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F687E">
        <w:rPr>
          <w:rFonts w:ascii="Times New Roman" w:hAnsi="Times New Roman" w:cs="Times New Roman"/>
          <w:b/>
          <w:caps/>
          <w:sz w:val="28"/>
          <w:szCs w:val="28"/>
          <w:lang w:val="en-GB"/>
        </w:rPr>
        <w:t>genus</w:t>
      </w:r>
      <w:proofErr w:type="gramStart"/>
      <w:r w:rsidR="002F687E">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EF7056" w:rsidRDefault="007D0CF1" w:rsidP="0036434D">
      <w:pPr>
        <w:spacing w:after="0"/>
        <w:jc w:val="both"/>
        <w:rPr>
          <w:rFonts w:ascii="Times New Roman" w:hAnsi="Times New Roman" w:cs="Times New Roman"/>
          <w:b/>
          <w:caps/>
          <w:sz w:val="24"/>
        </w:rPr>
      </w:pPr>
      <w:r>
        <w:rPr>
          <w:rFonts w:ascii="Times New Roman" w:hAnsi="Times New Roman" w:cs="Times New Roman"/>
          <w:b/>
          <w:caps/>
          <w:sz w:val="24"/>
        </w:rPr>
        <w:t>abs</w:t>
      </w:r>
      <w:r w:rsidR="0036434D" w:rsidRPr="00EF7056">
        <w:rPr>
          <w:rFonts w:ascii="Times New Roman" w:hAnsi="Times New Roman" w:cs="Times New Roman"/>
          <w:b/>
          <w:caps/>
          <w:sz w:val="24"/>
        </w:rPr>
        <w:t xml:space="preserve">tract </w:t>
      </w:r>
    </w:p>
    <w:p w:rsidR="007D0CF1" w:rsidRPr="007F5FA7" w:rsidRDefault="007D0CF1" w:rsidP="007D0CF1">
      <w:pPr>
        <w:jc w:val="both"/>
        <w:rPr>
          <w:rFonts w:ascii="Times New Roman" w:hAnsi="Times New Roman" w:cs="Times New Roman"/>
          <w:b/>
          <w:lang w:val="en-GB"/>
        </w:rPr>
      </w:pPr>
      <w:r w:rsidRPr="007F5FA7">
        <w:rPr>
          <w:rFonts w:ascii="Times New Roman" w:hAnsi="Times New Roman" w:cs="Times New Roman"/>
          <w:b/>
          <w:lang w:val="en-GB"/>
        </w:rPr>
        <w:t xml:space="preserve">Evolutionary relationships are commonly studied using advanced computational analysis. This study investigates the evolutionary relationship between two species in the </w:t>
      </w:r>
      <w:r w:rsidRPr="007F5FA7">
        <w:rPr>
          <w:rFonts w:ascii="Times New Roman" w:hAnsi="Times New Roman" w:cs="Times New Roman"/>
          <w:b/>
          <w:i/>
          <w:lang w:val="en-GB"/>
        </w:rPr>
        <w:t>Drosophila-</w:t>
      </w:r>
      <w:r w:rsidRPr="007F5FA7">
        <w:rPr>
          <w:rFonts w:ascii="Times New Roman" w:hAnsi="Times New Roman" w:cs="Times New Roman"/>
          <w:b/>
          <w:lang w:val="en-GB"/>
        </w:rPr>
        <w:t>genus by trying to develop a series of algorithms to sort genomes in the least possible number of mutations, the lowest total mutation length and the lowest mutation score (½N</w:t>
      </w:r>
      <w:r w:rsidRPr="007F5FA7">
        <w:rPr>
          <w:rFonts w:ascii="Times New Roman" w:hAnsi="Times New Roman" w:cs="Times New Roman"/>
          <w:b/>
          <w:vertAlign w:val="superscript"/>
          <w:lang w:val="en-GB"/>
        </w:rPr>
        <w:t>2</w:t>
      </w:r>
      <w:r w:rsidRPr="007F5FA7">
        <w:rPr>
          <w:rFonts w:ascii="Times New Roman" w:hAnsi="Times New Roman" w:cs="Times New Roman"/>
          <w:b/>
          <w:lang w:val="en-GB"/>
        </w:rPr>
        <w:t xml:space="preserve">, in which N is the mutation length). </w:t>
      </w:r>
      <w:r>
        <w:rPr>
          <w:rFonts w:ascii="Times New Roman" w:hAnsi="Times New Roman" w:cs="Times New Roman"/>
          <w:b/>
          <w:lang w:val="en-GB"/>
        </w:rPr>
        <w:t xml:space="preserve">The algorithms developed in this study will also be used to draw a broader conclusion on permutation sorting problems in general. The best method to solve this type of problem, as proposed by the authors of this article, is a Best First Search algorithm with a priority queue based on a cost function in combination with advanced pruning methods. </w:t>
      </w:r>
    </w:p>
    <w:p w:rsidR="007D0CF1" w:rsidRDefault="007D0CF1" w:rsidP="0036434D">
      <w:pPr>
        <w:spacing w:after="0"/>
        <w:jc w:val="both"/>
        <w:rPr>
          <w:rFonts w:ascii="Times New Roman" w:hAnsi="Times New Roman" w:cs="Times New Roman"/>
          <w:b/>
          <w:caps/>
          <w:sz w:val="24"/>
          <w:szCs w:val="24"/>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eastAsia="nl-NL"/>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D94647" w:rsidRPr="004C7851" w:rsidRDefault="00D94647"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D94647" w:rsidRPr="004C7851" w:rsidRDefault="00D94647" w:rsidP="00BE0A3F">
                      <w:pPr>
                        <w:rPr>
                          <w:lang w:val="en-GB"/>
                        </w:rPr>
                      </w:pPr>
                    </w:p>
                  </w:txbxContent>
                </v:textbox>
                <w10:wrap type="square" anchorx="margin"/>
              </v:shape>
            </w:pict>
          </mc:Fallback>
        </mc:AlternateContent>
      </w:r>
      <w:r>
        <w:rPr>
          <w:rFonts w:ascii="Times New Roman" w:hAnsi="Times New Roman" w:cs="Times New Roman"/>
          <w:noProof/>
          <w:sz w:val="18"/>
          <w:szCs w:val="18"/>
          <w:lang w:eastAsia="nl-NL"/>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w:t>
      </w:r>
      <w:r w:rsidR="00D12120">
        <w:rPr>
          <w:rFonts w:ascii="Times New Roman" w:hAnsi="Times New Roman" w:cs="Times New Roman"/>
          <w:lang w:val="en-GB"/>
        </w:rPr>
        <w:lastRenderedPageBreak/>
        <w:t xml:space="preserve">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genome 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reverses the first change.</w:t>
      </w:r>
    </w:p>
    <w:p w:rsidR="00BE0A3F" w:rsidRPr="00BE0A3F" w:rsidRDefault="00BE0A3F" w:rsidP="00BE0A3F">
      <w:pPr>
        <w:spacing w:after="0"/>
        <w:jc w:val="both"/>
        <w:rPr>
          <w:rFonts w:ascii="Times New Roman" w:hAnsi="Times New Roman" w:cs="Times New Roman"/>
          <w:b/>
          <w:lang w:val="en-GB"/>
        </w:rPr>
      </w:pPr>
    </w:p>
    <w:p w:rsidR="00A665DB"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
    <w:p w:rsidR="00BE6665" w:rsidRDefault="00BE6665" w:rsidP="0036434D">
      <w:pPr>
        <w:spacing w:after="0"/>
        <w:jc w:val="both"/>
        <w:rPr>
          <w:rFonts w:ascii="Times New Roman" w:hAnsi="Times New Roman" w:cs="Times New Roman"/>
          <w:lang w:val="en-GB"/>
        </w:rPr>
      </w:pP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EF7056">
        <w:rPr>
          <w:rFonts w:ascii="Times New Roman" w:hAnsi="Times New Roman" w:cs="Times New Roman"/>
          <w:lang w:val="en-GB"/>
        </w:rPr>
        <w:t>All code was written in Python 3. The packages used are:</w:t>
      </w:r>
      <w:r w:rsidR="00351664" w:rsidRPr="00EF7056">
        <w:rPr>
          <w:rFonts w:ascii="Times New Roman" w:hAnsi="Times New Roman" w:cs="Times New Roman"/>
          <w:lang w:val="en-GB"/>
        </w:rPr>
        <w:t xml:space="preserve"> </w:t>
      </w:r>
      <w:proofErr w:type="spellStart"/>
      <w:r w:rsidR="00351664" w:rsidRPr="005B656F">
        <w:rPr>
          <w:rFonts w:ascii="Times New Roman" w:hAnsi="Times New Roman" w:cs="Times New Roman"/>
          <w:i/>
          <w:lang w:val="en-GB"/>
        </w:rPr>
        <w:t>numpy</w:t>
      </w:r>
      <w:proofErr w:type="spellEnd"/>
      <w:r w:rsidR="00351664" w:rsidRPr="005B656F">
        <w:rPr>
          <w:rFonts w:ascii="Times New Roman" w:hAnsi="Times New Roman" w:cs="Times New Roman"/>
          <w:i/>
          <w:lang w:val="en-GB"/>
        </w:rPr>
        <w:t xml:space="preserve">, </w:t>
      </w:r>
      <w:proofErr w:type="spellStart"/>
      <w:r w:rsidR="00351664" w:rsidRPr="005B656F">
        <w:rPr>
          <w:rFonts w:ascii="Times New Roman" w:hAnsi="Times New Roman" w:cs="Times New Roman"/>
          <w:i/>
          <w:lang w:val="en-GB"/>
        </w:rPr>
        <w:t>matplotlib</w:t>
      </w:r>
      <w:proofErr w:type="spellEnd"/>
      <w:r w:rsidR="00351664" w:rsidRPr="005B656F">
        <w:rPr>
          <w:rFonts w:ascii="Times New Roman" w:hAnsi="Times New Roman" w:cs="Times New Roman"/>
          <w:i/>
          <w:lang w:val="en-GB"/>
        </w:rPr>
        <w:t xml:space="preserve">, random, </w:t>
      </w:r>
      <w:proofErr w:type="spellStart"/>
      <w:r w:rsidR="00351664" w:rsidRPr="005B656F">
        <w:rPr>
          <w:rFonts w:ascii="Times New Roman" w:hAnsi="Times New Roman" w:cs="Times New Roman"/>
          <w:i/>
          <w:lang w:val="en-GB"/>
        </w:rPr>
        <w:t>heapq</w:t>
      </w:r>
      <w:proofErr w:type="spellEnd"/>
      <w:r w:rsidR="00351664" w:rsidRPr="005B656F">
        <w:rPr>
          <w:rFonts w:ascii="Times New Roman" w:hAnsi="Times New Roman" w:cs="Times New Roman"/>
          <w:i/>
          <w:lang w:val="en-GB"/>
        </w:rPr>
        <w:t xml:space="preserve"> </w:t>
      </w:r>
      <w:r w:rsidR="00351664" w:rsidRPr="00EF7056">
        <w:rPr>
          <w:rFonts w:ascii="Times New Roman" w:hAnsi="Times New Roman" w:cs="Times New Roman"/>
          <w:lang w:val="en-GB"/>
        </w:rPr>
        <w:t xml:space="preserve">and </w:t>
      </w:r>
      <w:r w:rsidR="00351664" w:rsidRPr="005B656F">
        <w:rPr>
          <w:rFonts w:ascii="Times New Roman" w:hAnsi="Times New Roman" w:cs="Times New Roman"/>
          <w:i/>
          <w:lang w:val="en-GB"/>
        </w:rPr>
        <w:t>time</w:t>
      </w:r>
      <w:r w:rsidRPr="00EF7056">
        <w:rPr>
          <w:rFonts w:ascii="Times New Roman" w:hAnsi="Times New Roman" w:cs="Times New Roman"/>
          <w:lang w:val="en-GB"/>
        </w:rPr>
        <w:t xml:space="preserve">. </w:t>
      </w:r>
      <w:r w:rsidR="00351664" w:rsidRPr="00EF7056">
        <w:rPr>
          <w:rFonts w:ascii="Times New Roman" w:hAnsi="Times New Roman" w:cs="Times New Roman"/>
          <w:lang w:val="en-GB"/>
        </w:rPr>
        <w:t xml:space="preserve">The algorithms were run on a </w:t>
      </w:r>
      <w:r w:rsidR="00DA4CB8" w:rsidRPr="00EF7056">
        <w:rPr>
          <w:rFonts w:ascii="Times New Roman" w:hAnsi="Times New Roman" w:cs="Times New Roman"/>
          <w:lang w:val="en-GB"/>
        </w:rPr>
        <w:t xml:space="preserve">Lenovo </w:t>
      </w:r>
      <w:r w:rsidR="00351664" w:rsidRPr="00EF7056">
        <w:rPr>
          <w:rFonts w:ascii="Times New Roman" w:hAnsi="Times New Roman" w:cs="Times New Roman"/>
          <w:lang w:val="en-GB"/>
        </w:rPr>
        <w:t xml:space="preserve">laptop </w:t>
      </w:r>
      <w:r w:rsidR="00CC56F1" w:rsidRPr="00EF7056">
        <w:rPr>
          <w:rFonts w:ascii="Times New Roman" w:hAnsi="Times New Roman" w:cs="Times New Roman"/>
          <w:lang w:val="en-GB"/>
        </w:rPr>
        <w:t>with 8</w:t>
      </w:r>
      <w:r w:rsidR="00351664" w:rsidRPr="00EF7056">
        <w:rPr>
          <w:rFonts w:ascii="Times New Roman" w:hAnsi="Times New Roman" w:cs="Times New Roman"/>
          <w:lang w:val="en-GB"/>
        </w:rPr>
        <w:t xml:space="preserve"> GB-ram and a dual core</w:t>
      </w:r>
      <w:r w:rsidR="00DA4CB8" w:rsidRPr="00EF7056">
        <w:rPr>
          <w:rFonts w:ascii="Times New Roman" w:hAnsi="Times New Roman" w:cs="Times New Roman"/>
          <w:lang w:val="en-GB"/>
        </w:rPr>
        <w:t>,</w:t>
      </w:r>
      <w:r w:rsidR="00351664" w:rsidRPr="00EF7056">
        <w:rPr>
          <w:rFonts w:ascii="Times New Roman" w:hAnsi="Times New Roman" w:cs="Times New Roman"/>
          <w:lang w:val="en-GB"/>
        </w:rPr>
        <w:t xml:space="preserve"> 2.5GHz </w:t>
      </w:r>
      <w:r w:rsidR="00DA4CB8" w:rsidRPr="00EF7056">
        <w:rPr>
          <w:rFonts w:ascii="Times New Roman" w:hAnsi="Times New Roman" w:cs="Times New Roman"/>
          <w:lang w:val="en-GB"/>
        </w:rPr>
        <w:t>Intel</w:t>
      </w:r>
      <w:r w:rsidR="00CC56F1" w:rsidRPr="00EF7056">
        <w:rPr>
          <w:rFonts w:ascii="Times New Roman" w:hAnsi="Times New Roman" w:cs="Times New Roman"/>
          <w:lang w:val="en-GB"/>
        </w:rPr>
        <w:t xml:space="preserve"> i-7</w:t>
      </w:r>
      <w:r w:rsidR="00351664" w:rsidRPr="00EF7056">
        <w:rPr>
          <w:rFonts w:ascii="Times New Roman" w:hAnsi="Times New Roman" w:cs="Times New Roman"/>
          <w:lang w:val="en-GB"/>
        </w:rPr>
        <w:t>-6500u</w:t>
      </w:r>
      <w:r w:rsidR="00CC56F1" w:rsidRPr="00EF7056">
        <w:rPr>
          <w:rFonts w:ascii="Times New Roman" w:hAnsi="Times New Roman" w:cs="Times New Roman"/>
          <w:lang w:val="en-GB"/>
        </w:rPr>
        <w:t xml:space="preserve"> processor</w:t>
      </w:r>
      <w:r w:rsidR="00351664" w:rsidRPr="00EF7056">
        <w:rPr>
          <w:rFonts w:ascii="Times New Roman" w:hAnsi="Times New Roman" w:cs="Times New Roman"/>
          <w:lang w:val="en-GB"/>
        </w:rPr>
        <w:t>.</w:t>
      </w:r>
      <w:r w:rsidR="00CC56F1">
        <w:rPr>
          <w:rFonts w:ascii="Times New Roman" w:hAnsi="Times New Roman" w:cs="Times New Roman"/>
          <w:lang w:val="en-GB"/>
        </w:rPr>
        <w:t xml:space="preserve"> </w:t>
      </w:r>
      <w:r w:rsidR="0007423D">
        <w:rPr>
          <w:rFonts w:ascii="Times New Roman" w:hAnsi="Times New Roman" w:cs="Times New Roman"/>
          <w:lang w:val="en-GB"/>
        </w:rPr>
        <w:t xml:space="preserve">The analysis on 100 random genomes of length 25 were performed in </w:t>
      </w:r>
      <w:proofErr w:type="spellStart"/>
      <w:r w:rsidR="0007423D">
        <w:rPr>
          <w:rFonts w:ascii="Times New Roman" w:hAnsi="Times New Roman" w:cs="Times New Roman"/>
          <w:lang w:val="en-GB"/>
        </w:rPr>
        <w:t>Mathlab</w:t>
      </w:r>
      <w:proofErr w:type="spellEnd"/>
      <w:r w:rsidR="0007423D">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lastRenderedPageBreak/>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BD21DC" w:rsidRDefault="00140E27" w:rsidP="00CC56F1">
      <w:pPr>
        <w:spacing w:after="0"/>
        <w:jc w:val="both"/>
        <w:rPr>
          <w:rFonts w:ascii="Times New Roman" w:hAnsi="Times New Roman" w:cs="Times New Roman"/>
          <w:lang w:val="en-GB"/>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A75DF4">
        <w:rPr>
          <w:rFonts w:ascii="Times New Roman" w:hAnsi="Times New Roman" w:cs="Times New Roman"/>
          <w:lang w:val="en-GB"/>
        </w:rPr>
        <w:t xml:space="preserve">Using the average mutation score will also not help because when doing this at some point the length of a mutation does not make </w:t>
      </w:r>
      <w:r w:rsidR="00BD21DC" w:rsidRPr="00A75DF4">
        <w:rPr>
          <w:rFonts w:ascii="Times New Roman" w:hAnsi="Times New Roman" w:cs="Times New Roman"/>
          <w:lang w:val="en-GB"/>
        </w:rPr>
        <w:t xml:space="preserve">a </w:t>
      </w:r>
      <w:r w:rsidR="00DF3FD1" w:rsidRPr="00A75DF4">
        <w:rPr>
          <w:rFonts w:ascii="Times New Roman" w:hAnsi="Times New Roman" w:cs="Times New Roman"/>
          <w:lang w:val="en-GB"/>
        </w:rPr>
        <w:t xml:space="preserve">difference anymore resulting in solutions in which very short mutations are performed to begin with followed by long mutations later. </w:t>
      </w:r>
    </w:p>
    <w:p w:rsidR="00EC45F1" w:rsidRPr="00EC45F1" w:rsidRDefault="00EC45F1" w:rsidP="00CC56F1">
      <w:pPr>
        <w:spacing w:after="0"/>
        <w:jc w:val="both"/>
        <w:rPr>
          <w:rFonts w:ascii="Times New Roman" w:hAnsi="Times New Roman" w:cs="Times New Roman"/>
          <w:lang w:val="en-GB"/>
        </w:rPr>
      </w:pPr>
    </w:p>
    <w:p w:rsidR="00EF7056" w:rsidRDefault="00DF3FD1" w:rsidP="00CC56F1">
      <w:pPr>
        <w:spacing w:after="0"/>
        <w:jc w:val="both"/>
        <w:rPr>
          <w:rFonts w:ascii="Times New Roman" w:hAnsi="Times New Roman" w:cs="Times New Roman"/>
          <w:b/>
        </w:rPr>
      </w:pPr>
      <w:proofErr w:type="spellStart"/>
      <w:r>
        <w:rPr>
          <w:rFonts w:ascii="Times New Roman" w:hAnsi="Times New Roman" w:cs="Times New Roman"/>
          <w:b/>
          <w:highlight w:val="yellow"/>
        </w:rPr>
        <w:t>Prunen</w:t>
      </w:r>
      <w:proofErr w:type="spellEnd"/>
      <w:r>
        <w:rPr>
          <w:rFonts w:ascii="Times New Roman" w:hAnsi="Times New Roman" w:cs="Times New Roman"/>
          <w:b/>
          <w:highlight w:val="yellow"/>
        </w:rPr>
        <w:t xml:space="preserve"> bij bepaalde grootte van queue dit staat hier nog niet in. </w:t>
      </w:r>
      <w:proofErr w:type="spellStart"/>
      <w:r w:rsidR="00130E88" w:rsidRPr="000F3790">
        <w:rPr>
          <w:rFonts w:ascii="Times New Roman" w:hAnsi="Times New Roman" w:cs="Times New Roman"/>
          <w:b/>
          <w:highlight w:val="yellow"/>
        </w:rPr>
        <w:t>Sws</w:t>
      </w:r>
      <w:proofErr w:type="spellEnd"/>
      <w:r w:rsidR="00130E88" w:rsidRPr="000F3790">
        <w:rPr>
          <w:rFonts w:ascii="Times New Roman" w:hAnsi="Times New Roman" w:cs="Times New Roman"/>
          <w:b/>
          <w:highlight w:val="yellow"/>
        </w:rPr>
        <w:t xml:space="preserve"> een heleboel dingetjes over </w:t>
      </w:r>
      <w:proofErr w:type="spellStart"/>
      <w:r w:rsidR="00130E88" w:rsidRPr="000F3790">
        <w:rPr>
          <w:rFonts w:ascii="Times New Roman" w:hAnsi="Times New Roman" w:cs="Times New Roman"/>
          <w:b/>
          <w:highlight w:val="yellow"/>
        </w:rPr>
        <w:t>prunen</w:t>
      </w:r>
      <w:proofErr w:type="spellEnd"/>
      <w:r w:rsidR="00130E88" w:rsidRPr="000F3790">
        <w:rPr>
          <w:rFonts w:ascii="Times New Roman" w:hAnsi="Times New Roman" w:cs="Times New Roman"/>
          <w:b/>
          <w:highlight w:val="yellow"/>
        </w:rPr>
        <w:t xml:space="preserve"> er nog in.</w:t>
      </w:r>
      <w:r w:rsidR="00130E88">
        <w:rPr>
          <w:rFonts w:ascii="Times New Roman" w:hAnsi="Times New Roman" w:cs="Times New Roman"/>
          <w:b/>
        </w:rPr>
        <w:t xml:space="preserve"> </w:t>
      </w:r>
    </w:p>
    <w:p w:rsidR="00817EF2" w:rsidRPr="00A75DF4" w:rsidRDefault="00817EF2" w:rsidP="00CC56F1">
      <w:pPr>
        <w:spacing w:after="0"/>
        <w:jc w:val="both"/>
        <w:rPr>
          <w:rFonts w:ascii="Times New Roman" w:hAnsi="Times New Roman" w:cs="Times New Roman"/>
        </w:rPr>
      </w:pPr>
    </w:p>
    <w:p w:rsidR="00CC56F1" w:rsidRPr="003754A5" w:rsidRDefault="00CC56F1" w:rsidP="00CC56F1">
      <w:pPr>
        <w:spacing w:after="0"/>
        <w:jc w:val="both"/>
        <w:rPr>
          <w:rFonts w:ascii="Times New Roman" w:hAnsi="Times New Roman" w:cs="Times New Roman"/>
          <w:b/>
        </w:rPr>
      </w:pPr>
      <w:proofErr w:type="spellStart"/>
      <w:r w:rsidRPr="003754A5">
        <w:rPr>
          <w:rFonts w:ascii="Times New Roman" w:hAnsi="Times New Roman" w:cs="Times New Roman"/>
          <w:b/>
        </w:rPr>
        <w:lastRenderedPageBreak/>
        <w:t>Cost</w:t>
      </w:r>
      <w:proofErr w:type="spellEnd"/>
      <w:r w:rsidRPr="003754A5">
        <w:rPr>
          <w:rFonts w:ascii="Times New Roman" w:hAnsi="Times New Roman" w:cs="Times New Roman"/>
          <w:b/>
        </w:rPr>
        <w:t xml:space="preserve"> </w:t>
      </w:r>
      <w:proofErr w:type="spellStart"/>
      <w:r w:rsidRPr="003754A5">
        <w:rPr>
          <w:rFonts w:ascii="Times New Roman" w:hAnsi="Times New Roman" w:cs="Times New Roman"/>
          <w:b/>
        </w:rPr>
        <w:t>Functions</w:t>
      </w:r>
      <w:proofErr w:type="spellEnd"/>
      <w:r w:rsidRPr="003754A5">
        <w:rPr>
          <w:rFonts w:ascii="Times New Roman" w:hAnsi="Times New Roman" w:cs="Times New Roman"/>
          <w:b/>
        </w:rPr>
        <w:t xml:space="preserve">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w:t>
      </w:r>
      <w:r w:rsidR="00EF7056">
        <w:rPr>
          <w:rFonts w:ascii="Times New Roman" w:hAnsi="Times New Roman" w:cs="Times New Roman"/>
          <w:lang w:val="en-GB"/>
        </w:rPr>
        <w:t>functions to decide on priority. To improve the priority given by the cost functions, we added a 0 to the beginning of the sequence and a 26 to the end of the sequence, by doing this we also prevent that the genome is being sorted the wrong way around. A</w:t>
      </w:r>
      <w:r>
        <w:rPr>
          <w:rFonts w:ascii="Times New Roman" w:hAnsi="Times New Roman" w:cs="Times New Roman"/>
          <w:lang w:val="en-GB"/>
        </w:rPr>
        <w:t>ll</w:t>
      </w:r>
      <w:r w:rsidR="00EF7056">
        <w:rPr>
          <w:rFonts w:ascii="Times New Roman" w:hAnsi="Times New Roman" w:cs="Times New Roman"/>
          <w:lang w:val="en-GB"/>
        </w:rPr>
        <w:t xml:space="preserve"> cost functions</w:t>
      </w:r>
      <w:r>
        <w:rPr>
          <w:rFonts w:ascii="Times New Roman" w:hAnsi="Times New Roman" w:cs="Times New Roman"/>
          <w:lang w:val="en-GB"/>
        </w:rPr>
        <w:t xml:space="preserve">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p>
    <w:p w:rsidR="00BD21DC" w:rsidRPr="00D03C5E" w:rsidRDefault="008B1AE2" w:rsidP="00CC56F1">
      <w:pPr>
        <w:spacing w:after="0"/>
        <w:jc w:val="both"/>
        <w:rPr>
          <w:rFonts w:ascii="Times New Roman" w:hAnsi="Times New Roman" w:cs="Times New Roman"/>
          <w:lang w:val="en-GB"/>
        </w:rPr>
      </w:pPr>
      <w:r w:rsidRPr="008B1AE2">
        <w:rPr>
          <w:rFonts w:ascii="Times New Roman" w:hAnsi="Times New Roman" w:cs="Times New Roman"/>
          <w:b/>
          <w:noProof/>
          <w:lang w:eastAsia="nl-NL"/>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D94647" w:rsidRDefault="00D94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D94647" w:rsidRDefault="00D94647"/>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D03C5E">
        <w:rPr>
          <w:rFonts w:ascii="Times New Roman" w:hAnsi="Times New Roman" w:cs="Times New Roman"/>
          <w:lang w:val="en-GB"/>
        </w:rPr>
        <w:t xml:space="preserve">Function 5 </w:t>
      </w:r>
      <w:r w:rsidR="00E667FA" w:rsidRPr="00D03C5E">
        <w:rPr>
          <w:rFonts w:ascii="Times New Roman" w:hAnsi="Times New Roman" w:cs="Times New Roman"/>
          <w:lang w:val="en-GB"/>
        </w:rPr>
        <w:t>(</w:t>
      </w:r>
      <w:r w:rsidR="00EF7056" w:rsidRPr="00D03C5E">
        <w:rPr>
          <w:rFonts w:ascii="Times New Roman" w:hAnsi="Times New Roman" w:cs="Times New Roman"/>
          <w:lang w:val="en-GB"/>
        </w:rPr>
        <w:t xml:space="preserve">exponent is 2) is depicted. </w:t>
      </w:r>
      <w:r w:rsidRPr="00D03C5E">
        <w:rPr>
          <w:rFonts w:ascii="Times New Roman" w:hAnsi="Times New Roman" w:cs="Times New Roman"/>
          <w:lang w:val="en-GB"/>
        </w:rPr>
        <w:t xml:space="preserve"> </w:t>
      </w:r>
      <w:r w:rsidR="008F429C" w:rsidRPr="00D03C5E">
        <w:rPr>
          <w:rFonts w:ascii="Times New Roman" w:hAnsi="Times New Roman" w:cs="Times New Roman"/>
          <w:lang w:val="en-GB"/>
        </w:rPr>
        <w:t xml:space="preserve">  </w:t>
      </w:r>
    </w:p>
    <w:p w:rsidR="00EF7056" w:rsidRPr="00D03C5E" w:rsidRDefault="00EF7056" w:rsidP="00CC56F1">
      <w:pPr>
        <w:spacing w:after="0"/>
        <w:jc w:val="both"/>
        <w:rPr>
          <w:rFonts w:ascii="Times New Roman" w:hAnsi="Times New Roman" w:cs="Times New Roman"/>
          <w:lang w:val="en-GB"/>
        </w:rPr>
      </w:pPr>
    </w:p>
    <w:p w:rsidR="00B247A6" w:rsidRPr="00D03C5E" w:rsidRDefault="00B247A6" w:rsidP="00B247A6">
      <w:pPr>
        <w:spacing w:after="0"/>
        <w:jc w:val="both"/>
        <w:rPr>
          <w:rFonts w:ascii="Times New Roman" w:hAnsi="Times New Roman" w:cs="Times New Roman"/>
          <w:b/>
          <w:lang w:val="en-GB"/>
        </w:rPr>
      </w:pPr>
      <w:r w:rsidRPr="00D03C5E">
        <w:rPr>
          <w:rFonts w:ascii="Times New Roman" w:hAnsi="Times New Roman" w:cs="Times New Roman"/>
          <w:b/>
          <w:lang w:val="en-GB"/>
        </w:rPr>
        <w:t xml:space="preserve">Weighing </w:t>
      </w:r>
    </w:p>
    <w:p w:rsidR="005A0168" w:rsidRPr="00D03C5E" w:rsidRDefault="005A0168" w:rsidP="00B247A6">
      <w:pPr>
        <w:spacing w:after="0"/>
        <w:jc w:val="both"/>
        <w:rPr>
          <w:rFonts w:ascii="Times New Roman" w:hAnsi="Times New Roman" w:cs="Times New Roman"/>
          <w:b/>
          <w:lang w:val="en-GB"/>
        </w:rPr>
      </w:pPr>
    </w:p>
    <w:p w:rsidR="005A0168" w:rsidRPr="005A0168" w:rsidRDefault="005A0168" w:rsidP="00B247A6">
      <w:pPr>
        <w:spacing w:after="0"/>
        <w:jc w:val="both"/>
        <w:rPr>
          <w:rFonts w:ascii="Times New Roman" w:hAnsi="Times New Roman" w:cs="Times New Roman"/>
          <w:lang w:val="en-GB"/>
        </w:rPr>
      </w:pPr>
      <w:r w:rsidRPr="005A0168">
        <w:rPr>
          <w:rFonts w:ascii="Times New Roman" w:hAnsi="Times New Roman" w:cs="Times New Roman"/>
          <w:lang w:val="en-GB"/>
        </w:rPr>
        <w:t xml:space="preserve">To find the right balance between the mutation score and cost function we will do </w:t>
      </w:r>
      <w:r>
        <w:rPr>
          <w:rFonts w:ascii="Times New Roman" w:hAnsi="Times New Roman" w:cs="Times New Roman"/>
          <w:lang w:val="en-GB"/>
        </w:rPr>
        <w:t>experimental test runs</w:t>
      </w:r>
      <w:r w:rsidR="00D03C5E">
        <w:rPr>
          <w:rFonts w:ascii="Times New Roman" w:hAnsi="Times New Roman" w:cs="Times New Roman"/>
          <w:lang w:val="en-GB"/>
        </w:rPr>
        <w:t>,</w:t>
      </w:r>
      <w:r>
        <w:rPr>
          <w:rFonts w:ascii="Times New Roman" w:hAnsi="Times New Roman" w:cs="Times New Roman"/>
          <w:lang w:val="en-GB"/>
        </w:rPr>
        <w:t xml:space="preserve"> adjusting the weight of the mutation score based on previous results. </w:t>
      </w:r>
    </w:p>
    <w:p w:rsidR="007B774E" w:rsidRPr="005A0168" w:rsidRDefault="007B774E" w:rsidP="00B247A6">
      <w:pPr>
        <w:spacing w:after="0"/>
        <w:jc w:val="both"/>
        <w:rPr>
          <w:rFonts w:ascii="Times New Roman" w:hAnsi="Times New Roman" w:cs="Times New Roman"/>
          <w:lang w:val="en-GB"/>
        </w:rPr>
      </w:pPr>
    </w:p>
    <w:p w:rsidR="00B247A6" w:rsidRPr="007B774E" w:rsidRDefault="00D03C5E" w:rsidP="00B247A6">
      <w:pPr>
        <w:spacing w:after="0"/>
        <w:jc w:val="both"/>
        <w:rPr>
          <w:rFonts w:ascii="Times New Roman" w:hAnsi="Times New Roman" w:cs="Times New Roman"/>
          <w:b/>
        </w:rPr>
      </w:pPr>
      <w:r>
        <w:rPr>
          <w:rFonts w:ascii="Times New Roman" w:hAnsi="Times New Roman" w:cs="Times New Roman"/>
          <w:b/>
        </w:rPr>
        <w:t xml:space="preserve">Meta-data </w:t>
      </w:r>
    </w:p>
    <w:p w:rsidR="00817EF2" w:rsidRDefault="00817EF2" w:rsidP="00817EF2">
      <w:pPr>
        <w:spacing w:after="0"/>
        <w:jc w:val="both"/>
        <w:rPr>
          <w:rFonts w:ascii="Times New Roman" w:hAnsi="Times New Roman" w:cs="Times New Roman"/>
          <w:lang w:val="en-GB"/>
        </w:rPr>
      </w:pPr>
      <w:r w:rsidRPr="0094712F">
        <w:rPr>
          <w:rFonts w:ascii="Times New Roman" w:hAnsi="Times New Roman" w:cs="Times New Roman"/>
          <w:lang w:val="en-GB"/>
        </w:rPr>
        <w:t>To be able to draw solid conclusions</w:t>
      </w:r>
      <w:r>
        <w:rPr>
          <w:rFonts w:ascii="Times New Roman" w:hAnsi="Times New Roman" w:cs="Times New Roman"/>
          <w:lang w:val="en-GB"/>
        </w:rPr>
        <w:t>,</w:t>
      </w:r>
      <w:r w:rsidRPr="0094712F">
        <w:rPr>
          <w:rFonts w:ascii="Times New Roman" w:hAnsi="Times New Roman" w:cs="Times New Roman"/>
          <w:lang w:val="en-GB"/>
        </w:rPr>
        <w:t xml:space="preserve"> the Best First Search algorithm</w:t>
      </w:r>
      <w:r>
        <w:rPr>
          <w:rFonts w:ascii="Times New Roman" w:hAnsi="Times New Roman" w:cs="Times New Roman"/>
          <w:lang w:val="en-GB"/>
        </w:rPr>
        <w:t xml:space="preserve"> with the cost functions and weighing</w:t>
      </w:r>
      <w:r w:rsidRPr="0094712F">
        <w:rPr>
          <w:rFonts w:ascii="Times New Roman" w:hAnsi="Times New Roman" w:cs="Times New Roman"/>
          <w:lang w:val="en-GB"/>
        </w:rPr>
        <w:t xml:space="preserve"> yielding the </w:t>
      </w:r>
      <w:r>
        <w:rPr>
          <w:rFonts w:ascii="Times New Roman" w:hAnsi="Times New Roman" w:cs="Times New Roman"/>
          <w:lang w:val="en-GB"/>
        </w:rPr>
        <w:t xml:space="preserve">best results for the specific </w:t>
      </w:r>
      <w:r>
        <w:rPr>
          <w:rFonts w:ascii="Times New Roman" w:hAnsi="Times New Roman" w:cs="Times New Roman"/>
          <w:i/>
          <w:lang w:val="en-GB"/>
        </w:rPr>
        <w:t xml:space="preserve">Drosophila </w:t>
      </w:r>
      <w:r>
        <w:rPr>
          <w:rFonts w:ascii="Times New Roman" w:hAnsi="Times New Roman" w:cs="Times New Roman"/>
          <w:lang w:val="en-GB"/>
        </w:rPr>
        <w:t>case, will be performed on 100 random genomes of length</w:t>
      </w:r>
      <w:r w:rsidR="00E667FA">
        <w:rPr>
          <w:rFonts w:ascii="Times New Roman" w:hAnsi="Times New Roman" w:cs="Times New Roman"/>
          <w:lang w:val="en-GB"/>
        </w:rPr>
        <w:t xml:space="preserve"> 25</w:t>
      </w:r>
      <w:r>
        <w:rPr>
          <w:rFonts w:ascii="Times New Roman" w:hAnsi="Times New Roman" w:cs="Times New Roman"/>
          <w:lang w:val="en-GB"/>
        </w:rPr>
        <w:t xml:space="preserve">. These algorithms will run for 60 seconds on each randomly shuffled genome with a maximum of 15 solutions. The best outcomes for all three criteria and the begin cost will be used for further analysis. As a null-hypothesis, these genomes will also be sorted by the Flip Sorter. </w:t>
      </w:r>
    </w:p>
    <w:p w:rsidR="009640D8" w:rsidRDefault="009640D8" w:rsidP="00817EF2">
      <w:pPr>
        <w:spacing w:after="0"/>
        <w:jc w:val="both"/>
        <w:rPr>
          <w:rFonts w:ascii="Times New Roman" w:hAnsi="Times New Roman" w:cs="Times New Roman"/>
          <w:lang w:val="en-GB"/>
        </w:rPr>
      </w:pPr>
    </w:p>
    <w:p w:rsidR="009640D8" w:rsidRDefault="009640D8" w:rsidP="00817EF2">
      <w:pPr>
        <w:spacing w:after="0"/>
        <w:jc w:val="both"/>
        <w:rPr>
          <w:rFonts w:ascii="Times New Roman" w:hAnsi="Times New Roman" w:cs="Times New Roman"/>
          <w:lang w:val="en-GB"/>
        </w:rPr>
      </w:pPr>
      <w:r>
        <w:rPr>
          <w:rFonts w:ascii="Times New Roman" w:hAnsi="Times New Roman" w:cs="Times New Roman"/>
          <w:lang w:val="en-GB"/>
        </w:rPr>
        <w:t xml:space="preserve">Furthermore, we will also analyse the performance of the different algorithms by timing </w:t>
      </w:r>
      <w:r w:rsidR="00E667FA">
        <w:rPr>
          <w:rFonts w:ascii="Times New Roman" w:hAnsi="Times New Roman" w:cs="Times New Roman"/>
          <w:lang w:val="en-GB"/>
        </w:rPr>
        <w:t>the duration till the algorithm</w:t>
      </w:r>
      <w:r>
        <w:rPr>
          <w:rFonts w:ascii="Times New Roman" w:hAnsi="Times New Roman" w:cs="Times New Roman"/>
          <w:lang w:val="en-GB"/>
        </w:rPr>
        <w:t xml:space="preserve"> find</w:t>
      </w:r>
      <w:r w:rsidR="00E667FA">
        <w:rPr>
          <w:rFonts w:ascii="Times New Roman" w:hAnsi="Times New Roman" w:cs="Times New Roman"/>
          <w:lang w:val="en-GB"/>
        </w:rPr>
        <w:t>s</w:t>
      </w:r>
      <w:r>
        <w:rPr>
          <w:rFonts w:ascii="Times New Roman" w:hAnsi="Times New Roman" w:cs="Times New Roman"/>
          <w:lang w:val="en-GB"/>
        </w:rPr>
        <w:t xml:space="preserve"> the first solution for random genome sequences of different lengths. </w:t>
      </w:r>
    </w:p>
    <w:p w:rsidR="00B247A6" w:rsidRPr="00817EF2" w:rsidRDefault="00B247A6" w:rsidP="00CC56F1">
      <w:pPr>
        <w:spacing w:after="0"/>
        <w:jc w:val="both"/>
        <w:rPr>
          <w:rFonts w:ascii="Times New Roman" w:hAnsi="Times New Roman" w:cs="Times New Roman"/>
          <w:b/>
          <w:lang w:val="en-GB"/>
        </w:rPr>
      </w:pPr>
    </w:p>
    <w:p w:rsidR="0036434D" w:rsidRPr="00130E88" w:rsidRDefault="0036434D" w:rsidP="0036434D">
      <w:pPr>
        <w:spacing w:after="0"/>
        <w:jc w:val="both"/>
        <w:rPr>
          <w:rFonts w:ascii="Times New Roman" w:hAnsi="Times New Roman" w:cs="Times New Roman"/>
          <w:b/>
          <w:caps/>
          <w:sz w:val="24"/>
        </w:rPr>
      </w:pPr>
      <w:r w:rsidRPr="00130E88">
        <w:rPr>
          <w:rFonts w:ascii="Times New Roman" w:hAnsi="Times New Roman" w:cs="Times New Roman"/>
          <w:b/>
          <w:caps/>
          <w:sz w:val="24"/>
        </w:rPr>
        <w:t xml:space="preserve">results </w:t>
      </w:r>
    </w:p>
    <w:p w:rsidR="000B0B9C" w:rsidRPr="00130E88" w:rsidRDefault="000B0B9C" w:rsidP="0036434D">
      <w:pPr>
        <w:spacing w:after="0"/>
        <w:jc w:val="both"/>
        <w:rPr>
          <w:rFonts w:ascii="Times New Roman" w:hAnsi="Times New Roman" w:cs="Times New Roman"/>
          <w:b/>
          <w:caps/>
          <w:sz w:val="24"/>
        </w:rPr>
      </w:pPr>
    </w:p>
    <w:p w:rsidR="003E7350" w:rsidRDefault="003E7350" w:rsidP="003E7350">
      <w:pPr>
        <w:spacing w:after="0"/>
        <w:jc w:val="both"/>
        <w:rPr>
          <w:rFonts w:ascii="Times New Roman" w:hAnsi="Times New Roman" w:cs="Times New Roman"/>
          <w:b/>
          <w:lang w:val="en-GB"/>
        </w:rPr>
      </w:pPr>
      <w:r w:rsidRPr="00130E88">
        <w:rPr>
          <w:rFonts w:ascii="Times New Roman" w:hAnsi="Times New Roman" w:cs="Times New Roman"/>
          <w:b/>
          <w:lang w:val="en-GB"/>
        </w:rPr>
        <w:t>Flip Sorter</w:t>
      </w:r>
    </w:p>
    <w:p w:rsidR="00C52AAA" w:rsidRDefault="00130E88" w:rsidP="003E7350">
      <w:pPr>
        <w:spacing w:after="0"/>
        <w:jc w:val="both"/>
        <w:rPr>
          <w:rFonts w:ascii="Times New Roman" w:hAnsi="Times New Roman" w:cs="Times New Roman"/>
          <w:lang w:val="en-GB"/>
        </w:rPr>
      </w:pPr>
      <w:r>
        <w:rPr>
          <w:rFonts w:ascii="Times New Roman" w:hAnsi="Times New Roman" w:cs="Times New Roman"/>
          <w:lang w:val="en-GB"/>
        </w:rPr>
        <w:t xml:space="preserve">The Flip Sorter sorted the genome in 18 flips, with the total sum of </w:t>
      </w:r>
      <w:r>
        <w:rPr>
          <w:rFonts w:ascii="Times New Roman" w:hAnsi="Times New Roman" w:cs="Times New Roman"/>
          <w:i/>
          <w:lang w:val="en-GB"/>
        </w:rPr>
        <w:t>n</w:t>
      </w:r>
      <w:r>
        <w:rPr>
          <w:rFonts w:ascii="Times New Roman" w:hAnsi="Times New Roman" w:cs="Times New Roman"/>
          <w:lang w:val="en-GB"/>
        </w:rPr>
        <w:t xml:space="preserve"> being 147 and ½</w:t>
      </w:r>
      <w:r>
        <w:rPr>
          <w:rFonts w:ascii="Times New Roman" w:hAnsi="Times New Roman" w:cs="Times New Roman"/>
          <w:i/>
          <w:lang w:val="en-GB"/>
        </w:rPr>
        <w:t>n</w:t>
      </w:r>
      <w:r w:rsidRPr="00130E88">
        <w:rPr>
          <w:rFonts w:ascii="Times New Roman" w:hAnsi="Times New Roman" w:cs="Times New Roman"/>
          <w:vertAlign w:val="superscript"/>
          <w:lang w:val="en-GB"/>
        </w:rPr>
        <w:t>2</w:t>
      </w:r>
      <w:r>
        <w:rPr>
          <w:rFonts w:ascii="Times New Roman" w:hAnsi="Times New Roman" w:cs="Times New Roman"/>
          <w:vertAlign w:val="superscript"/>
          <w:lang w:val="en-GB"/>
        </w:rPr>
        <w:t xml:space="preserve"> </w:t>
      </w:r>
      <w:r>
        <w:rPr>
          <w:rFonts w:ascii="Times New Roman" w:hAnsi="Times New Roman" w:cs="Times New Roman"/>
          <w:lang w:val="en-GB"/>
        </w:rPr>
        <w:t xml:space="preserve">being 963.5. </w:t>
      </w:r>
      <w:r w:rsidR="00C52AAA">
        <w:rPr>
          <w:rFonts w:ascii="Times New Roman" w:hAnsi="Times New Roman" w:cs="Times New Roman"/>
          <w:lang w:val="en-GB"/>
        </w:rPr>
        <w:t xml:space="preserve">These values have been used as the upper bounds </w:t>
      </w:r>
      <w:r w:rsidR="00200711">
        <w:rPr>
          <w:rFonts w:ascii="Times New Roman" w:hAnsi="Times New Roman" w:cs="Times New Roman"/>
          <w:lang w:val="en-GB"/>
        </w:rPr>
        <w:t>for further algorithms. Figure 4</w:t>
      </w:r>
      <w:r w:rsidR="003754A5">
        <w:rPr>
          <w:rFonts w:ascii="Times New Roman" w:hAnsi="Times New Roman" w:cs="Times New Roman"/>
          <w:lang w:val="en-GB"/>
        </w:rPr>
        <w:t>a.</w:t>
      </w:r>
      <w:r w:rsidR="00C52AAA">
        <w:rPr>
          <w:rFonts w:ascii="Times New Roman" w:hAnsi="Times New Roman" w:cs="Times New Roman"/>
          <w:lang w:val="en-GB"/>
        </w:rPr>
        <w:t xml:space="preserve"> </w:t>
      </w:r>
      <w:proofErr w:type="gramStart"/>
      <w:r w:rsidR="00C52AAA">
        <w:rPr>
          <w:rFonts w:ascii="Times New Roman" w:hAnsi="Times New Roman" w:cs="Times New Roman"/>
          <w:lang w:val="en-GB"/>
        </w:rPr>
        <w:t>shows</w:t>
      </w:r>
      <w:proofErr w:type="gramEnd"/>
      <w:r w:rsidR="00C52AAA">
        <w:rPr>
          <w:rFonts w:ascii="Times New Roman" w:hAnsi="Times New Roman" w:cs="Times New Roman"/>
          <w:lang w:val="en-GB"/>
        </w:rPr>
        <w:t xml:space="preserve"> this solution. </w:t>
      </w:r>
    </w:p>
    <w:p w:rsidR="00C52AAA" w:rsidRDefault="00C52AAA" w:rsidP="003E7350">
      <w:pPr>
        <w:spacing w:after="0"/>
        <w:jc w:val="both"/>
        <w:rPr>
          <w:rFonts w:ascii="Times New Roman" w:hAnsi="Times New Roman" w:cs="Times New Roman"/>
          <w:lang w:val="en-GB"/>
        </w:rPr>
      </w:pPr>
    </w:p>
    <w:p w:rsidR="003754A5" w:rsidRDefault="003754A5" w:rsidP="003E7350">
      <w:pPr>
        <w:spacing w:after="0"/>
        <w:jc w:val="both"/>
        <w:rPr>
          <w:rFonts w:ascii="Times New Roman" w:hAnsi="Times New Roman" w:cs="Times New Roman"/>
          <w:b/>
          <w:lang w:val="en-GB"/>
        </w:rPr>
      </w:pPr>
      <w:r>
        <w:rPr>
          <w:rFonts w:ascii="Times New Roman" w:hAnsi="Times New Roman" w:cs="Times New Roman"/>
          <w:b/>
          <w:lang w:val="en-GB"/>
        </w:rPr>
        <w:t>Depth First Search and Breadth First Search</w:t>
      </w:r>
    </w:p>
    <w:p w:rsidR="003754A5" w:rsidRDefault="003754A5" w:rsidP="003E7350">
      <w:pPr>
        <w:spacing w:after="0"/>
        <w:jc w:val="both"/>
        <w:rPr>
          <w:rFonts w:ascii="Times New Roman" w:hAnsi="Times New Roman" w:cs="Times New Roman"/>
          <w:lang w:val="en-GB"/>
        </w:rPr>
      </w:pPr>
      <w:r>
        <w:rPr>
          <w:rFonts w:ascii="Times New Roman" w:hAnsi="Times New Roman" w:cs="Times New Roman"/>
          <w:lang w:val="en-GB"/>
        </w:rPr>
        <w:t xml:space="preserve">The Depth First Search algorithms, without archive as well as with an archive, were not able to solve the 25-gene genome due to the state space. Genomes </w:t>
      </w:r>
      <w:r w:rsidR="00A25F4E">
        <w:rPr>
          <w:rFonts w:ascii="Times New Roman" w:hAnsi="Times New Roman" w:cs="Times New Roman"/>
          <w:lang w:val="en-GB"/>
        </w:rPr>
        <w:t>till length 9 c</w:t>
      </w:r>
      <w:r>
        <w:rPr>
          <w:rFonts w:ascii="Times New Roman" w:hAnsi="Times New Roman" w:cs="Times New Roman"/>
          <w:lang w:val="en-GB"/>
        </w:rPr>
        <w:t xml:space="preserve">ould be solved but when the genomes </w:t>
      </w:r>
      <w:r>
        <w:rPr>
          <w:rFonts w:ascii="Times New Roman" w:hAnsi="Times New Roman" w:cs="Times New Roman"/>
          <w:lang w:val="en-GB"/>
        </w:rPr>
        <w:lastRenderedPageBreak/>
        <w:t>grew memory shortages forced the algorithms to stop. The same accounted for our Breadth First Search algorithms</w:t>
      </w:r>
      <w:r w:rsidR="00A25F4E">
        <w:rPr>
          <w:rFonts w:ascii="Times New Roman" w:hAnsi="Times New Roman" w:cs="Times New Roman"/>
          <w:lang w:val="en-GB"/>
        </w:rPr>
        <w:t>, which could solve genomes up till length 10</w:t>
      </w:r>
      <w:r w:rsidR="00200711">
        <w:rPr>
          <w:rFonts w:ascii="Times New Roman" w:hAnsi="Times New Roman" w:cs="Times New Roman"/>
          <w:lang w:val="en-GB"/>
        </w:rPr>
        <w:t>. Figure 2</w:t>
      </w:r>
      <w:r>
        <w:rPr>
          <w:rFonts w:ascii="Times New Roman" w:hAnsi="Times New Roman" w:cs="Times New Roman"/>
          <w:lang w:val="en-GB"/>
        </w:rPr>
        <w:t xml:space="preserve"> shows the duration for these algorithms to find a solution. </w:t>
      </w:r>
    </w:p>
    <w:p w:rsidR="003754A5" w:rsidRDefault="003754A5"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 xml:space="preserve">Best First Search </w:t>
      </w:r>
    </w:p>
    <w:p w:rsidR="00813F30" w:rsidRDefault="00240F2D" w:rsidP="003E7350">
      <w:pPr>
        <w:spacing w:after="0"/>
        <w:jc w:val="both"/>
        <w:rPr>
          <w:rFonts w:ascii="Times New Roman" w:hAnsi="Times New Roman" w:cs="Times New Roman"/>
          <w:lang w:val="en-GB"/>
        </w:rPr>
      </w:pPr>
      <w:r>
        <w:rPr>
          <w:rFonts w:ascii="Times New Roman" w:hAnsi="Times New Roman" w:cs="Times New Roman"/>
          <w:lang w:val="en-GB"/>
        </w:rPr>
        <w:t>The Best First Search algorithm with cost function 1, no mutation function, could find a solution, up till genome length 100 (longer not tested). It suffered no memory shortages, see figure 2.</w:t>
      </w:r>
    </w:p>
    <w:p w:rsidR="00F4275F" w:rsidRPr="00A75DF4" w:rsidRDefault="00A75DF4" w:rsidP="003E7350">
      <w:pPr>
        <w:spacing w:after="0"/>
        <w:jc w:val="both"/>
        <w:rPr>
          <w:rFonts w:ascii="Times New Roman" w:hAnsi="Times New Roman" w:cs="Times New Roman"/>
          <w:noProof/>
          <w:lang w:val="en-GB" w:eastAsia="nl-NL"/>
        </w:rPr>
      </w:pPr>
      <w:r w:rsidRPr="0088609A">
        <w:rPr>
          <w:rFonts w:ascii="Times New Roman" w:hAnsi="Times New Roman" w:cs="Times New Roman"/>
          <w:noProof/>
          <w:lang w:eastAsia="nl-NL"/>
        </w:rPr>
        <mc:AlternateContent>
          <mc:Choice Requires="wps">
            <w:drawing>
              <wp:anchor distT="45720" distB="45720" distL="114300" distR="114300" simplePos="0" relativeHeight="251673600" behindDoc="0" locked="0" layoutInCell="1" allowOverlap="1" wp14:anchorId="5DE5B2E4" wp14:editId="500CC7C4">
                <wp:simplePos x="0" y="0"/>
                <wp:positionH relativeFrom="margin">
                  <wp:align>left</wp:align>
                </wp:positionH>
                <wp:positionV relativeFrom="paragraph">
                  <wp:posOffset>3529330</wp:posOffset>
                </wp:positionV>
                <wp:extent cx="6096000" cy="819150"/>
                <wp:effectExtent l="0" t="0" r="0" b="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9150"/>
                        </a:xfrm>
                        <a:prstGeom prst="rect">
                          <a:avLst/>
                        </a:prstGeom>
                        <a:solidFill>
                          <a:srgbClr val="FFFFFF"/>
                        </a:solidFill>
                        <a:ln w="9525">
                          <a:noFill/>
                          <a:miter lim="800000"/>
                          <a:headEnd/>
                          <a:tailEnd/>
                        </a:ln>
                      </wps:spPr>
                      <wps:txb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w:t>
                            </w:r>
                            <w:proofErr w:type="gramStart"/>
                            <w:r>
                              <w:rPr>
                                <w:rFonts w:ascii="Times New Roman" w:hAnsi="Times New Roman" w:cs="Times New Roman"/>
                                <w:color w:val="A6A6A6" w:themeColor="background1" w:themeShade="A6"/>
                                <w:szCs w:val="18"/>
                                <w:lang w:val="en-GB"/>
                              </w:rPr>
                              <w:t>First</w:t>
                            </w:r>
                            <w:proofErr w:type="gramEnd"/>
                            <w:r>
                              <w:rPr>
                                <w:rFonts w:ascii="Times New Roman" w:hAnsi="Times New Roman" w:cs="Times New Roman"/>
                                <w:color w:val="A6A6A6" w:themeColor="background1" w:themeShade="A6"/>
                                <w:szCs w:val="18"/>
                                <w:lang w:val="en-GB"/>
                              </w:rPr>
                              <w:t xml:space="preserve"> is shown in black, Depth First with Archive in red, Breadth First with Archive in blue and Best First with cost function 1 in green.  </w:t>
                            </w:r>
                          </w:p>
                          <w:p w:rsidR="00D94647" w:rsidRPr="009D030E" w:rsidRDefault="00D94647" w:rsidP="00F4275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5B2E4" id="_x0000_s1028" type="#_x0000_t202" style="position:absolute;left:0;text-align:left;margin-left:0;margin-top:277.9pt;width:480pt;height:6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" stroked="f">
                <v:textbo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w:t>
                      </w:r>
                      <w:proofErr w:type="gramStart"/>
                      <w:r>
                        <w:rPr>
                          <w:rFonts w:ascii="Times New Roman" w:hAnsi="Times New Roman" w:cs="Times New Roman"/>
                          <w:color w:val="A6A6A6" w:themeColor="background1" w:themeShade="A6"/>
                          <w:szCs w:val="18"/>
                          <w:lang w:val="en-GB"/>
                        </w:rPr>
                        <w:t>First</w:t>
                      </w:r>
                      <w:proofErr w:type="gramEnd"/>
                      <w:r>
                        <w:rPr>
                          <w:rFonts w:ascii="Times New Roman" w:hAnsi="Times New Roman" w:cs="Times New Roman"/>
                          <w:color w:val="A6A6A6" w:themeColor="background1" w:themeShade="A6"/>
                          <w:szCs w:val="18"/>
                          <w:lang w:val="en-GB"/>
                        </w:rPr>
                        <w:t xml:space="preserve"> is shown in black, Depth First with Archive in red, Breadth First with Archive in blue and Best First with cost function 1 in green.  </w:t>
                      </w:r>
                    </w:p>
                    <w:p w:rsidR="00D94647" w:rsidRPr="009D030E" w:rsidRDefault="00D94647" w:rsidP="00F4275F">
                      <w:pPr>
                        <w:rPr>
                          <w:lang w:val="en-GB"/>
                        </w:rPr>
                      </w:pPr>
                    </w:p>
                  </w:txbxContent>
                </v:textbox>
                <w10:wrap type="square" anchorx="margin"/>
              </v:shape>
            </w:pict>
          </mc:Fallback>
        </mc:AlternateContent>
      </w:r>
      <w:r w:rsidRPr="00A75DF4">
        <w:rPr>
          <w:rFonts w:ascii="Times New Roman" w:hAnsi="Times New Roman" w:cs="Times New Roman"/>
          <w:noProof/>
          <w:lang w:eastAsia="nl-NL"/>
        </w:rPr>
        <w:drawing>
          <wp:anchor distT="0" distB="0" distL="114300" distR="114300" simplePos="0" relativeHeight="251674624" behindDoc="0" locked="0" layoutInCell="1" allowOverlap="1">
            <wp:simplePos x="0" y="0"/>
            <wp:positionH relativeFrom="margin">
              <wp:align>center</wp:align>
            </wp:positionH>
            <wp:positionV relativeFrom="paragraph">
              <wp:posOffset>271780</wp:posOffset>
            </wp:positionV>
            <wp:extent cx="6304915" cy="3124200"/>
            <wp:effectExtent l="0" t="0" r="635" b="0"/>
            <wp:wrapSquare wrapText="bothSides"/>
            <wp:docPr id="2" name="Afbeelding 2" descr="C:\Users\Nina\Documents\GitHub\fruitvliegen\verslaglegging en presentaties\plaatjes\2017-5-18_TimetoSolution_loga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a\Documents\GitHub\fruitvliegen\verslaglegging en presentaties\plaatjes\2017-5-18_TimetoSolution_logax3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1" t="3393"/>
                    <a:stretch/>
                  </pic:blipFill>
                  <pic:spPr bwMode="auto">
                    <a:xfrm>
                      <a:off x="0" y="0"/>
                      <a:ext cx="630491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DF4" w:rsidRPr="00A75DF4" w:rsidRDefault="00A75DF4" w:rsidP="003E7350">
      <w:pPr>
        <w:spacing w:after="0"/>
        <w:jc w:val="both"/>
        <w:rPr>
          <w:rFonts w:ascii="Times New Roman" w:hAnsi="Times New Roman" w:cs="Times New Roman"/>
          <w:noProof/>
          <w:lang w:val="en-GB" w:eastAsia="nl-NL"/>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Least number of Flips</w:t>
      </w:r>
    </w:p>
    <w:p w:rsidR="00314977" w:rsidRDefault="000D68D3" w:rsidP="00314977">
      <w:pPr>
        <w:spacing w:after="0"/>
        <w:jc w:val="both"/>
        <w:rPr>
          <w:rFonts w:ascii="Times New Roman" w:hAnsi="Times New Roman" w:cs="Times New Roman"/>
          <w:lang w:val="en-GB"/>
        </w:rPr>
      </w:pPr>
      <w:r>
        <w:rPr>
          <w:rFonts w:ascii="Times New Roman" w:hAnsi="Times New Roman" w:cs="Times New Roman"/>
          <w:lang w:val="en-GB"/>
        </w:rPr>
        <w:t xml:space="preserve">The mutation sequence consisting of the least number of flips was found through the </w:t>
      </w:r>
      <w:r w:rsidR="00314977">
        <w:rPr>
          <w:rFonts w:ascii="Times New Roman" w:hAnsi="Times New Roman" w:cs="Times New Roman"/>
          <w:lang w:val="en-GB"/>
        </w:rPr>
        <w:t xml:space="preserve">Best First Search algorithm using cost function 1 and mutation function 3. The number of flips were 13, the sum of N was 89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sidR="00314977">
        <w:rPr>
          <w:rFonts w:ascii="Times New Roman" w:hAnsi="Times New Roman" w:cs="Times New Roman"/>
          <w:lang w:val="en-GB"/>
        </w:rPr>
        <w:t xml:space="preserve">was 489.5. Figure </w:t>
      </w:r>
      <w:r w:rsidR="00200711">
        <w:rPr>
          <w:rFonts w:ascii="Times New Roman" w:hAnsi="Times New Roman" w:cs="Times New Roman"/>
          <w:lang w:val="en-GB"/>
        </w:rPr>
        <w:t>4</w:t>
      </w:r>
      <w:r w:rsidR="00314977">
        <w:rPr>
          <w:rFonts w:ascii="Times New Roman" w:hAnsi="Times New Roman" w:cs="Times New Roman"/>
          <w:lang w:val="en-GB"/>
        </w:rPr>
        <w:t xml:space="preserve">b. shows this mutation sequence. </w:t>
      </w:r>
    </w:p>
    <w:p w:rsidR="009468E0" w:rsidRDefault="009468E0"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lastRenderedPageBreak/>
        <w:t>Lowest N</w:t>
      </w:r>
    </w:p>
    <w:p w:rsidR="009468E0" w:rsidRDefault="00200711" w:rsidP="003E7350">
      <w:pPr>
        <w:spacing w:after="0"/>
        <w:jc w:val="both"/>
        <w:rPr>
          <w:rFonts w:ascii="Times New Roman" w:hAnsi="Times New Roman" w:cs="Times New Roman"/>
          <w:lang w:val="en-GB"/>
        </w:rPr>
      </w:pPr>
      <w:r>
        <w:rPr>
          <w:rFonts w:ascii="Times New Roman" w:hAnsi="Times New Roman" w:cs="Times New Roman"/>
          <w:noProof/>
          <w:lang w:eastAsia="nl-NL"/>
        </w:rPr>
        <w:drawing>
          <wp:anchor distT="0" distB="0" distL="114300" distR="114300" simplePos="0" relativeHeight="251678720" behindDoc="0" locked="0" layoutInCell="1" allowOverlap="1">
            <wp:simplePos x="0" y="0"/>
            <wp:positionH relativeFrom="margin">
              <wp:posOffset>3098165</wp:posOffset>
            </wp:positionH>
            <wp:positionV relativeFrom="paragraph">
              <wp:posOffset>43815</wp:posOffset>
            </wp:positionV>
            <wp:extent cx="3096260" cy="2169160"/>
            <wp:effectExtent l="0" t="0" r="8890" b="254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eltje.png"/>
                    <pic:cNvPicPr/>
                  </pic:nvPicPr>
                  <pic:blipFill>
                    <a:blip r:embed="rId10">
                      <a:extLst>
                        <a:ext uri="{28A0092B-C50C-407E-A947-70E740481C1C}">
                          <a14:useLocalDpi xmlns:a14="http://schemas.microsoft.com/office/drawing/2010/main" val="0"/>
                        </a:ext>
                      </a:extLst>
                    </a:blip>
                    <a:stretch>
                      <a:fillRect/>
                    </a:stretch>
                  </pic:blipFill>
                  <pic:spPr>
                    <a:xfrm>
                      <a:off x="0" y="0"/>
                      <a:ext cx="3096260" cy="2169160"/>
                    </a:xfrm>
                    <a:prstGeom prst="rect">
                      <a:avLst/>
                    </a:prstGeom>
                  </pic:spPr>
                </pic:pic>
              </a:graphicData>
            </a:graphic>
            <wp14:sizeRelH relativeFrom="margin">
              <wp14:pctWidth>0</wp14:pctWidth>
            </wp14:sizeRelH>
            <wp14:sizeRelV relativeFrom="margin">
              <wp14:pctHeight>0</wp14:pctHeight>
            </wp14:sizeRelV>
          </wp:anchor>
        </w:drawing>
      </w:r>
      <w:r w:rsidR="00314977">
        <w:rPr>
          <w:rFonts w:ascii="Times New Roman" w:hAnsi="Times New Roman" w:cs="Times New Roman"/>
          <w:lang w:val="en-GB"/>
        </w:rPr>
        <w:t xml:space="preserve">The lowest sum of N was found through the same algorithms as the mutation sequence with the least number of flips (Best First Search with cost function 1 and mutation function 3). The number of flips were 14, the sum of N was 70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Pr>
          <w:rFonts w:ascii="Times New Roman" w:hAnsi="Times New Roman" w:cs="Times New Roman"/>
          <w:lang w:val="en-GB"/>
        </w:rPr>
        <w:t>was 315. Figure 4</w:t>
      </w:r>
      <w:r w:rsidR="00314977">
        <w:rPr>
          <w:rFonts w:ascii="Times New Roman" w:hAnsi="Times New Roman" w:cs="Times New Roman"/>
          <w:lang w:val="en-GB"/>
        </w:rPr>
        <w:t>c. shows this mutation sequence.</w:t>
      </w:r>
    </w:p>
    <w:p w:rsidR="00BE6665" w:rsidRDefault="00BE6665"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vertAlign w:val="superscript"/>
          <w:lang w:val="en-GB"/>
        </w:rPr>
      </w:pPr>
      <w:r>
        <w:rPr>
          <w:rFonts w:ascii="Times New Roman" w:hAnsi="Times New Roman" w:cs="Times New Roman"/>
          <w:b/>
          <w:lang w:val="en-GB"/>
        </w:rPr>
        <w:t>Lowest ½N</w:t>
      </w:r>
      <w:r>
        <w:rPr>
          <w:rFonts w:ascii="Times New Roman" w:hAnsi="Times New Roman" w:cs="Times New Roman"/>
          <w:b/>
          <w:vertAlign w:val="superscript"/>
          <w:lang w:val="en-GB"/>
        </w:rPr>
        <w:t xml:space="preserve">2 </w:t>
      </w:r>
    </w:p>
    <w:p w:rsidR="00D932B6" w:rsidRDefault="00D932B6" w:rsidP="00D932B6">
      <w:pPr>
        <w:spacing w:after="0"/>
        <w:jc w:val="both"/>
        <w:rPr>
          <w:rFonts w:ascii="Times New Roman" w:hAnsi="Times New Roman" w:cs="Times New Roman"/>
          <w:lang w:val="en-GB"/>
        </w:rPr>
      </w:pPr>
      <w:r>
        <w:rPr>
          <w:rFonts w:ascii="Times New Roman" w:hAnsi="Times New Roman" w:cs="Times New Roman"/>
          <w:lang w:val="en-GB"/>
        </w:rPr>
        <w:t xml:space="preserve">The lowest mutation score for </w:t>
      </w:r>
      <w:r w:rsidRPr="00D932B6">
        <w:rPr>
          <w:rFonts w:ascii="Times New Roman" w:hAnsi="Times New Roman" w:cs="Times New Roman"/>
          <w:lang w:val="en-GB"/>
        </w:rPr>
        <w:t>½N</w:t>
      </w:r>
      <w:r w:rsidRPr="00D932B6">
        <w:rPr>
          <w:rFonts w:ascii="Times New Roman" w:hAnsi="Times New Roman" w:cs="Times New Roman"/>
          <w:vertAlign w:val="superscript"/>
          <w:lang w:val="en-GB"/>
        </w:rPr>
        <w:t xml:space="preserve">2 </w:t>
      </w:r>
      <w:r>
        <w:rPr>
          <w:rFonts w:ascii="Times New Roman" w:hAnsi="Times New Roman" w:cs="Times New Roman"/>
          <w:lang w:val="en-GB"/>
        </w:rPr>
        <w:t xml:space="preserve">was not found by the cost function designed for this problem but in the same way as the two other best solutions. The number of flips were 14, the sum of N was 70 and </w:t>
      </w:r>
      <w:r w:rsidRPr="00314977">
        <w:rPr>
          <w:rFonts w:ascii="Times New Roman" w:hAnsi="Times New Roman" w:cs="Times New Roman"/>
          <w:lang w:val="en-GB"/>
        </w:rPr>
        <w:t>½N</w:t>
      </w:r>
      <w:r w:rsidRPr="00314977">
        <w:rPr>
          <w:rFonts w:ascii="Times New Roman" w:hAnsi="Times New Roman" w:cs="Times New Roman"/>
          <w:vertAlign w:val="superscript"/>
          <w:lang w:val="en-GB"/>
        </w:rPr>
        <w:t>2</w:t>
      </w:r>
      <w:r w:rsidRPr="00314977">
        <w:rPr>
          <w:rFonts w:ascii="Times New Roman" w:hAnsi="Times New Roman" w:cs="Times New Roman"/>
          <w:b/>
          <w:vertAlign w:val="superscript"/>
          <w:lang w:val="en-GB"/>
        </w:rPr>
        <w:t xml:space="preserve"> </w:t>
      </w:r>
      <w:r w:rsidR="00200711">
        <w:rPr>
          <w:rFonts w:ascii="Times New Roman" w:hAnsi="Times New Roman" w:cs="Times New Roman"/>
          <w:lang w:val="en-GB"/>
        </w:rPr>
        <w:t>was 315. Figure 4</w:t>
      </w:r>
      <w:r>
        <w:rPr>
          <w:rFonts w:ascii="Times New Roman" w:hAnsi="Times New Roman" w:cs="Times New Roman"/>
          <w:lang w:val="en-GB"/>
        </w:rPr>
        <w:t xml:space="preserve">c. </w:t>
      </w:r>
      <w:proofErr w:type="gramStart"/>
      <w:r>
        <w:rPr>
          <w:rFonts w:ascii="Times New Roman" w:hAnsi="Times New Roman" w:cs="Times New Roman"/>
          <w:lang w:val="en-GB"/>
        </w:rPr>
        <w:t>shows</w:t>
      </w:r>
      <w:proofErr w:type="gramEnd"/>
      <w:r>
        <w:rPr>
          <w:rFonts w:ascii="Times New Roman" w:hAnsi="Times New Roman" w:cs="Times New Roman"/>
          <w:lang w:val="en-GB"/>
        </w:rPr>
        <w:t xml:space="preserve"> this mutation sequence.</w:t>
      </w:r>
    </w:p>
    <w:p w:rsidR="0094712F" w:rsidRDefault="0094712F" w:rsidP="00D932B6">
      <w:pPr>
        <w:spacing w:after="0"/>
        <w:jc w:val="both"/>
        <w:rPr>
          <w:rFonts w:ascii="Times New Roman" w:hAnsi="Times New Roman" w:cs="Times New Roman"/>
          <w:lang w:val="en-GB"/>
        </w:rPr>
      </w:pPr>
    </w:p>
    <w:p w:rsidR="0094712F" w:rsidRDefault="00E667FA" w:rsidP="00D932B6">
      <w:pPr>
        <w:spacing w:after="0"/>
        <w:jc w:val="both"/>
        <w:rPr>
          <w:rFonts w:ascii="Times New Roman" w:hAnsi="Times New Roman" w:cs="Times New Roman"/>
          <w:b/>
          <w:lang w:val="en-GB"/>
        </w:rPr>
      </w:pPr>
      <w:r>
        <w:rPr>
          <w:rFonts w:ascii="Times New Roman" w:hAnsi="Times New Roman" w:cs="Times New Roman"/>
          <w:b/>
          <w:lang w:val="en-GB"/>
        </w:rPr>
        <w:t xml:space="preserve">100 random genomes </w:t>
      </w:r>
    </w:p>
    <w:p w:rsidR="00744963" w:rsidRPr="00744963" w:rsidRDefault="007D0CF1" w:rsidP="00D932B6">
      <w:pPr>
        <w:spacing w:after="0"/>
        <w:jc w:val="both"/>
        <w:rPr>
          <w:rFonts w:ascii="Times New Roman" w:hAnsi="Times New Roman" w:cs="Times New Roman"/>
          <w:lang w:val="en-GB"/>
        </w:rPr>
      </w:pPr>
      <w:r w:rsidRPr="00200711">
        <w:rPr>
          <w:rFonts w:ascii="Times New Roman" w:hAnsi="Times New Roman" w:cs="Times New Roman"/>
          <w:noProof/>
          <w:lang w:val="en-GB"/>
        </w:rPr>
        <mc:AlternateContent>
          <mc:Choice Requires="wps">
            <w:drawing>
              <wp:anchor distT="45720" distB="45720" distL="114300" distR="114300" simplePos="0" relativeHeight="251680768" behindDoc="0" locked="0" layoutInCell="1" allowOverlap="1">
                <wp:simplePos x="0" y="0"/>
                <wp:positionH relativeFrom="page">
                  <wp:posOffset>2665095</wp:posOffset>
                </wp:positionH>
                <wp:positionV relativeFrom="paragraph">
                  <wp:posOffset>2057400</wp:posOffset>
                </wp:positionV>
                <wp:extent cx="4045585" cy="1009015"/>
                <wp:effectExtent l="0" t="0" r="0" b="63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5585" cy="1009015"/>
                        </a:xfrm>
                        <a:prstGeom prst="rect">
                          <a:avLst/>
                        </a:prstGeom>
                        <a:solidFill>
                          <a:srgbClr val="FFFFFF"/>
                        </a:solidFill>
                        <a:ln w="9525">
                          <a:noFill/>
                          <a:miter lim="800000"/>
                          <a:headEnd/>
                          <a:tailEnd/>
                        </a:ln>
                      </wps:spPr>
                      <wps:txb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9.85pt;margin-top:162pt;width:318.55pt;height:79.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" stroked="f">
                <v:textbo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v:textbox>
                <w10:wrap type="square" anchorx="page"/>
              </v:shape>
            </w:pict>
          </mc:Fallback>
        </mc:AlternateContent>
      </w:r>
      <w:r w:rsidRPr="00744963">
        <w:rPr>
          <w:rFonts w:ascii="Times New Roman" w:hAnsi="Times New Roman" w:cs="Times New Roman"/>
          <w:noProof/>
          <w:lang w:eastAsia="nl-NL"/>
        </w:rPr>
        <w:drawing>
          <wp:anchor distT="0" distB="0" distL="114300" distR="114300" simplePos="0" relativeHeight="251675648" behindDoc="0" locked="0" layoutInCell="1" allowOverlap="1">
            <wp:simplePos x="0" y="0"/>
            <wp:positionH relativeFrom="margin">
              <wp:posOffset>1532255</wp:posOffset>
            </wp:positionH>
            <wp:positionV relativeFrom="paragraph">
              <wp:posOffset>2540</wp:posOffset>
            </wp:positionV>
            <wp:extent cx="4304030" cy="2002155"/>
            <wp:effectExtent l="0" t="0" r="1270" b="0"/>
            <wp:wrapSquare wrapText="bothSides"/>
            <wp:docPr id="11" name="Afbeelding 11" descr="C:\Users\Nina\Documents\GitHub\fruitvliegen\verslaglegging en presentaties\plaatjes\begincost vs solution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na\Documents\GitHub\fruitvliegen\verslaglegging en presentaties\plaatjes\begincost vs solutiondepth.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56" t="6796" r="7408"/>
                    <a:stretch/>
                  </pic:blipFill>
                  <pic:spPr bwMode="auto">
                    <a:xfrm>
                      <a:off x="0" y="0"/>
                      <a:ext cx="4304030" cy="2002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963">
        <w:rPr>
          <w:rFonts w:ascii="Times New Roman" w:hAnsi="Times New Roman" w:cs="Times New Roman"/>
          <w:lang w:val="en-GB"/>
        </w:rPr>
        <w:t xml:space="preserve">The 100-genome-test set showed </w:t>
      </w:r>
      <w:r w:rsidR="007C33D0">
        <w:rPr>
          <w:rFonts w:ascii="Times New Roman" w:hAnsi="Times New Roman" w:cs="Times New Roman"/>
          <w:lang w:val="en-GB"/>
        </w:rPr>
        <w:t xml:space="preserve">a positive correlation between begin cost (by cost function 1) and the number of flips needed to put the genome in order (figure </w:t>
      </w:r>
      <w:r w:rsidR="00200711">
        <w:rPr>
          <w:rFonts w:ascii="Times New Roman" w:hAnsi="Times New Roman" w:cs="Times New Roman"/>
          <w:lang w:val="en-GB"/>
        </w:rPr>
        <w:t>3</w:t>
      </w:r>
      <w:r w:rsidR="007C33D0">
        <w:rPr>
          <w:rFonts w:ascii="Times New Roman" w:hAnsi="Times New Roman" w:cs="Times New Roman"/>
          <w:lang w:val="en-GB"/>
        </w:rPr>
        <w:t xml:space="preserve">), implying that genomes with a low costs are ‘easier’ to sort. This relation was not found as strong for the other two measurements. Further, the </w:t>
      </w:r>
      <w:r w:rsidR="00474EC1">
        <w:rPr>
          <w:rFonts w:ascii="Times New Roman" w:hAnsi="Times New Roman" w:cs="Times New Roman"/>
          <w:lang w:val="en-GB"/>
        </w:rPr>
        <w:t>Best First Search algorithm found a better solution depth in 94%, an equal depth in 4% and a worse solution depth in 2% of the instances compared to the flip sorter. For both mutation scores the Best First Search algorithms found better solutions in 100% of the instances. Table 1 shows the mean and standard deviation of the mean for the 100 random genomes for the three criteria. The Best First Search algorithm found the best solution for these three criteria through the same mutation sequence for 73% of the genomes.</w:t>
      </w:r>
    </w:p>
    <w:p w:rsidR="0094712F" w:rsidRDefault="0094712F" w:rsidP="00D932B6">
      <w:pPr>
        <w:spacing w:after="0"/>
        <w:jc w:val="both"/>
        <w:rPr>
          <w:rFonts w:ascii="Times New Roman" w:hAnsi="Times New Roman" w:cs="Times New Roman"/>
          <w:b/>
          <w:lang w:val="en-GB"/>
        </w:rPr>
      </w:pPr>
    </w:p>
    <w:p w:rsidR="009468E0" w:rsidRPr="00E667FA" w:rsidRDefault="009468E0" w:rsidP="003E7350">
      <w:pPr>
        <w:spacing w:after="0"/>
        <w:jc w:val="both"/>
        <w:rPr>
          <w:rFonts w:ascii="Times New Roman" w:hAnsi="Times New Roman" w:cs="Times New Roman"/>
          <w:lang w:val="en-GB"/>
        </w:rPr>
      </w:pPr>
    </w:p>
    <w:p w:rsidR="00C52AAA" w:rsidRDefault="00C52AAA"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A57B45" w:rsidRDefault="00A57B45" w:rsidP="00A57B45">
      <w:pPr>
        <w:spacing w:after="0"/>
        <w:jc w:val="both"/>
        <w:rPr>
          <w:rFonts w:ascii="Times New Roman" w:hAnsi="Times New Roman" w:cs="Times New Roman"/>
          <w:lang w:val="en-GB"/>
        </w:rPr>
      </w:pPr>
    </w:p>
    <w:p w:rsidR="0025013E" w:rsidRDefault="0025013E" w:rsidP="003E7350">
      <w:pPr>
        <w:spacing w:after="0"/>
        <w:jc w:val="both"/>
        <w:rPr>
          <w:rFonts w:ascii="Times New Roman" w:hAnsi="Times New Roman" w:cs="Times New Roman"/>
          <w:noProof/>
          <w:lang w:val="en-GB" w:eastAsia="nl-NL"/>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A1216F" w:rsidP="003E7350">
      <w:pPr>
        <w:spacing w:after="0"/>
        <w:jc w:val="both"/>
        <w:rPr>
          <w:rFonts w:ascii="Times New Roman" w:hAnsi="Times New Roman" w:cs="Times New Roman"/>
          <w:lang w:val="en-GB"/>
        </w:rPr>
      </w:pPr>
      <w:r w:rsidRPr="0088609A">
        <w:rPr>
          <w:rFonts w:ascii="Times New Roman" w:hAnsi="Times New Roman" w:cs="Times New Roman"/>
          <w:noProof/>
          <w:lang w:eastAsia="nl-NL"/>
        </w:rPr>
        <mc:AlternateContent>
          <mc:Choice Requires="wps">
            <w:drawing>
              <wp:anchor distT="45720" distB="45720" distL="114300" distR="114300" simplePos="0" relativeHeight="251670528" behindDoc="0" locked="0" layoutInCell="1" allowOverlap="1">
                <wp:simplePos x="0" y="0"/>
                <wp:positionH relativeFrom="column">
                  <wp:posOffset>-328295</wp:posOffset>
                </wp:positionH>
                <wp:positionV relativeFrom="paragraph">
                  <wp:posOffset>7345680</wp:posOffset>
                </wp:positionV>
                <wp:extent cx="6732905" cy="990600"/>
                <wp:effectExtent l="0" t="0" r="0"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905" cy="990600"/>
                        </a:xfrm>
                        <a:prstGeom prst="rect">
                          <a:avLst/>
                        </a:prstGeom>
                        <a:solidFill>
                          <a:srgbClr val="FFFFFF"/>
                        </a:solidFill>
                        <a:ln w="9525">
                          <a:noFill/>
                          <a:miter lim="800000"/>
                          <a:headEnd/>
                          <a:tailEnd/>
                        </a:ln>
                      </wps:spPr>
                      <wps:txb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w:t>
                            </w:r>
                            <w:proofErr w:type="gramStart"/>
                            <w:r>
                              <w:rPr>
                                <w:rFonts w:ascii="Times New Roman" w:hAnsi="Times New Roman" w:cs="Times New Roman"/>
                                <w:b/>
                                <w:i/>
                                <w:color w:val="A6A6A6" w:themeColor="background1" w:themeShade="A6"/>
                                <w:szCs w:val="18"/>
                                <w:lang w:val="en-GB"/>
                              </w:rPr>
                              <w:t>miranda</w:t>
                            </w:r>
                            <w:proofErr w:type="gramEnd"/>
                            <w:r>
                              <w:rPr>
                                <w:rFonts w:ascii="Times New Roman" w:hAnsi="Times New Roman" w:cs="Times New Roman"/>
                                <w:b/>
                                <w:i/>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5pt;margin-top:578.4pt;width:530.15pt;height: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OtJAIAACI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" stroked="f">
                <v:textbo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w:t>
                      </w:r>
                      <w:proofErr w:type="gramStart"/>
                      <w:r>
                        <w:rPr>
                          <w:rFonts w:ascii="Times New Roman" w:hAnsi="Times New Roman" w:cs="Times New Roman"/>
                          <w:b/>
                          <w:i/>
                          <w:color w:val="A6A6A6" w:themeColor="background1" w:themeShade="A6"/>
                          <w:szCs w:val="18"/>
                          <w:lang w:val="en-GB"/>
                        </w:rPr>
                        <w:t>miranda</w:t>
                      </w:r>
                      <w:proofErr w:type="gramEnd"/>
                      <w:r>
                        <w:rPr>
                          <w:rFonts w:ascii="Times New Roman" w:hAnsi="Times New Roman" w:cs="Times New Roman"/>
                          <w:b/>
                          <w:i/>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v:textbox>
                <w10:wrap type="square"/>
              </v:shape>
            </w:pict>
          </mc:Fallback>
        </mc:AlternateContent>
      </w:r>
      <w:r w:rsidR="000868EC">
        <w:rPr>
          <w:rFonts w:ascii="Times New Roman" w:hAnsi="Times New Roman" w:cs="Times New Roman"/>
          <w:noProof/>
          <w:lang w:eastAsia="nl-NL"/>
        </w:rPr>
        <w:drawing>
          <wp:anchor distT="0" distB="0" distL="114300" distR="114300" simplePos="0" relativeHeight="251668480" behindDoc="0" locked="0" layoutInCell="1" allowOverlap="1">
            <wp:simplePos x="0" y="0"/>
            <wp:positionH relativeFrom="page">
              <wp:align>right</wp:align>
            </wp:positionH>
            <wp:positionV relativeFrom="paragraph">
              <wp:posOffset>55880</wp:posOffset>
            </wp:positionV>
            <wp:extent cx="7436485" cy="72104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psortsol.png"/>
                    <pic:cNvPicPr/>
                  </pic:nvPicPr>
                  <pic:blipFill>
                    <a:blip r:embed="rId12">
                      <a:extLst>
                        <a:ext uri="{28A0092B-C50C-407E-A947-70E740481C1C}">
                          <a14:useLocalDpi xmlns:a14="http://schemas.microsoft.com/office/drawing/2010/main" val="0"/>
                        </a:ext>
                      </a:extLst>
                    </a:blip>
                    <a:stretch>
                      <a:fillRect/>
                    </a:stretch>
                  </pic:blipFill>
                  <pic:spPr>
                    <a:xfrm>
                      <a:off x="0" y="0"/>
                      <a:ext cx="7436485" cy="7210425"/>
                    </a:xfrm>
                    <a:prstGeom prst="rect">
                      <a:avLst/>
                    </a:prstGeom>
                  </pic:spPr>
                </pic:pic>
              </a:graphicData>
            </a:graphic>
            <wp14:sizeRelH relativeFrom="page">
              <wp14:pctWidth>0</wp14:pctWidth>
            </wp14:sizeRelH>
            <wp14:sizeRelV relativeFrom="page">
              <wp14:pctHeight>0</wp14:pctHeight>
            </wp14:sizeRelV>
          </wp:anchor>
        </w:drawing>
      </w:r>
    </w:p>
    <w:p w:rsidR="0036434D" w:rsidRPr="00E667FA" w:rsidRDefault="00A55073" w:rsidP="0036434D">
      <w:pPr>
        <w:spacing w:after="0"/>
        <w:jc w:val="both"/>
        <w:rPr>
          <w:rFonts w:ascii="Times New Roman" w:hAnsi="Times New Roman" w:cs="Times New Roman"/>
          <w:b/>
          <w:caps/>
          <w:sz w:val="24"/>
          <w:lang w:val="en-GB"/>
        </w:rPr>
      </w:pPr>
      <w:r w:rsidRPr="00E667FA">
        <w:rPr>
          <w:rFonts w:ascii="Times New Roman" w:hAnsi="Times New Roman" w:cs="Times New Roman"/>
          <w:b/>
          <w:caps/>
          <w:sz w:val="24"/>
          <w:lang w:val="en-GB"/>
        </w:rPr>
        <w:lastRenderedPageBreak/>
        <w:t xml:space="preserve">Conclusion &amp; </w:t>
      </w:r>
      <w:r w:rsidR="0036434D" w:rsidRPr="00E667FA">
        <w:rPr>
          <w:rFonts w:ascii="Times New Roman" w:hAnsi="Times New Roman" w:cs="Times New Roman"/>
          <w:b/>
          <w:caps/>
          <w:sz w:val="24"/>
          <w:lang w:val="en-GB"/>
        </w:rPr>
        <w:t>discussion</w:t>
      </w:r>
    </w:p>
    <w:p w:rsidR="00A55073" w:rsidRPr="008B1AE2" w:rsidRDefault="00A55073" w:rsidP="0036434D">
      <w:pPr>
        <w:spacing w:after="0"/>
        <w:jc w:val="both"/>
        <w:rPr>
          <w:rFonts w:ascii="Times New Roman" w:hAnsi="Times New Roman" w:cs="Times New Roman"/>
          <w:b/>
          <w:caps/>
          <w:sz w:val="24"/>
          <w:highlight w:val="yellow"/>
          <w:lang w:val="en-GB"/>
        </w:rPr>
      </w:pPr>
    </w:p>
    <w:p w:rsidR="00397D81" w:rsidRDefault="000F3790" w:rsidP="0036434D">
      <w:pPr>
        <w:spacing w:after="0"/>
        <w:jc w:val="both"/>
        <w:rPr>
          <w:rFonts w:ascii="Times New Roman" w:hAnsi="Times New Roman" w:cs="Times New Roman"/>
          <w:lang w:val="en-GB"/>
        </w:rPr>
      </w:pPr>
      <w:r>
        <w:rPr>
          <w:rFonts w:ascii="Times New Roman" w:hAnsi="Times New Roman" w:cs="Times New Roman"/>
          <w:lang w:val="en-GB"/>
        </w:rPr>
        <w:t>A flip is the most efficient when two genes are put at the right place by performing the flip, so the solution with the least number of flips has the highest number of efficient flips.</w:t>
      </w:r>
      <w:r w:rsidR="00397D81">
        <w:rPr>
          <w:rFonts w:ascii="Times New Roman" w:hAnsi="Times New Roman" w:cs="Times New Roman"/>
          <w:lang w:val="en-GB"/>
        </w:rPr>
        <w:t xml:space="preserve"> </w:t>
      </w:r>
      <w:r>
        <w:rPr>
          <w:rFonts w:ascii="Times New Roman" w:hAnsi="Times New Roman" w:cs="Times New Roman"/>
          <w:lang w:val="en-GB"/>
        </w:rPr>
        <w:t xml:space="preserve">By increasing the number of efficient flips, we lower the number of total flips, e.g.: the flip sorter </w:t>
      </w:r>
      <w:r w:rsidR="00AA1F47">
        <w:rPr>
          <w:rFonts w:ascii="Times New Roman" w:hAnsi="Times New Roman" w:cs="Times New Roman"/>
          <w:lang w:val="en-GB"/>
        </w:rPr>
        <w:t>only use</w:t>
      </w:r>
      <w:r>
        <w:rPr>
          <w:rFonts w:ascii="Times New Roman" w:hAnsi="Times New Roman" w:cs="Times New Roman"/>
          <w:lang w:val="en-GB"/>
        </w:rPr>
        <w:t>s</w:t>
      </w:r>
      <w:r w:rsidR="00AA1F47">
        <w:rPr>
          <w:rFonts w:ascii="Times New Roman" w:hAnsi="Times New Roman" w:cs="Times New Roman"/>
          <w:lang w:val="en-GB"/>
        </w:rPr>
        <w:t xml:space="preserve"> one</w:t>
      </w:r>
      <w:r>
        <w:rPr>
          <w:rFonts w:ascii="Times New Roman" w:hAnsi="Times New Roman" w:cs="Times New Roman"/>
          <w:lang w:val="en-GB"/>
        </w:rPr>
        <w:t xml:space="preserve"> effi</w:t>
      </w:r>
      <w:r w:rsidR="00AA1F47">
        <w:rPr>
          <w:rFonts w:ascii="Times New Roman" w:hAnsi="Times New Roman" w:cs="Times New Roman"/>
          <w:lang w:val="en-GB"/>
        </w:rPr>
        <w:t>cient flip (the last one, which is always efficient)</w:t>
      </w:r>
      <w:r>
        <w:rPr>
          <w:rFonts w:ascii="Times New Roman" w:hAnsi="Times New Roman" w:cs="Times New Roman"/>
          <w:lang w:val="en-GB"/>
        </w:rPr>
        <w:t xml:space="preserve"> while the solution w</w:t>
      </w:r>
      <w:r w:rsidR="00AA1F47">
        <w:rPr>
          <w:rFonts w:ascii="Times New Roman" w:hAnsi="Times New Roman" w:cs="Times New Roman"/>
          <w:lang w:val="en-GB"/>
        </w:rPr>
        <w:t>ith the least number of flips use</w:t>
      </w:r>
      <w:r>
        <w:rPr>
          <w:rFonts w:ascii="Times New Roman" w:hAnsi="Times New Roman" w:cs="Times New Roman"/>
          <w:lang w:val="en-GB"/>
        </w:rPr>
        <w:t xml:space="preserve">s </w:t>
      </w:r>
      <w:r w:rsidR="00AA1F47">
        <w:rPr>
          <w:rFonts w:ascii="Times New Roman" w:hAnsi="Times New Roman" w:cs="Times New Roman"/>
          <w:lang w:val="en-GB"/>
        </w:rPr>
        <w:t xml:space="preserve">six </w:t>
      </w:r>
      <w:r>
        <w:rPr>
          <w:rFonts w:ascii="Times New Roman" w:hAnsi="Times New Roman" w:cs="Times New Roman"/>
          <w:lang w:val="en-GB"/>
        </w:rPr>
        <w:t xml:space="preserve">efficient flips. </w:t>
      </w:r>
      <w:r w:rsidR="00744963">
        <w:rPr>
          <w:rFonts w:ascii="Times New Roman" w:hAnsi="Times New Roman" w:cs="Times New Roman"/>
          <w:lang w:val="en-GB"/>
        </w:rPr>
        <w:t xml:space="preserve">When in a specific instance it is not possible to perform an efficient flip, it is most efficient to perform a flip which facilitates an efficient flip later. </w:t>
      </w:r>
      <w:r w:rsidR="00AA1F47">
        <w:rPr>
          <w:rFonts w:ascii="Times New Roman" w:hAnsi="Times New Roman" w:cs="Times New Roman"/>
          <w:lang w:val="en-GB"/>
        </w:rPr>
        <w:t xml:space="preserve">Even though the number of flips found by the Best First Search are significantly lower than the number of flips found by the flip sorter, we </w:t>
      </w:r>
      <w:proofErr w:type="spellStart"/>
      <w:r w:rsidR="00AA1F47">
        <w:rPr>
          <w:rFonts w:ascii="Times New Roman" w:hAnsi="Times New Roman" w:cs="Times New Roman"/>
          <w:lang w:val="en-GB"/>
        </w:rPr>
        <w:t>can not</w:t>
      </w:r>
      <w:proofErr w:type="spellEnd"/>
      <w:r w:rsidR="00AA1F47">
        <w:rPr>
          <w:rFonts w:ascii="Times New Roman" w:hAnsi="Times New Roman" w:cs="Times New Roman"/>
          <w:lang w:val="en-GB"/>
        </w:rPr>
        <w:t xml:space="preserve"> state that this is the shortest mutation sequence because we have not run through the entire state space.</w:t>
      </w:r>
      <w:r w:rsidR="00415D49">
        <w:rPr>
          <w:rFonts w:ascii="Times New Roman" w:hAnsi="Times New Roman" w:cs="Times New Roman"/>
          <w:lang w:val="en-GB"/>
        </w:rPr>
        <w:t xml:space="preserve"> A possible method to find that 13 flips is the shortest way to solve the case is by running the sequence in the depth first algorithm and prune at level 12, if there’s no solution 13 flips is the shortest mutation sequence. Unfortunately, as shown in figure 2, we lack the computer power and memory to run this programme. In addition,</w:t>
      </w:r>
      <w:r w:rsidR="00AA1F47">
        <w:rPr>
          <w:rFonts w:ascii="Times New Roman" w:hAnsi="Times New Roman" w:cs="Times New Roman"/>
          <w:lang w:val="en-GB"/>
        </w:rPr>
        <w:t xml:space="preserve"> the presented sequence of mutations is only a single solution out of series</w:t>
      </w:r>
      <w:r w:rsidR="00415D49">
        <w:rPr>
          <w:rFonts w:ascii="Times New Roman" w:hAnsi="Times New Roman" w:cs="Times New Roman"/>
          <w:lang w:val="en-GB"/>
        </w:rPr>
        <w:t xml:space="preserve"> of solutions with a mutation sequence length of 13</w:t>
      </w:r>
      <w:r w:rsidR="00AA1F47">
        <w:rPr>
          <w:rFonts w:ascii="Times New Roman" w:hAnsi="Times New Roman" w:cs="Times New Roman"/>
          <w:lang w:val="en-GB"/>
        </w:rPr>
        <w:t xml:space="preserve">. When considering the two mutation scores we can neither be sure that we have found the best solution, due to the reasons presented above. The higher variability in </w:t>
      </w:r>
      <w:r w:rsidR="00D23575">
        <w:rPr>
          <w:rFonts w:ascii="Times New Roman" w:hAnsi="Times New Roman" w:cs="Times New Roman"/>
          <w:lang w:val="en-GB"/>
        </w:rPr>
        <w:t xml:space="preserve">mutation </w:t>
      </w:r>
      <w:r w:rsidR="00AA1F47">
        <w:rPr>
          <w:rFonts w:ascii="Times New Roman" w:hAnsi="Times New Roman" w:cs="Times New Roman"/>
          <w:lang w:val="en-GB"/>
        </w:rPr>
        <w:t>score outcome make it even harder to draw a conclusion</w:t>
      </w:r>
      <w:r w:rsidR="00397D81">
        <w:rPr>
          <w:rFonts w:ascii="Times New Roman" w:hAnsi="Times New Roman" w:cs="Times New Roman"/>
          <w:lang w:val="en-GB"/>
        </w:rPr>
        <w:t xml:space="preserve"> concerning these questions</w:t>
      </w:r>
      <w:r w:rsidR="00AA1F47">
        <w:rPr>
          <w:rFonts w:ascii="Times New Roman" w:hAnsi="Times New Roman" w:cs="Times New Roman"/>
          <w:lang w:val="en-GB"/>
        </w:rPr>
        <w:t>.</w:t>
      </w:r>
      <w:r w:rsidR="00397D81">
        <w:rPr>
          <w:rFonts w:ascii="Times New Roman" w:hAnsi="Times New Roman" w:cs="Times New Roman"/>
          <w:lang w:val="en-GB"/>
        </w:rPr>
        <w:t xml:space="preserve"> Surprisingly, all solutions with the best outcome for our problems were generated by the same algorithm and cost functions. This underlines how closely related the solutions are and how the factors (number of flips and length of flip) interact to get to optimal solutions. </w:t>
      </w:r>
      <w:r w:rsidR="00474EC1">
        <w:rPr>
          <w:rFonts w:ascii="Times New Roman" w:hAnsi="Times New Roman" w:cs="Times New Roman"/>
          <w:lang w:val="en-GB"/>
        </w:rPr>
        <w:t xml:space="preserve">This is supported by the result that in 73% of the cases from the 100 random genomes, the best outcome for the three criteria were yielded from the exact same mutation sequence. </w:t>
      </w:r>
      <w:r w:rsidR="00397D81">
        <w:rPr>
          <w:rFonts w:ascii="Times New Roman" w:hAnsi="Times New Roman" w:cs="Times New Roman"/>
          <w:lang w:val="en-GB"/>
        </w:rPr>
        <w:t xml:space="preserve">Furthermore, it also tells us how sensitive the algorithm is to small changes such as adjusting the weighing of the cost functions, e.g. the algorithm could fail in finding a single solution after a minimum change in weighing. To be able to find better cost functions to find a more optimal solution to this specific case and permutation sorting problems in general, more theoretical studies have to be performed. Theoretical evidence could also help in proving </w:t>
      </w:r>
      <w:r w:rsidR="00744963">
        <w:rPr>
          <w:rFonts w:ascii="Times New Roman" w:hAnsi="Times New Roman" w:cs="Times New Roman"/>
          <w:lang w:val="en-GB"/>
        </w:rPr>
        <w:t xml:space="preserve">if the found mutation sequences are the </w:t>
      </w:r>
      <w:r w:rsidR="00464E95">
        <w:rPr>
          <w:rFonts w:ascii="Times New Roman" w:hAnsi="Times New Roman" w:cs="Times New Roman"/>
          <w:lang w:val="en-GB"/>
        </w:rPr>
        <w:t xml:space="preserve">best solutions to the problems. </w:t>
      </w:r>
      <w:r w:rsidR="00EB6330">
        <w:rPr>
          <w:rFonts w:ascii="Times New Roman" w:hAnsi="Times New Roman" w:cs="Times New Roman"/>
          <w:lang w:val="en-GB"/>
        </w:rPr>
        <w:t xml:space="preserve">Even though we cannot conclude that our algorithms </w:t>
      </w:r>
      <w:r w:rsidR="00973CEF">
        <w:rPr>
          <w:rFonts w:ascii="Times New Roman" w:hAnsi="Times New Roman" w:cs="Times New Roman"/>
          <w:lang w:val="en-GB"/>
        </w:rPr>
        <w:t>are able to find t</w:t>
      </w:r>
      <w:r w:rsidR="00EB6330">
        <w:rPr>
          <w:rFonts w:ascii="Times New Roman" w:hAnsi="Times New Roman" w:cs="Times New Roman"/>
          <w:lang w:val="en-GB"/>
        </w:rPr>
        <w:t xml:space="preserve">he best solutions, based on our comparison with the flip sorter we can conclude that we have at least found a way to find better solutions for the three criteria. </w:t>
      </w:r>
    </w:p>
    <w:p w:rsidR="00D03C5E" w:rsidRDefault="00D03C5E" w:rsidP="0036434D">
      <w:pPr>
        <w:spacing w:after="0"/>
        <w:jc w:val="both"/>
        <w:rPr>
          <w:rFonts w:ascii="Times New Roman" w:hAnsi="Times New Roman" w:cs="Times New Roman"/>
          <w:lang w:val="en-GB"/>
        </w:rPr>
      </w:pPr>
    </w:p>
    <w:p w:rsidR="00D03C5E" w:rsidRDefault="00D03C5E" w:rsidP="0036434D">
      <w:pPr>
        <w:spacing w:after="0"/>
        <w:jc w:val="both"/>
        <w:rPr>
          <w:rFonts w:ascii="Times New Roman" w:hAnsi="Times New Roman" w:cs="Times New Roman"/>
          <w:lang w:val="en-GB"/>
        </w:rPr>
      </w:pPr>
      <w:r>
        <w:rPr>
          <w:rFonts w:ascii="Times New Roman" w:hAnsi="Times New Roman" w:cs="Times New Roman"/>
          <w:lang w:val="en-GB"/>
        </w:rPr>
        <w:t xml:space="preserve">The 100-genome test set also showed us what genomes are relatively easy to sort (meaning in a relative low number of flips), namely genomes with a low begin cost as calculated by cost function 1. Cost function 1 counts the number of genes not adjacent to the gene it should be adjacent to, resulting in a reliable measurement for difficulty. The genome of interest in our specific case has a relatively low begin cost of 17, thus making it an easier than average genome to sort. Based on our result we can conclude that genomes with a start function of 17 can be sorted in 13 flips. </w:t>
      </w:r>
      <w:bookmarkStart w:id="0" w:name="_GoBack"/>
      <w:bookmarkEnd w:id="0"/>
    </w:p>
    <w:p w:rsidR="00397D81" w:rsidRDefault="00397D81" w:rsidP="0036434D">
      <w:pPr>
        <w:spacing w:after="0"/>
        <w:jc w:val="both"/>
        <w:rPr>
          <w:rFonts w:ascii="Times New Roman" w:hAnsi="Times New Roman" w:cs="Times New Roman"/>
          <w:lang w:val="en-GB"/>
        </w:rPr>
      </w:pPr>
    </w:p>
    <w:p w:rsidR="00744963" w:rsidRDefault="00744963" w:rsidP="00744963">
      <w:pPr>
        <w:spacing w:after="0"/>
        <w:jc w:val="both"/>
        <w:rPr>
          <w:rFonts w:ascii="Times New Roman" w:hAnsi="Times New Roman" w:cs="Times New Roman"/>
          <w:lang w:val="en-GB"/>
        </w:rPr>
      </w:pPr>
      <w:r w:rsidRPr="00B010F4">
        <w:rPr>
          <w:rFonts w:ascii="Times New Roman" w:hAnsi="Times New Roman" w:cs="Times New Roman"/>
          <w:lang w:val="en-GB"/>
        </w:rPr>
        <w:t xml:space="preserve">From our analysis looking at </w:t>
      </w:r>
      <w:r>
        <w:rPr>
          <w:rFonts w:ascii="Times New Roman" w:hAnsi="Times New Roman" w:cs="Times New Roman"/>
          <w:lang w:val="en-GB"/>
        </w:rPr>
        <w:t>the duration in which</w:t>
      </w:r>
      <w:r w:rsidRPr="00B010F4">
        <w:rPr>
          <w:rFonts w:ascii="Times New Roman" w:hAnsi="Times New Roman" w:cs="Times New Roman"/>
          <w:lang w:val="en-GB"/>
        </w:rPr>
        <w:t xml:space="preserve"> the different algorithms can solve several genome lengths we can conclude that only the Best First Search is able to solve genomes </w:t>
      </w:r>
      <w:r>
        <w:rPr>
          <w:rFonts w:ascii="Times New Roman" w:hAnsi="Times New Roman" w:cs="Times New Roman"/>
          <w:lang w:val="en-GB"/>
        </w:rPr>
        <w:t>from over a length of 10</w:t>
      </w:r>
      <w:r w:rsidRPr="00B010F4">
        <w:rPr>
          <w:rFonts w:ascii="Times New Roman" w:hAnsi="Times New Roman" w:cs="Times New Roman"/>
          <w:lang w:val="en-GB"/>
        </w:rPr>
        <w:t>.</w:t>
      </w:r>
      <w:r>
        <w:rPr>
          <w:rFonts w:ascii="Times New Roman" w:hAnsi="Times New Roman" w:cs="Times New Roman"/>
          <w:lang w:val="en-GB"/>
        </w:rPr>
        <w:t xml:space="preserve"> The fact that the BFS algorithm can solve longer genomes than the DFS algorithm probably lies in how these searching algorithms explore the state space and how solutions to the problem are spread in depth and breadth. By only performing random mutations on a genome, there is a very low chance to eventually reach the desired genome, thus leading to high likeliness of branching growing to the maximum depth and thus demanding more from the computers’ memory than using a breadth first which reaches the solution faster. Furthermore, the spreading of the data shows us that for the DFS and BFS algorithms several genomes are harder to solve than average, due to their ‘position’ in the state space, while the data for the Best Fist Search is less spread. This is caused by the high increase in efficiency in going through the state space by prioritizing with a cost function. </w:t>
      </w:r>
    </w:p>
    <w:p w:rsidR="0007423D" w:rsidRDefault="0007423D" w:rsidP="0036434D">
      <w:pPr>
        <w:spacing w:after="0"/>
        <w:jc w:val="both"/>
        <w:rPr>
          <w:rFonts w:ascii="Times New Roman" w:hAnsi="Times New Roman" w:cs="Times New Roman"/>
          <w:lang w:val="en-GB"/>
        </w:rPr>
      </w:pPr>
    </w:p>
    <w:p w:rsidR="00415D49" w:rsidRPr="00415D49" w:rsidRDefault="004A2D7B" w:rsidP="0036434D">
      <w:pPr>
        <w:spacing w:after="0"/>
        <w:jc w:val="both"/>
        <w:rPr>
          <w:rFonts w:ascii="Times New Roman" w:hAnsi="Times New Roman" w:cs="Times New Roman"/>
          <w:lang w:val="en-GB"/>
        </w:rPr>
      </w:pPr>
      <w:r>
        <w:rPr>
          <w:rFonts w:ascii="Times New Roman" w:hAnsi="Times New Roman" w:cs="Times New Roman"/>
          <w:lang w:val="en-GB"/>
        </w:rPr>
        <w:t>Our study has no direct implications i</w:t>
      </w:r>
      <w:r w:rsidR="00415D49">
        <w:rPr>
          <w:rFonts w:ascii="Times New Roman" w:hAnsi="Times New Roman" w:cs="Times New Roman"/>
          <w:lang w:val="en-GB"/>
        </w:rPr>
        <w:t xml:space="preserve">n relation to the evolutionary pathways in the </w:t>
      </w:r>
      <w:r w:rsidR="00415D49">
        <w:rPr>
          <w:rFonts w:ascii="Times New Roman" w:hAnsi="Times New Roman" w:cs="Times New Roman"/>
          <w:i/>
          <w:lang w:val="en-GB"/>
        </w:rPr>
        <w:t xml:space="preserve">Drosophila </w:t>
      </w:r>
      <w:r>
        <w:rPr>
          <w:rFonts w:ascii="Times New Roman" w:hAnsi="Times New Roman" w:cs="Times New Roman"/>
          <w:lang w:val="en-GB"/>
        </w:rPr>
        <w:t>genus.</w:t>
      </w:r>
      <w:r w:rsidR="00415D49">
        <w:rPr>
          <w:rFonts w:ascii="Times New Roman" w:hAnsi="Times New Roman" w:cs="Times New Roman"/>
          <w:lang w:val="en-GB"/>
        </w:rPr>
        <w:t xml:space="preserve"> The mutation sequences we have found through our algorithms might be the ev</w:t>
      </w:r>
      <w:r w:rsidR="001662A9">
        <w:rPr>
          <w:rFonts w:ascii="Times New Roman" w:hAnsi="Times New Roman" w:cs="Times New Roman"/>
          <w:lang w:val="en-GB"/>
        </w:rPr>
        <w:t xml:space="preserve">olutionary pathway </w:t>
      </w:r>
      <w:r w:rsidR="001662A9">
        <w:rPr>
          <w:rFonts w:ascii="Times New Roman" w:hAnsi="Times New Roman" w:cs="Times New Roman"/>
          <w:lang w:val="en-GB"/>
        </w:rPr>
        <w:lastRenderedPageBreak/>
        <w:t>between the</w:t>
      </w:r>
      <w:r w:rsidR="00415D49">
        <w:rPr>
          <w:rFonts w:ascii="Times New Roman" w:hAnsi="Times New Roman" w:cs="Times New Roman"/>
          <w:lang w:val="en-GB"/>
        </w:rPr>
        <w:t xml:space="preserve"> two species</w:t>
      </w:r>
      <w:r w:rsidR="001662A9">
        <w:rPr>
          <w:rFonts w:ascii="Times New Roman" w:hAnsi="Times New Roman" w:cs="Times New Roman"/>
          <w:lang w:val="en-GB"/>
        </w:rPr>
        <w:t xml:space="preserve"> of interest</w:t>
      </w:r>
      <w:r w:rsidR="00415D49">
        <w:rPr>
          <w:rFonts w:ascii="Times New Roman" w:hAnsi="Times New Roman" w:cs="Times New Roman"/>
          <w:lang w:val="en-GB"/>
        </w:rPr>
        <w:t>, but due to the long term processes and the role of chance underlying evolutionary change</w:t>
      </w:r>
      <w:r w:rsidR="001662A9">
        <w:rPr>
          <w:rFonts w:ascii="Times New Roman" w:hAnsi="Times New Roman" w:cs="Times New Roman"/>
          <w:lang w:val="en-GB"/>
        </w:rPr>
        <w:t>,</w:t>
      </w:r>
      <w:r w:rsidR="00415D49">
        <w:rPr>
          <w:rFonts w:ascii="Times New Roman" w:hAnsi="Times New Roman" w:cs="Times New Roman"/>
          <w:lang w:val="en-GB"/>
        </w:rPr>
        <w:t xml:space="preserve"> these type of evolutionary studies can never be sure about the exact sequence of mutations leading to the variation found in nature</w:t>
      </w:r>
      <w:r w:rsidR="001662A9">
        <w:rPr>
          <w:rFonts w:ascii="Times New Roman" w:hAnsi="Times New Roman" w:cs="Times New Roman"/>
          <w:lang w:val="en-GB"/>
        </w:rPr>
        <w:t xml:space="preserve"> but only give an estimate about relatedness between species</w:t>
      </w:r>
      <w:r w:rsidR="00415D49">
        <w:rPr>
          <w:rFonts w:ascii="Times New Roman" w:hAnsi="Times New Roman" w:cs="Times New Roman"/>
          <w:lang w:val="en-GB"/>
        </w:rPr>
        <w:t xml:space="preserve">. </w:t>
      </w:r>
    </w:p>
    <w:p w:rsidR="000C36A4" w:rsidRDefault="000C36A4">
      <w:pPr>
        <w:rPr>
          <w:lang w:val="en-GB"/>
        </w:rPr>
      </w:pPr>
    </w:p>
    <w:p w:rsidR="00A57B45" w:rsidRDefault="00A57B45">
      <w:pPr>
        <w:rPr>
          <w:lang w:val="en-GB"/>
        </w:rPr>
      </w:pPr>
    </w:p>
    <w:p w:rsidR="00A57B45" w:rsidRDefault="00A57B45">
      <w:pPr>
        <w:rPr>
          <w:lang w:val="en-GB"/>
        </w:rPr>
      </w:pPr>
    </w:p>
    <w:p w:rsidR="00A57B45" w:rsidRDefault="00A57B45">
      <w:pPr>
        <w:rPr>
          <w:lang w:val="en-GB"/>
        </w:rPr>
      </w:pPr>
    </w:p>
    <w:p w:rsidR="00A57B45" w:rsidRDefault="00A57B45" w:rsidP="00A57B45">
      <w:pPr>
        <w:spacing w:after="0"/>
        <w:jc w:val="both"/>
        <w:rPr>
          <w:rFonts w:ascii="Times New Roman" w:hAnsi="Times New Roman" w:cs="Times New Roman"/>
          <w:b/>
          <w:noProof/>
          <w:lang w:val="en-GB" w:eastAsia="nl-NL"/>
        </w:rPr>
      </w:pPr>
      <w:r>
        <w:rPr>
          <w:rFonts w:ascii="Times New Roman" w:hAnsi="Times New Roman" w:cs="Times New Roman"/>
          <w:b/>
          <w:noProof/>
          <w:lang w:val="en-GB" w:eastAsia="nl-NL"/>
        </w:rPr>
        <w:t xml:space="preserve">Table 1. </w:t>
      </w:r>
      <w:r>
        <w:rPr>
          <w:rFonts w:ascii="Times New Roman" w:hAnsi="Times New Roman" w:cs="Times New Roman"/>
          <w:b/>
          <w:noProof/>
          <w:lang w:val="en-GB" w:eastAsia="nl-NL"/>
        </w:rPr>
        <w:tab/>
        <w:t>Means and standard deviation of the</w:t>
      </w:r>
    </w:p>
    <w:p w:rsidR="00A57B45" w:rsidRPr="0025013E" w:rsidRDefault="00A57B45" w:rsidP="00A57B45">
      <w:pPr>
        <w:spacing w:after="0"/>
        <w:jc w:val="both"/>
        <w:rPr>
          <w:rFonts w:ascii="Times New Roman" w:hAnsi="Times New Roman" w:cs="Times New Roman"/>
          <w:b/>
          <w:noProof/>
          <w:lang w:val="en-GB" w:eastAsia="nl-NL"/>
        </w:rPr>
      </w:pPr>
      <w:r>
        <w:rPr>
          <w:rFonts w:ascii="Times New Roman" w:hAnsi="Times New Roman" w:cs="Times New Roman"/>
          <w:b/>
          <w:noProof/>
          <w:lang w:val="en-GB" w:eastAsia="nl-NL"/>
        </w:rPr>
        <w:tab/>
      </w:r>
      <w:r>
        <w:rPr>
          <w:rFonts w:ascii="Times New Roman" w:hAnsi="Times New Roman" w:cs="Times New Roman"/>
          <w:b/>
          <w:noProof/>
          <w:lang w:val="en-GB" w:eastAsia="nl-NL"/>
        </w:rPr>
        <w:tab/>
        <w:t>mean for the three criteria</w:t>
      </w:r>
    </w:p>
    <w:p w:rsidR="00A57B45" w:rsidRPr="0025013E" w:rsidRDefault="00A57B45" w:rsidP="00A57B45">
      <w:pPr>
        <w:spacing w:after="0"/>
        <w:ind w:firstLine="708"/>
        <w:jc w:val="both"/>
        <w:rPr>
          <w:rFonts w:ascii="Times New Roman" w:hAnsi="Times New Roman" w:cs="Times New Roman"/>
          <w:noProof/>
          <w:lang w:val="en-GB" w:eastAsia="nl-NL"/>
        </w:rPr>
      </w:pPr>
    </w:p>
    <w:tbl>
      <w:tblPr>
        <w:tblStyle w:val="Onopgemaaktetabel4"/>
        <w:tblW w:w="0" w:type="auto"/>
        <w:tblLook w:val="04A0" w:firstRow="1" w:lastRow="0" w:firstColumn="1" w:lastColumn="0" w:noHBand="0" w:noVBand="1"/>
      </w:tblPr>
      <w:tblGrid>
        <w:gridCol w:w="1513"/>
        <w:gridCol w:w="1974"/>
        <w:gridCol w:w="1822"/>
      </w:tblGrid>
      <w:tr w:rsidR="00A57B45" w:rsidRPr="007C33D0" w:rsidTr="0050710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p>
        </w:tc>
        <w:tc>
          <w:tcPr>
            <w:tcW w:w="1974" w:type="dxa"/>
          </w:tcPr>
          <w:p w:rsidR="00A57B45" w:rsidRPr="007C33D0" w:rsidRDefault="00A57B45" w:rsidP="0050710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C33D0">
              <w:rPr>
                <w:rFonts w:ascii="Times New Roman" w:hAnsi="Times New Roman" w:cs="Times New Roman"/>
                <w:lang w:val="en-GB"/>
              </w:rPr>
              <w:t>Best First Search</w:t>
            </w:r>
          </w:p>
        </w:tc>
        <w:tc>
          <w:tcPr>
            <w:tcW w:w="1822" w:type="dxa"/>
          </w:tcPr>
          <w:p w:rsidR="00A57B45" w:rsidRPr="007C33D0" w:rsidRDefault="00A57B45" w:rsidP="0050710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C33D0">
              <w:rPr>
                <w:rFonts w:ascii="Times New Roman" w:hAnsi="Times New Roman" w:cs="Times New Roman"/>
                <w:lang w:val="en-GB"/>
              </w:rPr>
              <w:t>Flip Sorter</w:t>
            </w:r>
          </w:p>
        </w:tc>
      </w:tr>
      <w:tr w:rsidR="00A57B45" w:rsidRPr="007C33D0" w:rsidTr="0050710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r w:rsidRPr="007C33D0">
              <w:rPr>
                <w:rFonts w:ascii="Times New Roman" w:hAnsi="Times New Roman" w:cs="Times New Roman"/>
                <w:lang w:val="en-GB"/>
              </w:rPr>
              <w:t>Mean flips</w:t>
            </w:r>
            <w:r>
              <w:rPr>
                <w:rFonts w:ascii="Times New Roman" w:hAnsi="Times New Roman" w:cs="Times New Roman"/>
                <w:lang w:val="en-GB"/>
              </w:rPr>
              <w:t xml:space="preserve"> </w:t>
            </w:r>
          </w:p>
        </w:tc>
        <w:tc>
          <w:tcPr>
            <w:tcW w:w="1974" w:type="dxa"/>
          </w:tcPr>
          <w:p w:rsidR="00A57B45" w:rsidRPr="00A57B45"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18,07 ± 1,51</w:t>
            </w:r>
          </w:p>
        </w:tc>
        <w:tc>
          <w:tcPr>
            <w:tcW w:w="1822"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21,06 ± 1,67</w:t>
            </w:r>
          </w:p>
        </w:tc>
      </w:tr>
      <w:tr w:rsidR="00A57B45" w:rsidRPr="007C33D0" w:rsidTr="00507108">
        <w:trPr>
          <w:trHeight w:val="425"/>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r w:rsidRPr="007C33D0">
              <w:rPr>
                <w:rFonts w:ascii="Times New Roman" w:hAnsi="Times New Roman" w:cs="Times New Roman"/>
                <w:lang w:val="en-GB"/>
              </w:rPr>
              <w:t>Mean N</w:t>
            </w:r>
          </w:p>
        </w:tc>
        <w:tc>
          <w:tcPr>
            <w:tcW w:w="1974" w:type="dxa"/>
          </w:tcPr>
          <w:p w:rsidR="00A57B45" w:rsidRPr="007C33D0" w:rsidRDefault="00A57B45" w:rsidP="005071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99,56 ± 12,4</w:t>
            </w:r>
          </w:p>
        </w:tc>
        <w:tc>
          <w:tcPr>
            <w:tcW w:w="1822" w:type="dxa"/>
          </w:tcPr>
          <w:p w:rsidR="00A57B45" w:rsidRPr="007C33D0" w:rsidRDefault="00A57B45" w:rsidP="005071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172,26 ± 21,5</w:t>
            </w:r>
          </w:p>
        </w:tc>
      </w:tr>
      <w:tr w:rsidR="00A57B45" w:rsidRPr="007C33D0" w:rsidTr="0050710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vertAlign w:val="superscript"/>
                <w:lang w:val="en-GB"/>
              </w:rPr>
            </w:pPr>
            <w:r w:rsidRPr="007C33D0">
              <w:rPr>
                <w:rFonts w:ascii="Times New Roman" w:hAnsi="Times New Roman" w:cs="Times New Roman"/>
                <w:lang w:val="en-GB"/>
              </w:rPr>
              <w:t>Mean ½N</w:t>
            </w:r>
            <w:r w:rsidRPr="007C33D0">
              <w:rPr>
                <w:rFonts w:ascii="Times New Roman" w:hAnsi="Times New Roman" w:cs="Times New Roman"/>
                <w:vertAlign w:val="superscript"/>
                <w:lang w:val="en-GB"/>
              </w:rPr>
              <w:t>2</w:t>
            </w:r>
          </w:p>
        </w:tc>
        <w:tc>
          <w:tcPr>
            <w:tcW w:w="1974"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438,72 ± 114,16</w:t>
            </w:r>
          </w:p>
        </w:tc>
        <w:tc>
          <w:tcPr>
            <w:tcW w:w="1822"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1021,50 ± 219,65</w:t>
            </w:r>
          </w:p>
        </w:tc>
      </w:tr>
    </w:tbl>
    <w:p w:rsidR="00A57B45" w:rsidRDefault="00A57B45" w:rsidP="00A57B45">
      <w:pPr>
        <w:spacing w:after="0"/>
        <w:jc w:val="both"/>
        <w:rPr>
          <w:rFonts w:ascii="Times New Roman" w:hAnsi="Times New Roman" w:cs="Times New Roman"/>
          <w:lang w:val="en-GB"/>
        </w:rPr>
      </w:pPr>
      <w:r w:rsidRPr="0025013E">
        <w:rPr>
          <w:rFonts w:ascii="Times New Roman" w:hAnsi="Times New Roman" w:cs="Times New Roman"/>
          <w:noProof/>
          <w:lang w:val="en-GB" w:eastAsia="nl-NL"/>
        </w:rPr>
        <mc:AlternateContent>
          <mc:Choice Requires="wps">
            <w:drawing>
              <wp:anchor distT="45720" distB="45720" distL="114300" distR="114300" simplePos="0" relativeHeight="251677696" behindDoc="0" locked="0" layoutInCell="1" allowOverlap="1" wp14:anchorId="21B1CE50" wp14:editId="3D4498AC">
                <wp:simplePos x="0" y="0"/>
                <wp:positionH relativeFrom="margin">
                  <wp:posOffset>-97790</wp:posOffset>
                </wp:positionH>
                <wp:positionV relativeFrom="paragraph">
                  <wp:posOffset>166370</wp:posOffset>
                </wp:positionV>
                <wp:extent cx="3449955" cy="638175"/>
                <wp:effectExtent l="0" t="0" r="0" b="9525"/>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638175"/>
                        </a:xfrm>
                        <a:prstGeom prst="rect">
                          <a:avLst/>
                        </a:prstGeom>
                        <a:solidFill>
                          <a:srgbClr val="FFFFFF"/>
                        </a:solidFill>
                        <a:ln w="9525">
                          <a:noFill/>
                          <a:miter lim="800000"/>
                          <a:headEnd/>
                          <a:tailEnd/>
                        </a:ln>
                      </wps:spPr>
                      <wps:txbx>
                        <w:txbxContent>
                          <w:p w:rsidR="00A57B45" w:rsidRDefault="00A57B45" w:rsidP="00A57B45">
                            <w:pPr>
                              <w:spacing w:after="0"/>
                              <w:jc w:val="both"/>
                              <w:rPr>
                                <w:rFonts w:ascii="Times New Roman" w:hAnsi="Times New Roman" w:cs="Times New Roman"/>
                                <w:noProof/>
                                <w:lang w:val="en-GB" w:eastAsia="nl-NL"/>
                              </w:rPr>
                            </w:pPr>
                            <w:r>
                              <w:rPr>
                                <w:rFonts w:ascii="Times New Roman" w:hAnsi="Times New Roman" w:cs="Times New Roman"/>
                                <w:noProof/>
                                <w:lang w:val="en-GB" w:eastAsia="nl-NL"/>
                              </w:rPr>
                              <w:t xml:space="preserve">Means and standard deviation of the mean based on 100 random genomes for the Best First Search and the Flip Sorter. </w:t>
                            </w:r>
                          </w:p>
                          <w:p w:rsidR="00A57B45" w:rsidRPr="0025013E" w:rsidRDefault="00A57B45" w:rsidP="00A57B45">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1CE50" id="_x0000_s1031" type="#_x0000_t202" style="position:absolute;left:0;text-align:left;margin-left:-7.7pt;margin-top:13.1pt;width:271.65pt;height:50.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" stroked="f">
                <v:textbox>
                  <w:txbxContent>
                    <w:p w:rsidR="00A57B45" w:rsidRDefault="00A57B45" w:rsidP="00A57B45">
                      <w:pPr>
                        <w:spacing w:after="0"/>
                        <w:jc w:val="both"/>
                        <w:rPr>
                          <w:rFonts w:ascii="Times New Roman" w:hAnsi="Times New Roman" w:cs="Times New Roman"/>
                          <w:noProof/>
                          <w:lang w:val="en-GB" w:eastAsia="nl-NL"/>
                        </w:rPr>
                      </w:pPr>
                      <w:r>
                        <w:rPr>
                          <w:rFonts w:ascii="Times New Roman" w:hAnsi="Times New Roman" w:cs="Times New Roman"/>
                          <w:noProof/>
                          <w:lang w:val="en-GB" w:eastAsia="nl-NL"/>
                        </w:rPr>
                        <w:t xml:space="preserve">Means and standard deviation of the mean based on 100 random genomes for the Best First Search and the Flip Sorter. </w:t>
                      </w:r>
                    </w:p>
                    <w:p w:rsidR="00A57B45" w:rsidRPr="0025013E" w:rsidRDefault="00A57B45" w:rsidP="00A57B45">
                      <w:pPr>
                        <w:rPr>
                          <w:lang w:val="en-GB"/>
                        </w:rPr>
                      </w:pPr>
                    </w:p>
                  </w:txbxContent>
                </v:textbox>
                <w10:wrap type="square" anchorx="margin"/>
              </v:shape>
            </w:pict>
          </mc:Fallback>
        </mc:AlternateContent>
      </w:r>
    </w:p>
    <w:p w:rsidR="00A57B45" w:rsidRPr="00744963" w:rsidRDefault="00A57B45" w:rsidP="00A57B45">
      <w:pPr>
        <w:spacing w:after="0"/>
        <w:jc w:val="both"/>
        <w:rPr>
          <w:rFonts w:ascii="Times New Roman" w:hAnsi="Times New Roman" w:cs="Times New Roman"/>
          <w:noProof/>
          <w:lang w:val="en-GB" w:eastAsia="nl-NL"/>
        </w:rPr>
      </w:pPr>
    </w:p>
    <w:p w:rsidR="00A57B45" w:rsidRDefault="00A57B45" w:rsidP="00A57B45">
      <w:pPr>
        <w:spacing w:after="0"/>
        <w:jc w:val="both"/>
        <w:rPr>
          <w:rFonts w:ascii="Times New Roman" w:hAnsi="Times New Roman" w:cs="Times New Roman"/>
          <w:lang w:val="en-GB"/>
        </w:rPr>
      </w:pPr>
    </w:p>
    <w:p w:rsidR="00A57B45" w:rsidRPr="000F3790" w:rsidRDefault="00A57B45">
      <w:pPr>
        <w:rPr>
          <w:lang w:val="en-GB"/>
        </w:rPr>
      </w:pPr>
    </w:p>
    <w:sectPr w:rsidR="00A57B45" w:rsidRPr="000F3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33BE"/>
    <w:rsid w:val="00054E8C"/>
    <w:rsid w:val="0007423D"/>
    <w:rsid w:val="000868EC"/>
    <w:rsid w:val="000B0798"/>
    <w:rsid w:val="000B0B9C"/>
    <w:rsid w:val="000C36A4"/>
    <w:rsid w:val="000D68D3"/>
    <w:rsid w:val="000F3790"/>
    <w:rsid w:val="00130E88"/>
    <w:rsid w:val="001322ED"/>
    <w:rsid w:val="00140E27"/>
    <w:rsid w:val="001662A9"/>
    <w:rsid w:val="00200711"/>
    <w:rsid w:val="00220864"/>
    <w:rsid w:val="002400BB"/>
    <w:rsid w:val="00240F2D"/>
    <w:rsid w:val="0025013E"/>
    <w:rsid w:val="002A67F4"/>
    <w:rsid w:val="002F26F9"/>
    <w:rsid w:val="002F687E"/>
    <w:rsid w:val="00314977"/>
    <w:rsid w:val="00342D57"/>
    <w:rsid w:val="00351664"/>
    <w:rsid w:val="0036434D"/>
    <w:rsid w:val="003754A5"/>
    <w:rsid w:val="00397D81"/>
    <w:rsid w:val="003E7350"/>
    <w:rsid w:val="00415D49"/>
    <w:rsid w:val="00464E95"/>
    <w:rsid w:val="00474EC1"/>
    <w:rsid w:val="004A2D7B"/>
    <w:rsid w:val="00507DCA"/>
    <w:rsid w:val="005A0168"/>
    <w:rsid w:val="005B656F"/>
    <w:rsid w:val="006A06D7"/>
    <w:rsid w:val="00744963"/>
    <w:rsid w:val="00762682"/>
    <w:rsid w:val="007652A5"/>
    <w:rsid w:val="007B774E"/>
    <w:rsid w:val="007C33D0"/>
    <w:rsid w:val="007D0CF1"/>
    <w:rsid w:val="007F0F15"/>
    <w:rsid w:val="00813F30"/>
    <w:rsid w:val="00817EF2"/>
    <w:rsid w:val="008807E6"/>
    <w:rsid w:val="0088609A"/>
    <w:rsid w:val="008B1AE2"/>
    <w:rsid w:val="008C523B"/>
    <w:rsid w:val="008D3AC4"/>
    <w:rsid w:val="008F429C"/>
    <w:rsid w:val="009468E0"/>
    <w:rsid w:val="0094712F"/>
    <w:rsid w:val="009640D8"/>
    <w:rsid w:val="00973CEF"/>
    <w:rsid w:val="009C5075"/>
    <w:rsid w:val="009D030E"/>
    <w:rsid w:val="00A04F09"/>
    <w:rsid w:val="00A1216F"/>
    <w:rsid w:val="00A25F4E"/>
    <w:rsid w:val="00A55073"/>
    <w:rsid w:val="00A57B45"/>
    <w:rsid w:val="00A665DB"/>
    <w:rsid w:val="00A75DF4"/>
    <w:rsid w:val="00AA1F47"/>
    <w:rsid w:val="00B010F4"/>
    <w:rsid w:val="00B07EA8"/>
    <w:rsid w:val="00B247A6"/>
    <w:rsid w:val="00BD21DC"/>
    <w:rsid w:val="00BE0A3F"/>
    <w:rsid w:val="00BE6665"/>
    <w:rsid w:val="00C52AAA"/>
    <w:rsid w:val="00C56F1E"/>
    <w:rsid w:val="00C73BD6"/>
    <w:rsid w:val="00C8155D"/>
    <w:rsid w:val="00CC56F1"/>
    <w:rsid w:val="00D03C5E"/>
    <w:rsid w:val="00D12120"/>
    <w:rsid w:val="00D23575"/>
    <w:rsid w:val="00D932B6"/>
    <w:rsid w:val="00D94647"/>
    <w:rsid w:val="00DA4CB8"/>
    <w:rsid w:val="00DC3F94"/>
    <w:rsid w:val="00DD6A14"/>
    <w:rsid w:val="00DF3FD1"/>
    <w:rsid w:val="00E667FA"/>
    <w:rsid w:val="00E9768F"/>
    <w:rsid w:val="00EB6330"/>
    <w:rsid w:val="00EC45F1"/>
    <w:rsid w:val="00EF7056"/>
    <w:rsid w:val="00F4275F"/>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149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434D"/>
    <w:pPr>
      <w:ind w:left="720"/>
      <w:contextualSpacing/>
    </w:pPr>
  </w:style>
  <w:style w:type="paragraph" w:styleId="Normaalweb">
    <w:name w:val="Normal (Web)"/>
    <w:basedOn w:val="Standaard"/>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07EA8"/>
  </w:style>
  <w:style w:type="character" w:styleId="Hyperlink">
    <w:name w:val="Hyperlink"/>
    <w:basedOn w:val="Standaardalinea-lettertype"/>
    <w:uiPriority w:val="99"/>
    <w:semiHidden/>
    <w:unhideWhenUsed/>
    <w:rsid w:val="00B07EA8"/>
    <w:rPr>
      <w:color w:val="0000FF"/>
      <w:u w:val="single"/>
    </w:rPr>
  </w:style>
  <w:style w:type="table" w:styleId="Tabelraster">
    <w:name w:val="Table Grid"/>
    <w:basedOn w:val="Standaardtabe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C33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9</Pages>
  <Words>3145</Words>
  <Characters>17301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19</cp:revision>
  <dcterms:created xsi:type="dcterms:W3CDTF">2017-05-31T15:45:00Z</dcterms:created>
  <dcterms:modified xsi:type="dcterms:W3CDTF">2017-06-01T10:39:00Z</dcterms:modified>
</cp:coreProperties>
</file>