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contextualSpacing w:val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SisRide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contextualSpacing w:val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Especificação dos Requisitos </w:t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contextualSpacing w:val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/>
          <w:pgMar w:bottom="1417" w:top="1417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da Revisão</w:t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156"/>
        <w:tblGridChange w:id="0">
          <w:tblGrid>
            <w:gridCol w:w="2304"/>
            <w:gridCol w:w="1152"/>
            <w:gridCol w:w="3744"/>
            <w:gridCol w:w="215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&lt;dd/mm/aaaa&gt;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95"/>
            </w:tabs>
            <w:spacing w:after="120" w:before="120" w:line="24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95"/>
            </w:tabs>
            <w:spacing w:after="0" w:before="0" w:line="240" w:lineRule="auto"/>
            <w:ind w:left="24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95"/>
            </w:tabs>
            <w:spacing w:after="0" w:before="0" w:line="240" w:lineRule="auto"/>
            <w:ind w:left="24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Público Alvo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95"/>
            </w:tabs>
            <w:spacing w:after="0" w:before="0" w:line="240" w:lineRule="auto"/>
            <w:ind w:left="24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95"/>
            </w:tabs>
            <w:spacing w:after="0" w:before="0" w:line="240" w:lineRule="auto"/>
            <w:ind w:left="24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95"/>
            </w:tabs>
            <w:spacing w:after="0" w:before="0" w:line="240" w:lineRule="auto"/>
            <w:ind w:left="24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95"/>
            </w:tabs>
            <w:spacing w:after="120" w:before="120" w:line="24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95"/>
            </w:tabs>
            <w:spacing w:after="120" w:before="120" w:line="24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95"/>
            </w:tabs>
            <w:spacing w:after="120" w:before="120" w:line="24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BPMN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95"/>
            </w:tabs>
            <w:spacing w:after="120" w:before="120" w:line="24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I* SD (STRATEGIC DEPENDENCY)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95"/>
            </w:tabs>
            <w:spacing w:after="120" w:before="120" w:line="24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95"/>
            </w:tabs>
            <w:spacing w:after="120" w:before="120" w:line="240" w:lineRule="auto"/>
            <w:ind w:left="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UML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95"/>
            </w:tabs>
            <w:spacing w:after="0" w:before="0" w:line="240" w:lineRule="auto"/>
            <w:ind w:left="240" w:right="0" w:firstLine="709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709" w:right="0" w:hanging="709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[Escrever texto introdutório breve]</w:t>
      </w:r>
    </w:p>
    <w:p w:rsidR="00000000" w:rsidDel="00000000" w:rsidP="00000000" w:rsidRDefault="00000000" w:rsidRPr="00000000" w14:paraId="00000032">
      <w:pPr>
        <w:keepNext w:val="1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33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[Definir o propósito deste documento e do software a que se refere.]</w:t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35">
      <w:pPr>
        <w:contextualSpacing w:val="0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[Lista do público alvo do documento e do software a que se refere.]</w:t>
      </w:r>
    </w:p>
    <w:p w:rsidR="00000000" w:rsidDel="00000000" w:rsidP="00000000" w:rsidRDefault="00000000" w:rsidRPr="00000000" w14:paraId="00000036">
      <w:pPr>
        <w:keepNext w:val="1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37">
      <w:pPr>
        <w:contextualSpacing w:val="0"/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[Descrição geral sobre como o produto será usado e quais as funcionalidades dele.]</w:t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9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Prioridade dos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Essencial:</w:t>
      </w:r>
      <w:r w:rsidDel="00000000" w:rsidR="00000000" w:rsidRPr="00000000">
        <w:rPr>
          <w:vertAlign w:val="baseline"/>
          <w:rtl w:val="0"/>
        </w:rPr>
        <w:t xml:space="preserve"> indica que o requisito é imprescindível para o funcionamento do sistema. Requisitos essenciais devem ser implementados desde as primeiras iterações do desenvolvimento construção do sistema.</w:t>
      </w:r>
    </w:p>
    <w:p w:rsidR="00000000" w:rsidDel="00000000" w:rsidP="00000000" w:rsidRDefault="00000000" w:rsidRPr="00000000" w14:paraId="0000003B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Importante:</w:t>
      </w:r>
      <w:r w:rsidDel="00000000" w:rsidR="00000000" w:rsidRPr="00000000">
        <w:rPr>
          <w:vertAlign w:val="baseline"/>
          <w:rtl w:val="0"/>
        </w:rPr>
        <w:t xml:space="preserve"> indica que o requisito não é essencial para o funcionamento do sistema, contudo seu funcionamento, sem implementação do requisito, se torna insatisfatório. Requisitos importantes devem ser implantados o mais rápido possível, porém não impede que apenas parte do sistema seja implantada.</w:t>
      </w:r>
    </w:p>
    <w:p w:rsidR="00000000" w:rsidDel="00000000" w:rsidP="00000000" w:rsidRDefault="00000000" w:rsidRPr="00000000" w14:paraId="0000003C">
      <w:pPr>
        <w:contextualSpacing w:val="0"/>
        <w:rPr>
          <w:vertAlign w:val="baseline"/>
        </w:rPr>
      </w:pPr>
      <w:bookmarkStart w:colFirst="0" w:colLast="0" w:name="_z337ya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Desejável: </w:t>
      </w:r>
      <w:r w:rsidDel="00000000" w:rsidR="00000000" w:rsidRPr="00000000">
        <w:rPr>
          <w:vertAlign w:val="baseline"/>
          <w:rtl w:val="0"/>
        </w:rPr>
        <w:t xml:space="preserve">indica que o requisito não codmpromete as funcionalidades básicas do sistema, podendo funcionar de forma satisfatória sem ele. Requisitos desejáveis podem ser implantados por último, sem comprometer o funcionamento do sistema.</w:t>
      </w:r>
    </w:p>
    <w:p w:rsidR="00000000" w:rsidDel="00000000" w:rsidP="00000000" w:rsidRDefault="00000000" w:rsidRPr="00000000" w14:paraId="0000003D">
      <w:pPr>
        <w:keepNext w:val="1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3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[Esta subseção apresenta uma lista completa de todos os documentos mencionados no documento Especificação dos Requisitos Funcionais. Especifique as fontes a partir das quais as referências podem ser obtidas.]</w:t>
      </w:r>
    </w:p>
    <w:p w:rsidR="00000000" w:rsidDel="00000000" w:rsidP="00000000" w:rsidRDefault="00000000" w:rsidRPr="00000000" w14:paraId="0000003F">
      <w:pPr>
        <w:contextualSpacing w:val="0"/>
        <w:rPr>
          <w:vertAlign w:val="baseline"/>
        </w:rPr>
      </w:pPr>
      <w:bookmarkStart w:colFirst="0" w:colLast="0" w:name="_3j2qqm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41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RF_01:</w:t>
      </w:r>
      <w:r w:rsidDel="00000000" w:rsidR="00000000" w:rsidRPr="00000000">
        <w:rPr>
          <w:vertAlign w:val="baseline"/>
          <w:rtl w:val="0"/>
        </w:rPr>
        <w:t xml:space="preserve"> Gerência de cadastro - Permitir que o usuário gerencie seu cadastro no sistema (Criação, atualização e exclusão).</w:t>
      </w:r>
    </w:p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[ X ] Essencial    [   ] Importante   [   ] Desejável</w:t>
      </w:r>
    </w:p>
    <w:p w:rsidR="00000000" w:rsidDel="00000000" w:rsidP="00000000" w:rsidRDefault="00000000" w:rsidRPr="00000000" w14:paraId="00000043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RF_02:</w:t>
      </w:r>
      <w:r w:rsidDel="00000000" w:rsidR="00000000" w:rsidRPr="00000000">
        <w:rPr>
          <w:vertAlign w:val="baseline"/>
          <w:rtl w:val="0"/>
        </w:rPr>
        <w:t xml:space="preserve">  Login e Logout do usuário – Permitir a realização de autenticação.</w:t>
      </w:r>
    </w:p>
    <w:p w:rsidR="00000000" w:rsidDel="00000000" w:rsidP="00000000" w:rsidRDefault="00000000" w:rsidRPr="00000000" w14:paraId="00000045">
      <w:pPr>
        <w:ind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[ X ] Essencial    [   ] Importante   [   ] Desejável</w:t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RF_03:</w:t>
      </w:r>
      <w:r w:rsidDel="00000000" w:rsidR="00000000" w:rsidRPr="00000000">
        <w:rPr>
          <w:vertAlign w:val="baseline"/>
          <w:rtl w:val="0"/>
        </w:rPr>
        <w:t xml:space="preserve"> Envio de solicitação de amizade – Permitir que o usuário envie solicitações de amizade para outros usuários.</w:t>
      </w:r>
    </w:p>
    <w:p w:rsidR="00000000" w:rsidDel="00000000" w:rsidP="00000000" w:rsidRDefault="00000000" w:rsidRPr="00000000" w14:paraId="0000004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X ] Essencial    [   ] Importante   [   ] Desejável</w:t>
      </w:r>
    </w:p>
    <w:p w:rsidR="00000000" w:rsidDel="00000000" w:rsidP="00000000" w:rsidRDefault="00000000" w:rsidRPr="00000000" w14:paraId="0000004A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RF_04:</w:t>
      </w:r>
      <w:r w:rsidDel="00000000" w:rsidR="00000000" w:rsidRPr="00000000">
        <w:rPr>
          <w:vertAlign w:val="baseline"/>
          <w:rtl w:val="0"/>
        </w:rPr>
        <w:t xml:space="preserve"> Seguir um usuário – Permitir que o usuário siga outro usuário.</w:t>
      </w:r>
    </w:p>
    <w:p w:rsidR="00000000" w:rsidDel="00000000" w:rsidP="00000000" w:rsidRDefault="00000000" w:rsidRPr="00000000" w14:paraId="0000004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 ] Essencial    [   ] Importante   [ X ] Desejável</w:t>
      </w:r>
    </w:p>
    <w:p w:rsidR="00000000" w:rsidDel="00000000" w:rsidP="00000000" w:rsidRDefault="00000000" w:rsidRPr="00000000" w14:paraId="0000004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RF_05:</w:t>
      </w:r>
      <w:r w:rsidDel="00000000" w:rsidR="00000000" w:rsidRPr="00000000">
        <w:rPr>
          <w:vertAlign w:val="baseline"/>
          <w:rtl w:val="0"/>
        </w:rPr>
        <w:t xml:space="preserve"> Gerenciamento de solicitações de amizade – Permitir que o usuário gerencie suas solicitações de amizade (aceitar e remover).</w:t>
      </w:r>
    </w:p>
    <w:p w:rsidR="00000000" w:rsidDel="00000000" w:rsidP="00000000" w:rsidRDefault="00000000" w:rsidRPr="00000000" w14:paraId="0000004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X ] Essencial    [   ] Importante   [   ] Desejável</w:t>
      </w:r>
    </w:p>
    <w:p w:rsidR="00000000" w:rsidDel="00000000" w:rsidP="00000000" w:rsidRDefault="00000000" w:rsidRPr="00000000" w14:paraId="0000005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RF_06:</w:t>
      </w:r>
      <w:r w:rsidDel="00000000" w:rsidR="00000000" w:rsidRPr="00000000">
        <w:rPr>
          <w:vertAlign w:val="baseline"/>
          <w:rtl w:val="0"/>
        </w:rPr>
        <w:t xml:space="preserve"> Gerenciamento de solicitações de seguimento – Permitir que o usuário gerencie suas solicitações de seguimento (aceitar e remover).</w:t>
      </w:r>
    </w:p>
    <w:p w:rsidR="00000000" w:rsidDel="00000000" w:rsidP="00000000" w:rsidRDefault="00000000" w:rsidRPr="00000000" w14:paraId="0000005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 ] Essencial    [   ] Importante   [ X ] Desejável</w:t>
      </w:r>
    </w:p>
    <w:p w:rsidR="00000000" w:rsidDel="00000000" w:rsidP="00000000" w:rsidRDefault="00000000" w:rsidRPr="00000000" w14:paraId="0000005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RF_07:</w:t>
      </w:r>
      <w:r w:rsidDel="00000000" w:rsidR="00000000" w:rsidRPr="00000000">
        <w:rPr>
          <w:vertAlign w:val="baseline"/>
          <w:rtl w:val="0"/>
        </w:rPr>
        <w:t xml:space="preserve"> Envio de mensagem – Permitir que o usuário envie mensagens para os amigos.</w:t>
      </w:r>
    </w:p>
    <w:p w:rsidR="00000000" w:rsidDel="00000000" w:rsidP="00000000" w:rsidRDefault="00000000" w:rsidRPr="00000000" w14:paraId="0000005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 ] Essencial    [ X ] Importante   [   ] Desejável</w:t>
      </w:r>
    </w:p>
    <w:p w:rsidR="00000000" w:rsidDel="00000000" w:rsidP="00000000" w:rsidRDefault="00000000" w:rsidRPr="00000000" w14:paraId="00000056">
      <w:pPr>
        <w:ind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RF_08:</w:t>
      </w:r>
      <w:r w:rsidDel="00000000" w:rsidR="00000000" w:rsidRPr="00000000">
        <w:rPr>
          <w:vertAlign w:val="baseline"/>
          <w:rtl w:val="0"/>
        </w:rPr>
        <w:t xml:space="preserve"> Avaliação de usuários – Permitir que os usuários avaliem outros usuários como motoristas ou passageiros (Determinar quantidade de estrelas e escrever comentários).</w:t>
      </w:r>
    </w:p>
    <w:p w:rsidR="00000000" w:rsidDel="00000000" w:rsidP="00000000" w:rsidRDefault="00000000" w:rsidRPr="00000000" w14:paraId="0000005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X ] Essencial    [   ] Importante   [   ] Desejável</w:t>
      </w:r>
    </w:p>
    <w:p w:rsidR="00000000" w:rsidDel="00000000" w:rsidP="00000000" w:rsidRDefault="00000000" w:rsidRPr="00000000" w14:paraId="00000059">
      <w:pPr>
        <w:ind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3105"/>
        </w:tabs>
        <w:ind w:firstLine="0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RF_09:</w:t>
      </w:r>
      <w:r w:rsidDel="00000000" w:rsidR="00000000" w:rsidRPr="00000000">
        <w:rPr>
          <w:vertAlign w:val="baseline"/>
          <w:rtl w:val="0"/>
        </w:rPr>
        <w:t xml:space="preserve"> Gerenciamento de comentários – Permitir que os usuários gerenciem seus comentários.</w:t>
      </w:r>
    </w:p>
    <w:p w:rsidR="00000000" w:rsidDel="00000000" w:rsidP="00000000" w:rsidRDefault="00000000" w:rsidRPr="00000000" w14:paraId="0000005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 ] Essencial    [ X ] Importante   [   ] Desejável</w:t>
      </w:r>
    </w:p>
    <w:p w:rsidR="00000000" w:rsidDel="00000000" w:rsidP="00000000" w:rsidRDefault="00000000" w:rsidRPr="00000000" w14:paraId="0000005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RF_10:</w:t>
      </w:r>
      <w:r w:rsidDel="00000000" w:rsidR="00000000" w:rsidRPr="00000000">
        <w:rPr>
          <w:vertAlign w:val="baseline"/>
          <w:rtl w:val="0"/>
        </w:rPr>
        <w:t xml:space="preserve"> Buscar usuários – Permitir que o usuário faça buscas por outros usuários (visualização de perfil).</w:t>
      </w:r>
    </w:p>
    <w:p w:rsidR="00000000" w:rsidDel="00000000" w:rsidP="00000000" w:rsidRDefault="00000000" w:rsidRPr="00000000" w14:paraId="0000006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X ] Essencial    [   ] Importante   [   ] Desejável</w:t>
      </w:r>
    </w:p>
    <w:p w:rsidR="00000000" w:rsidDel="00000000" w:rsidP="00000000" w:rsidRDefault="00000000" w:rsidRPr="00000000" w14:paraId="0000006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RF_11:</w:t>
      </w:r>
      <w:r w:rsidDel="00000000" w:rsidR="00000000" w:rsidRPr="00000000">
        <w:rPr>
          <w:vertAlign w:val="baseline"/>
          <w:rtl w:val="0"/>
        </w:rPr>
        <w:t xml:space="preserve"> Gerenciamento de carona – Permitir que o usuário gerencie uma carona no sistema (criação, atualização e exclusão).</w:t>
      </w:r>
    </w:p>
    <w:p w:rsidR="00000000" w:rsidDel="00000000" w:rsidP="00000000" w:rsidRDefault="00000000" w:rsidRPr="00000000" w14:paraId="0000006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X ] Essencial    [   ] Importante   [   ] Desejável</w:t>
      </w:r>
    </w:p>
    <w:p w:rsidR="00000000" w:rsidDel="00000000" w:rsidP="00000000" w:rsidRDefault="00000000" w:rsidRPr="00000000" w14:paraId="0000006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RF_12:</w:t>
      </w:r>
      <w:r w:rsidDel="00000000" w:rsidR="00000000" w:rsidRPr="00000000">
        <w:rPr>
          <w:vertAlign w:val="baseline"/>
          <w:rtl w:val="0"/>
        </w:rPr>
        <w:t xml:space="preserve"> Divulgação de carona – Permitir que o usuário divulgue caronas (somente para amigos ou pública).</w:t>
      </w:r>
    </w:p>
    <w:p w:rsidR="00000000" w:rsidDel="00000000" w:rsidP="00000000" w:rsidRDefault="00000000" w:rsidRPr="00000000" w14:paraId="0000006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] Essencial    [ X ] Importante   [   ] Desejável</w:t>
      </w:r>
    </w:p>
    <w:p w:rsidR="00000000" w:rsidDel="00000000" w:rsidP="00000000" w:rsidRDefault="00000000" w:rsidRPr="00000000" w14:paraId="0000006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RF_13:</w:t>
      </w:r>
      <w:r w:rsidDel="00000000" w:rsidR="00000000" w:rsidRPr="00000000">
        <w:rPr>
          <w:vertAlign w:val="baseline"/>
          <w:rtl w:val="0"/>
        </w:rPr>
        <w:t xml:space="preserve"> Recomendação de carona – Permitir que os usuários recomendem caronas para amigos.</w:t>
      </w:r>
    </w:p>
    <w:p w:rsidR="00000000" w:rsidDel="00000000" w:rsidP="00000000" w:rsidRDefault="00000000" w:rsidRPr="00000000" w14:paraId="0000006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 ] Essencial    [   ] Importante   [ X  ] Desejável</w:t>
      </w:r>
    </w:p>
    <w:p w:rsidR="00000000" w:rsidDel="00000000" w:rsidP="00000000" w:rsidRDefault="00000000" w:rsidRPr="00000000" w14:paraId="0000006A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RF_09: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 ] Essencial    [   ] Importante   [ X ] Desejável</w:t>
      </w:r>
    </w:p>
    <w:p w:rsidR="00000000" w:rsidDel="00000000" w:rsidP="00000000" w:rsidRDefault="00000000" w:rsidRPr="00000000" w14:paraId="0000006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vertAlign w:val="baseline"/>
        </w:rPr>
      </w:pPr>
      <w:bookmarkStart w:colFirst="0" w:colLast="0" w:name="_1y810t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720" w:right="0" w:hanging="72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73">
      <w:pPr>
        <w:contextualSpacing w:val="0"/>
        <w:rPr>
          <w:vertAlign w:val="baseline"/>
        </w:rPr>
      </w:pPr>
      <w:bookmarkStart w:colFirst="0" w:colLast="0" w:name="_4i7ojhp" w:id="9"/>
      <w:bookmarkEnd w:id="9"/>
      <w:r w:rsidDel="00000000" w:rsidR="00000000" w:rsidRPr="00000000">
        <w:rPr>
          <w:vertAlign w:val="baseline"/>
          <w:rtl w:val="0"/>
        </w:rPr>
        <w:t xml:space="preserve">[Listar os requisitos não-funcionais do sistema. Cada requisito não-funcional deve ser identificado através de um identificador único (RNF_XX, onde RNF é a sigla para Requisito Não-Funcional e XX é um número identificador. O objetivo desta seção é descrever as possíveis restrições de um sistema.]</w:t>
      </w:r>
    </w:p>
    <w:p w:rsidR="00000000" w:rsidDel="00000000" w:rsidP="00000000" w:rsidRDefault="00000000" w:rsidRPr="00000000" w14:paraId="00000074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RNF_01</w:t>
      </w:r>
      <w:r w:rsidDel="00000000" w:rsidR="00000000" w:rsidRPr="00000000">
        <w:rPr>
          <w:vertAlign w:val="baseline"/>
          <w:rtl w:val="0"/>
        </w:rPr>
        <w:t xml:space="preserve">: &lt;Nome do Requisito Não-Funcix’onal&gt; - &lt;Descrição do Requisito Não-Funcional&gt;</w:t>
      </w:r>
    </w:p>
    <w:p w:rsidR="00000000" w:rsidDel="00000000" w:rsidP="00000000" w:rsidRDefault="00000000" w:rsidRPr="00000000" w14:paraId="0000007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Fonte da Informação:</w:t>
      </w:r>
    </w:p>
    <w:p w:rsidR="00000000" w:rsidDel="00000000" w:rsidP="00000000" w:rsidRDefault="00000000" w:rsidRPr="00000000" w14:paraId="0000007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 ] Essencial    [   ] Importante   [   ] Desejável</w:t>
      </w:r>
    </w:p>
    <w:p w:rsidR="00000000" w:rsidDel="00000000" w:rsidP="00000000" w:rsidRDefault="00000000" w:rsidRPr="00000000" w14:paraId="00000077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RNF_02</w:t>
      </w:r>
      <w:r w:rsidDel="00000000" w:rsidR="00000000" w:rsidRPr="00000000">
        <w:rPr>
          <w:vertAlign w:val="baseline"/>
          <w:rtl w:val="0"/>
        </w:rPr>
        <w:t xml:space="preserve">: &lt;Nome do Requisito Não-Funcional&gt; - &lt;Descrição do Requisito Não-Funcional&gt;</w:t>
      </w:r>
    </w:p>
    <w:p w:rsidR="00000000" w:rsidDel="00000000" w:rsidP="00000000" w:rsidRDefault="00000000" w:rsidRPr="00000000" w14:paraId="0000007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Fonte da Informação:</w:t>
      </w:r>
    </w:p>
    <w:p w:rsidR="00000000" w:rsidDel="00000000" w:rsidP="00000000" w:rsidRDefault="00000000" w:rsidRPr="00000000" w14:paraId="0000007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 ] Essencial    [   ] Importante   [   ] Desejável</w:t>
      </w:r>
    </w:p>
    <w:p w:rsidR="00000000" w:rsidDel="00000000" w:rsidP="00000000" w:rsidRDefault="00000000" w:rsidRPr="00000000" w14:paraId="0000007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RNF_03</w:t>
      </w:r>
      <w:r w:rsidDel="00000000" w:rsidR="00000000" w:rsidRPr="00000000">
        <w:rPr>
          <w:vertAlign w:val="baseline"/>
          <w:rtl w:val="0"/>
        </w:rPr>
        <w:t xml:space="preserve">: &lt;Nome do Requisito Não-Funcional&gt; - &lt;Descrição do Requisito Não-Funcional&gt;</w:t>
      </w:r>
    </w:p>
    <w:p w:rsidR="00000000" w:rsidDel="00000000" w:rsidP="00000000" w:rsidRDefault="00000000" w:rsidRPr="00000000" w14:paraId="0000007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Fonte da Informação:</w:t>
      </w:r>
    </w:p>
    <w:p w:rsidR="00000000" w:rsidDel="00000000" w:rsidP="00000000" w:rsidRDefault="00000000" w:rsidRPr="00000000" w14:paraId="0000007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Prioridade:  [   ] Essencial    [   ] Importante   [   ] Desejável</w:t>
      </w:r>
    </w:p>
    <w:p w:rsidR="00000000" w:rsidDel="00000000" w:rsidP="00000000" w:rsidRDefault="00000000" w:rsidRPr="00000000" w14:paraId="0000007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8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RNF_XX</w:t>
      </w:r>
      <w:r w:rsidDel="00000000" w:rsidR="00000000" w:rsidRPr="00000000">
        <w:rPr>
          <w:vertAlign w:val="baseline"/>
          <w:rtl w:val="0"/>
        </w:rPr>
        <w:t xml:space="preserve">: &lt;Nome do Requisito Não-Funcional&gt; - &lt;Descrição do Requisito Não-Funcional&gt;</w:t>
      </w:r>
    </w:p>
    <w:p w:rsidR="00000000" w:rsidDel="00000000" w:rsidP="00000000" w:rsidRDefault="00000000" w:rsidRPr="00000000" w14:paraId="0000008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Fonte da Informação:</w:t>
      </w:r>
    </w:p>
    <w:p w:rsidR="00000000" w:rsidDel="00000000" w:rsidP="00000000" w:rsidRDefault="00000000" w:rsidRPr="00000000" w14:paraId="00000082">
      <w:pPr>
        <w:contextualSpacing w:val="0"/>
        <w:rPr>
          <w:vertAlign w:val="baseline"/>
        </w:rPr>
      </w:pPr>
      <w:bookmarkStart w:colFirst="0" w:colLast="0" w:name="_2xcytpi" w:id="10"/>
      <w:bookmarkEnd w:id="10"/>
      <w:r w:rsidDel="00000000" w:rsidR="00000000" w:rsidRPr="00000000">
        <w:rPr>
          <w:vertAlign w:val="baseline"/>
          <w:rtl w:val="0"/>
        </w:rPr>
        <w:t xml:space="preserve">Prioridade:  [   ] Essencial    [   ] Importante   [   ] Desejável</w:t>
      </w:r>
    </w:p>
    <w:p w:rsidR="00000000" w:rsidDel="00000000" w:rsidP="00000000" w:rsidRDefault="00000000" w:rsidRPr="00000000" w14:paraId="00000083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720" w:right="0" w:hanging="72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BPMN</w:t>
      </w:r>
    </w:p>
    <w:p w:rsidR="00000000" w:rsidDel="00000000" w:rsidP="00000000" w:rsidRDefault="00000000" w:rsidRPr="00000000" w14:paraId="00000084">
      <w:pPr>
        <w:contextualSpacing w:val="0"/>
        <w:rPr>
          <w:vertAlign w:val="baseline"/>
        </w:rPr>
      </w:pPr>
      <w:bookmarkStart w:colFirst="0" w:colLast="0" w:name="_35nkun2" w:id="11"/>
      <w:bookmarkEnd w:id="11"/>
      <w:r w:rsidDel="00000000" w:rsidR="00000000" w:rsidRPr="00000000">
        <w:rPr>
          <w:vertAlign w:val="baseline"/>
          <w:rtl w:val="0"/>
        </w:rPr>
        <w:t xml:space="preserve">[Colocar o modelo BPMN de ao menos um processo que precise do sistema para ser executado (com legenda para a figura). Após a figura, fazer uma breve descrição.]</w:t>
      </w:r>
    </w:p>
    <w:p w:rsidR="00000000" w:rsidDel="00000000" w:rsidP="00000000" w:rsidRDefault="00000000" w:rsidRPr="00000000" w14:paraId="00000085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720" w:right="0" w:hanging="72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i* SD (Strategic Dependency)</w:t>
      </w:r>
    </w:p>
    <w:p w:rsidR="00000000" w:rsidDel="00000000" w:rsidP="00000000" w:rsidRDefault="00000000" w:rsidRPr="00000000" w14:paraId="00000086">
      <w:pPr>
        <w:contextualSpacing w:val="0"/>
        <w:rPr>
          <w:vertAlign w:val="baseline"/>
        </w:rPr>
      </w:pPr>
      <w:bookmarkStart w:colFirst="0" w:colLast="0" w:name="_1ksv4uv" w:id="12"/>
      <w:bookmarkEnd w:id="12"/>
      <w:r w:rsidDel="00000000" w:rsidR="00000000" w:rsidRPr="00000000">
        <w:rPr>
          <w:vertAlign w:val="baseline"/>
          <w:rtl w:val="0"/>
        </w:rPr>
        <w:t xml:space="preserve">[Colocar o modelo i* (com legenda para a figura). Após a figura, fazer uma breve descrição.]</w:t>
      </w:r>
    </w:p>
    <w:p w:rsidR="00000000" w:rsidDel="00000000" w:rsidP="00000000" w:rsidRDefault="00000000" w:rsidRPr="00000000" w14:paraId="00000087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720" w:right="0" w:hanging="72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8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[Colocar o diagrama de casos de uso (como legenda para a figura). Após o diagram, descrever os cenários principal e alternativos de cada caso de uso, conforme o modelo abaixo: ]</w:t>
      </w:r>
    </w:p>
    <w:p w:rsidR="00000000" w:rsidDel="00000000" w:rsidP="00000000" w:rsidRDefault="00000000" w:rsidRPr="00000000" w14:paraId="0000008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UC_1:  &lt;nome do caso de uso&gt;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Cenário típico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1276" w:hanging="56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Passo 1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276" w:hanging="56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Passo 2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1276" w:hanging="56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Passo 3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1276" w:hanging="56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Passo 4</w:t>
      </w:r>
    </w:p>
    <w:p w:rsidR="00000000" w:rsidDel="00000000" w:rsidP="00000000" w:rsidRDefault="00000000" w:rsidRPr="00000000" w14:paraId="00000090">
      <w:pPr>
        <w:ind w:left="709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09" w:firstLine="0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Cenários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1276" w:hanging="56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Primeira alternativa ao passo 2 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Passo 1 da alternativa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Retorna ao passo &lt;número do passo&gt; do fluxo principal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1276" w:hanging="56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Primeira alternativa ao passo 4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Passo 1 da alternativa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0"/>
        <w:rPr/>
      </w:pPr>
      <w:bookmarkStart w:colFirst="0" w:colLast="0" w:name="_44sinio" w:id="13"/>
      <w:bookmarkEnd w:id="13"/>
      <w:r w:rsidDel="00000000" w:rsidR="00000000" w:rsidRPr="00000000">
        <w:rPr>
          <w:vertAlign w:val="baseline"/>
          <w:rtl w:val="0"/>
        </w:rPr>
        <w:t xml:space="preserve">Retorna ao passo &lt;número do passo&gt; do fluxo principal</w:t>
      </w:r>
    </w:p>
    <w:p w:rsidR="00000000" w:rsidDel="00000000" w:rsidP="00000000" w:rsidRDefault="00000000" w:rsidRPr="00000000" w14:paraId="00000098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720" w:right="0" w:hanging="72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UML</w:t>
      </w:r>
    </w:p>
    <w:p w:rsidR="00000000" w:rsidDel="00000000" w:rsidP="00000000" w:rsidRDefault="00000000" w:rsidRPr="00000000" w14:paraId="00000099">
      <w:pPr>
        <w:contextualSpacing w:val="0"/>
        <w:rPr>
          <w:vertAlign w:val="baseline"/>
        </w:rPr>
      </w:pPr>
      <w:bookmarkStart w:colFirst="0" w:colLast="0" w:name="_2jxsxqh" w:id="14"/>
      <w:bookmarkEnd w:id="14"/>
      <w:r w:rsidDel="00000000" w:rsidR="00000000" w:rsidRPr="00000000">
        <w:rPr>
          <w:vertAlign w:val="baseline"/>
          <w:rtl w:val="0"/>
        </w:rPr>
        <w:t xml:space="preserve">Nesta seção serão apresentados outros diagramas UML (Unified Modeling Language) com o intuito de facilitar a compreensão do sistema proposto e guiar seu desenvolvimento.</w:t>
      </w:r>
    </w:p>
    <w:p w:rsidR="00000000" w:rsidDel="00000000" w:rsidP="00000000" w:rsidRDefault="00000000" w:rsidRPr="00000000" w14:paraId="0000009A">
      <w:pPr>
        <w:keepNext w:val="1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9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[Colocar diagrama de classes (com legenda para a figura) e fazer ao menos um parágrafo com uma breve descrição do diagrama (a descrição pode vir acima ou abaixo da figura).]</w:t>
      </w:r>
    </w:p>
    <w:p w:rsidR="00000000" w:rsidDel="00000000" w:rsidP="00000000" w:rsidRDefault="00000000" w:rsidRPr="00000000" w14:paraId="0000009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Bdr>
        <w:top w:color="000000" w:space="1" w:sz="6" w:val="single"/>
      </w:pBdr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&lt;Nome da Empresa&gt;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Bdr>
        <w:bottom w:color="000000" w:space="1" w:sz="6" w:val="single"/>
      </w:pBdr>
      <w:contextualSpacing w:val="0"/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a"/>
      <w:lvlJc w:val="left"/>
      <w:pPr>
        <w:ind w:left="1211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2"/>
      <w:numFmt w:val="decimal"/>
      <w:lvlText w:val="%1.a"/>
      <w:lvlJc w:val="left"/>
      <w:pPr>
        <w:ind w:left="1211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spacing w:after="12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autoSpaceDE w:val="0"/>
      <w:autoSpaceDN w:val="0"/>
      <w:spacing w:after="120" w:before="480" w:line="360" w:lineRule="auto"/>
      <w:ind w:left="709" w:leftChars="-1" w:rightChars="0" w:hanging="709" w:firstLineChars="-1"/>
      <w:jc w:val="both"/>
      <w:textDirection w:val="btLr"/>
      <w:textAlignment w:val="top"/>
      <w:outlineLvl w:val="0"/>
    </w:pPr>
    <w:rPr>
      <w:rFonts w:ascii="Cambria" w:hAnsi="Cambria"/>
      <w:b w:val="1"/>
      <w:bCs w:val="1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pt-BR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1"/>
      <w:autoSpaceDE w:val="0"/>
      <w:autoSpaceDN w:val="0"/>
      <w:spacing w:after="120" w:before="240" w:line="360" w:lineRule="auto"/>
      <w:ind w:left="709" w:leftChars="-1" w:rightChars="0" w:hanging="709" w:firstLineChars="-1"/>
      <w:jc w:val="both"/>
      <w:textDirection w:val="btLr"/>
      <w:textAlignment w:val="top"/>
      <w:outlineLvl w:val="1"/>
    </w:pPr>
    <w:rPr>
      <w:rFonts w:ascii="Cambria" w:hAnsi="Cambria"/>
      <w:b w:val="1"/>
      <w:bCs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4"/>
      </w:numPr>
      <w:suppressAutoHyphens w:val="1"/>
      <w:autoSpaceDE w:val="0"/>
      <w:autoSpaceDN w:val="0"/>
      <w:spacing w:after="120" w:before="480" w:line="360" w:lineRule="auto"/>
      <w:ind w:left="709" w:leftChars="-1" w:rightChars="0" w:hanging="709" w:firstLineChars="-1"/>
      <w:jc w:val="both"/>
      <w:textDirection w:val="btLr"/>
      <w:textAlignment w:val="top"/>
      <w:outlineLvl w:val="2"/>
    </w:pPr>
    <w:rPr>
      <w:rFonts w:ascii="Cambria" w:hAnsi="Cambria"/>
      <w:b w:val="0"/>
      <w:bCs w:val="0"/>
      <w:i w:val="1"/>
      <w:iCs w:val="1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pt-BR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5"/>
      </w:numPr>
      <w:suppressAutoHyphens w:val="1"/>
      <w:autoSpaceDE w:val="0"/>
      <w:autoSpaceDN w:val="0"/>
      <w:spacing w:after="120" w:before="480" w:line="360" w:lineRule="auto"/>
      <w:ind w:left="709" w:leftChars="-1" w:rightChars="0" w:hanging="709" w:firstLineChars="-1"/>
      <w:jc w:val="both"/>
      <w:textDirection w:val="btLr"/>
      <w:textAlignment w:val="top"/>
      <w:outlineLvl w:val="3"/>
    </w:pPr>
    <w:rPr>
      <w:rFonts w:ascii="Cambria" w:hAnsi="Cambria"/>
      <w:b w:val="0"/>
      <w:bCs w:val="0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6"/>
      </w:numPr>
      <w:suppressAutoHyphens w:val="1"/>
      <w:autoSpaceDE w:val="0"/>
      <w:autoSpaceDN w:val="0"/>
      <w:spacing w:after="60" w:before="240" w:line="1" w:lineRule="atLeast"/>
      <w:ind w:left="2880" w:leftChars="-1" w:rightChars="0" w:firstLine="709" w:firstLineChars="-1"/>
      <w:jc w:val="both"/>
      <w:textDirection w:val="btLr"/>
      <w:textAlignment w:val="top"/>
      <w:outlineLvl w:val="4"/>
    </w:pPr>
    <w:rPr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7"/>
      </w:numPr>
      <w:suppressAutoHyphens w:val="1"/>
      <w:autoSpaceDE w:val="0"/>
      <w:autoSpaceDN w:val="0"/>
      <w:spacing w:after="60" w:before="240" w:line="1" w:lineRule="atLeast"/>
      <w:ind w:left="2880" w:leftChars="-1" w:rightChars="0" w:firstLine="709" w:firstLineChars="-1"/>
      <w:jc w:val="both"/>
      <w:textDirection w:val="btLr"/>
      <w:textAlignment w:val="top"/>
      <w:outlineLvl w:val="5"/>
    </w:pPr>
    <w:rPr>
      <w:i w:val="1"/>
      <w:iCs w:val="1"/>
      <w:snapToGrid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8"/>
      </w:numPr>
      <w:suppressAutoHyphens w:val="1"/>
      <w:autoSpaceDE w:val="0"/>
      <w:autoSpaceDN w:val="0"/>
      <w:spacing w:after="60" w:before="240" w:line="1" w:lineRule="atLeast"/>
      <w:ind w:left="2880" w:leftChars="-1" w:rightChars="0" w:firstLine="709" w:firstLineChars="-1"/>
      <w:jc w:val="both"/>
      <w:textDirection w:val="btLr"/>
      <w:textAlignment w:val="top"/>
      <w:outlineLvl w:val="6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9"/>
      </w:numPr>
      <w:suppressAutoHyphens w:val="1"/>
      <w:autoSpaceDE w:val="0"/>
      <w:autoSpaceDN w:val="0"/>
      <w:spacing w:after="60" w:before="240" w:line="1" w:lineRule="atLeast"/>
      <w:ind w:left="2880" w:leftChars="-1" w:rightChars="0" w:firstLine="709" w:firstLineChars="-1"/>
      <w:jc w:val="both"/>
      <w:textDirection w:val="btLr"/>
      <w:textAlignment w:val="top"/>
      <w:outlineLvl w:val="7"/>
    </w:pPr>
    <w:rPr>
      <w:i w:val="1"/>
      <w:iCs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0"/>
      </w:numPr>
      <w:suppressAutoHyphens w:val="1"/>
      <w:autoSpaceDE w:val="0"/>
      <w:autoSpaceDN w:val="0"/>
      <w:spacing w:after="60" w:before="240" w:line="1" w:lineRule="atLeast"/>
      <w:ind w:left="2880" w:leftChars="-1" w:rightChars="0" w:firstLine="709" w:firstLineChars="-1"/>
      <w:jc w:val="both"/>
      <w:textDirection w:val="btLr"/>
      <w:textAlignment w:val="top"/>
      <w:outlineLvl w:val="8"/>
    </w:pPr>
    <w:rPr>
      <w:b w:val="1"/>
      <w:bCs w:val="1"/>
      <w:i w:val="1"/>
      <w:iCs w:val="1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80" w:line="1" w:lineRule="atLeast"/>
      <w:ind w:left="720" w:leftChars="-1" w:rightChars="0" w:firstLine="709" w:firstLineChars="-1"/>
      <w:jc w:val="both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120" w:line="240" w:lineRule="auto"/>
      <w:ind w:leftChars="-1" w:rightChars="0" w:firstLine="709" w:firstLineChars="-1"/>
      <w:jc w:val="center"/>
      <w:textDirection w:val="btLr"/>
      <w:textAlignment w:val="top"/>
      <w:outlineLvl w:val="0"/>
    </w:pPr>
    <w:rPr>
      <w:rFonts w:ascii="Cambria" w:hAnsi="Cambria"/>
      <w:b w:val="1"/>
      <w:bCs w:val="1"/>
      <w:snapToGrid w:val="0"/>
      <w:w w:val="100"/>
      <w:position w:val="-1"/>
      <w:sz w:val="28"/>
      <w:szCs w:val="36"/>
      <w:effect w:val="none"/>
      <w:vertAlign w:val="baseline"/>
      <w:cs w:val="0"/>
      <w:em w:val="none"/>
      <w:lang w:bidi="ar-SA" w:eastAsia="en-US" w:val="pt-BR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autoSpaceDE w:val="0"/>
      <w:autoSpaceDN w:val="0"/>
      <w:spacing w:after="60" w:line="1" w:lineRule="atLeast"/>
      <w:ind w:leftChars="-1" w:rightChars="0" w:firstLine="709" w:firstLineChars="-1"/>
      <w:jc w:val="center"/>
      <w:textDirection w:val="btLr"/>
      <w:textAlignment w:val="top"/>
      <w:outlineLvl w:val="0"/>
    </w:pPr>
    <w:rPr>
      <w:rFonts w:ascii="Arial" w:hAnsi="Arial"/>
      <w:i w:val="1"/>
      <w:iCs w:val="1"/>
      <w:snapToGrid w:val="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1"/>
      <w:autoSpaceDE w:val="0"/>
      <w:autoSpaceDN w:val="0"/>
      <w:spacing w:after="120" w:line="1" w:lineRule="atLeast"/>
      <w:ind w:left="900" w:leftChars="-1" w:rightChars="0" w:hanging="90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120" w:line="1" w:lineRule="atLeast"/>
      <w:ind w:leftChars="-1" w:rightChars="0" w:firstLine="709" w:firstLineChars="-1"/>
      <w:jc w:val="left"/>
      <w:textDirection w:val="btLr"/>
      <w:textAlignment w:val="top"/>
      <w:outlineLvl w:val="0"/>
    </w:pPr>
    <w:rPr>
      <w:rFonts w:ascii="Calibri" w:hAnsi="Calibri"/>
      <w:b w:val="1"/>
      <w:bCs w:val="1"/>
      <w:caps w:val="1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0" w:line="1" w:lineRule="atLeast"/>
      <w:ind w:left="240" w:leftChars="-1" w:rightChars="0" w:firstLine="709" w:firstLineChars="-1"/>
      <w:jc w:val="left"/>
      <w:textDirection w:val="btLr"/>
      <w:textAlignment w:val="top"/>
      <w:outlineLvl w:val="0"/>
    </w:pPr>
    <w:rPr>
      <w:rFonts w:ascii="Calibri" w:hAnsi="Calibri"/>
      <w:smallCaps w:val="1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0" w:line="1" w:lineRule="atLeast"/>
      <w:ind w:left="480" w:leftChars="-1" w:rightChars="0" w:firstLine="709" w:firstLineChars="-1"/>
      <w:jc w:val="left"/>
      <w:textDirection w:val="btLr"/>
      <w:textAlignment w:val="top"/>
      <w:outlineLvl w:val="0"/>
    </w:pPr>
    <w:rPr>
      <w:rFonts w:ascii="Calibri" w:hAnsi="Calibri"/>
      <w:i w:val="1"/>
      <w:iCs w:val="1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after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utoSpaceDE w:val="0"/>
      <w:autoSpaceDN w:val="0"/>
      <w:spacing w:after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autoSpaceDE w:val="0"/>
      <w:autoSpaceDN w:val="0"/>
      <w:spacing w:after="120" w:line="1" w:lineRule="atLeast"/>
      <w:ind w:left="720" w:leftChars="-1" w:rightChars="0" w:hanging="432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autoSpaceDE w:val="0"/>
      <w:autoSpaceDN w:val="0"/>
      <w:spacing w:after="120" w:line="1" w:lineRule="atLeast"/>
      <w:ind w:left="1440" w:leftChars="-1" w:rightChars="0" w:hanging="360" w:firstLineChars="-1"/>
      <w:jc w:val="both"/>
      <w:textDirection w:val="btLr"/>
      <w:textAlignment w:val="top"/>
      <w:outlineLvl w:val="0"/>
    </w:pPr>
    <w:rPr>
      <w:snapToGrid w:val="0"/>
      <w:color w:val="00008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120" w:line="1" w:lineRule="atLeast"/>
      <w:ind w:left="720"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after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autoSpaceDE w:val="0"/>
      <w:autoSpaceDN w:val="0"/>
      <w:spacing w:after="40" w:before="40"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autoSpaceDE w:val="0"/>
      <w:autoSpaceDN w:val="0"/>
      <w:spacing w:after="60" w:before="480" w:line="240" w:lineRule="auto"/>
      <w:ind w:leftChars="-1" w:rightChars="0" w:firstLine="709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snapToGrid w:val="0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pt-BR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80"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80" w:line="240" w:lineRule="auto"/>
      <w:ind w:left="1530"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80" w:line="240" w:lineRule="auto"/>
      <w:ind w:left="2250"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0" w:line="1" w:lineRule="atLeast"/>
      <w:ind w:left="720" w:leftChars="-1" w:rightChars="0" w:firstLine="709" w:firstLineChars="-1"/>
      <w:jc w:val="left"/>
      <w:textDirection w:val="btLr"/>
      <w:textAlignment w:val="top"/>
      <w:outlineLvl w:val="0"/>
    </w:pPr>
    <w:rPr>
      <w:rFonts w:ascii="Calibri" w:hAnsi="Calibri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0" w:line="1" w:lineRule="atLeast"/>
      <w:ind w:left="960" w:leftChars="-1" w:rightChars="0" w:firstLine="709" w:firstLineChars="-1"/>
      <w:jc w:val="left"/>
      <w:textDirection w:val="btLr"/>
      <w:textAlignment w:val="top"/>
      <w:outlineLvl w:val="0"/>
    </w:pPr>
    <w:rPr>
      <w:rFonts w:ascii="Calibri" w:hAnsi="Calibri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0" w:line="1" w:lineRule="atLeast"/>
      <w:ind w:left="1200" w:leftChars="-1" w:rightChars="0" w:firstLine="709" w:firstLineChars="-1"/>
      <w:jc w:val="left"/>
      <w:textDirection w:val="btLr"/>
      <w:textAlignment w:val="top"/>
      <w:outlineLvl w:val="0"/>
    </w:pPr>
    <w:rPr>
      <w:rFonts w:ascii="Calibri" w:hAnsi="Calibri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0" w:line="1" w:lineRule="atLeast"/>
      <w:ind w:left="1440" w:leftChars="-1" w:rightChars="0" w:firstLine="709" w:firstLineChars="-1"/>
      <w:jc w:val="left"/>
      <w:textDirection w:val="btLr"/>
      <w:textAlignment w:val="top"/>
      <w:outlineLvl w:val="0"/>
    </w:pPr>
    <w:rPr>
      <w:rFonts w:ascii="Calibri" w:hAnsi="Calibri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0" w:line="1" w:lineRule="atLeast"/>
      <w:ind w:left="1680" w:leftChars="-1" w:rightChars="0" w:firstLine="709" w:firstLineChars="-1"/>
      <w:jc w:val="left"/>
      <w:textDirection w:val="btLr"/>
      <w:textAlignment w:val="top"/>
      <w:outlineLvl w:val="0"/>
    </w:pPr>
    <w:rPr>
      <w:rFonts w:ascii="Calibri" w:hAnsi="Calibri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after="0" w:line="1" w:lineRule="atLeast"/>
      <w:ind w:left="1920" w:leftChars="-1" w:rightChars="0" w:firstLine="709" w:firstLineChars="-1"/>
      <w:jc w:val="left"/>
      <w:textDirection w:val="btLr"/>
      <w:textAlignment w:val="top"/>
      <w:outlineLvl w:val="0"/>
    </w:pPr>
    <w:rPr>
      <w:rFonts w:ascii="Calibri" w:hAnsi="Calibri"/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autoSpaceDE w:val="0"/>
      <w:autoSpaceDN w:val="0"/>
      <w:spacing w:after="120" w:line="1" w:lineRule="atLeast"/>
      <w:ind w:left="720" w:leftChars="-1" w:rightChars="0" w:firstLine="709" w:firstLineChars="-1"/>
      <w:jc w:val="both"/>
      <w:textDirection w:val="btLr"/>
      <w:textAlignment w:val="top"/>
      <w:outlineLvl w:val="0"/>
    </w:pPr>
    <w:rPr>
      <w:i w:val="1"/>
      <w:iCs w:val="1"/>
      <w:snapToGrid w:val="0"/>
      <w:color w:val="0000ff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pt-BR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autoSpaceDE w:val="0"/>
      <w:autoSpaceDN w:val="0"/>
      <w:spacing w:after="120" w:before="120"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autoSpaceDE w:val="0"/>
      <w:autoSpaceDN w:val="0"/>
      <w:spacing w:after="120" w:before="120" w:line="240" w:lineRule="auto"/>
      <w:ind w:left="720" w:right="360" w:leftChars="-1" w:rightChars="0" w:firstLine="709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InfoBlue">
    <w:name w:val="InfoBlue"/>
    <w:basedOn w:val="Normal"/>
    <w:next w:val="Corpodetexto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120" w:line="1" w:lineRule="atLeast"/>
      <w:ind w:left="763" w:leftChars="-1" w:rightChars="0" w:firstLine="709" w:firstLineChars="-1"/>
      <w:jc w:val="both"/>
      <w:textDirection w:val="btLr"/>
      <w:textAlignment w:val="top"/>
      <w:outlineLvl w:val="0"/>
    </w:pPr>
    <w:rPr>
      <w:i w:val="1"/>
      <w:iCs w:val="1"/>
      <w:snapToGrid w:val="0"/>
      <w:color w:val="0000ff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w4winNone">
    <w:name w:val="tw4winNone"/>
    <w:basedOn w:val="Fonteparág.padrão"/>
    <w:next w:val="tw4winNo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w4winExternal">
    <w:name w:val="tw4winExternal"/>
    <w:next w:val="tw4winExternal"/>
    <w:autoRedefine w:val="0"/>
    <w:hidden w:val="0"/>
    <w:qFormat w:val="0"/>
    <w:rPr>
      <w:rFonts w:ascii="Courier New" w:hAnsi="Courier New"/>
      <w:noProof w:val="1"/>
      <w:color w:val="8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Internal">
    <w:name w:val="tw4winInternal"/>
    <w:next w:val="tw4winInternal"/>
    <w:autoRedefine w:val="0"/>
    <w:hidden w:val="0"/>
    <w:qFormat w:val="0"/>
    <w:rPr>
      <w:rFonts w:ascii="Courier New" w:hAnsi="Courier New"/>
      <w:noProof w:val="1"/>
      <w:color w:val="ff0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Mark">
    <w:name w:val="tw4winMark"/>
    <w:next w:val="tw4winMark"/>
    <w:autoRedefine w:val="0"/>
    <w:hidden w:val="0"/>
    <w:qFormat w:val="0"/>
    <w:rPr>
      <w:rFonts w:ascii="Courier New" w:hAnsi="Courier New"/>
      <w:vanish w:val="1"/>
      <w:color w:val="800080"/>
      <w:w w:val="100"/>
      <w:position w:val="-1"/>
      <w:sz w:val="24"/>
      <w:szCs w:val="24"/>
      <w:effect w:val="none"/>
      <w:vertAlign w:val="subscript"/>
      <w:cs w:val="0"/>
      <w:em w:val="none"/>
      <w:lang/>
    </w:rPr>
  </w:style>
  <w:style w:type="character" w:styleId="tw4winError">
    <w:name w:val="tw4winError"/>
    <w:next w:val="tw4winError"/>
    <w:autoRedefine w:val="0"/>
    <w:hidden w:val="0"/>
    <w:qFormat w:val="0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tw4winTerm">
    <w:name w:val="tw4winTerm"/>
    <w:next w:val="tw4winTerm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w4winPopup">
    <w:name w:val="tw4winPopup"/>
    <w:next w:val="tw4winPopup"/>
    <w:autoRedefine w:val="0"/>
    <w:hidden w:val="0"/>
    <w:qFormat w:val="0"/>
    <w:rPr>
      <w:rFonts w:ascii="Courier New" w:hAnsi="Courier New"/>
      <w:noProof w:val="1"/>
      <w:color w:val="008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Jump">
    <w:name w:val="tw4winJump"/>
    <w:next w:val="tw4winJump"/>
    <w:autoRedefine w:val="0"/>
    <w:hidden w:val="0"/>
    <w:qFormat w:val="0"/>
    <w:rPr>
      <w:rFonts w:ascii="Courier New" w:hAnsi="Courier New"/>
      <w:noProof w:val="1"/>
      <w:color w:val="0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DO_NOT_TRANSLATE">
    <w:name w:val="DO_NOT_TRANSLATE"/>
    <w:next w:val="DO_NOT_TRANSLATE"/>
    <w:autoRedefine w:val="0"/>
    <w:hidden w:val="0"/>
    <w:qFormat w:val="0"/>
    <w:rPr>
      <w:rFonts w:ascii="Courier New" w:hAnsi="Courier New"/>
      <w:noProof w:val="1"/>
      <w:color w:val="800000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CabecalhoTabela">
    <w:name w:val="CabecalhoTabela"/>
    <w:basedOn w:val="Cabeçalho"/>
    <w:next w:val="CabecalhoTabel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autoSpaceDE w:val="1"/>
      <w:autoSpaceDN w:val="1"/>
      <w:spacing w:after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b w:val="1"/>
      <w:snapToGrid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extotabela">
    <w:name w:val="Texto tabela"/>
    <w:basedOn w:val="Normal"/>
    <w:next w:val="Textotabela"/>
    <w:autoRedefine w:val="0"/>
    <w:hidden w:val="0"/>
    <w:qFormat w:val="0"/>
    <w:pPr>
      <w:widowControl w:val="0"/>
      <w:suppressAutoHyphens w:val="0"/>
      <w:autoSpaceDE w:val="1"/>
      <w:autoSpaceDN w:val="1"/>
      <w:spacing w:after="12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snapToGrid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Table-Cabeçalho">
    <w:name w:val="Table-Cabeçalho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Arial Unicode MS" w:hAnsi="Arial"/>
      <w:b w:val="1"/>
      <w:w w:val="100"/>
      <w:position w:val="-1"/>
      <w:sz w:val="24"/>
      <w:szCs w:val="16"/>
      <w:effect w:val="none"/>
      <w:vertAlign w:val="baseline"/>
      <w:cs w:val="0"/>
      <w:em w:val="none"/>
      <w:lang w:bidi="ar-SA" w:eastAsia="ar-SA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widowControl w:val="0"/>
      <w:suppressAutoHyphens w:val="1"/>
      <w:autoSpaceDE w:val="0"/>
      <w:autoSpaceDN w:val="0"/>
      <w:spacing w:after="120"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ahoma" w:cs="Tahoma" w:hAnsi="Tahoma"/>
      <w:snapToGrid w:val="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snapToGrid w:val="0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cabec">
    <w:name w:val="cabec"/>
    <w:basedOn w:val="Normal"/>
    <w:next w:val="cabec"/>
    <w:autoRedefine w:val="0"/>
    <w:hidden w:val="0"/>
    <w:qFormat w:val="0"/>
    <w:pPr>
      <w:widowControl w:val="0"/>
      <w:suppressAutoHyphens w:val="1"/>
      <w:autoSpaceDE w:val="0"/>
      <w:autoSpaceDN w:val="0"/>
      <w:spacing w:after="0"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Tabela">
    <w:name w:val="Tabela"/>
    <w:basedOn w:val="Tabletext"/>
    <w:next w:val="Tabela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0"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bCs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cabecChar">
    <w:name w:val="cabec Char"/>
    <w:next w:val="cabecChar"/>
    <w:autoRedefine w:val="0"/>
    <w:hidden w:val="0"/>
    <w:qFormat w:val="0"/>
    <w:rPr>
      <w:snapToGrid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widowControl w:val="1"/>
      <w:numPr>
        <w:ilvl w:val="0"/>
        <w:numId w:val="0"/>
      </w:numPr>
      <w:suppressAutoHyphens w:val="1"/>
      <w:autoSpaceDE w:val="1"/>
      <w:autoSpaceDN w:val="1"/>
      <w:spacing w:after="0" w:before="240" w:line="259" w:lineRule="auto"/>
      <w:ind w:left="709" w:leftChars="-1" w:rightChars="0" w:hanging="709" w:firstLineChars="-1"/>
      <w:jc w:val="left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bCs w:val="0"/>
      <w:snapToGrid w:val="1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character" w:styleId="TabletextChar">
    <w:name w:val="Tabletext Char"/>
    <w:next w:val="TabletextChar"/>
    <w:autoRedefine w:val="0"/>
    <w:hidden w:val="0"/>
    <w:qFormat w:val="0"/>
    <w:rPr>
      <w:snapToGrid w:val="1"/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character" w:styleId="TabelaChar">
    <w:name w:val="Tabela Char"/>
    <w:next w:val="TabelaChar"/>
    <w:autoRedefine w:val="0"/>
    <w:hidden w:val="0"/>
    <w:qFormat w:val="0"/>
    <w:rPr>
      <w:bCs w:val="1"/>
      <w:snapToGrid w:val="1"/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2.xml"/><Relationship Id="rId5" Type="http://schemas.openxmlformats.org/officeDocument/2006/relationships/styles" Target="styles.xml"/><Relationship Id="rId8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7" Type="http://schemas.openxmlformats.org/officeDocument/2006/relationships/header" Target="head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