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UNIVASSOURAS</w:t>
      </w:r>
    </w:p>
    <w:p>
      <w:pPr>
        <w:pStyle w:val="Normal"/>
        <w:ind w:hanging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ENGENHARIA DE SOFTWARE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  <w:t>LEANDRO LIMA CARDOSO (202323366)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TAP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  <w:b/>
          <w:bCs/>
        </w:rPr>
        <w:t xml:space="preserve">DESENVOLVIMENTO DE UMA </w:t>
      </w:r>
      <w:r>
        <w:rPr>
          <w:rFonts w:cs="Arial" w:ascii="Arial" w:hAnsi="Arial"/>
          <w:b/>
          <w:bCs/>
          <w:i/>
          <w:iCs/>
        </w:rPr>
        <w:t>GAME ENGINE</w:t>
      </w:r>
      <w:r>
        <w:rPr>
          <w:rFonts w:cs="Arial" w:ascii="Arial" w:hAnsi="Arial"/>
          <w:b/>
          <w:bCs/>
        </w:rPr>
        <w:t xml:space="preserve"> 2D EM FORMATO DE BIBLIOTECA EM C++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  <w:t>PRÁTICAS EXTENSIONISTAS INTEGRADORAS VI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SAQUAREMA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2026</w:t>
      </w:r>
      <w:r>
        <w:br w:type="page"/>
      </w:r>
    </w:p>
    <w:p>
      <w:pPr>
        <w:pStyle w:val="Normal"/>
        <w:spacing w:before="0" w:after="0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LEANDRO LIMA CARDOSO (202323366)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TAP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  <w:b/>
          <w:bCs/>
        </w:rPr>
        <w:t xml:space="preserve">DESENVOLVIMENTO DE UMA </w:t>
      </w:r>
      <w:r>
        <w:rPr>
          <w:rFonts w:cs="Arial" w:ascii="Arial" w:hAnsi="Arial"/>
          <w:b/>
          <w:bCs/>
          <w:i/>
          <w:iCs/>
        </w:rPr>
        <w:t>GAME ENGINE</w:t>
      </w:r>
      <w:r>
        <w:rPr>
          <w:rFonts w:cs="Arial" w:ascii="Arial" w:hAnsi="Arial"/>
          <w:b/>
          <w:bCs/>
        </w:rPr>
        <w:t xml:space="preserve"> 2D EM FORMATO DE BIBLIOTECA EM C++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  <w:t>PRÁTICAS EXTENSIONISTAS INTEGRADORAS VI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 w:start="4240"/>
        <w:jc w:val="both"/>
        <w:rPr>
          <w:rFonts w:ascii="Arial" w:hAnsi="Arial" w:cs="Arial"/>
          <w:sz w:val="22"/>
          <w:lang w:val="pt-BR"/>
        </w:rPr>
      </w:pPr>
      <w:r>
        <w:rPr>
          <w:rFonts w:cs="Arial" w:ascii="Arial" w:hAnsi="Arial"/>
          <w:sz w:val="22"/>
          <w:lang w:val="pt-BR"/>
        </w:rPr>
        <w:t xml:space="preserve">Trabalho apresentado como requisito parcial para obtenção de nota da disciplina de </w:t>
      </w:r>
      <w:r>
        <w:rPr>
          <w:rFonts w:cs="Arial" w:ascii="Arial" w:hAnsi="Arial"/>
          <w:b/>
          <w:bCs/>
          <w:sz w:val="22"/>
          <w:lang w:val="pt-BR"/>
        </w:rPr>
        <w:t>Práticas Extensionistas Integradoras VI</w:t>
      </w:r>
      <w:r>
        <w:rPr>
          <w:rFonts w:cs="Arial" w:ascii="Arial" w:hAnsi="Arial"/>
          <w:sz w:val="22"/>
          <w:lang w:val="pt-BR"/>
        </w:rPr>
        <w:t xml:space="preserve"> do curso de Engenharia de Software da Univassouras (campus universitário de Saquarema).</w:t>
      </w:r>
    </w:p>
    <w:p>
      <w:pPr>
        <w:pStyle w:val="Normal"/>
        <w:ind w:hanging="0" w:start="4240"/>
        <w:jc w:val="both"/>
        <w:rPr>
          <w:rFonts w:ascii="Arial" w:hAnsi="Arial" w:cs="Arial"/>
          <w:sz w:val="22"/>
          <w:lang w:val="pt-BR"/>
        </w:rPr>
      </w:pPr>
      <w:r>
        <w:rPr>
          <w:rFonts w:cs="Arial" w:ascii="Arial" w:hAnsi="Arial"/>
          <w:sz w:val="22"/>
          <w:lang w:val="pt-BR"/>
        </w:rPr>
      </w:r>
    </w:p>
    <w:p>
      <w:pPr>
        <w:pStyle w:val="Normal"/>
        <w:ind w:hanging="0" w:start="424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  <w:sz w:val="22"/>
          <w:lang w:val="pt-BR"/>
        </w:rPr>
        <w:t>Prof. Dr. Altemar Sales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SAQUAREMA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2026</w:t>
      </w:r>
      <w:r>
        <w:br w:type="page"/>
      </w:r>
    </w:p>
    <w:p>
      <w:pPr>
        <w:pStyle w:val="Normal"/>
        <w:spacing w:before="0" w:after="0"/>
        <w:ind w:hanging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RESUMO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Este documento apresenta </w:t>
      </w:r>
      <w:r>
        <w:rPr>
          <w:rFonts w:cs="Arial" w:ascii="Arial" w:hAnsi="Arial"/>
        </w:rPr>
        <w:t>o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>Termo de Abertura de Projeto (TAP)</w:t>
      </w:r>
      <w:r>
        <w:rPr>
          <w:rFonts w:cs="Arial" w:ascii="Arial" w:hAnsi="Arial"/>
        </w:rPr>
        <w:t xml:space="preserve"> para o desenvolvimento de uma </w:t>
      </w:r>
      <w:r>
        <w:rPr>
          <w:rFonts w:cs="Arial" w:ascii="Arial" w:hAnsi="Arial"/>
          <w:i/>
          <w:iCs/>
        </w:rPr>
        <w:t>engine</w:t>
      </w:r>
      <w:r>
        <w:rPr>
          <w:rFonts w:cs="Arial" w:ascii="Arial" w:hAnsi="Arial"/>
        </w:rPr>
        <w:t xml:space="preserve"> de jogos bidimensionais implementada na linguagem de programação C++. A especificação tem como objetivo definir de forma clara e estruturada as funcionalidades, restrições e características de qualidade que o sistema deve atender durante seu desenvolvimento. </w:t>
      </w:r>
      <w:r>
        <w:rPr>
          <w:rFonts w:cs="Arial" w:ascii="Arial" w:hAnsi="Arial"/>
        </w:rPr>
        <w:t>O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>TAP</w:t>
      </w:r>
      <w:r>
        <w:rPr>
          <w:rFonts w:cs="Arial" w:ascii="Arial" w:hAnsi="Arial"/>
        </w:rPr>
        <w:t xml:space="preserve"> serve como base para as etapas posteriores do projeto, incluindo a definição da arquitetura do sistema, o planejamento da implementação e a validação das funcionalidades da </w:t>
      </w:r>
      <w:r>
        <w:rPr>
          <w:rFonts w:cs="Arial" w:ascii="Arial" w:hAnsi="Arial"/>
          <w:i/>
          <w:iCs/>
        </w:rPr>
        <w:t>engine</w:t>
      </w:r>
      <w:r>
        <w:rPr>
          <w:rFonts w:cs="Arial" w:ascii="Arial" w:hAnsi="Arial"/>
        </w:rPr>
        <w:t>.</w:t>
      </w:r>
    </w:p>
    <w:p>
      <w:pPr>
        <w:pStyle w:val="Normal"/>
        <w:ind w:hanging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ind w:hanging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Palavras-chave: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i/>
          <w:iCs/>
        </w:rPr>
        <w:t>game engine</w:t>
      </w:r>
      <w:r>
        <w:rPr>
          <w:rFonts w:cs="Arial" w:ascii="Arial" w:hAnsi="Arial"/>
        </w:rPr>
        <w:t xml:space="preserve">; C++; </w:t>
      </w:r>
      <w:r>
        <w:rPr>
          <w:rFonts w:cs="Arial" w:ascii="Arial" w:hAnsi="Arial"/>
        </w:rPr>
        <w:t>TAP</w:t>
      </w:r>
      <w:r>
        <w:rPr>
          <w:rFonts w:cs="Arial" w:ascii="Arial" w:hAnsi="Arial"/>
        </w:rPr>
        <w:t>; jogos 2D; desempenho.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Normal"/>
        <w:spacing w:lineRule="atLeast" w:line="0" w:before="0" w:after="0"/>
        <w:ind w:hanging="0" w:end="160"/>
        <w:jc w:val="center"/>
        <w:rPr>
          <w:rFonts w:ascii="Arial" w:hAnsi="Arial" w:eastAsia="Arial"/>
          <w:b/>
        </w:rPr>
      </w:pPr>
      <w:r>
        <w:rPr>
          <w:rFonts w:eastAsia="Arial" w:ascii="Arial" w:hAnsi="Arial"/>
          <w:b/>
        </w:rPr>
        <w:t>SUMÁRIO</w:t>
      </w:r>
    </w:p>
    <w:p>
      <w:pPr>
        <w:pStyle w:val="Normal"/>
        <w:ind w:hanging="0" w:end="160"/>
        <w:rPr>
          <w:rFonts w:ascii="Arial" w:hAnsi="Arial" w:eastAsia="Arial"/>
          <w:bCs/>
        </w:rPr>
      </w:pPr>
      <w:r>
        <w:rPr>
          <w:rFonts w:eastAsia="Arial" w:ascii="Arial" w:hAnsi="Arial"/>
          <w:bCs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404" w:leader="dot"/>
            </w:tabs>
            <w:rPr/>
          </w:pPr>
          <w:r>
            <w:fldChar w:fldCharType="begin"/>
          </w:r>
          <w:r>
            <w:rPr>
              <w:rStyle w:val="Vnculodendice"/>
              <w:webHidden/>
            </w:rPr>
            <w:instrText xml:space="preserve"> TOC \z \o "1-9" \u \h</w:instrText>
          </w:r>
          <w:r>
            <w:rPr>
              <w:rStyle w:val="Vnculodendice"/>
              <w:webHidden/>
            </w:rPr>
            <w:fldChar w:fldCharType="separate"/>
          </w:r>
          <w:hyperlink w:anchor="__RefHeading___Toc6327_4031198226" w:tooltip="1 IDENTIFICAÇÃO DO PROJETO">
            <w:r>
              <w:rPr>
                <w:rStyle w:val="Vnculodendice"/>
                <w:webHidden/>
              </w:rPr>
              <w:t>1 IDENTIFICAÇÃO DO PROJETO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404" w:leader="dot"/>
            </w:tabs>
            <w:rPr/>
          </w:pPr>
          <w:hyperlink w:anchor="__RefHeading___Toc6329_4031198226" w:tooltip="2 Justificativa">
            <w:r>
              <w:rPr>
                <w:rStyle w:val="Vnculodendice"/>
                <w:webHidden/>
              </w:rPr>
              <w:t>2 Justificativa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404" w:leader="dot"/>
            </w:tabs>
            <w:rPr/>
          </w:pPr>
          <w:hyperlink w:anchor="__RefHeading___Toc6331_4031198226" w:tooltip="3 Objetivo Geral">
            <w:r>
              <w:rPr>
                <w:rStyle w:val="Vnculodendice"/>
                <w:webHidden/>
              </w:rPr>
              <w:t>3 Objetivo Geral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404" w:leader="dot"/>
            </w:tabs>
            <w:rPr/>
          </w:pPr>
          <w:hyperlink w:anchor="__RefHeading___Toc6333_4031198226" w:tooltip="4 Objetivos Específicos">
            <w:r>
              <w:rPr>
                <w:rStyle w:val="Vnculodendice"/>
                <w:webHidden/>
              </w:rPr>
              <w:t>4 Objetivos Específicos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404" w:leader="dot"/>
            </w:tabs>
            <w:rPr/>
          </w:pPr>
          <w:hyperlink w:anchor="__RefHeading___Toc6335_4031198226" w:tooltip="5 Descrição do Produto">
            <w:r>
              <w:rPr>
                <w:rStyle w:val="Vnculodendice"/>
                <w:webHidden/>
              </w:rPr>
              <w:t>5 Descrição do Produto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404" w:leader="dot"/>
            </w:tabs>
            <w:rPr/>
          </w:pPr>
          <w:hyperlink w:anchor="__RefHeading___Toc6337_4031198226" w:tooltip="6 Escopo do Projeto">
            <w:r>
              <w:rPr>
                <w:rStyle w:val="Vnculodendice"/>
                <w:webHidden/>
              </w:rPr>
              <w:t>6 Escopo do Projeto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9404" w:leader="dot"/>
            </w:tabs>
            <w:rPr/>
          </w:pPr>
          <w:hyperlink w:anchor="__RefHeading___Toc6339_4031198226" w:tooltip="7 Principais Entregas">
            <w:r>
              <w:rPr>
                <w:rStyle w:val="Vnculodendice"/>
                <w:webHidden/>
              </w:rPr>
              <w:t>7 Principais Entregas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404" w:leader="dot"/>
            </w:tabs>
            <w:rPr/>
          </w:pPr>
          <w:hyperlink w:anchor="__RefHeading___Toc6341_4031198226" w:tooltip="8 Premissas">
            <w:r>
              <w:rPr>
                <w:rStyle w:val="Vnculodendice"/>
                <w:webHidden/>
              </w:rPr>
              <w:t>8 Premissas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404" w:leader="dot"/>
            </w:tabs>
            <w:rPr/>
          </w:pPr>
          <w:hyperlink w:anchor="__RefHeading___Toc6343_4031198226" w:tooltip="9 Restrições">
            <w:r>
              <w:rPr>
                <w:rStyle w:val="Vnculodendice"/>
                <w:webHidden/>
              </w:rPr>
              <w:t>9 Restrições</w:t>
              <w:tab/>
              <w:t>8</w:t>
            </w:r>
          </w:hyperlink>
        </w:p>
        <w:p>
          <w:pPr>
            <w:pStyle w:val="TOC1"/>
            <w:tabs>
              <w:tab w:val="clear" w:pos="720"/>
              <w:tab w:val="right" w:pos="9404" w:leader="dot"/>
            </w:tabs>
            <w:rPr/>
          </w:pPr>
          <w:hyperlink w:anchor="__RefHeading___Toc6345_4031198226" w:tooltip="10 Stakeholders">
            <w:r>
              <w:rPr>
                <w:rStyle w:val="Vnculodendice"/>
                <w:webHidden/>
              </w:rPr>
              <w:t xml:space="preserve">10 </w:t>
            </w:r>
            <w:r>
              <w:rPr>
                <w:rStyle w:val="Vnculodendice"/>
                <w:i/>
                <w:iCs/>
              </w:rPr>
              <w:t>Stakeholders</w:t>
            </w:r>
            <w:r>
              <w:rPr>
                <w:rStyle w:val="Vnculodendice"/>
              </w:rPr>
              <w:tab/>
              <w:t>9</w:t>
            </w:r>
          </w:hyperlink>
        </w:p>
        <w:p>
          <w:pPr>
            <w:pStyle w:val="TOC1"/>
            <w:tabs>
              <w:tab w:val="clear" w:pos="720"/>
              <w:tab w:val="right" w:pos="9404" w:leader="dot"/>
            </w:tabs>
            <w:rPr/>
          </w:pPr>
          <w:hyperlink w:anchor="__RefHeading___Toc6347_4031198226" w:tooltip="11 Riscos Iniciais">
            <w:r>
              <w:rPr>
                <w:rStyle w:val="Vnculodendice"/>
                <w:webHidden/>
              </w:rPr>
              <w:t>11 Riscos Iniciais</w:t>
              <w:tab/>
              <w:t>9</w:t>
            </w:r>
          </w:hyperlink>
        </w:p>
        <w:p>
          <w:pPr>
            <w:pStyle w:val="TOC1"/>
            <w:tabs>
              <w:tab w:val="clear" w:pos="720"/>
              <w:tab w:val="right" w:pos="9404" w:leader="dot"/>
            </w:tabs>
            <w:rPr/>
          </w:pPr>
          <w:hyperlink w:anchor="__RefHeading___Toc6349_4031198226" w:tooltip="12 Critérios de Sucesso">
            <w:r>
              <w:rPr>
                <w:rStyle w:val="Vnculodendice"/>
                <w:webHidden/>
              </w:rPr>
              <w:t>12 Critérios de Sucesso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404" w:leader="dot"/>
            </w:tabs>
            <w:rPr/>
          </w:pPr>
          <w:hyperlink w:anchor="__RefHeading___Toc6351_4031198226" w:tooltip="13 Aprovação do Projeto">
            <w:r>
              <w:rPr>
                <w:rStyle w:val="Vnculodendice"/>
                <w:webHidden/>
              </w:rPr>
              <w:t>13 Aprovação do Projeto</w:t>
              <w:tab/>
              <w:t>10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spacing w:before="0" w:after="0"/>
        <w:ind w:hanging="0" w:end="160"/>
        <w:rPr>
          <w:rFonts w:ascii="Arial" w:hAnsi="Arial" w:eastAsia="Arial"/>
          <w:bCs/>
        </w:rPr>
        <w:sectPr>
          <w:type w:val="nextPage"/>
          <w:pgSz w:w="12240" w:h="15840"/>
          <w:pgMar w:left="1701" w:right="1134" w:gutter="0" w:header="0" w:top="1701" w:footer="0" w:bottom="1134"/>
          <w:pgNumType w:start="1" w:fmt="decimal"/>
          <w:formProt w:val="false"/>
          <w:textDirection w:val="lrTb"/>
          <w:docGrid w:type="default" w:linePitch="360" w:charSpace="0"/>
        </w:sectPr>
      </w:pPr>
      <w:r>
        <w:rPr>
          <w:rFonts w:eastAsia="Arial" w:ascii="Arial" w:hAnsi="Arial"/>
          <w:bCs/>
        </w:rPr>
      </w:r>
    </w:p>
    <w:p>
      <w:pPr>
        <w:pStyle w:val="Heading1"/>
        <w:rPr>
          <w:rFonts w:cs="Arial"/>
        </w:rPr>
      </w:pPr>
      <w:bookmarkStart w:id="0" w:name="__RefHeading___Toc6327_4031198226"/>
      <w:bookmarkStart w:id="1" w:name="_Toc223736284"/>
      <w:bookmarkEnd w:id="0"/>
      <w:r>
        <w:rPr>
          <w:rFonts w:cs="Arial"/>
        </w:rPr>
        <w:t xml:space="preserve">1 </w:t>
      </w:r>
      <w:r>
        <w:rPr>
          <w:rFonts w:cs="Arial"/>
        </w:rPr>
        <w:t>IDENTIFICAÇÃ</w:t>
      </w:r>
      <w:r>
        <w:rPr>
          <w:rStyle w:val="Ttulo1Char"/>
          <w:b/>
          <w:bCs/>
          <w:caps w:val="false"/>
          <w:smallCaps w:val="false"/>
        </w:rPr>
        <w:t>O</w:t>
      </w:r>
      <w:bookmarkEnd w:id="1"/>
      <w:r>
        <w:rPr>
          <w:rStyle w:val="Ttulo1Char"/>
          <w:b/>
          <w:bCs/>
          <w:caps w:val="false"/>
          <w:smallCaps w:val="false"/>
        </w:rPr>
        <w:t xml:space="preserve"> </w:t>
      </w:r>
      <w:r>
        <w:rPr>
          <w:rStyle w:val="Ttulo1Char"/>
          <w:b/>
          <w:bCs/>
          <w:caps w:val="false"/>
          <w:smallCaps w:val="false"/>
        </w:rPr>
        <w:t>DO PROJETO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Nome do Projeto:</w:t>
      </w:r>
    </w:p>
    <w:p>
      <w:pPr>
        <w:pStyle w:val="ListParagraph"/>
        <w:numPr>
          <w:ilvl w:val="0"/>
          <w:numId w:val="0"/>
        </w:numPr>
        <w:ind w:hanging="0" w:start="14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Desenvolvimento de uma </w:t>
      </w:r>
      <w:r>
        <w:rPr>
          <w:rFonts w:cs="Arial" w:ascii="Arial" w:hAnsi="Arial"/>
          <w:i/>
          <w:iCs/>
        </w:rPr>
        <w:t>Game Engine</w:t>
      </w:r>
      <w:r>
        <w:rPr>
          <w:rFonts w:cs="Arial" w:ascii="Arial" w:hAnsi="Arial"/>
        </w:rPr>
        <w:t xml:space="preserve"> 2D em C++.</w:t>
      </w:r>
    </w:p>
    <w:p>
      <w:pPr>
        <w:pStyle w:val="ListParagraph"/>
        <w:numPr>
          <w:ilvl w:val="0"/>
          <w:numId w:val="0"/>
        </w:numPr>
        <w:ind w:hanging="0" w:start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Data de Início:</w:t>
      </w:r>
    </w:p>
    <w:p>
      <w:pPr>
        <w:pStyle w:val="ListParagraph"/>
        <w:numPr>
          <w:ilvl w:val="0"/>
          <w:numId w:val="0"/>
        </w:numPr>
        <w:ind w:hanging="0" w:start="1440"/>
        <w:jc w:val="both"/>
        <w:rPr>
          <w:rFonts w:ascii="Arial" w:hAnsi="Arial" w:cs="Arial"/>
        </w:rPr>
      </w:pPr>
      <w:r>
        <w:rPr>
          <w:rFonts w:cs="Arial" w:ascii="Arial" w:hAnsi="Arial"/>
        </w:rPr>
        <w:t>Janeiro de 2026.</w:t>
      </w:r>
    </w:p>
    <w:p>
      <w:pPr>
        <w:pStyle w:val="ListParagraph"/>
        <w:numPr>
          <w:ilvl w:val="0"/>
          <w:numId w:val="0"/>
        </w:numPr>
        <w:ind w:hanging="0" w:start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Data Prevista de Conclusão:</w:t>
      </w:r>
    </w:p>
    <w:p>
      <w:pPr>
        <w:pStyle w:val="ListParagraph"/>
        <w:numPr>
          <w:ilvl w:val="0"/>
          <w:numId w:val="0"/>
        </w:numPr>
        <w:ind w:hanging="0" w:start="1440"/>
        <w:jc w:val="both"/>
        <w:rPr>
          <w:rFonts w:ascii="Arial" w:hAnsi="Arial" w:cs="Arial"/>
        </w:rPr>
      </w:pPr>
      <w:r>
        <w:rPr>
          <w:rFonts w:cs="Arial" w:ascii="Arial" w:hAnsi="Arial"/>
        </w:rPr>
        <w:t>Junho de 2027.</w:t>
      </w:r>
    </w:p>
    <w:p>
      <w:pPr>
        <w:pStyle w:val="ListParagraph"/>
        <w:numPr>
          <w:ilvl w:val="0"/>
          <w:numId w:val="0"/>
        </w:numPr>
        <w:ind w:hanging="0" w:start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Tipo de Projeto:</w:t>
      </w:r>
    </w:p>
    <w:p>
      <w:pPr>
        <w:pStyle w:val="ListParagraph"/>
        <w:numPr>
          <w:ilvl w:val="0"/>
          <w:numId w:val="0"/>
        </w:numPr>
        <w:ind w:hanging="0" w:start="14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Projeto de Desenvolvimento de </w:t>
      </w:r>
      <w:r>
        <w:rPr>
          <w:rFonts w:cs="Arial" w:ascii="Arial" w:hAnsi="Arial"/>
          <w:i/>
          <w:iCs/>
        </w:rPr>
        <w:t>Software</w:t>
      </w:r>
      <w:r>
        <w:rPr>
          <w:rFonts w:cs="Arial" w:ascii="Arial" w:hAnsi="Arial"/>
        </w:rPr>
        <w:t>.</w:t>
      </w:r>
    </w:p>
    <w:p>
      <w:pPr>
        <w:pStyle w:val="ListParagraph"/>
        <w:numPr>
          <w:ilvl w:val="0"/>
          <w:numId w:val="0"/>
        </w:numPr>
        <w:ind w:hanging="0" w:start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Área de Aplicação:</w:t>
      </w:r>
    </w:p>
    <w:p>
      <w:pPr>
        <w:pStyle w:val="ListParagraph"/>
        <w:numPr>
          <w:ilvl w:val="0"/>
          <w:numId w:val="0"/>
        </w:numPr>
        <w:ind w:hanging="0" w:start="144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Desenvolvimento de Jogos Digitais e Engenharia de </w:t>
      </w:r>
      <w:r>
        <w:rPr>
          <w:rFonts w:cs="Arial" w:ascii="Arial" w:hAnsi="Arial"/>
          <w:i/>
          <w:iCs/>
        </w:rPr>
        <w:t>Software</w:t>
      </w:r>
      <w:r>
        <w:rPr>
          <w:rFonts w:cs="Arial" w:ascii="Arial" w:hAnsi="Arial"/>
        </w:rPr>
        <w:t>.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rPr/>
      </w:pPr>
      <w:bookmarkStart w:id="2" w:name="__RefHeading___Toc6329_4031198226"/>
      <w:bookmarkStart w:id="3" w:name="_Toc223736290"/>
      <w:bookmarkEnd w:id="2"/>
      <w:r>
        <w:rPr/>
        <w:t>2 Justificativa</w:t>
      </w:r>
      <w:bookmarkEnd w:id="3"/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As </w:t>
      </w:r>
      <w:r>
        <w:rPr>
          <w:rFonts w:cs="Arial" w:ascii="Arial" w:hAnsi="Arial"/>
          <w:i/>
          <w:iCs/>
        </w:rPr>
        <w:t>game engines</w:t>
      </w:r>
      <w:r>
        <w:rPr>
          <w:rFonts w:cs="Arial" w:ascii="Arial" w:hAnsi="Arial"/>
        </w:rPr>
        <w:t xml:space="preserve"> modernas fornecem abstrações que facilitam o desenvolvimento de jogos, porém dificultam a compreensão dos mecanismos internos responsáveis pelo funcionamento dessas plataformas.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O desenvolvimento de uma </w:t>
      </w:r>
      <w:r>
        <w:rPr>
          <w:rFonts w:cs="Arial" w:ascii="Arial" w:hAnsi="Arial"/>
          <w:i/>
          <w:iCs/>
        </w:rPr>
        <w:t>Game Engine</w:t>
      </w:r>
      <w:r>
        <w:rPr>
          <w:rFonts w:cs="Arial" w:ascii="Arial" w:hAnsi="Arial"/>
        </w:rPr>
        <w:t xml:space="preserve"> 2D própria possibilita o estudo aprofundado de conceitos relacionados à programação em C++, arquitetura de </w:t>
      </w:r>
      <w:r>
        <w:rPr>
          <w:rFonts w:cs="Arial" w:ascii="Arial" w:hAnsi="Arial"/>
          <w:i/>
          <w:iCs/>
        </w:rPr>
        <w:t>software</w:t>
      </w:r>
      <w:r>
        <w:rPr>
          <w:rFonts w:cs="Arial" w:ascii="Arial" w:hAnsi="Arial"/>
        </w:rPr>
        <w:t>, gerenciamento de recursos, renderização gráfica e engenharia de sistemas, contribuindo para a formação técnica e acadêmica do desenvolvedor.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  <w:t>Além disso, o projeto servirá como base para futuras pesquisas e evoluções tecnológicas na área de desenvolvimento de jogos digitais.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rPr/>
      </w:pPr>
      <w:bookmarkStart w:id="4" w:name="__RefHeading___Toc6331_4031198226"/>
      <w:bookmarkStart w:id="5" w:name="_Toc223736296"/>
      <w:bookmarkEnd w:id="4"/>
      <w:r>
        <w:rPr/>
        <w:t>3 Objetivo Geral</w:t>
      </w:r>
      <w:bookmarkEnd w:id="5"/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Desenvolver uma </w:t>
      </w:r>
      <w:r>
        <w:rPr>
          <w:rFonts w:cs="Arial" w:ascii="Arial" w:hAnsi="Arial"/>
          <w:i/>
          <w:iCs/>
        </w:rPr>
        <w:t>Game Engine</w:t>
      </w:r>
      <w:r>
        <w:rPr>
          <w:rFonts w:cs="Arial" w:ascii="Arial" w:hAnsi="Arial"/>
        </w:rPr>
        <w:t xml:space="preserve"> 2D em linguagem C++, utilizando arquitetura modular e boas práticas de engenharia de </w:t>
      </w:r>
      <w:r>
        <w:rPr>
          <w:rFonts w:cs="Arial" w:ascii="Arial" w:hAnsi="Arial"/>
          <w:i/>
          <w:iCs/>
        </w:rPr>
        <w:t>software</w:t>
      </w:r>
      <w:r>
        <w:rPr>
          <w:rFonts w:cs="Arial" w:ascii="Arial" w:hAnsi="Arial"/>
        </w:rPr>
        <w:t>, com foco educacional e acadêmico.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rPr/>
      </w:pPr>
      <w:bookmarkStart w:id="6" w:name="__RefHeading___Toc6333_4031198226"/>
      <w:bookmarkStart w:id="7" w:name="_Toc223736299"/>
      <w:bookmarkEnd w:id="6"/>
      <w:r>
        <w:rPr/>
        <w:t>4 Objetivos Específicos</w:t>
      </w:r>
      <w:bookmarkEnd w:id="7"/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Implementar o núcleo principal da </w:t>
      </w:r>
      <w:r>
        <w:rPr>
          <w:rFonts w:cs="Arial" w:ascii="Arial" w:hAnsi="Arial"/>
          <w:i/>
          <w:iCs/>
        </w:rPr>
        <w:t>engine</w:t>
      </w:r>
      <w:r>
        <w:rPr>
          <w:rFonts w:cs="Arial" w:ascii="Arial" w:hAnsi="Arial"/>
        </w:rPr>
        <w:t>.</w:t>
      </w:r>
    </w:p>
    <w:p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Desenvolver sistema de renderização 2D.</w:t>
      </w:r>
    </w:p>
    <w:p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Implementar gerenciamento de cenas.</w:t>
      </w:r>
    </w:p>
    <w:p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Desenvolver sistema de entrada de usuário.</w:t>
      </w:r>
    </w:p>
    <w:p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Criar sistema de gerenciamento de recursos.</w:t>
      </w:r>
    </w:p>
    <w:p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Aplicar princípios de modularidade e reutilização.</w:t>
      </w:r>
    </w:p>
    <w:p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Produzir documentação técnica completa.</w:t>
      </w:r>
    </w:p>
    <w:p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V</w:t>
      </w:r>
      <w:r>
        <w:rPr>
          <w:rFonts w:cs="Arial" w:ascii="Arial" w:hAnsi="Arial"/>
        </w:rPr>
        <w:t xml:space="preserve">alidar o funcionamento da </w:t>
      </w:r>
      <w:r>
        <w:rPr>
          <w:rFonts w:cs="Arial" w:ascii="Arial" w:hAnsi="Arial"/>
          <w:i/>
          <w:iCs/>
        </w:rPr>
        <w:t>engine</w:t>
      </w:r>
      <w:r>
        <w:rPr>
          <w:rFonts w:cs="Arial" w:ascii="Arial" w:hAnsi="Arial"/>
        </w:rPr>
        <w:t xml:space="preserve"> através de protótipos e testes.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rPr/>
      </w:pPr>
      <w:bookmarkStart w:id="8" w:name="__RefHeading___Toc6335_4031198226"/>
      <w:bookmarkStart w:id="9" w:name="_Toc223736300"/>
      <w:bookmarkEnd w:id="8"/>
      <w:r>
        <w:rPr/>
        <w:t>5 Descrição do Produto</w:t>
      </w:r>
      <w:bookmarkEnd w:id="9"/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O produto final será uma </w:t>
      </w:r>
      <w:r>
        <w:rPr>
          <w:rFonts w:cs="Arial" w:ascii="Arial" w:hAnsi="Arial"/>
          <w:i/>
          <w:iCs/>
        </w:rPr>
        <w:t>Game Engine</w:t>
      </w:r>
      <w:r>
        <w:rPr>
          <w:rFonts w:cs="Arial" w:ascii="Arial" w:hAnsi="Arial"/>
        </w:rPr>
        <w:t xml:space="preserve"> 2D capaz de fornecer funcionalidades básicas para o desenvolvimento de jogos digitais.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Entre os recursos previstos estão: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Inicialização da </w:t>
      </w:r>
      <w:r>
        <w:rPr>
          <w:rFonts w:cs="Arial" w:ascii="Arial" w:hAnsi="Arial"/>
          <w:i/>
          <w:iCs/>
        </w:rPr>
        <w:t>engine</w:t>
      </w:r>
      <w:r>
        <w:rPr>
          <w:rFonts w:cs="Arial" w:ascii="Arial" w:hAnsi="Arial"/>
        </w:rPr>
        <w:t>.</w:t>
      </w:r>
    </w:p>
    <w:p>
      <w:pPr>
        <w:pStyle w:val="Normal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cs="Arial" w:ascii="Arial" w:hAnsi="Arial"/>
          <w:i/>
          <w:iCs/>
        </w:rPr>
        <w:t>Loop</w:t>
      </w:r>
      <w:r>
        <w:rPr>
          <w:rFonts w:cs="Arial" w:ascii="Arial" w:hAnsi="Arial"/>
        </w:rPr>
        <w:t xml:space="preserve"> principal de execução.</w:t>
      </w:r>
    </w:p>
    <w:p>
      <w:pPr>
        <w:pStyle w:val="Normal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Renderização gráfica.</w:t>
      </w:r>
    </w:p>
    <w:p>
      <w:pPr>
        <w:pStyle w:val="Normal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Sistema de cenas.</w:t>
      </w:r>
    </w:p>
    <w:p>
      <w:pPr>
        <w:pStyle w:val="Normal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Gerenciamento de recursos.</w:t>
      </w:r>
    </w:p>
    <w:p>
      <w:pPr>
        <w:pStyle w:val="Normal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Controle de entrada.</w:t>
      </w:r>
    </w:p>
    <w:p>
      <w:pPr>
        <w:pStyle w:val="Normal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Estrutura extensível para futuras funcionalidades.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rPr/>
      </w:pPr>
      <w:bookmarkStart w:id="10" w:name="__RefHeading___Toc6337_4031198226"/>
      <w:bookmarkEnd w:id="10"/>
      <w:r>
        <w:rPr/>
        <w:t>6</w:t>
      </w:r>
      <w:bookmarkStart w:id="11" w:name="_Toc223736300_Copia_2"/>
      <w:r>
        <w:rPr/>
        <w:t xml:space="preserve"> Escopo do Projeto</w:t>
      </w:r>
      <w:bookmarkEnd w:id="11"/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Incluído no Escopo: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Desenvolvimento da arquitetura da </w:t>
      </w:r>
      <w:r>
        <w:rPr>
          <w:rFonts w:cs="Arial" w:ascii="Arial" w:hAnsi="Arial"/>
          <w:i/>
          <w:iCs/>
        </w:rPr>
        <w:t>engine</w:t>
      </w:r>
      <w:r>
        <w:rPr>
          <w:rFonts w:cs="Arial" w:ascii="Arial" w:hAnsi="Arial"/>
        </w:rPr>
        <w:t>.</w:t>
      </w:r>
    </w:p>
    <w:p>
      <w:pPr>
        <w:pStyle w:val="Normal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Implementação dos módulos principais.</w:t>
      </w:r>
    </w:p>
    <w:p>
      <w:pPr>
        <w:pStyle w:val="Normal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Criação da documentação técnica.</w:t>
      </w:r>
    </w:p>
    <w:p>
      <w:pPr>
        <w:pStyle w:val="Normal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Controle de versão do projeto.</w:t>
      </w:r>
    </w:p>
    <w:p>
      <w:pPr>
        <w:pStyle w:val="Normal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Testes funcionais.</w:t>
      </w:r>
    </w:p>
    <w:p>
      <w:pPr>
        <w:pStyle w:val="Normal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Protótipos demonstrativos.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Fora do Escopo: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Desenvolvimento de jogos comerciais completos.</w:t>
      </w:r>
    </w:p>
    <w:p>
      <w:pPr>
        <w:pStyle w:val="Normal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Ferramenta visual de edição (Editor).</w:t>
      </w:r>
    </w:p>
    <w:p>
      <w:pPr>
        <w:pStyle w:val="Normal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Sistema avançado de física.</w:t>
      </w:r>
    </w:p>
    <w:p>
      <w:pPr>
        <w:pStyle w:val="Normal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Multiplayer em rede.</w:t>
      </w:r>
    </w:p>
    <w:p>
      <w:pPr>
        <w:pStyle w:val="Normal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Suporte a gráficos 3D.</w:t>
      </w:r>
    </w:p>
    <w:p>
      <w:pPr>
        <w:pStyle w:val="Normal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cs="Arial" w:ascii="Arial" w:hAnsi="Arial"/>
          <w:i/>
          <w:iCs/>
        </w:rPr>
        <w:t>Marketplace</w:t>
      </w:r>
      <w:r>
        <w:rPr>
          <w:rFonts w:cs="Arial" w:ascii="Arial" w:hAnsi="Arial"/>
        </w:rPr>
        <w:t xml:space="preserve"> de </w:t>
      </w:r>
      <w:r>
        <w:rPr>
          <w:rFonts w:cs="Arial" w:ascii="Arial" w:hAnsi="Arial"/>
          <w:i/>
          <w:iCs/>
        </w:rPr>
        <w:t>assets</w:t>
      </w:r>
      <w:r>
        <w:rPr>
          <w:rFonts w:cs="Arial" w:ascii="Arial" w:hAnsi="Arial"/>
        </w:rPr>
        <w:t>.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rPr/>
      </w:pPr>
      <w:bookmarkStart w:id="12" w:name="__RefHeading___Toc6339_4031198226"/>
      <w:bookmarkEnd w:id="12"/>
      <w:r>
        <w:rPr/>
        <w:t>7</w:t>
      </w:r>
      <w:bookmarkStart w:id="13" w:name="_Toc223736300_Copia_2_Copia_2"/>
      <w:r>
        <w:rPr/>
        <w:t xml:space="preserve"> Principais Entregas</w:t>
      </w:r>
      <w:bookmarkEnd w:id="13"/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Documento de Introdução do Projeto.</w:t>
      </w:r>
    </w:p>
    <w:p>
      <w:pPr>
        <w:pStyle w:val="Normal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Documento de Requisitos.</w:t>
      </w:r>
    </w:p>
    <w:p>
      <w:pPr>
        <w:pStyle w:val="Normal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Documento de Arquitetura de Software.</w:t>
      </w:r>
    </w:p>
    <w:p>
      <w:pPr>
        <w:pStyle w:val="Normal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Plano de Gerenciamento do Projeto.</w:t>
      </w:r>
    </w:p>
    <w:p>
      <w:pPr>
        <w:pStyle w:val="Normal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Código-fonte da </w:t>
      </w:r>
      <w:r>
        <w:rPr>
          <w:rFonts w:cs="Arial" w:ascii="Arial" w:hAnsi="Arial"/>
          <w:i/>
          <w:iCs/>
        </w:rPr>
        <w:t>Engine</w:t>
      </w:r>
      <w:r>
        <w:rPr>
          <w:rFonts w:cs="Arial" w:ascii="Arial" w:hAnsi="Arial"/>
        </w:rPr>
        <w:t>.</w:t>
      </w:r>
    </w:p>
    <w:p>
      <w:pPr>
        <w:pStyle w:val="Normal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Testes de validação.</w:t>
      </w:r>
    </w:p>
    <w:p>
      <w:pPr>
        <w:pStyle w:val="Normal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Protótipo funcional.</w:t>
      </w:r>
    </w:p>
    <w:p>
      <w:pPr>
        <w:pStyle w:val="Normal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Repositório GitHub atualizado.</w:t>
      </w:r>
    </w:p>
    <w:p>
      <w:pPr>
        <w:pStyle w:val="Normal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Documentação final.</w:t>
      </w:r>
    </w:p>
    <w:p>
      <w:pPr>
        <w:pStyle w:val="Normal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Apresentação do projeto.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rPr/>
      </w:pPr>
      <w:bookmarkStart w:id="14" w:name="__RefHeading___Toc6341_4031198226"/>
      <w:bookmarkEnd w:id="14"/>
      <w:r>
        <w:rPr/>
        <w:t>8</w:t>
      </w:r>
      <w:bookmarkStart w:id="15" w:name="_Toc223736300_Copia_2_Copia_2_Copia_1"/>
      <w:r>
        <w:rPr/>
        <w:t xml:space="preserve"> Premissas</w:t>
      </w:r>
      <w:bookmarkEnd w:id="15"/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Disponibilidade de ambiente de desenvolvimento em C++.</w:t>
      </w:r>
    </w:p>
    <w:p>
      <w:pPr>
        <w:pStyle w:val="Normal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Disponibilidade de ferramentas </w:t>
      </w:r>
      <w:r>
        <w:rPr>
          <w:rFonts w:cs="Arial" w:ascii="Arial" w:hAnsi="Arial"/>
          <w:i/>
          <w:iCs/>
        </w:rPr>
        <w:t>open source</w:t>
      </w:r>
      <w:r>
        <w:rPr>
          <w:rFonts w:cs="Arial" w:ascii="Arial" w:hAnsi="Arial"/>
        </w:rPr>
        <w:t>.</w:t>
      </w:r>
    </w:p>
    <w:p>
      <w:pPr>
        <w:pStyle w:val="Normal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Conhecimento prévio de programação orientada a objetos.</w:t>
      </w:r>
    </w:p>
    <w:p>
      <w:pPr>
        <w:pStyle w:val="Normal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Acesso contínuo ao repositório GitHub.</w:t>
      </w:r>
    </w:p>
    <w:p>
      <w:pPr>
        <w:pStyle w:val="Normal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Disponibilidade de tempo para execução das atividades previstas.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rPr/>
      </w:pPr>
      <w:bookmarkStart w:id="16" w:name="__RefHeading___Toc6343_4031198226"/>
      <w:bookmarkEnd w:id="16"/>
      <w:r>
        <w:rPr/>
        <w:t>9</w:t>
      </w:r>
      <w:bookmarkStart w:id="17" w:name="_Toc223736300_Copia_2_Copia_2_Copia_1_Co"/>
      <w:r>
        <w:rPr/>
        <w:t xml:space="preserve"> Restrições</w:t>
      </w:r>
      <w:bookmarkEnd w:id="17"/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Recursos financeiros limitados.</w:t>
      </w:r>
    </w:p>
    <w:p>
      <w:pPr>
        <w:pStyle w:val="Normal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Desenvolvimento realizado por um único integrante.</w:t>
      </w:r>
    </w:p>
    <w:p>
      <w:pPr>
        <w:pStyle w:val="Normal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Prazo acadêmico definido pela instituição.</w:t>
      </w:r>
    </w:p>
    <w:p>
      <w:pPr>
        <w:pStyle w:val="Normal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Dependência de ferramentas gratuitas ou </w:t>
      </w:r>
      <w:r>
        <w:rPr>
          <w:rFonts w:cs="Arial" w:ascii="Arial" w:hAnsi="Arial"/>
          <w:i/>
          <w:iCs/>
        </w:rPr>
        <w:t>open source</w:t>
      </w:r>
      <w:r>
        <w:rPr>
          <w:rFonts w:cs="Arial" w:ascii="Arial" w:hAnsi="Arial"/>
        </w:rPr>
        <w:t>.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rPr/>
      </w:pPr>
      <w:bookmarkStart w:id="18" w:name="__RefHeading___Toc6345_4031198226"/>
      <w:bookmarkEnd w:id="18"/>
      <w:r>
        <w:rPr/>
        <w:t>10</w:t>
      </w:r>
      <w:bookmarkStart w:id="19" w:name="_Toc223736300_Copia_2_Copia_2_Copia_1_C1"/>
      <w:r>
        <w:rPr/>
        <w:t xml:space="preserve"> </w:t>
      </w:r>
      <w:r>
        <w:rPr>
          <w:i/>
          <w:iCs/>
        </w:rPr>
        <w:t>Stakeholders</w:t>
      </w:r>
      <w:bookmarkEnd w:id="19"/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  <w:i/>
          <w:iCs/>
        </w:rPr>
        <w:t>Stakeholder</w:t>
      </w:r>
      <w:r>
        <w:rPr>
          <w:rFonts w:cs="Arial" w:ascii="Arial" w:hAnsi="Arial"/>
          <w:b/>
          <w:bCs/>
        </w:rPr>
        <w:t xml:space="preserve"> Principal</w:t>
      </w:r>
      <w:r>
        <w:rPr>
          <w:rFonts w:cs="Arial" w:ascii="Arial" w:hAnsi="Arial"/>
        </w:rPr>
        <w:t>: Leandro Cardoso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  <w:i w:val="false"/>
          <w:iCs w:val="false"/>
        </w:rPr>
        <w:t>Responsabilidades</w:t>
      </w:r>
      <w:r>
        <w:rPr>
          <w:rFonts w:cs="Arial" w:ascii="Arial" w:hAnsi="Arial"/>
        </w:rPr>
        <w:t>: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Planejamento do projeto.</w:t>
      </w:r>
    </w:p>
    <w:p>
      <w:pPr>
        <w:pStyle w:val="Normal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Desenvolvimento da </w:t>
      </w:r>
      <w:r>
        <w:rPr>
          <w:rFonts w:cs="Arial" w:ascii="Arial" w:hAnsi="Arial"/>
          <w:i/>
          <w:iCs/>
        </w:rPr>
        <w:t>engine</w:t>
      </w:r>
      <w:r>
        <w:rPr>
          <w:rFonts w:cs="Arial" w:ascii="Arial" w:hAnsi="Arial"/>
        </w:rPr>
        <w:t>.</w:t>
      </w:r>
    </w:p>
    <w:p>
      <w:pPr>
        <w:pStyle w:val="Normal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Produção da documentação.</w:t>
      </w:r>
    </w:p>
    <w:p>
      <w:pPr>
        <w:pStyle w:val="Normal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Testes e validação.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  <w:i/>
          <w:iCs/>
        </w:rPr>
        <w:t>Stakeholders</w:t>
      </w:r>
      <w:r>
        <w:rPr>
          <w:rFonts w:cs="Arial" w:ascii="Arial" w:hAnsi="Arial"/>
          <w:b/>
          <w:bCs/>
        </w:rPr>
        <w:t xml:space="preserve"> Secundários</w:t>
      </w:r>
      <w:r>
        <w:rPr>
          <w:rFonts w:cs="Arial" w:ascii="Arial" w:hAnsi="Arial"/>
        </w:rPr>
        <w:t>: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Professor orientador.</w:t>
      </w:r>
    </w:p>
    <w:p>
      <w:pPr>
        <w:pStyle w:val="Normal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Instituição de ensino.</w:t>
      </w:r>
    </w:p>
    <w:p>
      <w:pPr>
        <w:pStyle w:val="Normal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Comunidade acadêmica.</w:t>
      </w:r>
    </w:p>
    <w:p>
      <w:pPr>
        <w:pStyle w:val="Normal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Desenvolvedores interessados no projeto.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rPr/>
      </w:pPr>
      <w:bookmarkStart w:id="20" w:name="__RefHeading___Toc6347_4031198226"/>
      <w:bookmarkEnd w:id="20"/>
      <w:r>
        <w:rPr/>
        <w:t>11</w:t>
      </w:r>
      <w:bookmarkStart w:id="21" w:name="_Toc223736300_Copia_2_Copia_2_Copia_1_C2"/>
      <w:r>
        <w:rPr/>
        <w:t xml:space="preserve"> Riscos Iniciais</w:t>
      </w:r>
      <w:bookmarkEnd w:id="21"/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SimplesTabela1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12"/>
        <w:gridCol w:w="6283"/>
        <w:gridCol w:w="1710"/>
      </w:tblGrid>
      <w:tr>
        <w:trPr>
          <w:trHeight w:val="51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/>
            <w:shd w:color="auto" w:fill="7F7F7F" w:themeFill="text1" w:themeFillTint="80" w:val="clear"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rFonts w:ascii="Arial" w:hAnsi="Arial" w:cs="Arial"/>
                <w:color w:themeColor="background2" w:val="EEECE1"/>
                <w:sz w:val="16"/>
                <w:szCs w:val="16"/>
              </w:rPr>
            </w:pPr>
            <w:r>
              <w:rPr>
                <w:rFonts w:eastAsia="ＭＳ 明朝" w:cs="Arial" w:ascii="Arial" w:hAnsi="Arial"/>
                <w:b/>
                <w:bCs/>
                <w:color w:themeColor="background2" w:val="EEECE1"/>
                <w:kern w:val="0"/>
                <w:sz w:val="16"/>
                <w:szCs w:val="16"/>
                <w:lang w:val="en-US" w:eastAsia="en-US" w:bidi="ar-SA"/>
              </w:rPr>
              <w:t>ID</w:t>
            </w:r>
          </w:p>
        </w:tc>
        <w:tc>
          <w:tcPr>
            <w:tcW w:w="6283" w:type="dxa"/>
            <w:tcBorders/>
            <w:shd w:color="auto" w:fill="7F7F7F" w:themeFill="text1" w:themeFillTint="80" w:val="clear"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themeColor="background2" w:val="EEECE1"/>
                <w:sz w:val="16"/>
                <w:szCs w:val="16"/>
              </w:rPr>
            </w:pPr>
            <w:r>
              <w:rPr>
                <w:rFonts w:eastAsia="ＭＳ 明朝" w:cs="Arial" w:ascii="Arial" w:hAnsi="Arial"/>
                <w:b/>
                <w:bCs/>
                <w:color w:themeColor="background2" w:val="EEECE1"/>
                <w:kern w:val="0"/>
                <w:sz w:val="16"/>
                <w:szCs w:val="16"/>
                <w:lang w:val="en-US" w:eastAsia="en-US" w:bidi="ar-SA"/>
              </w:rPr>
              <w:t>Risco</w:t>
            </w:r>
          </w:p>
        </w:tc>
        <w:tc>
          <w:tcPr>
            <w:tcW w:w="1710" w:type="dxa"/>
            <w:tcBorders/>
            <w:shd w:color="auto" w:fill="7F7F7F" w:themeFill="text1" w:themeFillTint="80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Arial" w:ascii="Arial" w:hAnsi="Arial"/>
                <w:b/>
                <w:bCs/>
                <w:color w:themeColor="background2" w:val="EEECE1"/>
                <w:sz w:val="16"/>
                <w:szCs w:val="16"/>
              </w:rPr>
              <w:t>Impacto</w:t>
            </w:r>
          </w:p>
        </w:tc>
      </w:tr>
      <w:tr>
        <w:trPr>
          <w:trHeight w:val="51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rFonts w:ascii="Arial" w:hAnsi="Arial" w:cs="Arial"/>
                <w:b w:val="false"/>
                <w:bCs w:val="false"/>
                <w:sz w:val="16"/>
                <w:szCs w:val="16"/>
              </w:rPr>
            </w:pPr>
            <w:r>
              <w:rPr>
                <w:rFonts w:eastAsia="ＭＳ 明朝" w:cs="Arial" w:ascii="Arial" w:hAnsi="Arial"/>
                <w:b w:val="false"/>
                <w:bCs w:val="false"/>
                <w:kern w:val="0"/>
                <w:sz w:val="16"/>
                <w:szCs w:val="16"/>
                <w:lang w:val="en-US" w:eastAsia="en-US" w:bidi="ar-SA"/>
              </w:rPr>
              <w:t>R1</w:t>
            </w:r>
          </w:p>
        </w:tc>
        <w:tc>
          <w:tcPr>
            <w:tcW w:w="6283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ＭＳ 明朝" w:cs=""/>
                <w:i w:val="false"/>
                <w:iCs w:val="false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 w:ascii="Arial" w:hAnsi="Arial"/>
                <w:i w:val="false"/>
                <w:iCs w:val="false"/>
                <w:kern w:val="0"/>
                <w:sz w:val="16"/>
                <w:szCs w:val="16"/>
                <w:lang w:val="en-US" w:eastAsia="en-US" w:bidi="ar-SA"/>
              </w:rPr>
              <w:t>Atraso no cronograma</w:t>
            </w:r>
          </w:p>
        </w:tc>
        <w:tc>
          <w:tcPr>
            <w:tcW w:w="1710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jc w:val="center"/>
              <w:rPr>
                <w:i w:val="false"/>
                <w:iCs w:val="false"/>
              </w:rPr>
            </w:pPr>
            <w:r>
              <w:rPr>
                <w:rFonts w:cs="Arial" w:ascii="Arial" w:hAnsi="Arial"/>
                <w:i w:val="false"/>
                <w:iCs w:val="false"/>
                <w:sz w:val="16"/>
                <w:szCs w:val="16"/>
              </w:rPr>
              <w:t>Alto</w:t>
            </w:r>
          </w:p>
        </w:tc>
      </w:tr>
      <w:tr>
        <w:trPr>
          <w:trHeight w:val="51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rFonts w:ascii="Arial" w:hAnsi="Arial" w:cs="Arial"/>
                <w:b w:val="false"/>
                <w:bCs w:val="false"/>
                <w:sz w:val="16"/>
                <w:szCs w:val="16"/>
              </w:rPr>
            </w:pPr>
            <w:r>
              <w:rPr>
                <w:rFonts w:eastAsia="ＭＳ 明朝" w:cs="Arial" w:ascii="Arial" w:hAnsi="Arial"/>
                <w:b w:val="false"/>
                <w:bCs w:val="false"/>
                <w:kern w:val="0"/>
                <w:sz w:val="16"/>
                <w:szCs w:val="16"/>
                <w:lang w:val="en-US" w:eastAsia="en-US" w:bidi="ar-SA"/>
              </w:rPr>
              <w:t>R</w:t>
            </w:r>
            <w:r>
              <w:rPr>
                <w:rFonts w:eastAsia="ＭＳ 明朝" w:cs="Arial" w:ascii="Arial" w:hAnsi="Arial"/>
                <w:b w:val="false"/>
                <w:bCs w:val="false"/>
                <w:kern w:val="0"/>
                <w:sz w:val="16"/>
                <w:szCs w:val="16"/>
                <w:lang w:val="en-US" w:eastAsia="en-US" w:bidi="ar-SA"/>
              </w:rPr>
              <w:t>2</w:t>
            </w:r>
          </w:p>
        </w:tc>
        <w:tc>
          <w:tcPr>
            <w:tcW w:w="628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ＭＳ 明朝" w:cs="Arial" w:ascii="Arial" w:hAnsi="Arial"/>
                <w:kern w:val="0"/>
                <w:sz w:val="16"/>
                <w:szCs w:val="16"/>
                <w:lang w:val="en-US" w:eastAsia="en-US" w:bidi="ar-SA"/>
              </w:rPr>
              <w:t>Complexidade técnica elevada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 w:ascii="Arial" w:hAnsi="Arial"/>
                <w:i w:val="false"/>
                <w:iCs w:val="false"/>
                <w:kern w:val="0"/>
                <w:sz w:val="16"/>
                <w:szCs w:val="16"/>
                <w:lang w:val="en-US" w:eastAsia="en-US" w:bidi="ar-SA"/>
              </w:rPr>
              <w:t>Alto</w:t>
            </w:r>
          </w:p>
        </w:tc>
      </w:tr>
      <w:tr>
        <w:trPr>
          <w:trHeight w:val="51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rFonts w:ascii="Arial" w:hAnsi="Arial" w:cs="Arial"/>
                <w:b w:val="false"/>
                <w:bCs w:val="false"/>
                <w:sz w:val="16"/>
                <w:szCs w:val="16"/>
              </w:rPr>
            </w:pPr>
            <w:r>
              <w:rPr>
                <w:rFonts w:eastAsia="ＭＳ 明朝" w:cs="Arial" w:ascii="Arial" w:hAnsi="Arial"/>
                <w:b w:val="false"/>
                <w:bCs w:val="false"/>
                <w:kern w:val="0"/>
                <w:sz w:val="16"/>
                <w:szCs w:val="16"/>
                <w:lang w:val="en-US" w:eastAsia="en-US" w:bidi="ar-SA"/>
              </w:rPr>
              <w:t>R3</w:t>
            </w:r>
          </w:p>
        </w:tc>
        <w:tc>
          <w:tcPr>
            <w:tcW w:w="6283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ＭＳ 明朝" w:cs="Arial" w:ascii="Arial" w:hAnsi="Arial"/>
                <w:kern w:val="0"/>
                <w:sz w:val="16"/>
                <w:szCs w:val="16"/>
                <w:lang w:val="en-US" w:eastAsia="en-US" w:bidi="ar-SA"/>
              </w:rPr>
              <w:t>Mudanças de requisitos</w:t>
            </w:r>
          </w:p>
        </w:tc>
        <w:tc>
          <w:tcPr>
            <w:tcW w:w="1710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ＭＳ 明朝" w:cs=""/>
                <w:i w:val="false"/>
                <w:iCs w:val="false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 w:ascii="Arial" w:hAnsi="Arial"/>
                <w:i w:val="false"/>
                <w:iCs w:val="false"/>
                <w:kern w:val="0"/>
                <w:sz w:val="16"/>
                <w:szCs w:val="16"/>
                <w:lang w:val="en-US" w:eastAsia="en-US" w:bidi="ar-SA"/>
              </w:rPr>
              <w:t>Médio</w:t>
            </w:r>
          </w:p>
        </w:tc>
      </w:tr>
      <w:tr>
        <w:trPr>
          <w:trHeight w:val="51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rFonts w:ascii="Arial" w:hAnsi="Arial" w:cs="Arial"/>
                <w:b w:val="false"/>
                <w:bCs w:val="false"/>
                <w:sz w:val="16"/>
                <w:szCs w:val="16"/>
              </w:rPr>
            </w:pPr>
            <w:r>
              <w:rPr>
                <w:rFonts w:eastAsia="ＭＳ 明朝" w:cs="Arial" w:ascii="Arial" w:hAnsi="Arial"/>
                <w:b w:val="false"/>
                <w:bCs w:val="false"/>
                <w:kern w:val="0"/>
                <w:sz w:val="16"/>
                <w:szCs w:val="16"/>
                <w:lang w:val="en-US" w:eastAsia="en-US" w:bidi="ar-SA"/>
              </w:rPr>
              <w:t>R4</w:t>
            </w:r>
          </w:p>
        </w:tc>
        <w:tc>
          <w:tcPr>
            <w:tcW w:w="628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ＭＳ 明朝" w:cs="Arial" w:ascii="Arial" w:hAnsi="Arial"/>
                <w:kern w:val="0"/>
                <w:sz w:val="16"/>
                <w:szCs w:val="16"/>
                <w:lang w:val="en-US" w:eastAsia="en-US" w:bidi="ar-SA"/>
              </w:rPr>
              <w:t>Problemas de integração entre módulos</w:t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 w:ascii="Arial" w:hAnsi="Arial"/>
                <w:i w:val="false"/>
                <w:iCs w:val="false"/>
                <w:kern w:val="0"/>
                <w:sz w:val="16"/>
                <w:szCs w:val="16"/>
                <w:lang w:val="en-US" w:eastAsia="en-US" w:bidi="ar-SA"/>
              </w:rPr>
              <w:t>Médio</w:t>
            </w:r>
          </w:p>
        </w:tc>
      </w:tr>
      <w:tr>
        <w:trPr>
          <w:trHeight w:val="51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rFonts w:ascii="Arial" w:hAnsi="Arial" w:cs="Arial"/>
                <w:b w:val="false"/>
                <w:bCs w:val="false"/>
                <w:sz w:val="16"/>
                <w:szCs w:val="16"/>
              </w:rPr>
            </w:pPr>
            <w:r>
              <w:rPr>
                <w:rFonts w:eastAsia="ＭＳ 明朝" w:cs="Arial" w:ascii="Arial" w:hAnsi="Arial"/>
                <w:b w:val="false"/>
                <w:bCs w:val="false"/>
                <w:kern w:val="0"/>
                <w:sz w:val="16"/>
                <w:szCs w:val="16"/>
                <w:lang w:val="en-US" w:eastAsia="en-US" w:bidi="ar-SA"/>
              </w:rPr>
              <w:t>R5</w:t>
            </w:r>
          </w:p>
        </w:tc>
        <w:tc>
          <w:tcPr>
            <w:tcW w:w="6283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ＭＳ 明朝" w:cs="Arial" w:ascii="Arial" w:hAnsi="Arial"/>
                <w:kern w:val="0"/>
                <w:sz w:val="16"/>
                <w:szCs w:val="16"/>
                <w:lang w:val="en-US" w:eastAsia="en-US" w:bidi="ar-SA"/>
              </w:rPr>
              <w:t>Limitação de tempo disponível</w:t>
            </w:r>
          </w:p>
        </w:tc>
        <w:tc>
          <w:tcPr>
            <w:tcW w:w="1710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 w:ascii="Arial" w:hAnsi="Arial"/>
                <w:i w:val="false"/>
                <w:iCs w:val="false"/>
                <w:kern w:val="0"/>
                <w:sz w:val="16"/>
                <w:szCs w:val="16"/>
                <w:lang w:val="en-US" w:eastAsia="en-US" w:bidi="ar-SA"/>
              </w:rPr>
              <w:t>Alto</w:t>
            </w:r>
          </w:p>
        </w:tc>
      </w:tr>
    </w:tbl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rPr/>
      </w:pPr>
      <w:bookmarkStart w:id="22" w:name="__RefHeading___Toc6349_4031198226"/>
      <w:bookmarkEnd w:id="22"/>
      <w:r>
        <w:rPr/>
        <w:t>12</w:t>
      </w:r>
      <w:bookmarkStart w:id="23" w:name="_Toc223736300_Copia_2_Copia_2_Copia_1_C3"/>
      <w:r>
        <w:rPr/>
        <w:t xml:space="preserve"> Critérios de Sucesso</w:t>
      </w:r>
      <w:bookmarkEnd w:id="23"/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 projeto será considerado bem-sucedido caso</w:t>
      </w:r>
      <w:r>
        <w:rPr>
          <w:rFonts w:cs="Arial" w:ascii="Arial" w:hAnsi="Arial"/>
        </w:rPr>
        <w:t>: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A </w:t>
      </w:r>
      <w:r>
        <w:rPr>
          <w:rFonts w:cs="Arial" w:ascii="Arial" w:hAnsi="Arial"/>
          <w:i/>
          <w:iCs/>
        </w:rPr>
        <w:t>engine</w:t>
      </w:r>
      <w:r>
        <w:rPr>
          <w:rFonts w:cs="Arial" w:ascii="Arial" w:hAnsi="Arial"/>
        </w:rPr>
        <w:t xml:space="preserve"> execute corretamente o ciclo principal.</w:t>
      </w:r>
    </w:p>
    <w:p>
      <w:pPr>
        <w:pStyle w:val="Normal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Os módulos principais estejam implementados.</w:t>
      </w:r>
    </w:p>
    <w:p>
      <w:pPr>
        <w:pStyle w:val="Normal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A documentação seja concluída.</w:t>
      </w:r>
    </w:p>
    <w:p>
      <w:pPr>
        <w:pStyle w:val="Normal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Os requisitos definidos sejam atendidos.</w:t>
      </w:r>
    </w:p>
    <w:p>
      <w:pPr>
        <w:pStyle w:val="Normal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Seja possível executar um protótipo funcional utilizando a </w:t>
      </w:r>
      <w:r>
        <w:rPr>
          <w:rFonts w:cs="Arial" w:ascii="Arial" w:hAnsi="Arial"/>
          <w:i/>
          <w:iCs/>
        </w:rPr>
        <w:t>engine</w:t>
      </w:r>
      <w:r>
        <w:rPr>
          <w:rFonts w:cs="Arial" w:ascii="Arial" w:hAnsi="Arial"/>
        </w:rPr>
        <w:t>.</w:t>
      </w:r>
    </w:p>
    <w:p>
      <w:pPr>
        <w:pStyle w:val="Normal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O projeto seja entregue dentro do cronograma estabelecido.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rPr/>
      </w:pPr>
      <w:bookmarkStart w:id="24" w:name="__RefHeading___Toc6351_4031198226"/>
      <w:bookmarkEnd w:id="24"/>
      <w:r>
        <w:rPr/>
        <w:t>13</w:t>
      </w:r>
      <w:bookmarkStart w:id="25" w:name="_Toc223736300_Copia_2_Copia_2_Copia_1_C4"/>
      <w:r>
        <w:rPr/>
        <w:t xml:space="preserve"> Aprovação do Projeto</w:t>
      </w:r>
      <w:bookmarkEnd w:id="25"/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A aprovação deste Termo de Abertura autoriza o início formal das atividades relacionadas ao desenvolvimento da </w:t>
      </w:r>
      <w:r>
        <w:rPr>
          <w:rFonts w:cs="Arial" w:ascii="Arial" w:hAnsi="Arial"/>
          <w:i/>
          <w:iCs/>
        </w:rPr>
        <w:t>Game Engine</w:t>
      </w:r>
      <w:r>
        <w:rPr>
          <w:rFonts w:cs="Arial" w:ascii="Arial" w:hAnsi="Arial"/>
        </w:rPr>
        <w:t xml:space="preserve"> 2D em C++.</w:t>
      </w:r>
    </w:p>
    <w:p>
      <w:pPr>
        <w:pStyle w:val="Normal"/>
        <w:ind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701" w:right="1134" w:gutter="0" w:header="720" w:top="1701" w:footer="720" w:bottom="1134"/>
      <w:pgNumType w:start="5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54717497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54717497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autoRedefine/>
    <w:uiPriority w:val="9"/>
    <w:qFormat/>
    <w:rsid w:val="00cb333f"/>
    <w:pPr>
      <w:keepNext w:val="true"/>
      <w:keepLines/>
      <w:spacing w:before="480" w:after="0"/>
      <w:outlineLvl w:val="0"/>
    </w:pPr>
    <w:rPr>
      <w:rFonts w:ascii="Arial" w:hAnsi="Arial" w:eastAsia="ＭＳ ゴシック" w:cs="" w:cstheme="majorBidi" w:eastAsiaTheme="majorEastAsia"/>
      <w:b/>
      <w:bCs/>
      <w:caps/>
      <w:szCs w:val="28"/>
    </w:rPr>
  </w:style>
  <w:style w:type="paragraph" w:styleId="Heading2">
    <w:name w:val="heading 2"/>
    <w:basedOn w:val="Normal"/>
    <w:next w:val="Normal"/>
    <w:link w:val="Ttulo2Char"/>
    <w:autoRedefine/>
    <w:uiPriority w:val="9"/>
    <w:unhideWhenUsed/>
    <w:qFormat/>
    <w:rsid w:val="00de1fe1"/>
    <w:pPr>
      <w:keepNext w:val="true"/>
      <w:keepLines/>
      <w:spacing w:before="200" w:after="0"/>
      <w:outlineLvl w:val="1"/>
    </w:pPr>
    <w:rPr>
      <w:rFonts w:ascii="Arial" w:hAnsi="Arial" w:eastAsia="ＭＳ ゴシック" w:cs="" w:cstheme="majorBidi" w:eastAsiaTheme="majorEastAsia"/>
      <w:b/>
      <w:bCs/>
      <w:szCs w:val="26"/>
    </w:rPr>
  </w:style>
  <w:style w:type="paragraph" w:styleId="Heading3">
    <w:name w:val="heading 3"/>
    <w:basedOn w:val="Normal"/>
    <w:next w:val="Normal"/>
    <w:link w:val="Ttulo3Char"/>
    <w:autoRedefine/>
    <w:uiPriority w:val="9"/>
    <w:unhideWhenUsed/>
    <w:qFormat/>
    <w:rsid w:val="00426d3c"/>
    <w:pPr>
      <w:keepNext w:val="true"/>
      <w:keepLines/>
      <w:spacing w:before="200" w:after="0"/>
      <w:outlineLvl w:val="2"/>
    </w:pPr>
    <w:rPr>
      <w:rFonts w:ascii="Arial" w:hAnsi="Arial" w:eastAsia="ＭＳ ゴシック" w:cs="" w:cstheme="majorBidi" w:eastAsiaTheme="majorEastAsia"/>
      <w:b/>
      <w:bCs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cb333f"/>
    <w:rPr>
      <w:rFonts w:ascii="Arial" w:hAnsi="Arial" w:eastAsia="ＭＳ ゴシック" w:cs="" w:cstheme="majorBidi" w:eastAsiaTheme="majorEastAsia"/>
      <w:b/>
      <w:bCs/>
      <w:caps/>
      <w:sz w:val="24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de1fe1"/>
    <w:rPr>
      <w:rFonts w:ascii="Arial" w:hAnsi="Arial" w:eastAsia="ＭＳ ゴシック" w:cs="" w:cstheme="majorBidi" w:eastAsiaTheme="majorEastAsia"/>
      <w:b/>
      <w:bCs/>
      <w:sz w:val="24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426d3c"/>
    <w:rPr>
      <w:rFonts w:ascii="Arial" w:hAnsi="Arial" w:eastAsia="ＭＳ ゴシック" w:cs="" w:cstheme="majorBidi" w:eastAsiaTheme="majorEastAsia"/>
      <w:b/>
      <w:bCs/>
      <w:sz w:val="24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77435c"/>
    <w:rPr>
      <w:color w:themeColor="hyperlink" w:val="0000FF"/>
      <w:u w:val="single"/>
    </w:rPr>
  </w:style>
  <w:style w:type="character" w:styleId="Vnculodendice">
    <w:name w:val="Vínculo de índice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Sans NF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Sans NF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>
      <w:ind w:firstLine="709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  <w:rPr/>
  </w:style>
  <w:style w:type="paragraph" w:styleId="TOC1">
    <w:name w:val="toc 1"/>
    <w:basedOn w:val="NoSpacing"/>
    <w:next w:val="NoSpacing"/>
    <w:autoRedefine/>
    <w:uiPriority w:val="39"/>
    <w:unhideWhenUsed/>
    <w:rsid w:val="00b37338"/>
    <w:pPr>
      <w:spacing w:before="0" w:after="300"/>
    </w:pPr>
    <w:rPr>
      <w:rFonts w:ascii="Arial" w:hAnsi="Arial"/>
      <w:b/>
    </w:rPr>
  </w:style>
  <w:style w:type="paragraph" w:styleId="TOC2">
    <w:name w:val="toc 2"/>
    <w:basedOn w:val="Normal"/>
    <w:next w:val="Normal"/>
    <w:autoRedefine/>
    <w:uiPriority w:val="39"/>
    <w:unhideWhenUsed/>
    <w:rsid w:val="00b37338"/>
    <w:pPr>
      <w:tabs>
        <w:tab w:val="clear" w:pos="720"/>
        <w:tab w:val="right" w:pos="9395" w:leader="dot"/>
      </w:tabs>
      <w:spacing w:before="0" w:after="100"/>
      <w:ind w:start="238"/>
    </w:pPr>
    <w:rPr>
      <w:rFonts w:ascii="Arial" w:hAnsi="Arial"/>
    </w:rPr>
  </w:style>
  <w:style w:type="paragraph" w:styleId="TOC3">
    <w:name w:val="toc 3"/>
    <w:basedOn w:val="Normal"/>
    <w:next w:val="Normal"/>
    <w:autoRedefine/>
    <w:uiPriority w:val="39"/>
    <w:unhideWhenUsed/>
    <w:rsid w:val="0051502e"/>
    <w:pPr>
      <w:spacing w:before="0" w:after="100"/>
      <w:ind w:start="476"/>
    </w:pPr>
    <w:rPr>
      <w:rFonts w:ascii="Arial" w:hAnsi="Arial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37338"/>
    <w:pPr>
      <w:spacing w:before="0" w:after="100"/>
      <w:ind w:start="1440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1">
    <w:name w:val="Plain Table 1"/>
    <w:basedOn w:val="Tabelanormal"/>
    <w:uiPriority w:val="99"/>
    <w:rsid w:val="00dd1c7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Application>LibreOffice/26.2.3.2$Linux_X86_64 LibreOffice_project/620$Build-2</Application>
  <AppVersion>15.0000</AppVersion>
  <Pages>10</Pages>
  <Words>849</Words>
  <Characters>4921</Characters>
  <CharactersWithSpaces>5548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2026-03-01T18:43:00Z</dcterms:created>
  <dc:creator>python-docx</dc:creator>
  <dc:description>generated by python-docx</dc:description>
  <dc:language>pt-BR</dc:language>
  <cp:lastModifiedBy/>
  <cp:lastPrinted>2026-03-07T03:50:00Z</cp:lastPrinted>
  <dcterms:modified xsi:type="dcterms:W3CDTF">2026-05-31T00:37:21Z</dcterms:modified>
  <cp:revision>589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