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25/8/2025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Acuerdo primeros estilos creativos para la página.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Introducción al proyecto al nuevo miembro del equipo.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