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168" w:lineRule="auto"/>
        <w:jc w:val="left"/>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 </w:t>
      </w:r>
    </w:p>
    <w:p w:rsidR="00000000" w:rsidDel="00000000" w:rsidP="00000000" w:rsidRDefault="00000000" w:rsidRPr="00000000" w14:paraId="00000002">
      <w:pPr>
        <w:widowControl w:val="0"/>
        <w:spacing w:after="0"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widowControl w:val="0"/>
        <w:spacing w:after="0"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widowControl w:val="0"/>
        <w:spacing w:after="0"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widowControl w:val="0"/>
        <w:spacing w:after="0"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6">
      <w:pPr>
        <w:widowControl w:val="0"/>
        <w:spacing w:after="0" w:line="168" w:lineRule="auto"/>
        <w:jc w:val="cente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Primer entrega UTU LAB</w:t>
      </w:r>
    </w:p>
    <w:p w:rsidR="00000000" w:rsidDel="00000000" w:rsidP="00000000" w:rsidRDefault="00000000" w:rsidRPr="00000000" w14:paraId="00000007">
      <w:pPr>
        <w:widowControl w:val="0"/>
        <w:spacing w:after="0" w:line="168" w:lineRule="auto"/>
        <w:jc w:val="both"/>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9">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A">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B">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I.T.S - Instituto Tecnológico Superior Arias Balparda.</w:t>
      </w:r>
    </w:p>
    <w:p w:rsidR="00000000" w:rsidDel="00000000" w:rsidP="00000000" w:rsidRDefault="00000000" w:rsidRPr="00000000" w14:paraId="0000000E">
      <w:pPr>
        <w:widowControl w:val="0"/>
        <w:spacing w:after="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Catalyst Digital</w:t>
      </w:r>
    </w:p>
    <w:p w:rsidR="00000000" w:rsidDel="00000000" w:rsidP="00000000" w:rsidRDefault="00000000" w:rsidRPr="00000000" w14:paraId="0000000F">
      <w:pPr>
        <w:widowControl w:val="0"/>
        <w:spacing w:after="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3°MN</w:t>
      </w:r>
    </w:p>
    <w:p w:rsidR="00000000" w:rsidDel="00000000" w:rsidP="00000000" w:rsidRDefault="00000000" w:rsidRPr="00000000" w14:paraId="00000010">
      <w:pPr>
        <w:widowControl w:val="0"/>
        <w:spacing w:after="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w:t>
      </w:r>
      <w:r w:rsidDel="00000000" w:rsidR="00000000" w:rsidRPr="00000000">
        <w:rPr>
          <w:rFonts w:ascii="Lucida Sans" w:cs="Lucida Sans" w:eastAsia="Lucida Sans" w:hAnsi="Lucida Sans"/>
          <w:sz w:val="24"/>
          <w:szCs w:val="24"/>
          <w:rtl w:val="0"/>
        </w:rPr>
        <w:t xml:space="preserve">Nocturno</w:t>
      </w:r>
    </w:p>
    <w:p w:rsidR="00000000" w:rsidDel="00000000" w:rsidP="00000000" w:rsidRDefault="00000000" w:rsidRPr="00000000" w14:paraId="00000011">
      <w:pPr>
        <w:widowControl w:val="0"/>
        <w:spacing w:after="0"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4"/>
          <w:szCs w:val="24"/>
          <w:rtl w:val="0"/>
        </w:rPr>
        <w:t xml:space="preserve">UTU LAB</w:t>
      </w:r>
      <w:r w:rsidDel="00000000" w:rsidR="00000000" w:rsidRPr="00000000">
        <w:rPr>
          <w:rtl w:val="0"/>
        </w:rPr>
      </w:r>
    </w:p>
    <w:p w:rsidR="00000000" w:rsidDel="00000000" w:rsidP="00000000" w:rsidRDefault="00000000" w:rsidRPr="00000000" w14:paraId="00000012">
      <w:pPr>
        <w:widowControl w:val="0"/>
        <w:spacing w:after="0"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8"/>
          <w:szCs w:val="28"/>
          <w:rtl w:val="0"/>
        </w:rPr>
        <w:t xml:space="preserve">Integrantes del grupo:</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3">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4">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widowControl w:val="0"/>
        <w:spacing w:after="0" w:line="240"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widowControl w:val="0"/>
        <w:spacing w:after="0" w:line="240" w:lineRule="auto"/>
        <w:jc w:val="left"/>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A">
      <w:pPr>
        <w:widowControl w:val="0"/>
        <w:spacing w:after="0" w:line="240" w:lineRule="auto"/>
        <w:jc w:val="cente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4"/>
          <w:szCs w:val="24"/>
          <w:rtl w:val="0"/>
        </w:rPr>
        <w:t xml:space="preserve"> 27/07/2025</w:t>
      </w:r>
      <w:r w:rsidDel="00000000" w:rsidR="00000000" w:rsidRPr="00000000">
        <w:rPr>
          <w:rtl w:val="0"/>
        </w:rPr>
      </w:r>
    </w:p>
    <w:p w:rsidR="00000000" w:rsidDel="00000000" w:rsidP="00000000" w:rsidRDefault="00000000" w:rsidRPr="00000000" w14:paraId="0000001B">
      <w:pPr>
        <w:widowControl w:val="0"/>
        <w:spacing w:after="0"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C">
      <w:pPr>
        <w:pStyle w:val="Title"/>
        <w:jc w:val="center"/>
        <w:rPr>
          <w:rFonts w:ascii="Lucida Sans" w:cs="Lucida Sans" w:eastAsia="Lucida Sans" w:hAnsi="Lucida Sans"/>
        </w:rPr>
      </w:pPr>
      <w:r w:rsidDel="00000000" w:rsidR="00000000" w:rsidRPr="00000000">
        <w:rPr>
          <w:rFonts w:ascii="Lucida Sans" w:cs="Lucida Sans" w:eastAsia="Lucida Sans" w:hAnsi="Lucida Sans"/>
          <w:b w:val="1"/>
          <w:color w:val="000000"/>
          <w:sz w:val="24"/>
          <w:szCs w:val="24"/>
          <w:rtl w:val="0"/>
        </w:rPr>
        <w:t xml:space="preserve">Blvr. José Batlle y Ordóñez 3570 esq. Gral. Flores – Montevideo.</w:t>
      </w:r>
      <w:r w:rsidDel="00000000" w:rsidR="00000000" w:rsidRPr="00000000">
        <w:rPr>
          <w:rtl w:val="0"/>
        </w:rPr>
      </w:r>
    </w:p>
    <w:p w:rsidR="00000000" w:rsidDel="00000000" w:rsidP="00000000" w:rsidRDefault="00000000" w:rsidRPr="00000000" w14:paraId="0000001D">
      <w:pPr>
        <w:pStyle w:val="Heading1"/>
        <w:rPr>
          <w:rFonts w:ascii="Lucida Sans" w:cs="Lucida Sans" w:eastAsia="Lucida Sans" w:hAnsi="Lucida Sans"/>
          <w:color w:val="000000"/>
          <w:sz w:val="32"/>
          <w:szCs w:val="32"/>
        </w:rPr>
      </w:pPr>
      <w:r w:rsidDel="00000000" w:rsidR="00000000" w:rsidRPr="00000000">
        <w:rPr>
          <w:rtl w:val="0"/>
        </w:rPr>
      </w:r>
    </w:p>
    <w:p w:rsidR="00000000" w:rsidDel="00000000" w:rsidP="00000000" w:rsidRDefault="00000000" w:rsidRPr="00000000" w14:paraId="0000001E">
      <w:pPr>
        <w:pStyle w:val="Heading1"/>
        <w:rPr>
          <w:rFonts w:ascii="Lucida Sans" w:cs="Lucida Sans" w:eastAsia="Lucida Sans" w:hAnsi="Lucida Sans"/>
        </w:rPr>
      </w:pPr>
      <w:bookmarkStart w:colFirst="0" w:colLast="0" w:name="_agr7qxp1cyvi" w:id="0"/>
      <w:bookmarkEnd w:id="0"/>
      <w:r w:rsidDel="00000000" w:rsidR="00000000" w:rsidRPr="00000000">
        <w:rPr>
          <w:rFonts w:ascii="Lucida Sans" w:cs="Lucida Sans" w:eastAsia="Lucida Sans" w:hAnsi="Lucida Sans"/>
          <w:color w:val="000000"/>
          <w:sz w:val="32"/>
          <w:szCs w:val="32"/>
          <w:rtl w:val="0"/>
        </w:rPr>
        <w:t xml:space="preserve">INDICE</w:t>
      </w:r>
      <w:r w:rsidDel="00000000" w:rsidR="00000000" w:rsidRPr="00000000">
        <w:rPr>
          <w:rtl w:val="0"/>
        </w:rPr>
      </w:r>
    </w:p>
    <w:p w:rsidR="00000000" w:rsidDel="00000000" w:rsidP="00000000" w:rsidRDefault="00000000" w:rsidRPr="00000000" w14:paraId="0000001F">
      <w:pPr>
        <w:numPr>
          <w:ilvl w:val="0"/>
          <w:numId w:val="2"/>
        </w:numPr>
        <w:spacing w:after="0" w:afterAutospacing="0" w:line="360" w:lineRule="auto"/>
        <w:ind w:left="720" w:hanging="360"/>
        <w:rPr>
          <w:rFonts w:ascii="Lucida Sans" w:cs="Lucida Sans" w:eastAsia="Lucida Sans" w:hAnsi="Lucida Sans"/>
          <w:sz w:val="28"/>
          <w:szCs w:val="28"/>
          <w:highlight w:val="white"/>
        </w:rPr>
      </w:pPr>
      <w:r w:rsidDel="00000000" w:rsidR="00000000" w:rsidRPr="00000000">
        <w:rPr>
          <w:rFonts w:ascii="Lucida Sans" w:cs="Lucida Sans" w:eastAsia="Lucida Sans" w:hAnsi="Lucida Sans"/>
          <w:sz w:val="28"/>
          <w:szCs w:val="28"/>
          <w:highlight w:val="white"/>
          <w:rtl w:val="0"/>
        </w:rPr>
        <w:t xml:space="preserve">Nombre y logo de proyecto</w:t>
      </w:r>
      <w:r w:rsidDel="00000000" w:rsidR="00000000" w:rsidRPr="00000000">
        <w:rPr>
          <w:rtl w:val="0"/>
        </w:rPr>
      </w:r>
    </w:p>
    <w:p w:rsidR="00000000" w:rsidDel="00000000" w:rsidP="00000000" w:rsidRDefault="00000000" w:rsidRPr="00000000" w14:paraId="00000020">
      <w:pPr>
        <w:numPr>
          <w:ilvl w:val="0"/>
          <w:numId w:val="2"/>
        </w:numPr>
        <w:spacing w:after="0" w:afterAutospacing="0" w:line="360" w:lineRule="auto"/>
        <w:ind w:left="720" w:hanging="360"/>
        <w:rPr>
          <w:rFonts w:ascii="Lucida Sans" w:cs="Lucida Sans" w:eastAsia="Lucida Sans" w:hAnsi="Lucida Sans"/>
          <w:sz w:val="28"/>
          <w:szCs w:val="28"/>
          <w:highlight w:val="white"/>
        </w:rPr>
      </w:pPr>
      <w:r w:rsidDel="00000000" w:rsidR="00000000" w:rsidRPr="00000000">
        <w:rPr>
          <w:rFonts w:ascii="Lucida Sans" w:cs="Lucida Sans" w:eastAsia="Lucida Sans" w:hAnsi="Lucida Sans"/>
          <w:sz w:val="28"/>
          <w:szCs w:val="28"/>
          <w:highlight w:val="white"/>
          <w:rtl w:val="0"/>
        </w:rPr>
        <w:t xml:space="preserve">Organización del equipo de proyecto</w:t>
      </w:r>
    </w:p>
    <w:p w:rsidR="00000000" w:rsidDel="00000000" w:rsidP="00000000" w:rsidRDefault="00000000" w:rsidRPr="00000000" w14:paraId="00000021">
      <w:pPr>
        <w:numPr>
          <w:ilvl w:val="0"/>
          <w:numId w:val="2"/>
        </w:numPr>
        <w:spacing w:after="0" w:afterAutospacing="0" w:line="360" w:lineRule="auto"/>
        <w:ind w:left="720" w:hanging="360"/>
        <w:rPr>
          <w:rFonts w:ascii="Lucida Sans" w:cs="Lucida Sans" w:eastAsia="Lucida Sans" w:hAnsi="Lucida Sans"/>
          <w:sz w:val="28"/>
          <w:szCs w:val="28"/>
          <w:highlight w:val="white"/>
          <w:u w:val="none"/>
        </w:rPr>
      </w:pPr>
      <w:r w:rsidDel="00000000" w:rsidR="00000000" w:rsidRPr="00000000">
        <w:rPr>
          <w:rFonts w:ascii="Lucida Sans" w:cs="Lucida Sans" w:eastAsia="Lucida Sans" w:hAnsi="Lucida Sans"/>
          <w:sz w:val="28"/>
          <w:szCs w:val="28"/>
          <w:highlight w:val="white"/>
          <w:rtl w:val="0"/>
        </w:rPr>
        <w:t xml:space="preserve">Ciclo de vida</w:t>
      </w:r>
    </w:p>
    <w:p w:rsidR="00000000" w:rsidDel="00000000" w:rsidP="00000000" w:rsidRDefault="00000000" w:rsidRPr="00000000" w14:paraId="00000022">
      <w:pPr>
        <w:numPr>
          <w:ilvl w:val="0"/>
          <w:numId w:val="2"/>
        </w:numPr>
        <w:spacing w:after="0" w:afterAutospacing="0" w:line="360" w:lineRule="auto"/>
        <w:ind w:left="720" w:hanging="360"/>
        <w:rPr>
          <w:rFonts w:ascii="Lucida Sans" w:cs="Lucida Sans" w:eastAsia="Lucida Sans" w:hAnsi="Lucida Sans"/>
          <w:sz w:val="28"/>
          <w:szCs w:val="28"/>
          <w:highlight w:val="white"/>
          <w:u w:val="none"/>
        </w:rPr>
      </w:pPr>
      <w:r w:rsidDel="00000000" w:rsidR="00000000" w:rsidRPr="00000000">
        <w:rPr>
          <w:rFonts w:ascii="Lucida Sans" w:cs="Lucida Sans" w:eastAsia="Lucida Sans" w:hAnsi="Lucida Sans"/>
          <w:sz w:val="28"/>
          <w:szCs w:val="28"/>
          <w:highlight w:val="white"/>
          <w:rtl w:val="0"/>
        </w:rPr>
        <w:t xml:space="preserve">Planificación</w:t>
      </w:r>
    </w:p>
    <w:p w:rsidR="00000000" w:rsidDel="00000000" w:rsidP="00000000" w:rsidRDefault="00000000" w:rsidRPr="00000000" w14:paraId="00000023">
      <w:pPr>
        <w:numPr>
          <w:ilvl w:val="0"/>
          <w:numId w:val="2"/>
        </w:numPr>
        <w:spacing w:after="0" w:afterAutospacing="0" w:line="360" w:lineRule="auto"/>
        <w:ind w:left="720" w:hanging="360"/>
        <w:rPr>
          <w:rFonts w:ascii="Lucida Sans" w:cs="Lucida Sans" w:eastAsia="Lucida Sans" w:hAnsi="Lucida Sans"/>
          <w:sz w:val="28"/>
          <w:szCs w:val="28"/>
          <w:highlight w:val="white"/>
        </w:rPr>
      </w:pPr>
      <w:r w:rsidDel="00000000" w:rsidR="00000000" w:rsidRPr="00000000">
        <w:rPr>
          <w:rFonts w:ascii="Lucida Sans" w:cs="Lucida Sans" w:eastAsia="Lucida Sans" w:hAnsi="Lucida Sans"/>
          <w:sz w:val="28"/>
          <w:szCs w:val="28"/>
          <w:highlight w:val="white"/>
          <w:rtl w:val="0"/>
        </w:rPr>
        <w:t xml:space="preserve">Roles asignados</w:t>
      </w:r>
    </w:p>
    <w:p w:rsidR="00000000" w:rsidDel="00000000" w:rsidP="00000000" w:rsidRDefault="00000000" w:rsidRPr="00000000" w14:paraId="00000024">
      <w:pPr>
        <w:numPr>
          <w:ilvl w:val="0"/>
          <w:numId w:val="2"/>
        </w:numPr>
        <w:spacing w:after="0" w:afterAutospacing="0" w:line="360" w:lineRule="auto"/>
        <w:ind w:left="720" w:hanging="360"/>
        <w:rPr>
          <w:rFonts w:ascii="Lucida Sans" w:cs="Lucida Sans" w:eastAsia="Lucida Sans" w:hAnsi="Lucida Sans"/>
          <w:sz w:val="28"/>
          <w:szCs w:val="28"/>
          <w:u w:val="none"/>
        </w:rPr>
      </w:pPr>
      <w:r w:rsidDel="00000000" w:rsidR="00000000" w:rsidRPr="00000000">
        <w:rPr>
          <w:rFonts w:ascii="Lucida Sans" w:cs="Lucida Sans" w:eastAsia="Lucida Sans" w:hAnsi="Lucida Sans"/>
          <w:sz w:val="28"/>
          <w:szCs w:val="28"/>
          <w:rtl w:val="0"/>
        </w:rPr>
        <w:t xml:space="preserve">Actas de reunión</w:t>
      </w:r>
    </w:p>
    <w:p w:rsidR="00000000" w:rsidDel="00000000" w:rsidP="00000000" w:rsidRDefault="00000000" w:rsidRPr="00000000" w14:paraId="00000025">
      <w:pPr>
        <w:numPr>
          <w:ilvl w:val="0"/>
          <w:numId w:val="2"/>
        </w:numPr>
        <w:spacing w:after="0" w:afterAutospacing="0" w:line="360" w:lineRule="auto"/>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Reglas de grupo y esquema de sanciones</w:t>
      </w:r>
    </w:p>
    <w:p w:rsidR="00000000" w:rsidDel="00000000" w:rsidP="00000000" w:rsidRDefault="00000000" w:rsidRPr="00000000" w14:paraId="00000026">
      <w:pPr>
        <w:numPr>
          <w:ilvl w:val="0"/>
          <w:numId w:val="2"/>
        </w:numPr>
        <w:spacing w:line="360" w:lineRule="auto"/>
        <w:ind w:left="720" w:hanging="360"/>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Repositorio en Git</w:t>
      </w:r>
    </w:p>
    <w:p w:rsidR="00000000" w:rsidDel="00000000" w:rsidP="00000000" w:rsidRDefault="00000000" w:rsidRPr="00000000" w14:paraId="00000027">
      <w:pPr>
        <w:ind w:left="720"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8">
      <w:pPr>
        <w:pStyle w:val="Heading1"/>
        <w:jc w:val="center"/>
        <w:rPr>
          <w:rFonts w:ascii="Lucida Sans" w:cs="Lucida Sans" w:eastAsia="Lucida Sans" w:hAnsi="Lucida Sans"/>
          <w:color w:val="000000"/>
          <w:sz w:val="40"/>
          <w:szCs w:val="40"/>
        </w:rPr>
      </w:pPr>
      <w:r w:rsidDel="00000000" w:rsidR="00000000" w:rsidRPr="00000000">
        <w:rPr>
          <w:rtl w:val="0"/>
        </w:rPr>
      </w:r>
    </w:p>
    <w:p w:rsidR="00000000" w:rsidDel="00000000" w:rsidP="00000000" w:rsidRDefault="00000000" w:rsidRPr="00000000" w14:paraId="00000029">
      <w:pPr>
        <w:pStyle w:val="Heading1"/>
        <w:jc w:val="center"/>
        <w:rPr>
          <w:rFonts w:ascii="Lucida Sans" w:cs="Lucida Sans" w:eastAsia="Lucida Sans" w:hAnsi="Lucida Sans"/>
          <w:color w:val="000000"/>
          <w:sz w:val="40"/>
          <w:szCs w:val="4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numPr>
          <w:ilvl w:val="0"/>
          <w:numId w:val="9"/>
        </w:numPr>
        <w:ind w:left="720" w:hanging="360"/>
        <w:jc w:val="left"/>
        <w:rPr>
          <w:rFonts w:ascii="Lucida Sans" w:cs="Lucida Sans" w:eastAsia="Lucida Sans" w:hAnsi="Lucida Sans"/>
          <w:color w:val="000000"/>
          <w:sz w:val="32"/>
          <w:szCs w:val="32"/>
        </w:rPr>
      </w:pPr>
      <w:r w:rsidDel="00000000" w:rsidR="00000000" w:rsidRPr="00000000">
        <w:rPr>
          <w:rFonts w:ascii="Lucida Sans" w:cs="Lucida Sans" w:eastAsia="Lucida Sans" w:hAnsi="Lucida Sans"/>
          <w:color w:val="000000"/>
          <w:sz w:val="32"/>
          <w:szCs w:val="32"/>
          <w:rtl w:val="0"/>
        </w:rPr>
        <w:t xml:space="preserve">Nombre y logo de proyecto</w:t>
      </w:r>
    </w:p>
    <w:p w:rsidR="00000000" w:rsidDel="00000000" w:rsidP="00000000" w:rsidRDefault="00000000" w:rsidRPr="00000000" w14:paraId="00000032">
      <w:pPr>
        <w:spacing w:after="240" w:before="240" w:lineRule="auto"/>
        <w:ind w:left="0"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Justificación</w:t>
      </w:r>
    </w:p>
    <w:p w:rsidR="00000000" w:rsidDel="00000000" w:rsidP="00000000" w:rsidRDefault="00000000" w:rsidRPr="00000000" w14:paraId="00000033">
      <w:pPr>
        <w:numPr>
          <w:ilvl w:val="1"/>
          <w:numId w:val="9"/>
        </w:numPr>
        <w:spacing w:after="240" w:before="24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b w:val="1"/>
          <w:sz w:val="24"/>
          <w:szCs w:val="24"/>
          <w:rtl w:val="0"/>
        </w:rPr>
        <w:t xml:space="preserve">Catalyst</w:t>
      </w:r>
      <w:r w:rsidDel="00000000" w:rsidR="00000000" w:rsidRPr="00000000">
        <w:rPr>
          <w:rFonts w:ascii="Lucida Sans" w:cs="Lucida Sans" w:eastAsia="Lucida Sans" w:hAnsi="Lucida Sans"/>
          <w:sz w:val="24"/>
          <w:szCs w:val="24"/>
          <w:rtl w:val="0"/>
        </w:rPr>
        <w:t xml:space="preserve">” hace referencia a la transformación y la innovación que la empresa puede generar en sus clientes. El término también sugiere una empresa activa y dinámica, que acelera procesos para ofrecer soluciones tecnológicas modernas.</w:t>
      </w:r>
    </w:p>
    <w:p w:rsidR="00000000" w:rsidDel="00000000" w:rsidP="00000000" w:rsidRDefault="00000000" w:rsidRPr="00000000" w14:paraId="00000034">
      <w:pPr>
        <w:numPr>
          <w:ilvl w:val="1"/>
          <w:numId w:val="9"/>
        </w:numPr>
        <w:spacing w:after="240" w:before="24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b w:val="1"/>
          <w:sz w:val="24"/>
          <w:szCs w:val="24"/>
          <w:rtl w:val="0"/>
        </w:rPr>
        <w:t xml:space="preserve">Digital</w:t>
      </w:r>
      <w:r w:rsidDel="00000000" w:rsidR="00000000" w:rsidRPr="00000000">
        <w:rPr>
          <w:rFonts w:ascii="Lucida Sans" w:cs="Lucida Sans" w:eastAsia="Lucida Sans" w:hAnsi="Lucida Sans"/>
          <w:sz w:val="24"/>
          <w:szCs w:val="24"/>
          <w:rtl w:val="0"/>
        </w:rPr>
        <w:t xml:space="preserve">” indica claramente el campo de acción de la empresa: el desarrollo de software, sitios web y plataformas digitales. Además, le da al nombre un enfoque moderno y fácilmente asociable con los servicios informáticos.</w:t>
      </w:r>
    </w:p>
    <w:p w:rsidR="00000000" w:rsidDel="00000000" w:rsidP="00000000" w:rsidRDefault="00000000" w:rsidRPr="00000000" w14:paraId="00000035">
      <w:pPr>
        <w:numPr>
          <w:ilvl w:val="1"/>
          <w:numId w:val="9"/>
        </w:numPr>
        <w:spacing w:after="240" w:before="24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El nombre completo, “</w:t>
      </w:r>
      <w:r w:rsidDel="00000000" w:rsidR="00000000" w:rsidRPr="00000000">
        <w:rPr>
          <w:rFonts w:ascii="Lucida Sans" w:cs="Lucida Sans" w:eastAsia="Lucida Sans" w:hAnsi="Lucida Sans"/>
          <w:b w:val="1"/>
          <w:sz w:val="24"/>
          <w:szCs w:val="24"/>
          <w:rtl w:val="0"/>
        </w:rPr>
        <w:t xml:space="preserve">Catalyst Digital</w:t>
      </w:r>
      <w:r w:rsidDel="00000000" w:rsidR="00000000" w:rsidRPr="00000000">
        <w:rPr>
          <w:rFonts w:ascii="Lucida Sans" w:cs="Lucida Sans" w:eastAsia="Lucida Sans" w:hAnsi="Lucida Sans"/>
          <w:sz w:val="24"/>
          <w:szCs w:val="24"/>
          <w:rtl w:val="0"/>
        </w:rPr>
        <w:t xml:space="preserve">”, representa a una empresa que impulsa la evolución digital de sus clientes, generando nuevas oportunidades de negocio a través de tecnología innovadora. Se trata de un nombre corto, claro y fácil de recordar.</w:t>
      </w:r>
    </w:p>
    <w:p w:rsidR="00000000" w:rsidDel="00000000" w:rsidP="00000000" w:rsidRDefault="00000000" w:rsidRPr="00000000" w14:paraId="00000036">
      <w:pPr>
        <w:numPr>
          <w:ilvl w:val="1"/>
          <w:numId w:val="9"/>
        </w:numPr>
        <w:spacing w:after="240" w:before="24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El símbolo del átomo refuerza esta identidad, aludiendo a la relación entre ciencia y tecnología, y transmitiendo la idea de cambio, dinamismo y transformación —como un catalizador que acelera procesos. También simboliza un enfoque de desarrollo estructurado, como un sistema bien diseñado y organizado.</w:t>
      </w:r>
    </w:p>
    <w:p w:rsidR="00000000" w:rsidDel="00000000" w:rsidP="00000000" w:rsidRDefault="00000000" w:rsidRPr="00000000" w14:paraId="00000037">
      <w:pPr>
        <w:numPr>
          <w:ilvl w:val="1"/>
          <w:numId w:val="9"/>
        </w:numPr>
        <w:spacing w:after="240" w:before="24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En cuanto a los colores, se utilizaron tonos sobrios y discretos. El negro transmite seriedad, autoridad y profesionalismo, mientras que el gris del átomo le aporta un toque tecnológico sin sobrecargar la imagen. El resultado es una estética minimalista, moderna y coherente con el perfil digital de la empresa.</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9"/>
        </w:numPr>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Organización del equipo de proyecto</w:t>
      </w:r>
    </w:p>
    <w:p w:rsidR="00000000" w:rsidDel="00000000" w:rsidP="00000000" w:rsidRDefault="00000000" w:rsidRPr="00000000" w14:paraId="0000003D">
      <w:pPr>
        <w:ind w:left="720"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2.1 Paradigma de organización de equipo</w:t>
      </w:r>
    </w:p>
    <w:p w:rsidR="00000000" w:rsidDel="00000000" w:rsidP="00000000" w:rsidRDefault="00000000" w:rsidRPr="00000000" w14:paraId="0000003E">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Estructura </w:t>
      </w:r>
      <w:r w:rsidDel="00000000" w:rsidR="00000000" w:rsidRPr="00000000">
        <w:rPr>
          <w:rFonts w:ascii="Lucida Sans" w:cs="Lucida Sans" w:eastAsia="Lucida Sans" w:hAnsi="Lucida Sans"/>
          <w:b w:val="1"/>
          <w:sz w:val="24"/>
          <w:szCs w:val="24"/>
          <w:rtl w:val="0"/>
        </w:rPr>
        <w:t xml:space="preserve">Funcional:</w:t>
      </w:r>
    </w:p>
    <w:p w:rsidR="00000000" w:rsidDel="00000000" w:rsidP="00000000" w:rsidRDefault="00000000" w:rsidRPr="00000000" w14:paraId="0000003F">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nuestra empresa, para el desarrollo del proyecto y organización de nuestro equipo hemos optado por un </w:t>
      </w:r>
      <w:r w:rsidDel="00000000" w:rsidR="00000000" w:rsidRPr="00000000">
        <w:rPr>
          <w:rFonts w:ascii="Lucida Sans" w:cs="Lucida Sans" w:eastAsia="Lucida Sans" w:hAnsi="Lucida Sans"/>
          <w:b w:val="1"/>
          <w:sz w:val="24"/>
          <w:szCs w:val="24"/>
          <w:rtl w:val="0"/>
        </w:rPr>
        <w:t xml:space="preserve">Paradigma Funcional </w:t>
      </w:r>
      <w:r w:rsidDel="00000000" w:rsidR="00000000" w:rsidRPr="00000000">
        <w:rPr>
          <w:rFonts w:ascii="Lucida Sans" w:cs="Lucida Sans" w:eastAsia="Lucida Sans" w:hAnsi="Lucida Sans"/>
          <w:sz w:val="24"/>
          <w:szCs w:val="24"/>
          <w:rtl w:val="0"/>
        </w:rPr>
        <w:t xml:space="preserve">ya que este nos parece el más acertado por sus características, como por ejemplo, permite que haya personas especializadas en determinadas áreas pero aún así permitiendo la multifuncionalidad, establece una autoridad clara para el desarrollo y para el negocio, manteniendo la colaboración entre los miembros del equipo.</w:t>
      </w:r>
    </w:p>
    <w:p w:rsidR="00000000" w:rsidDel="00000000" w:rsidP="00000000" w:rsidRDefault="00000000" w:rsidRPr="00000000" w14:paraId="00000040">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2.2 Toma de decisiones</w:t>
      </w:r>
      <w:r w:rsidDel="00000000" w:rsidR="00000000" w:rsidRPr="00000000">
        <w:rPr>
          <w:rtl w:val="0"/>
        </w:rPr>
      </w:r>
    </w:p>
    <w:p w:rsidR="00000000" w:rsidDel="00000000" w:rsidP="00000000" w:rsidRDefault="00000000" w:rsidRPr="00000000" w14:paraId="0000004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decisiones se toman en equipo durante las reuniones teniendo en cuenta lo mejor para la empresa y cliente, aunque si por algún motivo no se llega a un acuerdo o es necesario llegar a un acuerdo urgente, el responsable del proyecto o responsable del desarrollo deberán facilitar una decisión temporal o definitiva, además, cada integrante tiene la libertad de proponer mejoras o cambios.</w:t>
      </w:r>
    </w:p>
    <w:p w:rsidR="00000000" w:rsidDel="00000000" w:rsidP="00000000" w:rsidRDefault="00000000" w:rsidRPr="00000000" w14:paraId="00000042">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3">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4">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5">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6">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7">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8">
      <w:pPr>
        <w:ind w:left="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9">
      <w:pPr>
        <w:ind w:left="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A">
      <w:pPr>
        <w:ind w:left="720"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2.3 Plan de acción en casos críticos</w:t>
      </w:r>
    </w:p>
    <w:p w:rsidR="00000000" w:rsidDel="00000000" w:rsidP="00000000" w:rsidRDefault="00000000" w:rsidRPr="00000000" w14:paraId="0000004B">
      <w:pPr>
        <w:numPr>
          <w:ilvl w:val="0"/>
          <w:numId w:val="10"/>
        </w:numPr>
        <w:spacing w:after="0" w:afterAutospacing="0"/>
        <w:ind w:left="144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Identificar caso crítico </w:t>
      </w:r>
    </w:p>
    <w:p w:rsidR="00000000" w:rsidDel="00000000" w:rsidP="00000000" w:rsidRDefault="00000000" w:rsidRPr="00000000" w14:paraId="0000004C">
      <w:pPr>
        <w:numPr>
          <w:ilvl w:val="1"/>
          <w:numId w:val="10"/>
        </w:numPr>
        <w:spacing w:after="0" w:afterAutospacing="0"/>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Fallo encontrado dentro del proyecto de software.</w:t>
      </w:r>
    </w:p>
    <w:p w:rsidR="00000000" w:rsidDel="00000000" w:rsidP="00000000" w:rsidRDefault="00000000" w:rsidRPr="00000000" w14:paraId="0000004D">
      <w:pPr>
        <w:numPr>
          <w:ilvl w:val="1"/>
          <w:numId w:val="10"/>
        </w:numPr>
        <w:spacing w:after="0" w:afterAutospacing="0"/>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Problema interno de la empresa.</w:t>
      </w:r>
    </w:p>
    <w:p w:rsidR="00000000" w:rsidDel="00000000" w:rsidP="00000000" w:rsidRDefault="00000000" w:rsidRPr="00000000" w14:paraId="0000004E">
      <w:pPr>
        <w:numPr>
          <w:ilvl w:val="0"/>
          <w:numId w:val="10"/>
        </w:numPr>
        <w:spacing w:after="0" w:afterAutospacing="0"/>
        <w:ind w:left="144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Comunicar caso crítico al equipo.</w:t>
      </w:r>
    </w:p>
    <w:p w:rsidR="00000000" w:rsidDel="00000000" w:rsidP="00000000" w:rsidRDefault="00000000" w:rsidRPr="00000000" w14:paraId="0000004F">
      <w:pPr>
        <w:numPr>
          <w:ilvl w:val="0"/>
          <w:numId w:val="10"/>
        </w:numPr>
        <w:spacing w:after="0" w:afterAutospacing="0"/>
        <w:ind w:left="144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Determinar la urgencia.</w:t>
      </w:r>
    </w:p>
    <w:p w:rsidR="00000000" w:rsidDel="00000000" w:rsidP="00000000" w:rsidRDefault="00000000" w:rsidRPr="00000000" w14:paraId="00000050">
      <w:pPr>
        <w:numPr>
          <w:ilvl w:val="1"/>
          <w:numId w:val="10"/>
        </w:numPr>
        <w:spacing w:after="0" w:afterAutospacing="0"/>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En caso de un problema de software:</w:t>
      </w:r>
    </w:p>
    <w:p w:rsidR="00000000" w:rsidDel="00000000" w:rsidP="00000000" w:rsidRDefault="00000000" w:rsidRPr="00000000" w14:paraId="00000051">
      <w:pPr>
        <w:numPr>
          <w:ilvl w:val="2"/>
          <w:numId w:val="10"/>
        </w:numPr>
        <w:spacing w:after="0" w:afterAutospacing="0"/>
        <w:ind w:left="288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Priorizar el problema dejando tareas secundarias de lado siempre y cuando estas no sean vitales.</w:t>
      </w:r>
    </w:p>
    <w:p w:rsidR="00000000" w:rsidDel="00000000" w:rsidP="00000000" w:rsidRDefault="00000000" w:rsidRPr="00000000" w14:paraId="00000052">
      <w:pPr>
        <w:numPr>
          <w:ilvl w:val="2"/>
          <w:numId w:val="10"/>
        </w:numPr>
        <w:spacing w:after="0" w:afterAutospacing="0"/>
        <w:ind w:left="288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Determinar dónde se encuentra el fallo exactamente para poder darle solución.</w:t>
      </w:r>
    </w:p>
    <w:p w:rsidR="00000000" w:rsidDel="00000000" w:rsidP="00000000" w:rsidRDefault="00000000" w:rsidRPr="00000000" w14:paraId="00000053">
      <w:pPr>
        <w:numPr>
          <w:ilvl w:val="2"/>
          <w:numId w:val="10"/>
        </w:numPr>
        <w:spacing w:after="0" w:afterAutospacing="0"/>
        <w:ind w:left="288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Una vez encontrado el problema verificar la complejidad de la posible solución.</w:t>
      </w:r>
    </w:p>
    <w:p w:rsidR="00000000" w:rsidDel="00000000" w:rsidP="00000000" w:rsidRDefault="00000000" w:rsidRPr="00000000" w14:paraId="00000054">
      <w:pPr>
        <w:numPr>
          <w:ilvl w:val="2"/>
          <w:numId w:val="10"/>
        </w:numPr>
        <w:spacing w:after="0" w:afterAutospacing="0"/>
        <w:ind w:left="288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se determina que la solución es fácilmente aplicable por un solo miembro del equipo, el resto podrá continuar con sus tareas estando al tanto de cómo avanza la solución al problema.</w:t>
      </w:r>
    </w:p>
    <w:p w:rsidR="00000000" w:rsidDel="00000000" w:rsidP="00000000" w:rsidRDefault="00000000" w:rsidRPr="00000000" w14:paraId="00000055">
      <w:pPr>
        <w:numPr>
          <w:ilvl w:val="2"/>
          <w:numId w:val="10"/>
        </w:numPr>
        <w:spacing w:after="0" w:afterAutospacing="0"/>
        <w:ind w:left="288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es necesario el apoyo de más miembros del equipo para la solución del problema, se pondrán todos los esfuerzos en solucionarlo.</w:t>
      </w:r>
    </w:p>
    <w:p w:rsidR="00000000" w:rsidDel="00000000" w:rsidP="00000000" w:rsidRDefault="00000000" w:rsidRPr="00000000" w14:paraId="00000056">
      <w:pPr>
        <w:numPr>
          <w:ilvl w:val="2"/>
          <w:numId w:val="10"/>
        </w:numPr>
        <w:spacing w:after="0" w:afterAutospacing="0"/>
        <w:ind w:left="288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Si el problema reaparece todos los miembros del equipo pondrán su apoyo para la solución.</w:t>
      </w:r>
    </w:p>
    <w:p w:rsidR="00000000" w:rsidDel="00000000" w:rsidP="00000000" w:rsidRDefault="00000000" w:rsidRPr="00000000" w14:paraId="00000057">
      <w:pPr>
        <w:numPr>
          <w:ilvl w:val="1"/>
          <w:numId w:val="10"/>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caso de un problema dentro del grupo de la Empresa habrá una reunión para intentar dar una solución para los afectados, siempre teniendo en cuenta las </w:t>
      </w:r>
      <w:r w:rsidDel="00000000" w:rsidR="00000000" w:rsidRPr="00000000">
        <w:rPr>
          <w:rFonts w:ascii="Lucida Sans" w:cs="Lucida Sans" w:eastAsia="Lucida Sans" w:hAnsi="Lucida Sans"/>
          <w:b w:val="1"/>
          <w:sz w:val="24"/>
          <w:szCs w:val="24"/>
          <w:rtl w:val="0"/>
        </w:rPr>
        <w:t xml:space="preserve">“Reglas acordadas para el grupo de proyecto CatalystDigital”</w:t>
      </w:r>
      <w:r w:rsidDel="00000000" w:rsidR="00000000" w:rsidRPr="00000000">
        <w:rPr>
          <w:rFonts w:ascii="Lucida Sans" w:cs="Lucida Sans" w:eastAsia="Lucida Sans" w:hAnsi="Lucida Sans"/>
          <w:sz w:val="24"/>
          <w:szCs w:val="24"/>
          <w:rtl w:val="0"/>
        </w:rPr>
        <w:t xml:space="preserve"> y si los problemas internos no las afectaron.</w:t>
      </w:r>
    </w:p>
    <w:p w:rsidR="00000000" w:rsidDel="00000000" w:rsidP="00000000" w:rsidRDefault="00000000" w:rsidRPr="00000000" w14:paraId="00000058">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9">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A">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B">
      <w:pPr>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C">
      <w:pPr>
        <w:ind w:left="0" w:firstLine="0"/>
        <w:rPr>
          <w:rFonts w:ascii="Lucida Sans" w:cs="Lucida Sans" w:eastAsia="Lucida Sans" w:hAnsi="Lucida Sans"/>
          <w:b w:val="1"/>
          <w:sz w:val="28"/>
          <w:szCs w:val="28"/>
          <w:highlight w:val="white"/>
        </w:rPr>
      </w:pPr>
      <w:r w:rsidDel="00000000" w:rsidR="00000000" w:rsidRPr="00000000">
        <w:rPr>
          <w:rtl w:val="0"/>
        </w:rPr>
      </w:r>
    </w:p>
    <w:p w:rsidR="00000000" w:rsidDel="00000000" w:rsidP="00000000" w:rsidRDefault="00000000" w:rsidRPr="00000000" w14:paraId="0000005D">
      <w:pPr>
        <w:numPr>
          <w:ilvl w:val="0"/>
          <w:numId w:val="9"/>
        </w:numPr>
        <w:ind w:left="720" w:hanging="360"/>
        <w:rPr>
          <w:rFonts w:ascii="Lucida Sans" w:cs="Lucida Sans" w:eastAsia="Lucida Sans" w:hAnsi="Lucida Sans"/>
          <w:b w:val="1"/>
          <w:sz w:val="32"/>
          <w:szCs w:val="32"/>
          <w:highlight w:val="white"/>
        </w:rPr>
      </w:pPr>
      <w:r w:rsidDel="00000000" w:rsidR="00000000" w:rsidRPr="00000000">
        <w:rPr>
          <w:rFonts w:ascii="Lucida Sans" w:cs="Lucida Sans" w:eastAsia="Lucida Sans" w:hAnsi="Lucida Sans"/>
          <w:b w:val="1"/>
          <w:sz w:val="32"/>
          <w:szCs w:val="32"/>
          <w:highlight w:val="white"/>
          <w:rtl w:val="0"/>
        </w:rPr>
        <w:t xml:space="preserve">Ciclo de vida</w:t>
      </w:r>
      <w:r w:rsidDel="00000000" w:rsidR="00000000" w:rsidRPr="00000000">
        <w:rPr>
          <w:rtl w:val="0"/>
        </w:rPr>
      </w:r>
    </w:p>
    <w:p w:rsidR="00000000" w:rsidDel="00000000" w:rsidP="00000000" w:rsidRDefault="00000000" w:rsidRPr="00000000" w14:paraId="0000005E">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Comparación de los distintos ciclos de vida</w:t>
      </w:r>
    </w:p>
    <w:tbl>
      <w:tblPr>
        <w:tblStyle w:val="Table1"/>
        <w:tblW w:w="9121.8897637795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2677920560282"/>
        <w:gridCol w:w="3195.6544654533027"/>
        <w:gridCol w:w="2491.1369824354992"/>
        <w:gridCol w:w="1993.8305238346973"/>
        <w:tblGridChange w:id="0">
          <w:tblGrid>
            <w:gridCol w:w="1441.2677920560282"/>
            <w:gridCol w:w="3195.6544654533027"/>
            <w:gridCol w:w="2491.1369824354992"/>
            <w:gridCol w:w="1993.8305238346973"/>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5F">
            <w:pPr>
              <w:rPr>
                <w:rFonts w:ascii="Lucida Sans" w:cs="Lucida Sans" w:eastAsia="Lucida Sans" w:hAnsi="Lucida Sans"/>
                <w:sz w:val="24"/>
                <w:szCs w:val="24"/>
              </w:rPr>
            </w:pPr>
            <w:r w:rsidDel="00000000" w:rsidR="00000000" w:rsidRPr="00000000">
              <w:rPr>
                <w:rFonts w:ascii="Calibri" w:cs="Calibri" w:eastAsia="Calibri" w:hAnsi="Calibri"/>
                <w:b w:val="1"/>
                <w:color w:val="ffffff"/>
                <w:rtl w:val="0"/>
              </w:rPr>
              <w:t xml:space="preserve">Modelo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60">
            <w:pPr>
              <w:rPr>
                <w:rFonts w:ascii="Lucida Sans" w:cs="Lucida Sans" w:eastAsia="Lucida Sans" w:hAnsi="Lucida Sans"/>
                <w:sz w:val="24"/>
                <w:szCs w:val="24"/>
              </w:rPr>
            </w:pPr>
            <w:r w:rsidDel="00000000" w:rsidR="00000000" w:rsidRPr="00000000">
              <w:rPr>
                <w:rFonts w:ascii="Calibri" w:cs="Calibri" w:eastAsia="Calibri" w:hAnsi="Calibri"/>
                <w:b w:val="1"/>
                <w:color w:val="ffffff"/>
                <w:rtl w:val="0"/>
              </w:rPr>
              <w:t xml:space="preserve">Características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61">
            <w:pPr>
              <w:rPr>
                <w:rFonts w:ascii="Lucida Sans" w:cs="Lucida Sans" w:eastAsia="Lucida Sans" w:hAnsi="Lucida Sans"/>
                <w:sz w:val="24"/>
                <w:szCs w:val="24"/>
              </w:rPr>
            </w:pPr>
            <w:r w:rsidDel="00000000" w:rsidR="00000000" w:rsidRPr="00000000">
              <w:rPr>
                <w:rFonts w:ascii="Calibri" w:cs="Calibri" w:eastAsia="Calibri" w:hAnsi="Calibri"/>
                <w:b w:val="1"/>
                <w:color w:val="ffffff"/>
                <w:rtl w:val="0"/>
              </w:rPr>
              <w:t xml:space="preserve">Ventajas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62">
            <w:pPr>
              <w:rPr>
                <w:rFonts w:ascii="Lucida Sans" w:cs="Lucida Sans" w:eastAsia="Lucida Sans" w:hAnsi="Lucida Sans"/>
                <w:sz w:val="24"/>
                <w:szCs w:val="24"/>
              </w:rPr>
            </w:pPr>
            <w:r w:rsidDel="00000000" w:rsidR="00000000" w:rsidRPr="00000000">
              <w:rPr>
                <w:rFonts w:ascii="Calibri" w:cs="Calibri" w:eastAsia="Calibri" w:hAnsi="Calibri"/>
                <w:b w:val="1"/>
                <w:color w:val="ffffff"/>
                <w:rtl w:val="0"/>
              </w:rPr>
              <w:t xml:space="preserve">Desventajas</w:t>
            </w:r>
            <w:r w:rsidDel="00000000" w:rsidR="00000000" w:rsidRPr="00000000">
              <w:rPr>
                <w:rtl w:val="0"/>
              </w:rPr>
            </w:r>
          </w:p>
        </w:tc>
      </w:tr>
      <w:tr>
        <w:trPr>
          <w:cantSplit w:val="0"/>
          <w:trHeight w:val="1100" w:hRule="atLeast"/>
          <w:tblHeader w:val="0"/>
        </w:trPr>
        <w:tc>
          <w:tcPr>
            <w:tcBorders>
              <w:top w:color="8ea9db"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3">
            <w:pPr>
              <w:rPr>
                <w:rFonts w:ascii="Lucida Sans" w:cs="Lucida Sans" w:eastAsia="Lucida Sans" w:hAnsi="Lucida Sans"/>
                <w:sz w:val="24"/>
                <w:szCs w:val="24"/>
              </w:rPr>
            </w:pPr>
            <w:r w:rsidDel="00000000" w:rsidR="00000000" w:rsidRPr="00000000">
              <w:rPr>
                <w:rFonts w:ascii="Calibri" w:cs="Calibri" w:eastAsia="Calibri" w:hAnsi="Calibri"/>
                <w:b w:val="1"/>
                <w:rtl w:val="0"/>
              </w:rPr>
              <w:t xml:space="preserve">Cascada</w:t>
            </w:r>
            <w:r w:rsidDel="00000000" w:rsidR="00000000" w:rsidRPr="00000000">
              <w:rPr>
                <w:rtl w:val="0"/>
              </w:rPr>
            </w:r>
          </w:p>
        </w:tc>
        <w:tc>
          <w:tcPr>
            <w:tcBorders>
              <w:top w:color="8ea9db"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4">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Lineal y secuencial. Cada fase se completa antes de pasar a la siguiente.</w:t>
            </w:r>
            <w:r w:rsidDel="00000000" w:rsidR="00000000" w:rsidRPr="00000000">
              <w:rPr>
                <w:rtl w:val="0"/>
              </w:rPr>
            </w:r>
          </w:p>
        </w:tc>
        <w:tc>
          <w:tcPr>
            <w:tcBorders>
              <w:top w:color="8ea9db"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5">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Claridad en planificación. Ideal para proyectos muy definidos.</w:t>
            </w:r>
            <w:r w:rsidDel="00000000" w:rsidR="00000000" w:rsidRPr="00000000">
              <w:rPr>
                <w:rtl w:val="0"/>
              </w:rPr>
            </w:r>
          </w:p>
        </w:tc>
        <w:tc>
          <w:tcPr>
            <w:tcBorders>
              <w:top w:color="8ea9db"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6">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Rígido. Difícil adaptarse a cambios.</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Lucida Sans" w:cs="Lucida Sans" w:eastAsia="Lucida Sans" w:hAnsi="Lucida Sans"/>
                <w:sz w:val="24"/>
                <w:szCs w:val="24"/>
              </w:rPr>
            </w:pPr>
            <w:r w:rsidDel="00000000" w:rsidR="00000000" w:rsidRPr="00000000">
              <w:rPr>
                <w:rFonts w:ascii="Calibri" w:cs="Calibri" w:eastAsia="Calibri" w:hAnsi="Calibri"/>
                <w:b w:val="1"/>
                <w:rtl w:val="0"/>
              </w:rPr>
              <w:t xml:space="preserve">Modelo en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Similar a Cascada pero con validación y verificación desde el inicio.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Mejora la calidad de pruebas. Claras relaciones entre fases.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Igual de rígido ante cambios.</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B">
            <w:pPr>
              <w:rPr>
                <w:rFonts w:ascii="Lucida Sans" w:cs="Lucida Sans" w:eastAsia="Lucida Sans" w:hAnsi="Lucida Sans"/>
                <w:sz w:val="24"/>
                <w:szCs w:val="24"/>
              </w:rPr>
            </w:pPr>
            <w:r w:rsidDel="00000000" w:rsidR="00000000" w:rsidRPr="00000000">
              <w:rPr>
                <w:rFonts w:ascii="Calibri" w:cs="Calibri" w:eastAsia="Calibri" w:hAnsi="Calibri"/>
                <w:b w:val="1"/>
                <w:rtl w:val="0"/>
              </w:rPr>
              <w:t xml:space="preserve">Incremental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C">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El producto se desarrolla en partes funcionales acumulativas.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D">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Permite entregar valor parcial desde temprano.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6E">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Puede ser difícil planificar el todo desde el principio.</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Lucida Sans" w:cs="Lucida Sans" w:eastAsia="Lucida Sans" w:hAnsi="Lucida Sans"/>
                <w:sz w:val="24"/>
                <w:szCs w:val="24"/>
              </w:rPr>
            </w:pPr>
            <w:r w:rsidDel="00000000" w:rsidR="00000000" w:rsidRPr="00000000">
              <w:rPr>
                <w:rFonts w:ascii="Calibri" w:cs="Calibri" w:eastAsia="Calibri" w:hAnsi="Calibri"/>
                <w:b w:val="1"/>
                <w:rtl w:val="0"/>
              </w:rPr>
              <w:t xml:space="preserve">Iterativo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Se repite el desarrollo del producto mejorándolo en cada ciclo.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Mejora continua. Útil para validar ideas paso a paso.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Requiere mucho feedback y control del cambio.</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73">
            <w:pPr>
              <w:rPr>
                <w:rFonts w:ascii="Lucida Sans" w:cs="Lucida Sans" w:eastAsia="Lucida Sans" w:hAnsi="Lucida Sans"/>
                <w:sz w:val="24"/>
                <w:szCs w:val="24"/>
              </w:rPr>
            </w:pPr>
            <w:r w:rsidDel="00000000" w:rsidR="00000000" w:rsidRPr="00000000">
              <w:rPr>
                <w:rFonts w:ascii="Calibri" w:cs="Calibri" w:eastAsia="Calibri" w:hAnsi="Calibri"/>
                <w:b w:val="1"/>
                <w:rtl w:val="0"/>
              </w:rPr>
              <w:t xml:space="preserve">Espiral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74">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Enfocado en riesgos. Repite fases con análisis, diseño, pruebas y revisión por ciclo.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75">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Ideal para proyectos grandes y riesgosos.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076">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Complejo y costoso para equipos pequeños.</w:t>
            </w:r>
            <w:r w:rsidDel="00000000" w:rsidR="00000000" w:rsidRPr="00000000">
              <w:rPr>
                <w:rtl w:val="0"/>
              </w:rPr>
            </w:r>
          </w:p>
        </w:tc>
      </w:tr>
      <w:tr>
        <w:trPr>
          <w:cantSplit w:val="0"/>
          <w:trHeight w:val="1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Lucida Sans" w:cs="Lucida Sans" w:eastAsia="Lucida Sans" w:hAnsi="Lucida Sans"/>
                <w:sz w:val="24"/>
                <w:szCs w:val="24"/>
              </w:rPr>
            </w:pPr>
            <w:r w:rsidDel="00000000" w:rsidR="00000000" w:rsidRPr="00000000">
              <w:rPr>
                <w:rFonts w:ascii="Calibri" w:cs="Calibri" w:eastAsia="Calibri" w:hAnsi="Calibri"/>
                <w:b w:val="1"/>
                <w:rtl w:val="0"/>
              </w:rPr>
              <w:t xml:space="preserve">Ágil (SCRUM)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Enfoque iterativo/incremental basado en sprints cortos. Trabajo colaborativo y flexible. (SCRUM es el marco de 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Alta adaptabilidad. Entregas rápidas. Mejora continua.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Lucida Sans" w:cs="Lucida Sans" w:eastAsia="Lucida Sans" w:hAnsi="Lucida Sans"/>
                <w:sz w:val="24"/>
                <w:szCs w:val="24"/>
              </w:rPr>
            </w:pPr>
            <w:r w:rsidDel="00000000" w:rsidR="00000000" w:rsidRPr="00000000">
              <w:rPr>
                <w:rFonts w:ascii="Calibri" w:cs="Calibri" w:eastAsia="Calibri" w:hAnsi="Calibri"/>
                <w:rtl w:val="0"/>
              </w:rPr>
              <w:t xml:space="preserve">Requiere disciplina, buena comunicación y roles activos.</w:t>
            </w:r>
            <w:r w:rsidDel="00000000" w:rsidR="00000000" w:rsidRPr="00000000">
              <w:rPr>
                <w:rtl w:val="0"/>
              </w:rPr>
            </w:r>
          </w:p>
        </w:tc>
      </w:tr>
    </w:tbl>
    <w:p w:rsidR="00000000" w:rsidDel="00000000" w:rsidP="00000000" w:rsidRDefault="00000000" w:rsidRPr="00000000" w14:paraId="0000007B">
      <w:pPr>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7C">
      <w:pPr>
        <w:ind w:left="0" w:firstLine="0"/>
        <w:rPr>
          <w:rFonts w:ascii="Lucida Sans" w:cs="Lucida Sans" w:eastAsia="Lucida Sans" w:hAnsi="Lucida Sans"/>
          <w:b w:val="1"/>
          <w:sz w:val="28"/>
          <w:szCs w:val="28"/>
          <w:highlight w:val="white"/>
        </w:rPr>
      </w:pPr>
      <w:r w:rsidDel="00000000" w:rsidR="00000000" w:rsidRPr="00000000">
        <w:rPr>
          <w:rtl w:val="0"/>
        </w:rPr>
      </w:r>
    </w:p>
    <w:p w:rsidR="00000000" w:rsidDel="00000000" w:rsidP="00000000" w:rsidRDefault="00000000" w:rsidRPr="00000000" w14:paraId="0000007D">
      <w:pPr>
        <w:ind w:left="0" w:firstLine="0"/>
        <w:rPr>
          <w:rFonts w:ascii="Lucida Sans" w:cs="Lucida Sans" w:eastAsia="Lucida Sans" w:hAnsi="Lucida Sans"/>
          <w:b w:val="1"/>
          <w:sz w:val="2"/>
          <w:szCs w:val="2"/>
          <w:highlight w:val="white"/>
        </w:rPr>
      </w:pPr>
      <w:r w:rsidDel="00000000" w:rsidR="00000000" w:rsidRPr="00000000">
        <w:rPr>
          <w:rtl w:val="0"/>
        </w:rPr>
      </w:r>
    </w:p>
    <w:p w:rsidR="00000000" w:rsidDel="00000000" w:rsidP="00000000" w:rsidRDefault="00000000" w:rsidRPr="00000000" w14:paraId="0000007E">
      <w:pPr>
        <w:ind w:firstLine="72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Ciclo de vida para nuestro proyecto</w:t>
      </w:r>
    </w:p>
    <w:p w:rsidR="00000000" w:rsidDel="00000000" w:rsidP="00000000" w:rsidRDefault="00000000" w:rsidRPr="00000000" w14:paraId="0000007F">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nuestro caso, decidimos utilizar un</w:t>
      </w:r>
      <w:r w:rsidDel="00000000" w:rsidR="00000000" w:rsidRPr="00000000">
        <w:rPr>
          <w:rFonts w:ascii="Lucida Sans" w:cs="Lucida Sans" w:eastAsia="Lucida Sans" w:hAnsi="Lucida Sans"/>
          <w:b w:val="1"/>
          <w:sz w:val="24"/>
          <w:szCs w:val="24"/>
          <w:rtl w:val="0"/>
        </w:rPr>
        <w:t xml:space="preserve"> ciclo de vida Ágil ( I</w:t>
      </w:r>
      <w:r w:rsidDel="00000000" w:rsidR="00000000" w:rsidRPr="00000000">
        <w:rPr>
          <w:rFonts w:ascii="Lucida Sans" w:cs="Lucida Sans" w:eastAsia="Lucida Sans" w:hAnsi="Lucida Sans"/>
          <w:b w:val="1"/>
          <w:sz w:val="24"/>
          <w:szCs w:val="24"/>
          <w:rtl w:val="0"/>
        </w:rPr>
        <w:t xml:space="preserve">terativo</w:t>
      </w:r>
      <w:r w:rsidDel="00000000" w:rsidR="00000000" w:rsidRPr="00000000">
        <w:rPr>
          <w:rFonts w:ascii="Lucida Sans" w:cs="Lucida Sans" w:eastAsia="Lucida Sans" w:hAnsi="Lucida Sans"/>
          <w:b w:val="1"/>
          <w:sz w:val="24"/>
          <w:szCs w:val="24"/>
          <w:rtl w:val="0"/>
        </w:rPr>
        <w:t xml:space="preserve"> / Incremental usando SCRUM) </w:t>
      </w:r>
      <w:r w:rsidDel="00000000" w:rsidR="00000000" w:rsidRPr="00000000">
        <w:rPr>
          <w:rFonts w:ascii="Lucida Sans" w:cs="Lucida Sans" w:eastAsia="Lucida Sans" w:hAnsi="Lucida Sans"/>
          <w:sz w:val="24"/>
          <w:szCs w:val="24"/>
          <w:rtl w:val="0"/>
        </w:rPr>
        <w:t xml:space="preserve">por ser ideal para equipos pequeños y proyectos dinámicos, donde se espera recibir feedback continuo, dividir el trabajo en ciclos (sprints) y adaptarse a mejoras sobre la marcha.</w:t>
      </w:r>
    </w:p>
    <w:p w:rsidR="00000000" w:rsidDel="00000000" w:rsidP="00000000" w:rsidRDefault="00000000" w:rsidRPr="00000000" w14:paraId="00000080">
      <w:pPr>
        <w:numPr>
          <w:ilvl w:val="0"/>
          <w:numId w:val="9"/>
        </w:numPr>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Planificación</w:t>
      </w:r>
    </w:p>
    <w:p w:rsidR="00000000" w:rsidDel="00000000" w:rsidP="00000000" w:rsidRDefault="00000000" w:rsidRPr="00000000" w14:paraId="00000081">
      <w:pPr>
        <w:ind w:left="720" w:firstLine="0"/>
        <w:rPr>
          <w:rFonts w:ascii="Lucida Sans" w:cs="Lucida Sans" w:eastAsia="Lucida Sans" w:hAnsi="Lucida Sans"/>
          <w:b w:val="1"/>
          <w:sz w:val="32"/>
          <w:szCs w:val="32"/>
        </w:rPr>
      </w:pPr>
      <w:r w:rsidDel="00000000" w:rsidR="00000000" w:rsidRPr="00000000">
        <w:rPr>
          <w:rFonts w:ascii="Lucida Sans" w:cs="Lucida Sans" w:eastAsia="Lucida Sans" w:hAnsi="Lucida Sans"/>
          <w:sz w:val="24"/>
          <w:szCs w:val="24"/>
          <w:highlight w:val="white"/>
          <w:rtl w:val="0"/>
        </w:rPr>
        <w:t xml:space="preserve">En nuestro caso optamos por el uso de </w:t>
      </w:r>
      <w:r w:rsidDel="00000000" w:rsidR="00000000" w:rsidRPr="00000000">
        <w:rPr>
          <w:rFonts w:ascii="Lucida Sans" w:cs="Lucida Sans" w:eastAsia="Lucida Sans" w:hAnsi="Lucida Sans"/>
          <w:b w:val="1"/>
          <w:sz w:val="24"/>
          <w:szCs w:val="24"/>
          <w:highlight w:val="white"/>
          <w:rtl w:val="0"/>
        </w:rPr>
        <w:t xml:space="preserve">Trello </w:t>
      </w:r>
      <w:r w:rsidDel="00000000" w:rsidR="00000000" w:rsidRPr="00000000">
        <w:rPr>
          <w:rFonts w:ascii="Lucida Sans" w:cs="Lucida Sans" w:eastAsia="Lucida Sans" w:hAnsi="Lucida Sans"/>
          <w:sz w:val="24"/>
          <w:szCs w:val="24"/>
          <w:highlight w:val="white"/>
          <w:rtl w:val="0"/>
        </w:rPr>
        <w:t xml:space="preserve">para la planificación del proyecto, ya que su uso es intuitivo, de fácil acceso a través de la app móvil y para una buena organización del proyecto con la metodología ágil en sprints.</w:t>
      </w:r>
      <w:r w:rsidDel="00000000" w:rsidR="00000000" w:rsidRPr="00000000">
        <w:rPr>
          <w:rtl w:val="0"/>
        </w:rPr>
      </w:r>
    </w:p>
    <w:p w:rsidR="00000000" w:rsidDel="00000000" w:rsidP="00000000" w:rsidRDefault="00000000" w:rsidRPr="00000000" w14:paraId="00000082">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3">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4">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5">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6">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7">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8">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9">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A">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B">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C">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D">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8E">
      <w:pPr>
        <w:numPr>
          <w:ilvl w:val="0"/>
          <w:numId w:val="9"/>
        </w:numPr>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Roles asignados</w:t>
      </w:r>
    </w:p>
    <w:p w:rsidR="00000000" w:rsidDel="00000000" w:rsidP="00000000" w:rsidRDefault="00000000" w:rsidRPr="00000000" w14:paraId="0000008F">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nuestro equipo de proyecto organizamos los roles según las habilidades particulares de cada uno o deseos de aprender determinadas áreas en particular, aunque en determinadas fases del proyecto nos estaremos rotando o quizás estemos todos enfocados en la misma área:</w:t>
      </w:r>
    </w:p>
    <w:p w:rsidR="00000000" w:rsidDel="00000000" w:rsidP="00000000" w:rsidRDefault="00000000" w:rsidRPr="00000000" w14:paraId="00000090">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 - Scrum Master / BackEnd / Documentación </w:t>
      </w:r>
    </w:p>
    <w:p w:rsidR="00000000" w:rsidDel="00000000" w:rsidP="00000000" w:rsidRDefault="00000000" w:rsidRPr="00000000" w14:paraId="0000009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 - FrontEnd / Documentación / Testing y calidad</w:t>
      </w:r>
    </w:p>
    <w:p w:rsidR="00000000" w:rsidDel="00000000" w:rsidP="00000000" w:rsidRDefault="00000000" w:rsidRPr="00000000" w14:paraId="00000092">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 Enzo - BackEnd / Documentación / Testing y calidad</w:t>
      </w:r>
    </w:p>
    <w:p w:rsidR="00000000" w:rsidDel="00000000" w:rsidP="00000000" w:rsidRDefault="00000000" w:rsidRPr="00000000" w14:paraId="00000093">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 Referente (Owner) / FrontEnd / Documentación</w:t>
      </w:r>
    </w:p>
    <w:p w:rsidR="00000000" w:rsidDel="00000000" w:rsidP="00000000" w:rsidRDefault="00000000" w:rsidRPr="00000000" w14:paraId="0000009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Rosas Kevin - Documentación / Backup</w:t>
      </w:r>
    </w:p>
    <w:p w:rsidR="00000000" w:rsidDel="00000000" w:rsidP="00000000" w:rsidRDefault="00000000" w:rsidRPr="00000000" w14:paraId="00000095">
      <w:pPr>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Pr>
        <w:drawing>
          <wp:inline distB="114300" distT="114300" distL="114300" distR="114300">
            <wp:extent cx="6318984" cy="3610848"/>
            <wp:effectExtent b="0" l="0" r="0" t="0"/>
            <wp:docPr id="1" name="image4.png"/>
            <a:graphic>
              <a:graphicData uri="http://schemas.openxmlformats.org/drawingml/2006/picture">
                <pic:pic>
                  <pic:nvPicPr>
                    <pic:cNvPr id="0" name="image4.png"/>
                    <pic:cNvPicPr preferRelativeResize="0"/>
                  </pic:nvPicPr>
                  <pic:blipFill>
                    <a:blip r:embed="rId6"/>
                    <a:srcRect b="12151" l="10272" r="6823" t="5320"/>
                    <a:stretch>
                      <a:fillRect/>
                    </a:stretch>
                  </pic:blipFill>
                  <pic:spPr>
                    <a:xfrm>
                      <a:off x="0" y="0"/>
                      <a:ext cx="6318984" cy="361084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097">
      <w:pPr>
        <w:numPr>
          <w:ilvl w:val="0"/>
          <w:numId w:val="9"/>
        </w:numPr>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color w:val="000000"/>
          <w:sz w:val="32"/>
          <w:szCs w:val="32"/>
          <w:rtl w:val="0"/>
        </w:rPr>
        <w:t xml:space="preserve">Actas de reunión</w:t>
      </w:r>
      <w:r w:rsidDel="00000000" w:rsidR="00000000" w:rsidRPr="00000000">
        <w:rPr>
          <w:rtl w:val="0"/>
        </w:rPr>
      </w:r>
    </w:p>
    <w:p w:rsidR="00000000" w:rsidDel="00000000" w:rsidP="00000000" w:rsidRDefault="00000000" w:rsidRPr="00000000" w14:paraId="0000009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Hemos creado dos actas distintas, cada una con un formato personalizado con detalles de nuestra empresa.</w:t>
      </w:r>
    </w:p>
    <w:p w:rsidR="00000000" w:rsidDel="00000000" w:rsidP="00000000" w:rsidRDefault="00000000" w:rsidRPr="00000000" w14:paraId="0000009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continuación presentaremos las actas:</w:t>
      </w:r>
    </w:p>
    <w:p w:rsidR="00000000" w:rsidDel="00000000" w:rsidP="00000000" w:rsidRDefault="00000000" w:rsidRPr="00000000" w14:paraId="0000009A">
      <w:pPr>
        <w:numPr>
          <w:ilvl w:val="0"/>
          <w:numId w:val="7"/>
        </w:numPr>
        <w:spacing w:after="0" w:afterAutospacing="0"/>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Actas de reunión interna (Página 13 a 14). IMPRIMIR 6</w:t>
      </w:r>
    </w:p>
    <w:p w:rsidR="00000000" w:rsidDel="00000000" w:rsidP="00000000" w:rsidRDefault="00000000" w:rsidRPr="00000000" w14:paraId="0000009B">
      <w:pPr>
        <w:numPr>
          <w:ilvl w:val="0"/>
          <w:numId w:val="7"/>
        </w:numPr>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Actas de reunión externa (Página 15 a 16). IMPRIMIR 1</w:t>
      </w:r>
    </w:p>
    <w:p w:rsidR="00000000" w:rsidDel="00000000" w:rsidP="00000000" w:rsidRDefault="00000000" w:rsidRPr="00000000" w14:paraId="0000009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D">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E">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F">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2">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3">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4">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5">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6">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7">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8">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9">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A">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B">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C">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D">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E">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AF">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B0">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B1">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B2">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B3">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B4">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B5">
      <w:pPr>
        <w:pStyle w:val="Heading1"/>
        <w:ind w:left="0" w:firstLine="0"/>
        <w:jc w:val="center"/>
        <w:rPr>
          <w:rFonts w:ascii="Lucida Sans" w:cs="Lucida Sans" w:eastAsia="Lucida Sans" w:hAnsi="Lucida Sans"/>
        </w:rPr>
      </w:pPr>
      <w:r w:rsidDel="00000000" w:rsidR="00000000" w:rsidRPr="00000000">
        <w:rPr>
          <w:rFonts w:ascii="Lucida Sans" w:cs="Lucida Sans" w:eastAsia="Lucida Sans" w:hAnsi="Lucida Sans"/>
          <w:color w:val="000000"/>
          <w:sz w:val="32"/>
          <w:szCs w:val="32"/>
          <w:rtl w:val="0"/>
        </w:rPr>
        <w:t xml:space="preserve">ACTA DE REUNIÓN INTERNA</w:t>
      </w:r>
      <w:r w:rsidDel="00000000" w:rsidR="00000000" w:rsidRPr="00000000">
        <w:rPr>
          <w:rtl w:val="0"/>
        </w:rPr>
      </w:r>
    </w:p>
    <w:p w:rsidR="00000000" w:rsidDel="00000000" w:rsidP="00000000" w:rsidRDefault="00000000" w:rsidRPr="00000000" w14:paraId="000000B6">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Información de la reunión</w:t>
      </w:r>
    </w:p>
    <w:p w:rsidR="00000000" w:rsidDel="00000000" w:rsidP="00000000" w:rsidRDefault="00000000" w:rsidRPr="00000000" w14:paraId="000000B7">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w:t>
      </w:r>
    </w:p>
    <w:p w:rsidR="00000000" w:rsidDel="00000000" w:rsidP="00000000" w:rsidRDefault="00000000" w:rsidRPr="00000000" w14:paraId="000000B8">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inicio: </w:t>
      </w:r>
    </w:p>
    <w:p w:rsidR="00000000" w:rsidDel="00000000" w:rsidP="00000000" w:rsidRDefault="00000000" w:rsidRPr="00000000" w14:paraId="000000B9">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finalización:</w:t>
      </w:r>
    </w:p>
    <w:p w:rsidR="00000000" w:rsidDel="00000000" w:rsidP="00000000" w:rsidRDefault="00000000" w:rsidRPr="00000000" w14:paraId="000000BA">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Lugar (físico o virtual): Reunión Virtual</w:t>
      </w:r>
    </w:p>
    <w:p w:rsidR="00000000" w:rsidDel="00000000" w:rsidP="00000000" w:rsidRDefault="00000000" w:rsidRPr="00000000" w14:paraId="000000BB">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Participantes de la reunión:</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253222</wp:posOffset>
            </wp:positionV>
            <wp:extent cx="4818393" cy="2206011"/>
            <wp:effectExtent b="0" l="0" r="0" t="0"/>
            <wp:wrapNone/>
            <wp:docPr id="5"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BC">
      <w:pPr>
        <w:numPr>
          <w:ilvl w:val="0"/>
          <w:numId w:val="1"/>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w:t>
      </w:r>
    </w:p>
    <w:p w:rsidR="00000000" w:rsidDel="00000000" w:rsidP="00000000" w:rsidRDefault="00000000" w:rsidRPr="00000000" w14:paraId="000000BD">
      <w:pPr>
        <w:numPr>
          <w:ilvl w:val="0"/>
          <w:numId w:val="1"/>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w:t>
      </w:r>
    </w:p>
    <w:p w:rsidR="00000000" w:rsidDel="00000000" w:rsidP="00000000" w:rsidRDefault="00000000" w:rsidRPr="00000000" w14:paraId="000000BE">
      <w:pPr>
        <w:numPr>
          <w:ilvl w:val="0"/>
          <w:numId w:val="1"/>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w:t>
      </w:r>
    </w:p>
    <w:p w:rsidR="00000000" w:rsidDel="00000000" w:rsidP="00000000" w:rsidRDefault="00000000" w:rsidRPr="00000000" w14:paraId="000000BF">
      <w:pPr>
        <w:numPr>
          <w:ilvl w:val="0"/>
          <w:numId w:val="1"/>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w:t>
      </w:r>
    </w:p>
    <w:p w:rsidR="00000000" w:rsidDel="00000000" w:rsidP="00000000" w:rsidRDefault="00000000" w:rsidRPr="00000000" w14:paraId="000000C0">
      <w:pPr>
        <w:pStyle w:val="Heading1"/>
        <w:jc w:val="both"/>
        <w:rPr>
          <w:rFonts w:ascii="Lucida Sans" w:cs="Lucida Sans" w:eastAsia="Lucida Sans" w:hAnsi="Lucida Sans"/>
          <w:color w:val="000000"/>
        </w:rPr>
      </w:pPr>
      <w:r w:rsidDel="00000000" w:rsidR="00000000" w:rsidRPr="00000000">
        <w:rPr>
          <w:rFonts w:ascii="Lucida Sans" w:cs="Lucida Sans" w:eastAsia="Lucida Sans" w:hAnsi="Lucida Sans"/>
          <w:color w:val="000000"/>
          <w:rtl w:val="0"/>
        </w:rPr>
        <w:t xml:space="preserve">Temario</w:t>
      </w:r>
    </w:p>
    <w:p w:rsidR="00000000" w:rsidDel="00000000" w:rsidP="00000000" w:rsidRDefault="00000000" w:rsidRPr="00000000" w14:paraId="000000C1">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 </w:t>
      </w:r>
    </w:p>
    <w:p w:rsidR="00000000" w:rsidDel="00000000" w:rsidP="00000000" w:rsidRDefault="00000000" w:rsidRPr="00000000" w14:paraId="000000C2">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3">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4">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Resumen de los puntos principales:</w:t>
        <w:br w:type="textWrapping"/>
      </w:r>
    </w:p>
    <w:p w:rsidR="00000000" w:rsidDel="00000000" w:rsidP="00000000" w:rsidRDefault="00000000" w:rsidRPr="00000000" w14:paraId="000000C5">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6">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Revisión de tareas pendientes de la reunión anterior:</w:t>
        <w:br w:type="textWrapping"/>
      </w:r>
    </w:p>
    <w:p w:rsidR="00000000" w:rsidDel="00000000" w:rsidP="00000000" w:rsidRDefault="00000000" w:rsidRPr="00000000" w14:paraId="000000C7">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C8">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C9">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CA">
      <w:pPr>
        <w:jc w:val="both"/>
        <w:rPr>
          <w:rFonts w:ascii="Lucida Sans" w:cs="Lucida Sans" w:eastAsia="Lucida Sans" w:hAnsi="Lucida Sans"/>
          <w:b w:val="1"/>
          <w:color w:val="000000"/>
          <w:sz w:val="28"/>
          <w:szCs w:val="28"/>
        </w:rPr>
      </w:pPr>
      <w:r w:rsidDel="00000000" w:rsidR="00000000" w:rsidRPr="00000000">
        <w:rPr>
          <w:rFonts w:ascii="Lucida Sans" w:cs="Lucida Sans" w:eastAsia="Lucida Sans" w:hAnsi="Lucida Sans"/>
          <w:b w:val="1"/>
          <w:sz w:val="28"/>
          <w:szCs w:val="28"/>
          <w:rtl w:val="0"/>
        </w:rPr>
        <w:t xml:space="preserve">Acciones acordadas:</w:t>
      </w:r>
      <w:r w:rsidDel="00000000" w:rsidR="00000000" w:rsidRPr="00000000">
        <w:rPr>
          <w:rtl w:val="0"/>
        </w:rPr>
      </w:r>
    </w:p>
    <w:p w:rsidR="00000000" w:rsidDel="00000000" w:rsidP="00000000" w:rsidRDefault="00000000" w:rsidRPr="00000000" w14:paraId="000000CB">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asignadas:</w:t>
        <w:br w:type="textWrapping"/>
        <w:t xml:space="preserve">• Tarea: ______________________</w:t>
        <w:br w:type="textWrapping"/>
        <w:t xml:space="preserve">  Responsable: ________________  Fecha límite:</w:t>
        <w:br w:type="textWrapping"/>
        <w:t xml:space="preserve">• Tarea: ______________________</w:t>
        <w:br w:type="textWrapping"/>
        <w:t xml:space="preserve">  Responsable: ________________  Fecha límite:</w:t>
      </w:r>
    </w:p>
    <w:p w:rsidR="00000000" w:rsidDel="00000000" w:rsidP="00000000" w:rsidRDefault="00000000" w:rsidRPr="00000000" w14:paraId="000000CC">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496616</wp:posOffset>
            </wp:positionV>
            <wp:extent cx="4818393" cy="2206011"/>
            <wp:effectExtent b="0" l="0" r="0" t="0"/>
            <wp:wrapNone/>
            <wp:docPr id="11"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CD">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p>
    <w:p w:rsidR="00000000" w:rsidDel="00000000" w:rsidP="00000000" w:rsidRDefault="00000000" w:rsidRPr="00000000" w14:paraId="000000CE">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Conclusiones y observaciones:</w:t>
      </w:r>
    </w:p>
    <w:p w:rsidR="00000000" w:rsidDel="00000000" w:rsidP="00000000" w:rsidRDefault="00000000" w:rsidRPr="00000000" w14:paraId="000000CF">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Conclusiones generales: ________________________________</w:t>
      </w:r>
    </w:p>
    <w:p w:rsidR="00000000" w:rsidDel="00000000" w:rsidP="00000000" w:rsidRDefault="00000000" w:rsidRPr="00000000" w14:paraId="000000D0">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Procesos de sanción aplicados (si los hubiera): ___________</w:t>
      </w:r>
    </w:p>
    <w:p w:rsidR="00000000" w:rsidDel="00000000" w:rsidP="00000000" w:rsidRDefault="00000000" w:rsidRPr="00000000" w14:paraId="000000D1">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Motivos de ausencia justificados: ________________________</w:t>
        <w:br w:type="textWrapping"/>
      </w:r>
    </w:p>
    <w:p w:rsidR="00000000" w:rsidDel="00000000" w:rsidP="00000000" w:rsidRDefault="00000000" w:rsidRPr="00000000" w14:paraId="000000D2">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y hora de próxima reunión: ___ / ___ / _____ a las ______</w:t>
      </w:r>
    </w:p>
    <w:p w:rsidR="00000000" w:rsidDel="00000000" w:rsidP="00000000" w:rsidRDefault="00000000" w:rsidRPr="00000000" w14:paraId="000000D3">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D4">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D5">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6">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7">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8">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9">
      <w:pPr>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DA">
      <w:pPr>
        <w:jc w:val="cente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ACTA DE REUNIÓN EXTERNA</w:t>
      </w:r>
    </w:p>
    <w:p w:rsidR="00000000" w:rsidDel="00000000" w:rsidP="00000000" w:rsidRDefault="00000000" w:rsidRPr="00000000" w14:paraId="000000DB">
      <w:pPr>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8"/>
          <w:szCs w:val="28"/>
          <w:rtl w:val="0"/>
        </w:rPr>
        <w:t xml:space="preserve">Participantes:</w:t>
      </w:r>
      <w:r w:rsidDel="00000000" w:rsidR="00000000" w:rsidRPr="00000000">
        <w:rPr>
          <w:rFonts w:ascii="Lucida Sans" w:cs="Lucida Sans" w:eastAsia="Lucida Sans" w:hAnsi="Lucida Sans"/>
          <w:sz w:val="24"/>
          <w:szCs w:val="24"/>
          <w:rtl w:val="0"/>
        </w:rPr>
        <w:t xml:space="preserve"> </w:t>
        <w:tab/>
        <w:tab/>
        <w:tab/>
        <w:tab/>
        <w:tab/>
        <w:tab/>
        <w:t xml:space="preserve">        Fecha: __/__/____</w:t>
      </w:r>
    </w:p>
    <w:p w:rsidR="00000000" w:rsidDel="00000000" w:rsidP="00000000" w:rsidRDefault="00000000" w:rsidRPr="00000000" w14:paraId="000000DC">
      <w:pPr>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Equipo de desarrollo de </w:t>
      </w:r>
      <w:r w:rsidDel="00000000" w:rsidR="00000000" w:rsidRPr="00000000">
        <w:rPr>
          <w:rFonts w:ascii="Lucida Sans" w:cs="Lucida Sans" w:eastAsia="Lucida Sans" w:hAnsi="Lucida Sans"/>
          <w:b w:val="1"/>
          <w:sz w:val="24"/>
          <w:szCs w:val="24"/>
          <w:rtl w:val="0"/>
        </w:rPr>
        <w:t xml:space="preserve">CatalystDigital</w:t>
      </w:r>
    </w:p>
    <w:p w:rsidR="00000000" w:rsidDel="00000000" w:rsidP="00000000" w:rsidRDefault="00000000" w:rsidRPr="00000000" w14:paraId="000000DD">
      <w:pPr>
        <w:numPr>
          <w:ilvl w:val="0"/>
          <w:numId w:val="1"/>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 (Master Scrum - Documentador - BackEnd)</w:t>
      </w:r>
    </w:p>
    <w:p w:rsidR="00000000" w:rsidDel="00000000" w:rsidP="00000000" w:rsidRDefault="00000000" w:rsidRPr="00000000" w14:paraId="000000DE">
      <w:pPr>
        <w:numPr>
          <w:ilvl w:val="0"/>
          <w:numId w:val="1"/>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 (FrontEnd - Documentador Testing)</w:t>
      </w:r>
    </w:p>
    <w:p w:rsidR="00000000" w:rsidDel="00000000" w:rsidP="00000000" w:rsidRDefault="00000000" w:rsidRPr="00000000" w14:paraId="000000DF">
      <w:pPr>
        <w:numPr>
          <w:ilvl w:val="0"/>
          <w:numId w:val="1"/>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 (BackEnd - Documentador - Testing)</w:t>
      </w:r>
    </w:p>
    <w:p w:rsidR="00000000" w:rsidDel="00000000" w:rsidP="00000000" w:rsidRDefault="00000000" w:rsidRPr="00000000" w14:paraId="000000E0">
      <w:pPr>
        <w:numPr>
          <w:ilvl w:val="0"/>
          <w:numId w:val="1"/>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 Documentador - FrontEnd)</w:t>
      </w:r>
    </w:p>
    <w:p w:rsidR="00000000" w:rsidDel="00000000" w:rsidP="00000000" w:rsidRDefault="00000000" w:rsidRPr="00000000" w14:paraId="000000E1">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Empresa que solicita el servicio:</w:t>
      </w:r>
    </w:p>
    <w:p w:rsidR="00000000" w:rsidDel="00000000" w:rsidP="00000000" w:rsidRDefault="00000000" w:rsidRPr="00000000" w14:paraId="000000E2">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_______________________________</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268668</wp:posOffset>
            </wp:positionV>
            <wp:extent cx="4818393" cy="2206011"/>
            <wp:effectExtent b="0" l="0" r="0" t="0"/>
            <wp:wrapNone/>
            <wp:docPr id="2"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E3">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_______________________________</w:t>
      </w:r>
    </w:p>
    <w:p w:rsidR="00000000" w:rsidDel="00000000" w:rsidP="00000000" w:rsidRDefault="00000000" w:rsidRPr="00000000" w14:paraId="000000E4">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    _______________________________</w:t>
      </w:r>
      <w:r w:rsidDel="00000000" w:rsidR="00000000" w:rsidRPr="00000000">
        <w:rPr>
          <w:rtl w:val="0"/>
        </w:rPr>
      </w:r>
    </w:p>
    <w:p w:rsidR="00000000" w:rsidDel="00000000" w:rsidP="00000000" w:rsidRDefault="00000000" w:rsidRPr="00000000" w14:paraId="000000E5">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    _______________________________</w:t>
      </w:r>
      <w:r w:rsidDel="00000000" w:rsidR="00000000" w:rsidRPr="00000000">
        <w:rPr>
          <w:rtl w:val="0"/>
        </w:rPr>
      </w:r>
    </w:p>
    <w:p w:rsidR="00000000" w:rsidDel="00000000" w:rsidP="00000000" w:rsidRDefault="00000000" w:rsidRPr="00000000" w14:paraId="000000E6">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Temario:</w:t>
      </w:r>
    </w:p>
    <w:p w:rsidR="00000000" w:rsidDel="00000000" w:rsidP="00000000" w:rsidRDefault="00000000" w:rsidRPr="00000000" w14:paraId="000000E7">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w:t>
      </w:r>
    </w:p>
    <w:p w:rsidR="00000000" w:rsidDel="00000000" w:rsidP="00000000" w:rsidRDefault="00000000" w:rsidRPr="00000000" w14:paraId="000000E8">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9">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A">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B">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C">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D">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E">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F">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0">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1">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Puntos principales:</w:t>
      </w:r>
    </w:p>
    <w:p w:rsidR="00000000" w:rsidDel="00000000" w:rsidP="00000000" w:rsidRDefault="00000000" w:rsidRPr="00000000" w14:paraId="000000F2">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3">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4">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5">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F6">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F7">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F8">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Acuerdos:</w:t>
      </w:r>
      <w:r w:rsidDel="00000000" w:rsidR="00000000" w:rsidRPr="00000000">
        <w:drawing>
          <wp:anchor allowOverlap="1" behindDoc="0" distB="114300" distT="114300" distL="114300" distR="114300" hidden="0" layoutInCell="1" locked="0" relativeHeight="0" simplePos="0">
            <wp:simplePos x="0" y="0"/>
            <wp:positionH relativeFrom="column">
              <wp:posOffset>486375</wp:posOffset>
            </wp:positionH>
            <wp:positionV relativeFrom="paragraph">
              <wp:posOffset>235492</wp:posOffset>
            </wp:positionV>
            <wp:extent cx="4818393" cy="2206011"/>
            <wp:effectExtent b="0" l="0" r="0" t="0"/>
            <wp:wrapNone/>
            <wp:docPr id="10"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F9">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FA">
      <w:pPr>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FB">
      <w:pPr>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FC">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FD">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FE">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sz w:val="28"/>
          <w:szCs w:val="28"/>
          <w:rtl w:val="0"/>
        </w:rPr>
        <w:t xml:space="preserve">_______________________ </w:t>
        <w:tab/>
        <w:tab/>
        <w:tab/>
        <w:tab/>
        <w:t xml:space="preserve">________________________</w:t>
      </w:r>
      <w:r w:rsidDel="00000000" w:rsidR="00000000" w:rsidRPr="00000000">
        <w:rPr>
          <w:rtl w:val="0"/>
        </w:rPr>
      </w:r>
    </w:p>
    <w:p w:rsidR="00000000" w:rsidDel="00000000" w:rsidP="00000000" w:rsidRDefault="00000000" w:rsidRPr="00000000" w14:paraId="000000FF">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w:t>
        <w:tab/>
        <w:tab/>
        <w:tab/>
        <w:tab/>
        <w:t xml:space="preserve">________________________ </w:t>
      </w:r>
    </w:p>
    <w:p w:rsidR="00000000" w:rsidDel="00000000" w:rsidP="00000000" w:rsidRDefault="00000000" w:rsidRPr="00000000" w14:paraId="00000100">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w:t>
        <w:tab/>
        <w:tab/>
        <w:tab/>
        <w:tab/>
        <w:t xml:space="preserve">________________________</w:t>
      </w:r>
    </w:p>
    <w:p w:rsidR="00000000" w:rsidDel="00000000" w:rsidP="00000000" w:rsidRDefault="00000000" w:rsidRPr="00000000" w14:paraId="00000101">
      <w:pPr>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tab/>
        <w:tab/>
        <w:tab/>
        <w:tab/>
        <w:t xml:space="preserve">________________________</w:t>
      </w:r>
    </w:p>
    <w:p w:rsidR="00000000" w:rsidDel="00000000" w:rsidP="00000000" w:rsidRDefault="00000000" w:rsidRPr="00000000" w14:paraId="00000102">
      <w:pPr>
        <w:jc w:val="both"/>
        <w:rPr>
          <w:rFonts w:ascii="Lucida Sans" w:cs="Lucida Sans" w:eastAsia="Lucida Sans" w:hAnsi="Lucida Sans"/>
          <w:b w:val="1"/>
          <w:sz w:val="40"/>
          <w:szCs w:val="40"/>
        </w:rPr>
      </w:pPr>
      <w:r w:rsidDel="00000000" w:rsidR="00000000" w:rsidRPr="00000000">
        <w:rPr>
          <w:rFonts w:ascii="Lucida Sans" w:cs="Lucida Sans" w:eastAsia="Lucida Sans" w:hAnsi="Lucida Sans"/>
          <w:sz w:val="28"/>
          <w:szCs w:val="28"/>
          <w:rtl w:val="0"/>
        </w:rPr>
        <w:t xml:space="preserve">_______________________ </w:t>
        <w:tab/>
        <w:tab/>
        <w:tab/>
        <w:tab/>
        <w:t xml:space="preserve">________________________</w:t>
      </w:r>
      <w:r w:rsidDel="00000000" w:rsidR="00000000" w:rsidRPr="00000000">
        <w:rPr>
          <w:rtl w:val="0"/>
        </w:rPr>
      </w:r>
    </w:p>
    <w:p w:rsidR="00000000" w:rsidDel="00000000" w:rsidP="00000000" w:rsidRDefault="00000000" w:rsidRPr="00000000" w14:paraId="00000103">
      <w:pPr>
        <w:numPr>
          <w:ilvl w:val="0"/>
          <w:numId w:val="9"/>
        </w:numPr>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Reglas de grupo y esquema de sanciones</w:t>
      </w:r>
    </w:p>
    <w:p w:rsidR="00000000" w:rsidDel="00000000" w:rsidP="00000000" w:rsidRDefault="00000000" w:rsidRPr="00000000" w14:paraId="0000010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documento con las reglas de nuestro grupo y sanciones se presenta desde la página 18 a la 20 con todos los detalles necesarios.</w:t>
      </w:r>
    </w:p>
    <w:p w:rsidR="00000000" w:rsidDel="00000000" w:rsidP="00000000" w:rsidRDefault="00000000" w:rsidRPr="00000000" w14:paraId="00000105">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6">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7">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8">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9">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A">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B">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C">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D">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F">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0">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1">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2">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3">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4">
      <w:pPr>
        <w:pStyle w:val="Heading1"/>
        <w:ind w:left="0" w:firstLine="0"/>
        <w:jc w:val="both"/>
        <w:rPr>
          <w:rFonts w:ascii="Lucida Sans" w:cs="Lucida Sans" w:eastAsia="Lucida Sans" w:hAnsi="Lucida Sans"/>
          <w:color w:val="000000"/>
          <w:sz w:val="32"/>
          <w:szCs w:val="32"/>
        </w:rPr>
      </w:pPr>
      <w:r w:rsidDel="00000000" w:rsidR="00000000" w:rsidRPr="00000000">
        <w:rPr>
          <w:rtl w:val="0"/>
        </w:rPr>
      </w:r>
    </w:p>
    <w:p w:rsidR="00000000" w:rsidDel="00000000" w:rsidP="00000000" w:rsidRDefault="00000000" w:rsidRPr="00000000" w14:paraId="0000011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1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1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1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119">
      <w:pPr>
        <w:pStyle w:val="Title"/>
        <w:jc w:val="center"/>
        <w:rPr>
          <w:rFonts w:ascii="Lucida Sans" w:cs="Lucida Sans" w:eastAsia="Lucida Sans" w:hAnsi="Lucida Sans"/>
          <w:color w:val="000000"/>
        </w:rPr>
      </w:pPr>
      <w:bookmarkStart w:colFirst="0" w:colLast="0" w:name="_5csxmgffhx9b" w:id="1"/>
      <w:bookmarkEnd w:id="1"/>
      <w:r w:rsidDel="00000000" w:rsidR="00000000" w:rsidRPr="00000000">
        <w:rPr>
          <w:rFonts w:ascii="Lucida Sans" w:cs="Lucida Sans" w:eastAsia="Lucida Sans" w:hAnsi="Lucida Sans"/>
          <w:color w:val="000000"/>
          <w:rtl w:val="0"/>
        </w:rPr>
        <w:t xml:space="preserve">REGLAS: CATALYST DIGITAL</w:t>
      </w:r>
    </w:p>
    <w:p w:rsidR="00000000" w:rsidDel="00000000" w:rsidP="00000000" w:rsidRDefault="00000000" w:rsidRPr="00000000" w14:paraId="0000011A">
      <w:pPr>
        <w:pStyle w:val="Heading1"/>
        <w:ind w:left="0" w:firstLine="0"/>
        <w:jc w:val="both"/>
        <w:rPr>
          <w:rFonts w:ascii="Lucida Sans" w:cs="Lucida Sans" w:eastAsia="Lucida Sans" w:hAnsi="Lucida Sans"/>
          <w:color w:val="000000"/>
          <w:sz w:val="2"/>
          <w:szCs w:val="2"/>
        </w:rPr>
      </w:pPr>
      <w:r w:rsidDel="00000000" w:rsidR="00000000" w:rsidRPr="00000000">
        <w:rPr>
          <w:rtl w:val="0"/>
        </w:rPr>
      </w:r>
    </w:p>
    <w:p w:rsidR="00000000" w:rsidDel="00000000" w:rsidP="00000000" w:rsidRDefault="00000000" w:rsidRPr="00000000" w14:paraId="0000011B">
      <w:pPr>
        <w:pStyle w:val="Heading1"/>
        <w:ind w:left="0" w:firstLine="0"/>
        <w:jc w:val="both"/>
        <w:rPr>
          <w:rFonts w:ascii="Lucida Sans" w:cs="Lucida Sans" w:eastAsia="Lucida Sans" w:hAnsi="Lucida Sans"/>
          <w:sz w:val="32"/>
          <w:szCs w:val="32"/>
        </w:rPr>
      </w:pPr>
      <w:r w:rsidDel="00000000" w:rsidR="00000000" w:rsidRPr="00000000">
        <w:rPr>
          <w:rFonts w:ascii="Lucida Sans" w:cs="Lucida Sans" w:eastAsia="Lucida Sans" w:hAnsi="Lucida Sans"/>
          <w:color w:val="000000"/>
          <w:sz w:val="32"/>
          <w:szCs w:val="32"/>
          <w:rtl w:val="0"/>
        </w:rPr>
        <w:t xml:space="preserve">1. Objetivo del Documento</w:t>
      </w:r>
      <w:r w:rsidDel="00000000" w:rsidR="00000000" w:rsidRPr="00000000">
        <w:rPr>
          <w:rtl w:val="0"/>
        </w:rPr>
      </w:r>
    </w:p>
    <w:p w:rsidR="00000000" w:rsidDel="00000000" w:rsidP="00000000" w:rsidRDefault="00000000" w:rsidRPr="00000000" w14:paraId="0000011C">
      <w:pPr>
        <w:ind w:left="7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Establecer un conjunto claro de reglas obligatorias que deben cumplir todos los integrantes del equipo, con el fin de garantizar el orden, la colaboración efectiva y el cumplimiento de los objetivos del proyecto de software para la prueba final del curso.</w:t>
      </w:r>
    </w:p>
    <w:p w:rsidR="00000000" w:rsidDel="00000000" w:rsidP="00000000" w:rsidRDefault="00000000" w:rsidRPr="00000000" w14:paraId="0000011D">
      <w:pPr>
        <w:pStyle w:val="Heading1"/>
        <w:jc w:val="both"/>
        <w:rPr>
          <w:rFonts w:ascii="Lucida Sans" w:cs="Lucida Sans" w:eastAsia="Lucida Sans" w:hAnsi="Lucida Sans"/>
          <w:color w:val="000000"/>
          <w:sz w:val="32"/>
          <w:szCs w:val="32"/>
        </w:rPr>
      </w:pPr>
      <w:bookmarkStart w:colFirst="0" w:colLast="0" w:name="_fuis0pu511vo"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486375</wp:posOffset>
            </wp:positionH>
            <wp:positionV relativeFrom="paragraph">
              <wp:posOffset>350373</wp:posOffset>
            </wp:positionV>
            <wp:extent cx="4818393" cy="2206011"/>
            <wp:effectExtent b="0" l="0" r="0" t="0"/>
            <wp:wrapNone/>
            <wp:docPr id="6"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11E">
      <w:pPr>
        <w:pStyle w:val="Heading1"/>
        <w:jc w:val="both"/>
        <w:rPr/>
      </w:pPr>
      <w:bookmarkStart w:colFirst="0" w:colLast="0" w:name="_giqk8s9aadq" w:id="3"/>
      <w:bookmarkEnd w:id="3"/>
      <w:r w:rsidDel="00000000" w:rsidR="00000000" w:rsidRPr="00000000">
        <w:rPr>
          <w:rFonts w:ascii="Lucida Sans" w:cs="Lucida Sans" w:eastAsia="Lucida Sans" w:hAnsi="Lucida Sans"/>
          <w:color w:val="000000"/>
          <w:sz w:val="32"/>
          <w:szCs w:val="32"/>
          <w:rtl w:val="0"/>
        </w:rPr>
        <w:t xml:space="preserve">2. Reglas Generales del Equipo</w:t>
      </w:r>
      <w:r w:rsidDel="00000000" w:rsidR="00000000" w:rsidRPr="00000000">
        <w:rPr>
          <w:rtl w:val="0"/>
        </w:rPr>
      </w:r>
    </w:p>
    <w:p w:rsidR="00000000" w:rsidDel="00000000" w:rsidP="00000000" w:rsidRDefault="00000000" w:rsidRPr="00000000" w14:paraId="0000011F">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 2.1 Reglas de Comunicación</w:t>
      </w:r>
    </w:p>
    <w:p w:rsidR="00000000" w:rsidDel="00000000" w:rsidP="00000000" w:rsidRDefault="00000000" w:rsidRPr="00000000" w14:paraId="00000120">
      <w:pPr>
        <w:numPr>
          <w:ilvl w:val="0"/>
          <w:numId w:val="3"/>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Todos los integrantes deben participar activamente en los canales de comunicación establecidos (WhatsApp, Discord,etc.).</w:t>
      </w:r>
    </w:p>
    <w:p w:rsidR="00000000" w:rsidDel="00000000" w:rsidP="00000000" w:rsidRDefault="00000000" w:rsidRPr="00000000" w14:paraId="00000121">
      <w:pPr>
        <w:numPr>
          <w:ilvl w:val="0"/>
          <w:numId w:val="3"/>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decisiones importantes deben registrarse por escrito y ser conocidas por todos los integrantes.</w:t>
      </w:r>
    </w:p>
    <w:p w:rsidR="00000000" w:rsidDel="00000000" w:rsidP="00000000" w:rsidRDefault="00000000" w:rsidRPr="00000000" w14:paraId="00000122">
      <w:pPr>
        <w:numPr>
          <w:ilvl w:val="0"/>
          <w:numId w:val="3"/>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respeto y la escucha activa son obligatorios en toda interacción.</w:t>
      </w:r>
      <w:r w:rsidDel="00000000" w:rsidR="00000000" w:rsidRPr="00000000">
        <w:rPr>
          <w:rtl w:val="0"/>
        </w:rPr>
      </w:r>
    </w:p>
    <w:p w:rsidR="00000000" w:rsidDel="00000000" w:rsidP="00000000" w:rsidRDefault="00000000" w:rsidRPr="00000000" w14:paraId="00000123">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4">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 2.2 Reglas de Colaboración</w:t>
      </w:r>
    </w:p>
    <w:p w:rsidR="00000000" w:rsidDel="00000000" w:rsidP="00000000" w:rsidRDefault="00000000" w:rsidRPr="00000000" w14:paraId="00000125">
      <w:pPr>
        <w:numPr>
          <w:ilvl w:val="0"/>
          <w:numId w:val="4"/>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Cada integrante debe cumplir con las tareas asignadas en tiempo y forma.</w:t>
      </w:r>
    </w:p>
    <w:p w:rsidR="00000000" w:rsidDel="00000000" w:rsidP="00000000" w:rsidRDefault="00000000" w:rsidRPr="00000000" w14:paraId="00000126">
      <w:pPr>
        <w:numPr>
          <w:ilvl w:val="0"/>
          <w:numId w:val="4"/>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debe asistir a las reuniones de equipo de forma puntual y activa.</w:t>
      </w:r>
    </w:p>
    <w:p w:rsidR="00000000" w:rsidDel="00000000" w:rsidP="00000000" w:rsidRDefault="00000000" w:rsidRPr="00000000" w14:paraId="00000127">
      <w:pPr>
        <w:numPr>
          <w:ilvl w:val="0"/>
          <w:numId w:val="4"/>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caso de imposibilidad de participación, se debe avisar con antelación y justificar.</w:t>
      </w:r>
    </w:p>
    <w:p w:rsidR="00000000" w:rsidDel="00000000" w:rsidP="00000000" w:rsidRDefault="00000000" w:rsidRPr="00000000" w14:paraId="00000128">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9">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A">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 2.3 Reglas de Tiempo</w:t>
      </w:r>
    </w:p>
    <w:p w:rsidR="00000000" w:rsidDel="00000000" w:rsidP="00000000" w:rsidRDefault="00000000" w:rsidRPr="00000000" w14:paraId="0000012B">
      <w:pPr>
        <w:numPr>
          <w:ilvl w:val="0"/>
          <w:numId w:val="6"/>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tareas deben completarse en las fechas límite establecidas en el cronograma del proyecto.</w:t>
      </w:r>
    </w:p>
    <w:p w:rsidR="00000000" w:rsidDel="00000000" w:rsidP="00000000" w:rsidRDefault="00000000" w:rsidRPr="00000000" w14:paraId="0000012C">
      <w:pPr>
        <w:numPr>
          <w:ilvl w:val="0"/>
          <w:numId w:val="6"/>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retrasos deben ser comunicados y justificados inmediatamente al equipo.</w:t>
      </w:r>
    </w:p>
    <w:p w:rsidR="00000000" w:rsidDel="00000000" w:rsidP="00000000" w:rsidRDefault="00000000" w:rsidRPr="00000000" w14:paraId="0000012D">
      <w:pPr>
        <w:numPr>
          <w:ilvl w:val="0"/>
          <w:numId w:val="6"/>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reuniones se </w:t>
      </w:r>
      <w:r w:rsidDel="00000000" w:rsidR="00000000" w:rsidRPr="00000000">
        <w:rPr>
          <w:rFonts w:ascii="Lucida Sans" w:cs="Lucida Sans" w:eastAsia="Lucida Sans" w:hAnsi="Lucida Sans"/>
          <w:sz w:val="24"/>
          <w:szCs w:val="24"/>
          <w:rtl w:val="0"/>
        </w:rPr>
        <w:t xml:space="preserve">realizarán</w:t>
      </w:r>
      <w:r w:rsidDel="00000000" w:rsidR="00000000" w:rsidRPr="00000000">
        <w:rPr>
          <w:rFonts w:ascii="Lucida Sans" w:cs="Lucida Sans" w:eastAsia="Lucida Sans" w:hAnsi="Lucida Sans"/>
          <w:sz w:val="24"/>
          <w:szCs w:val="24"/>
          <w:rtl w:val="0"/>
        </w:rPr>
        <w:t xml:space="preserve"> con una frecuencia mínima semanal o según necesidad del equipo.</w:t>
      </w:r>
    </w:p>
    <w:p w:rsidR="00000000" w:rsidDel="00000000" w:rsidP="00000000" w:rsidRDefault="00000000" w:rsidRPr="00000000" w14:paraId="0000012E">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F">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 2.4 Reglas de Calidad</w:t>
      </w:r>
    </w:p>
    <w:p w:rsidR="00000000" w:rsidDel="00000000" w:rsidP="00000000" w:rsidRDefault="00000000" w:rsidRPr="00000000" w14:paraId="00000130">
      <w:pPr>
        <w:numPr>
          <w:ilvl w:val="0"/>
          <w:numId w:val="5"/>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código entregado debe seguir las convenciones definidas por el equipo (nombres, estructura, comentarios).</w:t>
      </w:r>
      <w:r w:rsidDel="00000000" w:rsidR="00000000" w:rsidRPr="00000000">
        <w:drawing>
          <wp:anchor allowOverlap="1" behindDoc="0" distB="114300" distT="114300" distL="114300" distR="114300" hidden="0" layoutInCell="1" locked="0" relativeHeight="0" simplePos="0">
            <wp:simplePos x="0" y="0"/>
            <wp:positionH relativeFrom="column">
              <wp:posOffset>486375</wp:posOffset>
            </wp:positionH>
            <wp:positionV relativeFrom="paragraph">
              <wp:posOffset>203672</wp:posOffset>
            </wp:positionV>
            <wp:extent cx="4818393" cy="2206011"/>
            <wp:effectExtent b="0" l="0" r="0" t="0"/>
            <wp:wrapNone/>
            <wp:docPr id="9"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131">
      <w:pPr>
        <w:numPr>
          <w:ilvl w:val="0"/>
          <w:numId w:val="5"/>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 funcionalidad debe probarse antes de considerarse finalizada.</w:t>
      </w:r>
    </w:p>
    <w:p w:rsidR="00000000" w:rsidDel="00000000" w:rsidP="00000000" w:rsidRDefault="00000000" w:rsidRPr="00000000" w14:paraId="00000132">
      <w:pPr>
        <w:numPr>
          <w:ilvl w:val="0"/>
          <w:numId w:val="5"/>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debe respetar la documentación técnica del proyecto.</w:t>
      </w:r>
    </w:p>
    <w:p w:rsidR="00000000" w:rsidDel="00000000" w:rsidP="00000000" w:rsidRDefault="00000000" w:rsidRPr="00000000" w14:paraId="00000133">
      <w:pPr>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34">
      <w:pPr>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 2.5 Reglas de Comportamiento</w:t>
      </w:r>
    </w:p>
    <w:p w:rsidR="00000000" w:rsidDel="00000000" w:rsidP="00000000" w:rsidRDefault="00000000" w:rsidRPr="00000000" w14:paraId="00000135">
      <w:pPr>
        <w:numPr>
          <w:ilvl w:val="0"/>
          <w:numId w:val="8"/>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espera compromiso y responsabilidad por parte de todos los miembros.</w:t>
      </w:r>
    </w:p>
    <w:p w:rsidR="00000000" w:rsidDel="00000000" w:rsidP="00000000" w:rsidRDefault="00000000" w:rsidRPr="00000000" w14:paraId="00000136">
      <w:pPr>
        <w:numPr>
          <w:ilvl w:val="0"/>
          <w:numId w:val="8"/>
        </w:numPr>
        <w:spacing w:after="0" w:afterAutospacing="0"/>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permite la delegación injustificada de tareas ni la omisión de responsabilidades.</w:t>
      </w:r>
    </w:p>
    <w:p w:rsidR="00000000" w:rsidDel="00000000" w:rsidP="00000000" w:rsidRDefault="00000000" w:rsidRPr="00000000" w14:paraId="00000137">
      <w:pPr>
        <w:numPr>
          <w:ilvl w:val="0"/>
          <w:numId w:val="8"/>
        </w:numPr>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trabajo debe ser original y colaborativo; no se admite plagio ni apropiación del trabajo ajeno.</w:t>
      </w:r>
    </w:p>
    <w:p w:rsidR="00000000" w:rsidDel="00000000" w:rsidP="00000000" w:rsidRDefault="00000000" w:rsidRPr="00000000" w14:paraId="00000138">
      <w:pPr>
        <w:jc w:val="both"/>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139">
      <w:pPr>
        <w:jc w:val="both"/>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13A">
      <w:pPr>
        <w:jc w:val="both"/>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13B">
      <w:pPr>
        <w:jc w:val="both"/>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13C">
      <w:pPr>
        <w:jc w:val="both"/>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13D">
      <w:pPr>
        <w:jc w:val="both"/>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3. Sanciones</w:t>
      </w:r>
    </w:p>
    <w:p w:rsidR="00000000" w:rsidDel="00000000" w:rsidP="00000000" w:rsidRDefault="00000000" w:rsidRPr="00000000" w14:paraId="0000013E">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incumplimiento de estas reglas puede derivar en:</w:t>
      </w:r>
    </w:p>
    <w:p w:rsidR="00000000" w:rsidDel="00000000" w:rsidP="00000000" w:rsidRDefault="00000000" w:rsidRPr="00000000" w14:paraId="0000013F">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Llamado de atención verbal o por escrito.</w:t>
      </w:r>
    </w:p>
    <w:p w:rsidR="00000000" w:rsidDel="00000000" w:rsidP="00000000" w:rsidRDefault="00000000" w:rsidRPr="00000000" w14:paraId="00000140">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Redistribución de tareas.</w:t>
      </w:r>
    </w:p>
    <w:p w:rsidR="00000000" w:rsidDel="00000000" w:rsidP="00000000" w:rsidRDefault="00000000" w:rsidRPr="00000000" w14:paraId="00000141">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Reporte al docente responsable.</w:t>
      </w:r>
    </w:p>
    <w:p w:rsidR="00000000" w:rsidDel="00000000" w:rsidP="00000000" w:rsidRDefault="00000000" w:rsidRPr="00000000" w14:paraId="00000142">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Exclusión del equipo, en casos extremos y con justificación documentada.</w:t>
      </w:r>
    </w:p>
    <w:p w:rsidR="00000000" w:rsidDel="00000000" w:rsidP="00000000" w:rsidRDefault="00000000" w:rsidRPr="00000000" w14:paraId="00000143">
      <w:pPr>
        <w:jc w:val="both"/>
        <w:rPr>
          <w:rFonts w:ascii="Lucida Sans" w:cs="Lucida Sans" w:eastAsia="Lucida Sans" w:hAnsi="Lucida Sans"/>
          <w:b w:val="1"/>
          <w:sz w:val="32"/>
          <w:szCs w:val="32"/>
        </w:rPr>
      </w:pPr>
      <w:r w:rsidDel="00000000" w:rsidR="00000000" w:rsidRPr="00000000">
        <w:rPr>
          <w:rtl w:val="0"/>
        </w:rPr>
      </w:r>
    </w:p>
    <w:p w:rsidR="00000000" w:rsidDel="00000000" w:rsidP="00000000" w:rsidRDefault="00000000" w:rsidRPr="00000000" w14:paraId="00000144">
      <w:pPr>
        <w:jc w:val="both"/>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4. Revisión y Actualización</w:t>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342900</wp:posOffset>
            </wp:positionV>
            <wp:extent cx="4818393" cy="2206011"/>
            <wp:effectExtent b="0" l="0" r="0" t="0"/>
            <wp:wrapNone/>
            <wp:docPr id="8" name="image1.png"/>
            <a:graphic>
              <a:graphicData uri="http://schemas.openxmlformats.org/drawingml/2006/picture">
                <pic:pic>
                  <pic:nvPicPr>
                    <pic:cNvPr id="0" name="image1.png"/>
                    <pic:cNvPicPr preferRelativeResize="0"/>
                  </pic:nvPicPr>
                  <pic:blipFill>
                    <a:blip r:embed="rId7">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145">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puede ser revisado y ajustado por el equipo con mayoría de votos. Toda modificación debe quedar registrada en una nueva versión con su respectiva fecha.</w:t>
      </w:r>
    </w:p>
    <w:p w:rsidR="00000000" w:rsidDel="00000000" w:rsidP="00000000" w:rsidRDefault="00000000" w:rsidRPr="00000000" w14:paraId="00000146">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7">
      <w:pPr>
        <w:jc w:val="both"/>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5. Aprobación</w:t>
      </w:r>
    </w:p>
    <w:p w:rsidR="00000000" w:rsidDel="00000000" w:rsidP="00000000" w:rsidRDefault="00000000" w:rsidRPr="00000000" w14:paraId="00000148">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será firmado por todos los integrantes, quienes se comprometen a cumplir las reglas establecidas a lo largo del proyecto.</w:t>
      </w:r>
    </w:p>
    <w:p w:rsidR="00000000" w:rsidDel="00000000" w:rsidP="00000000" w:rsidRDefault="00000000" w:rsidRPr="00000000" w14:paraId="00000149">
      <w:pPr>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A">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Firma de los integrantes:</w:t>
      </w:r>
    </w:p>
    <w:p w:rsidR="00000000" w:rsidDel="00000000" w:rsidP="00000000" w:rsidRDefault="00000000" w:rsidRPr="00000000" w14:paraId="0000014B">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_______________________ (Nombre y firma)</w:t>
      </w:r>
    </w:p>
    <w:p w:rsidR="00000000" w:rsidDel="00000000" w:rsidP="00000000" w:rsidRDefault="00000000" w:rsidRPr="00000000" w14:paraId="0000014C">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_______________________ (Nombre y firma)</w:t>
      </w:r>
    </w:p>
    <w:p w:rsidR="00000000" w:rsidDel="00000000" w:rsidP="00000000" w:rsidRDefault="00000000" w:rsidRPr="00000000" w14:paraId="0000014D">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_______________________ (Nombre y firma)</w:t>
      </w:r>
    </w:p>
    <w:p w:rsidR="00000000" w:rsidDel="00000000" w:rsidP="00000000" w:rsidRDefault="00000000" w:rsidRPr="00000000" w14:paraId="0000014E">
      <w:pPr>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_______________________ (Nombre y firma)</w:t>
      </w:r>
    </w:p>
    <w:p w:rsidR="00000000" w:rsidDel="00000000" w:rsidP="00000000" w:rsidRDefault="00000000" w:rsidRPr="00000000" w14:paraId="0000014F">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0">
      <w:pPr>
        <w:ind w:left="4320" w:firstLine="0"/>
        <w:jc w:val="both"/>
        <w:rPr>
          <w:rFonts w:ascii="Lucida Sans" w:cs="Lucida Sans" w:eastAsia="Lucida Sans" w:hAnsi="Lucida Sans"/>
          <w:b w:val="1"/>
          <w:sz w:val="40"/>
          <w:szCs w:val="40"/>
        </w:rPr>
      </w:pPr>
      <w:r w:rsidDel="00000000" w:rsidR="00000000" w:rsidRPr="00000000">
        <w:rPr>
          <w:rFonts w:ascii="Lucida Sans" w:cs="Lucida Sans" w:eastAsia="Lucida Sans" w:hAnsi="Lucida Sans"/>
          <w:sz w:val="24"/>
          <w:szCs w:val="24"/>
          <w:rtl w:val="0"/>
        </w:rPr>
        <w:t xml:space="preserve">Fecha de aprobación: ___ / ___ / _____</w:t>
      </w:r>
      <w:r w:rsidDel="00000000" w:rsidR="00000000" w:rsidRPr="00000000">
        <w:rPr>
          <w:rtl w:val="0"/>
        </w:rPr>
      </w:r>
    </w:p>
    <w:p w:rsidR="00000000" w:rsidDel="00000000" w:rsidP="00000000" w:rsidRDefault="00000000" w:rsidRPr="00000000" w14:paraId="00000151">
      <w:pPr>
        <w:numPr>
          <w:ilvl w:val="0"/>
          <w:numId w:val="9"/>
        </w:numPr>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Repositorio en Git</w:t>
      </w:r>
    </w:p>
    <w:p w:rsidR="00000000" w:rsidDel="00000000" w:rsidP="00000000" w:rsidRDefault="00000000" w:rsidRPr="00000000" w14:paraId="000001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repositorio se encuentra con los archivos actualizados a la fecha.</w:t>
      </w:r>
    </w:p>
    <w:p w:rsidR="00000000" w:rsidDel="00000000" w:rsidP="00000000" w:rsidRDefault="00000000" w:rsidRPr="00000000" w14:paraId="000001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repositorio es público para el libre acceso y todos los integrantes nos encontramos en carácter de colaborador.</w:t>
      </w:r>
    </w:p>
    <w:p w:rsidR="00000000" w:rsidDel="00000000" w:rsidP="00000000" w:rsidRDefault="00000000" w:rsidRPr="00000000" w14:paraId="000001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https://github.com/LeandroAguerre/Proyecto_Catalyst_Digital</w:t>
      </w:r>
    </w:p>
    <w:p w:rsidR="00000000" w:rsidDel="00000000" w:rsidP="00000000" w:rsidRDefault="00000000" w:rsidRPr="00000000" w14:paraId="00000155">
      <w:pPr>
        <w:rPr>
          <w:rFonts w:ascii="Lucida Sans" w:cs="Lucida Sans" w:eastAsia="Lucida Sans" w:hAnsi="Lucida Sans"/>
          <w:b w:val="1"/>
          <w:sz w:val="40"/>
          <w:szCs w:val="40"/>
        </w:rPr>
      </w:pPr>
      <w:r w:rsidDel="00000000" w:rsidR="00000000" w:rsidRPr="00000000">
        <w:rPr>
          <w:rtl w:val="0"/>
        </w:rPr>
      </w:r>
    </w:p>
    <w:p w:rsidR="00000000" w:rsidDel="00000000" w:rsidP="00000000" w:rsidRDefault="00000000" w:rsidRPr="00000000" w14:paraId="00000156">
      <w:pPr>
        <w:rPr>
          <w:rFonts w:ascii="Lucida Sans" w:cs="Lucida Sans" w:eastAsia="Lucida Sans" w:hAnsi="Lucida Sans"/>
          <w:b w:val="1"/>
          <w:sz w:val="40"/>
          <w:szCs w:val="40"/>
        </w:rPr>
      </w:pPr>
      <w:r w:rsidDel="00000000" w:rsidR="00000000" w:rsidRPr="00000000">
        <w:rPr>
          <w:rtl w:val="0"/>
        </w:rPr>
      </w:r>
    </w:p>
    <w:p w:rsidR="00000000" w:rsidDel="00000000" w:rsidP="00000000" w:rsidRDefault="00000000" w:rsidRPr="00000000" w14:paraId="00000157">
      <w:pPr>
        <w:rPr>
          <w:rFonts w:ascii="Lucida Sans" w:cs="Lucida Sans" w:eastAsia="Lucida Sans" w:hAnsi="Lucida Sans"/>
          <w:b w:val="1"/>
          <w:sz w:val="40"/>
          <w:szCs w:val="40"/>
        </w:rPr>
      </w:pPr>
      <w:r w:rsidDel="00000000" w:rsidR="00000000" w:rsidRPr="00000000">
        <w:rPr>
          <w:rtl w:val="0"/>
        </w:rPr>
      </w:r>
    </w:p>
    <w:p w:rsidR="00000000" w:rsidDel="00000000" w:rsidP="00000000" w:rsidRDefault="00000000" w:rsidRPr="00000000" w14:paraId="00000158">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9">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A">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B">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C">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D">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E">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5F">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0">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1">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2">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3">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4">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5">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6">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7">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8">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9">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A">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B">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C">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D">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E">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6F">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70">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71">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72">
      <w:pPr>
        <w:jc w:val="both"/>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73">
      <w:pPr>
        <w:widowControl w:val="0"/>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174">
      <w:pPr>
        <w:widowControl w:val="0"/>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175">
      <w:pPr>
        <w:widowControl w:val="0"/>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176">
      <w:pPr>
        <w:widowControl w:val="0"/>
        <w:spacing w:after="120" w:line="360" w:lineRule="auto"/>
        <w:ind w:left="0"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77">
      <w:pPr>
        <w:widowControl w:val="0"/>
        <w:spacing w:after="120" w:line="360" w:lineRule="auto"/>
        <w:ind w:left="0"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78">
      <w:pPr>
        <w:widowControl w:val="0"/>
        <w:spacing w:after="120" w:line="360" w:lineRule="auto"/>
        <w:ind w:left="0"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79">
      <w:pPr>
        <w:widowControl w:val="0"/>
        <w:spacing w:after="120" w:line="360" w:lineRule="auto"/>
        <w:ind w:left="0"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7A">
      <w:pPr>
        <w:widowControl w:val="0"/>
        <w:spacing w:after="120" w:line="360" w:lineRule="auto"/>
        <w:ind w:left="0" w:firstLine="0"/>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7B">
      <w:pPr>
        <w:widowControl w:val="0"/>
        <w:spacing w:after="120" w:line="360" w:lineRule="auto"/>
        <w:ind w:left="43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7.3228346456694" w:top="1984.2519685039372" w:left="1417.3228346456694" w:right="1700.7874015748032" w:header="1984.2519685039372" w:footer="1417.32283464566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widowControl w:val="0"/>
      <w:pBdr>
        <w:top w:color="000000" w:space="1" w:sz="4" w:val="single"/>
      </w:pBdr>
      <w:spacing w:after="0" w:line="240" w:lineRule="auto"/>
      <w:rPr/>
    </w:pPr>
    <w:r w:rsidDel="00000000" w:rsidR="00000000" w:rsidRPr="00000000">
      <w:rPr>
        <w:rFonts w:ascii="Arial" w:cs="Arial" w:eastAsia="Arial" w:hAnsi="Arial"/>
        <w:rtl w:val="0"/>
      </w:rPr>
      <w:t xml:space="preserve">Informática – I.T.S Arias Balparda – Unidad Curricular</w:t>
      <w:tab/>
      <w:tab/>
      <w:tab/>
      <w:t xml:space="preserve">Página </w:t>
    </w:r>
    <w:r w:rsidDel="00000000" w:rsidR="00000000" w:rsidRPr="00000000">
      <w:rPr>
        <w:rFonts w:ascii="Arial" w:cs="Arial" w:eastAsia="Arial" w:hAnsi="Arial"/>
        <w:b w:val="1"/>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rFonts w:ascii="Lucida Sans" w:cs="Lucida Sans" w:eastAsia="Lucida Sans" w:hAnsi="Lucida Sans"/>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919762</wp:posOffset>
          </wp:positionH>
          <wp:positionV relativeFrom="paragraph">
            <wp:posOffset>-533399</wp:posOffset>
          </wp:positionV>
          <wp:extent cx="3948430" cy="1809750"/>
          <wp:effectExtent b="0" l="0" r="0" t="0"/>
          <wp:wrapNone/>
          <wp:docPr id="4" name="image1.png"/>
          <a:graphic>
            <a:graphicData uri="http://schemas.openxmlformats.org/drawingml/2006/picture">
              <pic:pic>
                <pic:nvPicPr>
                  <pic:cNvPr id="0" name="image1.png"/>
                  <pic:cNvPicPr preferRelativeResize="0"/>
                </pic:nvPicPr>
                <pic:blipFill>
                  <a:blip r:embed="rId1"/>
                  <a:srcRect b="34252" l="15452" r="13742" t="42831"/>
                  <a:stretch>
                    <a:fillRect/>
                  </a:stretch>
                </pic:blipFill>
                <pic:spPr>
                  <a:xfrm>
                    <a:off x="0" y="0"/>
                    <a:ext cx="3948430" cy="1809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widowControl w:val="0"/>
      <w:spacing w:after="0"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-1071562</wp:posOffset>
          </wp:positionV>
          <wp:extent cx="1038225" cy="103822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38225" cy="1038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-1062037</wp:posOffset>
          </wp:positionV>
          <wp:extent cx="4991100" cy="1029302"/>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991100" cy="102930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sz w:val="16"/>
        <w:szCs w:val="1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