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120" w:before="0" w:line="360" w:lineRule="auto"/>
        <w:jc w:val="both"/>
        <w:rPr>
          <w:rFonts w:ascii="Lucida Sans" w:cs="Lucida Sans" w:eastAsia="Lucida Sans" w:hAnsi="Lucida San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20" w:before="0" w:line="360" w:lineRule="auto"/>
        <w:jc w:val="center"/>
        <w:rPr>
          <w:rFonts w:ascii="Lucida Sans" w:cs="Lucida Sans" w:eastAsia="Lucida Sans" w:hAnsi="Lucida San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20" w:before="0" w:line="360" w:lineRule="auto"/>
        <w:jc w:val="center"/>
        <w:rPr>
          <w:rFonts w:ascii="Lucida Sans" w:cs="Lucida Sans" w:eastAsia="Lucida Sans" w:hAnsi="Lucida Sans"/>
          <w:color w:val="1b1c1d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rtl w:val="0"/>
        </w:rPr>
        <w:t xml:space="preserve">Logo del Grupo de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68" w:lineRule="auto"/>
        <w:jc w:val="center"/>
        <w:rPr>
          <w:rFonts w:ascii="Lucida Sans" w:cs="Lucida Sans" w:eastAsia="Lucida Sans" w:hAnsi="Lucida Sans"/>
          <w:color w:val="000000"/>
          <w:sz w:val="72"/>
          <w:szCs w:val="72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72"/>
          <w:szCs w:val="72"/>
          <w:rtl w:val="0"/>
        </w:rPr>
        <w:t xml:space="preserve">Estándares para la presentación de carpetas de proyectos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I.T.S - Instituto Tecnológico Superior Arias Balparda.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 Fantasía, de la nueva empresa: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(Completar)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(Completar)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Turno: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(Completar)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Unidad Curricular: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(Completar)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Nombres de los integrantes del grupo: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(Completar)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Lucida Sans" w:cs="Lucida Sans" w:eastAsia="Lucida Sans" w:hAnsi="Lucid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 __/__/2025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Lucida Sans" w:cs="Lucida Sans" w:eastAsia="Lucida Sans" w:hAnsi="Lucida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Instituto Tecnológico Superior Arias Balparda.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Blvr. José Batlle y Ordóñez 3570 esq. Gral. Flores – Montevideo.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120" w:before="0" w:line="360" w:lineRule="auto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1. Formato y estilos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Papel: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Tamaño A4, según la norma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Márgenes: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Superior: 3.5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Inferior: 2.5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Derecho: 3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Izquierdo: 2.5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Encabezado: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3 cm. Incluir los logos del DGETP y del instituto. Activar la opción "Primera página diferente" para que el encabezado y el pie de página no se visualicen en la portada.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Pie de página: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1.5 cm. En el margen inferior derecho, colocar el número de página y la cantidad total de páginas. En el margen inferior izquierdo, incluir el nombre del área, instituto y materia.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Justificado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Tipo de letra: Lucida Sans Unicode, 12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Sangría de primera línea: 2.5 cm en la inicial de cada párrafo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Diagramas: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Deben presentarse completos en una sola hoja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Títulos: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Alineados a la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Tipo de letra: fuente Lucida Sans Unicode, 18 puntos, en negrita y numerados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No deben ubicarse al final de una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Subtítulos: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Alineados a la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Tipo de letra: Lucida Sans Unicode, en negrita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Tamaño de letra decreciente según el nivel del subtítulo (16, 14, 12 puntos,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No deben estar subrayados ni en 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Interlineado: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Sencillo entre párrafos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Doble entre títulos y párrafos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7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Triple entre el final de los párrafos y el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Legibilidad: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El texto debe ser fácilmente legible, con una cantidad uniforme de líneas y caracteres por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24"/>
          <w:szCs w:val="24"/>
          <w:rtl w:val="0"/>
        </w:rPr>
        <w:t xml:space="preserve">Utilizar corrector ortográfico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24"/>
          <w:szCs w:val="24"/>
          <w:rtl w:val="0"/>
        </w:rPr>
        <w:t xml:space="preserve">Aclaración: palabras en MAYÚSCULAS o minúsculas llevan tíldes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120" w:before="120" w:line="360" w:lineRule="auto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2. Documentación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La documentación debe incluir las siguientes secciones: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Carátula: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 Debe contener la siguiente información en letra: Lucida Sans Unicode, 14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Logo del grupo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Nombre del documento (título descriptivo), en Lucida Sans Unicode, 36 puntos. Interlineado 0.7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Datos del solicitante (I.T.S. Arias - Balparda)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Nombre de la empresa creada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Grupo de clase y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Unidad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Nombres de los integrantes del grupo, en Lucida Sans Unicode, 12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Fecha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8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Dirección del instituto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Participantes: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 Listado alfabético por apellido de todos los colaboradores, indicando el solicitante del documento (I.T.S. Arias - Balparda). Tipo de letra Lucida Sans Unicode, tamaño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0" w:firstLine="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Lista de títulos y subtítulos con sus números de página correspondientes. Debe coincidir exactamente con el documento. Tipo de letra Lucida Sans Unicode, tamaño 12. Los títulos deben aparecer en negrita.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8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Vocabulario y simbología: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Definición de términos y simbología especializada utilizada en el documento. Su inclusión es opcional, dependiendo del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8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Desarrollo del tema: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Contenido principal del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8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Bibliografía: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Lista de las fuentes utilizadas como referencia, ordenadas alfabéticamente por apellido del autor y fecha de publicación. Incluir: apellido y nombre del autor, año de publicación, título completo, edición y editorial. Las direcciones de internet deben ordenarse por autor personal y/o institucional. Ver Anexo C para ejemplos y detalles de referencias bibliográficas.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80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Anexos: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Material complementario, numerado con letras en orden alfabético (A, B, C,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120" w:before="120" w:line="360" w:lineRule="auto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Anexos: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Anexo A: Carátula: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Detalla la información y el formato requerido para la carátula del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Anexo B: Participantes: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Especifica la información a incluir en la lista de participantes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Anexo C: Bibliografía: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Proporciona pautas y ejemplos para la correcta presentación de la bibliografía, incluyendo libros, artículos, páginas web, etc., siguiendo los estándares de la 7ma edición de las normas 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hanging="36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Hoja Testigo:</w:t>
      </w: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 Espacio para que el docente realice correcciones y observaciones.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0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05" w:firstLine="0"/>
        <w:jc w:val="both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Hoja testigo: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right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jc w:val="right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Firma del Profesor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465" w:firstLine="0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105" w:firstLine="0"/>
        <w:jc w:val="both"/>
        <w:rPr>
          <w:rFonts w:ascii="Lucida Sans" w:cs="Lucida Sans" w:eastAsia="Lucida Sans" w:hAnsi="Lucida Sans"/>
          <w:b w:val="1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1b1c1d"/>
          <w:sz w:val="24"/>
          <w:szCs w:val="24"/>
          <w:rtl w:val="0"/>
        </w:rPr>
        <w:t xml:space="preserve">Presentación del grupo de proyecto: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65" w:hanging="360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Deberá figurar la siguiente información mínima: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930" w:hanging="465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Carátula, igual a la que se diseña para la presentación del proyecto.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930" w:hanging="465"/>
        <w:jc w:val="both"/>
        <w:rPr>
          <w:rFonts w:ascii="Lucida Sans" w:cs="Lucida Sans" w:eastAsia="Lucida Sans" w:hAnsi="Lucida Sans"/>
          <w:color w:val="1b1c1d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1b1c1d"/>
          <w:sz w:val="24"/>
          <w:szCs w:val="24"/>
          <w:rtl w:val="0"/>
        </w:rPr>
        <w:t xml:space="preserve">Para cada uno de los alumnos, deberá aparecer: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85" w:right="0" w:hanging="465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Nombre completo y foto actual.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85" w:right="0" w:hanging="465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Número de cédula de identidad.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85" w:right="0" w:hanging="465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Teléfono celular, si lo tuviera.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85" w:right="0" w:hanging="465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Dirección de email.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85" w:right="0" w:hanging="465"/>
        <w:jc w:val="both"/>
        <w:rPr>
          <w:rFonts w:ascii="Lucida Sans" w:cs="Lucida Sans" w:eastAsia="Lucida Sans" w:hAnsi="Lucida Sans"/>
          <w:b w:val="1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pp7oz582rsv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1b1c1d"/>
          <w:sz w:val="24"/>
          <w:szCs w:val="24"/>
          <w:u w:val="none"/>
          <w:shd w:fill="auto" w:val="clear"/>
          <w:vertAlign w:val="baseline"/>
          <w:rtl w:val="0"/>
        </w:rPr>
        <w:t xml:space="preserve">Deberá indicar cuál de los integrantes es el referente del grupo.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8" w:top="1985" w:left="1418" w:right="1744.133858267717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color w:val="000000"/>
      </w:rPr>
    </w:pPr>
    <w:r w:rsidDel="00000000" w:rsidR="00000000" w:rsidRPr="00000000">
      <w:rPr>
        <w:color w:val="000000"/>
        <w:rtl w:val="0"/>
      </w:rPr>
      <w:t xml:space="preserve">Informática – I.T.S Arias Balparda – Unidad Curricular</w:t>
      <w:tab/>
      <w:tab/>
      <w:tab/>
      <w:t xml:space="preserve">Página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rPr>
        <w:b w:val="1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1714500</wp:posOffset>
          </wp:positionH>
          <wp:positionV relativeFrom="paragraph">
            <wp:posOffset>47625</wp:posOffset>
          </wp:positionV>
          <wp:extent cx="4991100" cy="1029302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100" cy="102930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038225" cy="1038225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7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930" w:hanging="465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905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345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065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85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505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225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45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85" w:hanging="46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8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  <w:rPr>
        <w:rFonts w:ascii="Lucida Sans" w:cs="Lucida Sans" w:eastAsia="Lucida Sans" w:hAnsi="Lucida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88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46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Rule="auto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/>
      <w:outlineLvl w:val="4"/>
    </w:pPr>
    <w:rPr>
      <w:b w:val="1"/>
      <w:sz w:val="18"/>
      <w:szCs w:val="18"/>
    </w:rPr>
  </w:style>
  <w:style w:type="paragraph" w:styleId="Ttulo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/>
      <w:outlineLvl w:val="5"/>
    </w:pPr>
    <w:rPr>
      <w:b w:val="1"/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991F4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91F49"/>
  </w:style>
  <w:style w:type="paragraph" w:styleId="Piedepgina">
    <w:name w:val="footer"/>
    <w:basedOn w:val="Normal"/>
    <w:link w:val="PiedepginaCar"/>
    <w:uiPriority w:val="99"/>
    <w:unhideWhenUsed w:val="1"/>
    <w:rsid w:val="00991F4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91F49"/>
  </w:style>
  <w:style w:type="paragraph" w:styleId="Prrafodelista">
    <w:name w:val="List Paragraph"/>
    <w:basedOn w:val="Normal"/>
    <w:uiPriority w:val="34"/>
    <w:qFormat w:val="1"/>
    <w:rsid w:val="00D22E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bGJuXhSVhGs2taDry+kRGLPaQ==">CgMxLjAyDmguM3BwN296NTgycnN2OAByITFOLTVYakhsYk9CWHVEaUpHVkxGSWxQb0ZyM0dSRkZXNQ==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2025-05-12T14:42:00Z</dcterms:created>
</cp:coreProperties>
</file>