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pPr w:leftFromText="141" w:rightFromText="141" w:vertAnchor="text" w:horzAnchor="margin" w:tblpXSpec="center" w:tblpY="-230"/>
        <w:tblW w:w="11155" w:type="dxa"/>
        <w:tblLayout w:type="fixed"/>
        <w:tblLook w:val="04A0" w:firstRow="1" w:lastRow="0" w:firstColumn="1" w:lastColumn="0" w:noHBand="0" w:noVBand="1"/>
      </w:tblPr>
      <w:tblGrid>
        <w:gridCol w:w="1242"/>
        <w:gridCol w:w="1134"/>
        <w:gridCol w:w="3261"/>
        <w:gridCol w:w="5518"/>
      </w:tblGrid>
      <w:tr w:rsidR="00E11034" w:rsidRPr="005912DE" w:rsidTr="00E11034">
        <w:trPr>
          <w:trHeight w:val="124"/>
        </w:trPr>
        <w:tc>
          <w:tcPr>
            <w:tcW w:w="1242" w:type="dxa"/>
            <w:shd w:val="clear" w:color="auto" w:fill="A6A6A6" w:themeFill="background1" w:themeFillShade="A6"/>
          </w:tcPr>
          <w:p w:rsidR="00E11034" w:rsidRPr="005912DE" w:rsidRDefault="00E11034" w:rsidP="00E11034">
            <w:pPr>
              <w:rPr>
                <w:b/>
                <w:color w:val="FFFFFF" w:themeColor="background1"/>
              </w:rPr>
            </w:pPr>
            <w:r w:rsidRPr="005912DE">
              <w:rPr>
                <w:b/>
                <w:color w:val="FFFFFF" w:themeColor="background1"/>
              </w:rPr>
              <w:t>Número - nome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:rsidR="00E11034" w:rsidRPr="005912DE" w:rsidRDefault="00E11034" w:rsidP="00E11034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Áudio</w:t>
            </w:r>
          </w:p>
        </w:tc>
        <w:tc>
          <w:tcPr>
            <w:tcW w:w="3261" w:type="dxa"/>
            <w:shd w:val="clear" w:color="auto" w:fill="A6A6A6" w:themeFill="background1" w:themeFillShade="A6"/>
          </w:tcPr>
          <w:p w:rsidR="00E11034" w:rsidRPr="005912DE" w:rsidRDefault="00E11034" w:rsidP="00E11034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</w:t>
            </w:r>
          </w:p>
        </w:tc>
        <w:tc>
          <w:tcPr>
            <w:tcW w:w="5518" w:type="dxa"/>
            <w:shd w:val="clear" w:color="auto" w:fill="A6A6A6" w:themeFill="background1" w:themeFillShade="A6"/>
          </w:tcPr>
          <w:p w:rsidR="00E11034" w:rsidRPr="005912DE" w:rsidRDefault="00E11034" w:rsidP="00E11034">
            <w:pPr>
              <w:rPr>
                <w:b/>
                <w:color w:val="FFFFFF" w:themeColor="background1"/>
              </w:rPr>
            </w:pPr>
            <w:r w:rsidRPr="005912DE">
              <w:rPr>
                <w:b/>
                <w:color w:val="FFFFFF" w:themeColor="background1"/>
              </w:rPr>
              <w:t>Tela</w:t>
            </w:r>
          </w:p>
        </w:tc>
      </w:tr>
      <w:tr w:rsidR="00E11034" w:rsidRPr="005912DE" w:rsidTr="00E11034">
        <w:trPr>
          <w:trHeight w:val="124"/>
        </w:trPr>
        <w:tc>
          <w:tcPr>
            <w:tcW w:w="1242" w:type="dxa"/>
          </w:tcPr>
          <w:p w:rsidR="00E11034" w:rsidRPr="006552D0" w:rsidRDefault="00E11034" w:rsidP="009332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>01 – Tela Inicial</w:t>
            </w:r>
            <w:r w:rsidR="009332C3">
              <w:rPr>
                <w:rFonts w:ascii="Times New Roman" w:hAnsi="Times New Roman" w:cs="Times New Roman"/>
                <w:sz w:val="24"/>
                <w:szCs w:val="24"/>
              </w:rPr>
              <w:t xml:space="preserve"> 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332C3">
              <w:rPr>
                <w:rFonts w:ascii="Times New Roman" w:hAnsi="Times New Roman" w:cs="Times New Roman"/>
                <w:sz w:val="24"/>
                <w:szCs w:val="24"/>
              </w:rPr>
              <w:t>aplicativo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4" w:type="dxa"/>
          </w:tcPr>
          <w:p w:rsidR="00E11034" w:rsidRPr="006552D0" w:rsidRDefault="00E11034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>Fundo musical – A decidir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61" w:type="dxa"/>
          </w:tcPr>
          <w:p w:rsidR="00E11034" w:rsidRDefault="00E11034" w:rsidP="009332C3">
            <w:pPr>
              <w:ind w:firstLine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 xml:space="preserve">Tela inicial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que contê</w:t>
            </w: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 xml:space="preserve">m a logomarca </w:t>
            </w:r>
            <w:r w:rsidR="009332C3">
              <w:rPr>
                <w:rFonts w:ascii="Times New Roman" w:hAnsi="Times New Roman" w:cs="Times New Roman"/>
                <w:sz w:val="24"/>
                <w:szCs w:val="24"/>
              </w:rPr>
              <w:t xml:space="preserve">do aplicativo e as seguintes opções: </w:t>
            </w:r>
            <w:r w:rsidRPr="009332C3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="009332C3">
              <w:rPr>
                <w:rFonts w:ascii="Times New Roman" w:hAnsi="Times New Roman"/>
                <w:sz w:val="24"/>
                <w:szCs w:val="24"/>
              </w:rPr>
              <w:t>Relatos”, “Cadastrar” e “Sobre”.</w:t>
            </w:r>
          </w:p>
          <w:p w:rsidR="009332C3" w:rsidRDefault="009332C3" w:rsidP="009332C3">
            <w:pPr>
              <w:pStyle w:val="PargrafodaLista"/>
              <w:numPr>
                <w:ilvl w:val="0"/>
                <w:numId w:val="6"/>
              </w:numPr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Ao clicar na opção “Relatos”, o s</w:t>
            </w:r>
            <w:r w:rsidR="007A6855">
              <w:rPr>
                <w:rFonts w:ascii="Times New Roman" w:hAnsi="Times New Roman"/>
                <w:sz w:val="24"/>
                <w:szCs w:val="24"/>
              </w:rPr>
              <w:t>istema direcionará</w:t>
            </w:r>
            <w:r w:rsidR="00FC168E">
              <w:rPr>
                <w:rFonts w:ascii="Times New Roman" w:hAnsi="Times New Roman"/>
                <w:sz w:val="24"/>
                <w:szCs w:val="24"/>
              </w:rPr>
              <w:t xml:space="preserve"> para tela 02;</w:t>
            </w:r>
          </w:p>
          <w:p w:rsidR="009332C3" w:rsidRDefault="009332C3" w:rsidP="009332C3">
            <w:pPr>
              <w:pStyle w:val="PargrafodaLista"/>
              <w:numPr>
                <w:ilvl w:val="0"/>
                <w:numId w:val="6"/>
              </w:numPr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Ao clicar na opção “Cadastrar”, o sistema </w:t>
            </w:r>
            <w:r w:rsidR="00FC168E">
              <w:rPr>
                <w:rFonts w:ascii="Times New Roman" w:hAnsi="Times New Roman"/>
                <w:sz w:val="24"/>
                <w:szCs w:val="24"/>
              </w:rPr>
              <w:t>direcionará para tela 03;</w:t>
            </w:r>
          </w:p>
          <w:p w:rsidR="009332C3" w:rsidRPr="009332C3" w:rsidRDefault="009332C3" w:rsidP="009332C3">
            <w:pPr>
              <w:pStyle w:val="PargrafodaLista"/>
              <w:numPr>
                <w:ilvl w:val="0"/>
                <w:numId w:val="6"/>
              </w:numPr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Ao clicar na opção “Sobre”, o sistema direcionará para tela 05</w:t>
            </w:r>
            <w:r w:rsidR="00FC168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5518" w:type="dxa"/>
          </w:tcPr>
          <w:p w:rsidR="00E11034" w:rsidRPr="005912DE" w:rsidRDefault="00602057" w:rsidP="009332C3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33BA9E7" wp14:editId="52F203A5">
                  <wp:extent cx="3133725" cy="3834877"/>
                  <wp:effectExtent l="0" t="0" r="0" b="0"/>
                  <wp:docPr id="1" name="Imagem 1" descr="C:\Users\Leandro\Desktop\ima\tela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andro\Desktop\ima\tela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627" cy="3839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034" w:rsidRPr="005912DE" w:rsidTr="00E11034">
        <w:trPr>
          <w:trHeight w:val="495"/>
        </w:trPr>
        <w:tc>
          <w:tcPr>
            <w:tcW w:w="1242" w:type="dxa"/>
          </w:tcPr>
          <w:p w:rsidR="00E11034" w:rsidRPr="00E8409D" w:rsidRDefault="00E11034" w:rsidP="00FC16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409D">
              <w:rPr>
                <w:rFonts w:ascii="Times New Roman" w:hAnsi="Times New Roman" w:cs="Times New Roman"/>
                <w:sz w:val="24"/>
                <w:szCs w:val="24"/>
              </w:rPr>
              <w:t xml:space="preserve">02 – </w:t>
            </w:r>
            <w:r w:rsidR="00FC168E">
              <w:rPr>
                <w:rFonts w:ascii="Times New Roman" w:hAnsi="Times New Roman" w:cs="Times New Roman"/>
                <w:sz w:val="24"/>
                <w:szCs w:val="24"/>
              </w:rPr>
              <w:t>Busca de local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34" w:type="dxa"/>
          </w:tcPr>
          <w:p w:rsidR="00E11034" w:rsidRPr="00E8409D" w:rsidRDefault="00E11034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8409D">
              <w:rPr>
                <w:rFonts w:ascii="Times New Roman" w:hAnsi="Times New Roman" w:cs="Times New Roman"/>
                <w:sz w:val="24"/>
                <w:szCs w:val="24"/>
              </w:rPr>
              <w:t>Fundo musical – A decidir.</w:t>
            </w:r>
          </w:p>
        </w:tc>
        <w:tc>
          <w:tcPr>
            <w:tcW w:w="3261" w:type="dxa"/>
          </w:tcPr>
          <w:p w:rsidR="00FC168E" w:rsidRPr="00E8409D" w:rsidRDefault="00FC168E" w:rsidP="00E11034">
            <w:pPr>
              <w:ind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 que o usuário entrará com os dados do local que deseja visualizar os relatos. Ne</w:t>
            </w:r>
            <w:r w:rsidR="007A6855">
              <w:rPr>
                <w:rFonts w:ascii="Times New Roman" w:hAnsi="Times New Roman" w:cs="Times New Roman"/>
                <w:sz w:val="24"/>
                <w:szCs w:val="24"/>
              </w:rPr>
              <w:t>sta tela conté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 as seguintes opções: “Ok”, “Voltar” e “Ajuda”.</w:t>
            </w:r>
          </w:p>
          <w:p w:rsidR="00FC168E" w:rsidRDefault="00FC168E" w:rsidP="00E11034">
            <w:pPr>
              <w:pStyle w:val="PargrafodaLista"/>
              <w:numPr>
                <w:ilvl w:val="0"/>
                <w:numId w:val="2"/>
              </w:numPr>
              <w:ind w:left="318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Ao clicar na opção “Ok”, o sistema realizará uma busca no banco de dados com as informações cedidas pelo usuário e direcionará o resultado da busca para tela 03; </w:t>
            </w:r>
          </w:p>
          <w:p w:rsidR="00E11034" w:rsidRPr="00E8409D" w:rsidRDefault="00E11034" w:rsidP="00E11034">
            <w:pPr>
              <w:pStyle w:val="PargrafodaLista"/>
              <w:numPr>
                <w:ilvl w:val="0"/>
                <w:numId w:val="2"/>
              </w:numPr>
              <w:ind w:left="31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409D">
              <w:rPr>
                <w:rFonts w:ascii="Times New Roman" w:hAnsi="Times New Roman"/>
                <w:sz w:val="24"/>
                <w:szCs w:val="24"/>
              </w:rPr>
              <w:t>Ao clicar na opção “</w:t>
            </w:r>
            <w:r w:rsidR="00FC168E">
              <w:rPr>
                <w:rFonts w:ascii="Times New Roman" w:hAnsi="Times New Roman"/>
                <w:sz w:val="24"/>
                <w:szCs w:val="24"/>
              </w:rPr>
              <w:t>Voltar</w:t>
            </w:r>
            <w:r w:rsidRPr="00E8409D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 sistema direcionará para a </w:t>
            </w:r>
            <w:r w:rsidR="00FC168E">
              <w:rPr>
                <w:rFonts w:ascii="Times New Roman" w:hAnsi="Times New Roman"/>
                <w:sz w:val="24"/>
                <w:szCs w:val="24"/>
              </w:rPr>
              <w:t>tela 01</w:t>
            </w:r>
            <w:r w:rsidRPr="00E8409D">
              <w:rPr>
                <w:rFonts w:ascii="Times New Roman" w:hAnsi="Times New Roman"/>
                <w:sz w:val="24"/>
                <w:szCs w:val="24"/>
              </w:rPr>
              <w:t>;</w:t>
            </w:r>
          </w:p>
          <w:p w:rsidR="00E11034" w:rsidRPr="00E8409D" w:rsidRDefault="00FC168E" w:rsidP="00FC168E">
            <w:pPr>
              <w:pStyle w:val="PargrafodaLista"/>
              <w:numPr>
                <w:ilvl w:val="0"/>
                <w:numId w:val="2"/>
              </w:numPr>
              <w:ind w:left="318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Ao clicar no ícone de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>“Ajuda</w:t>
            </w:r>
            <w:r w:rsidR="00E11034" w:rsidRPr="00E8409D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 sistema exibirá uma caixa de dialogo com informações de suporte ao usuário.</w:t>
            </w:r>
          </w:p>
        </w:tc>
        <w:tc>
          <w:tcPr>
            <w:tcW w:w="5518" w:type="dxa"/>
          </w:tcPr>
          <w:p w:rsidR="00E11034" w:rsidRPr="005912DE" w:rsidRDefault="009332C3" w:rsidP="009332C3">
            <w:pPr>
              <w:spacing w:before="120" w:after="12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2982AD08" wp14:editId="1534C874">
                  <wp:extent cx="3385567" cy="4162425"/>
                  <wp:effectExtent l="0" t="0" r="5715" b="0"/>
                  <wp:docPr id="2" name="Imagem 2" descr="C:\Users\Leandro\Desktop\ima\tela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andro\Desktop\ima\tela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567" cy="416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034" w:rsidRPr="005912DE" w:rsidTr="00E11034">
        <w:trPr>
          <w:trHeight w:val="124"/>
        </w:trPr>
        <w:tc>
          <w:tcPr>
            <w:tcW w:w="1242" w:type="dxa"/>
          </w:tcPr>
          <w:p w:rsidR="00E11034" w:rsidRPr="00E678F5" w:rsidRDefault="00E11034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78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03-</w:t>
            </w:r>
          </w:p>
          <w:p w:rsidR="00E11034" w:rsidRPr="00E678F5" w:rsidRDefault="00E11034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Tela </w:t>
            </w:r>
            <w:r w:rsidRPr="00E678F5">
              <w:rPr>
                <w:rFonts w:ascii="Times New Roman" w:hAnsi="Times New Roman" w:cs="Times New Roman"/>
                <w:sz w:val="24"/>
                <w:szCs w:val="24"/>
              </w:rPr>
              <w:t>pontuações do jogo.</w:t>
            </w:r>
          </w:p>
        </w:tc>
        <w:tc>
          <w:tcPr>
            <w:tcW w:w="1134" w:type="dxa"/>
          </w:tcPr>
          <w:p w:rsidR="00E11034" w:rsidRPr="00E678F5" w:rsidRDefault="00FC168E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>Fundo musical – A decidir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61" w:type="dxa"/>
          </w:tcPr>
          <w:p w:rsidR="00E11034" w:rsidRDefault="007A6855" w:rsidP="007A6855">
            <w:pPr>
              <w:ind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 que solicita ao usuário os dados necessários para o cadastro de um novo relato. Nesta tela contém as seguintes opções: “Voltar”, “Ok” e “Ajuda”.</w:t>
            </w:r>
          </w:p>
          <w:p w:rsidR="007A6855" w:rsidRPr="00E8409D" w:rsidRDefault="007A6855" w:rsidP="007A6855">
            <w:pPr>
              <w:pStyle w:val="PargrafodaLista"/>
              <w:numPr>
                <w:ilvl w:val="0"/>
                <w:numId w:val="7"/>
              </w:numPr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8409D">
              <w:rPr>
                <w:rFonts w:ascii="Times New Roman" w:hAnsi="Times New Roman"/>
                <w:sz w:val="24"/>
                <w:szCs w:val="24"/>
              </w:rPr>
              <w:t>Ao clicar na opção “</w:t>
            </w:r>
            <w:r>
              <w:rPr>
                <w:rFonts w:ascii="Times New Roman" w:hAnsi="Times New Roman"/>
                <w:sz w:val="24"/>
                <w:szCs w:val="24"/>
              </w:rPr>
              <w:t>Voltar</w:t>
            </w:r>
            <w:r w:rsidRPr="00E8409D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 sistema direcionará para a tela 01</w:t>
            </w:r>
            <w:r w:rsidRPr="00E8409D">
              <w:rPr>
                <w:rFonts w:ascii="Times New Roman" w:hAnsi="Times New Roman"/>
                <w:sz w:val="24"/>
                <w:szCs w:val="24"/>
              </w:rPr>
              <w:t>;</w:t>
            </w:r>
          </w:p>
          <w:p w:rsidR="007A6855" w:rsidRDefault="007A6855" w:rsidP="007A6855">
            <w:pPr>
              <w:pStyle w:val="PargrafodaLista"/>
              <w:numPr>
                <w:ilvl w:val="0"/>
                <w:numId w:val="7"/>
              </w:numPr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Ao clicar na opção “Ok” (...);</w:t>
            </w:r>
          </w:p>
          <w:p w:rsidR="007A6855" w:rsidRPr="007A6855" w:rsidRDefault="007A6855" w:rsidP="007A6855">
            <w:pPr>
              <w:pStyle w:val="PargrafodaLista"/>
              <w:numPr>
                <w:ilvl w:val="0"/>
                <w:numId w:val="7"/>
              </w:numPr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Ao clicar no ícone </w:t>
            </w:r>
            <w:r>
              <w:rPr>
                <w:rFonts w:ascii="Times New Roman" w:hAnsi="Times New Roman"/>
                <w:sz w:val="24"/>
                <w:szCs w:val="24"/>
              </w:rPr>
              <w:t>de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“Ajuda</w:t>
            </w:r>
            <w:r w:rsidRPr="00E8409D">
              <w:rPr>
                <w:rFonts w:ascii="Times New Roman" w:hAnsi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 sistema exibirá uma caixa de dialogo com informações de suporte</w:t>
            </w:r>
            <w:bookmarkStart w:id="0" w:name="_GoBack"/>
            <w:bookmarkEnd w:id="0"/>
            <w:r>
              <w:rPr>
                <w:rFonts w:ascii="Times New Roman" w:hAnsi="Times New Roman"/>
                <w:sz w:val="24"/>
                <w:szCs w:val="24"/>
              </w:rPr>
              <w:t xml:space="preserve"> ao usuário.</w:t>
            </w:r>
          </w:p>
        </w:tc>
        <w:tc>
          <w:tcPr>
            <w:tcW w:w="5518" w:type="dxa"/>
          </w:tcPr>
          <w:p w:rsidR="00E11034" w:rsidRPr="005912DE" w:rsidRDefault="009332C3" w:rsidP="009332C3">
            <w:pPr>
              <w:spacing w:before="120" w:after="12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24FAB4A0" wp14:editId="40F03797">
                  <wp:extent cx="3587501" cy="4410696"/>
                  <wp:effectExtent l="0" t="0" r="0" b="9525"/>
                  <wp:docPr id="3" name="Imagem 3" descr="C:\Users\Leandro\Desktop\ima\tela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andro\Desktop\ima\tela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7501" cy="4410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034" w:rsidRPr="005912DE" w:rsidTr="00E11034">
        <w:trPr>
          <w:trHeight w:val="124"/>
        </w:trPr>
        <w:tc>
          <w:tcPr>
            <w:tcW w:w="1242" w:type="dxa"/>
          </w:tcPr>
          <w:p w:rsidR="00E11034" w:rsidRPr="00E678F5" w:rsidRDefault="00E11034" w:rsidP="00E11034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678F5">
              <w:rPr>
                <w:rFonts w:ascii="Times New Roman" w:hAnsi="Times New Roman" w:cs="Times New Roman"/>
                <w:sz w:val="24"/>
                <w:szCs w:val="24"/>
              </w:rPr>
              <w:t>04 – Tela Instruções.</w:t>
            </w:r>
          </w:p>
        </w:tc>
        <w:tc>
          <w:tcPr>
            <w:tcW w:w="1134" w:type="dxa"/>
          </w:tcPr>
          <w:p w:rsidR="00E11034" w:rsidRPr="00E678F5" w:rsidRDefault="00FC168E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>Fundo musical – A decidir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61" w:type="dxa"/>
          </w:tcPr>
          <w:p w:rsidR="00E11034" w:rsidRPr="00E678F5" w:rsidRDefault="00E11034" w:rsidP="00FC168E">
            <w:pPr>
              <w:pStyle w:val="PargrafodaLista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518" w:type="dxa"/>
          </w:tcPr>
          <w:p w:rsidR="00E11034" w:rsidRDefault="009332C3" w:rsidP="00E11034">
            <w:pPr>
              <w:spacing w:before="120" w:after="12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5A91710C" wp14:editId="18AAC75B">
                  <wp:extent cx="3362325" cy="4133850"/>
                  <wp:effectExtent l="0" t="0" r="9525" b="0"/>
                  <wp:docPr id="4" name="Imagem 4" descr="C:\Users\Leandro\Desktop\ima\tela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andro\Desktop\ima\tela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034" w:rsidRPr="005912DE" w:rsidTr="00E11034">
        <w:trPr>
          <w:trHeight w:val="124"/>
        </w:trPr>
        <w:tc>
          <w:tcPr>
            <w:tcW w:w="1242" w:type="dxa"/>
          </w:tcPr>
          <w:p w:rsidR="00E11034" w:rsidRPr="00E678F5" w:rsidRDefault="00E11034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78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05 – </w:t>
            </w:r>
          </w:p>
          <w:p w:rsidR="00E11034" w:rsidRPr="00E678F5" w:rsidRDefault="00E11034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78F5">
              <w:rPr>
                <w:rFonts w:ascii="Times New Roman" w:hAnsi="Times New Roman" w:cs="Times New Roman"/>
                <w:sz w:val="24"/>
                <w:szCs w:val="24"/>
              </w:rPr>
              <w:t>Tela Sobre</w:t>
            </w:r>
          </w:p>
        </w:tc>
        <w:tc>
          <w:tcPr>
            <w:tcW w:w="1134" w:type="dxa"/>
          </w:tcPr>
          <w:p w:rsidR="00E11034" w:rsidRPr="00E678F5" w:rsidRDefault="00FC168E" w:rsidP="00E110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552D0">
              <w:rPr>
                <w:rFonts w:ascii="Times New Roman" w:hAnsi="Times New Roman" w:cs="Times New Roman"/>
                <w:sz w:val="24"/>
                <w:szCs w:val="24"/>
              </w:rPr>
              <w:t>Fundo musical – A decidir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61" w:type="dxa"/>
          </w:tcPr>
          <w:p w:rsidR="00E11034" w:rsidRPr="00E678F5" w:rsidRDefault="00E11034" w:rsidP="00FC168E">
            <w:pPr>
              <w:pStyle w:val="PargrafodaLista"/>
              <w:ind w:left="4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78F5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5518" w:type="dxa"/>
          </w:tcPr>
          <w:p w:rsidR="00E11034" w:rsidRPr="005912DE" w:rsidRDefault="009332C3" w:rsidP="00E11034">
            <w:pPr>
              <w:spacing w:before="120" w:after="120"/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5ED61335" wp14:editId="55ABBED4">
                  <wp:extent cx="3362325" cy="4133850"/>
                  <wp:effectExtent l="0" t="0" r="9525" b="0"/>
                  <wp:docPr id="5" name="Imagem 5" descr="C:\Users\Leandro\Desktop\ima\telas\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andro\Desktop\ima\telas\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3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2B9B" w:rsidRDefault="00FE2B9B" w:rsidP="00E11034"/>
    <w:sectPr w:rsidR="00FE2B9B" w:rsidSect="004564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4518" w:rsidRDefault="002E4518" w:rsidP="00FE2B9B">
      <w:pPr>
        <w:spacing w:after="0" w:line="240" w:lineRule="auto"/>
      </w:pPr>
      <w:r>
        <w:separator/>
      </w:r>
    </w:p>
  </w:endnote>
  <w:endnote w:type="continuationSeparator" w:id="0">
    <w:p w:rsidR="002E4518" w:rsidRDefault="002E4518" w:rsidP="00FE2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4518" w:rsidRDefault="002E4518" w:rsidP="00FE2B9B">
      <w:pPr>
        <w:spacing w:after="0" w:line="240" w:lineRule="auto"/>
      </w:pPr>
      <w:r>
        <w:separator/>
      </w:r>
    </w:p>
  </w:footnote>
  <w:footnote w:type="continuationSeparator" w:id="0">
    <w:p w:rsidR="002E4518" w:rsidRDefault="002E4518" w:rsidP="00FE2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F03644"/>
    <w:multiLevelType w:val="hybridMultilevel"/>
    <w:tmpl w:val="1DF8210E"/>
    <w:lvl w:ilvl="0" w:tplc="0416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">
    <w:nsid w:val="0CBD6D22"/>
    <w:multiLevelType w:val="multilevel"/>
    <w:tmpl w:val="7F8EFAE0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1B9309C5"/>
    <w:multiLevelType w:val="hybridMultilevel"/>
    <w:tmpl w:val="30EAD3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E30F2"/>
    <w:multiLevelType w:val="hybridMultilevel"/>
    <w:tmpl w:val="CA804C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4C6385"/>
    <w:multiLevelType w:val="hybridMultilevel"/>
    <w:tmpl w:val="6206022C"/>
    <w:lvl w:ilvl="0" w:tplc="0416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5">
    <w:nsid w:val="290A1206"/>
    <w:multiLevelType w:val="hybridMultilevel"/>
    <w:tmpl w:val="43CC529A"/>
    <w:lvl w:ilvl="0" w:tplc="0416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6">
    <w:nsid w:val="79EF17D9"/>
    <w:multiLevelType w:val="hybridMultilevel"/>
    <w:tmpl w:val="08560BEE"/>
    <w:lvl w:ilvl="0" w:tplc="0416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B9B"/>
    <w:rsid w:val="00037533"/>
    <w:rsid w:val="001C616F"/>
    <w:rsid w:val="002A04AE"/>
    <w:rsid w:val="002E4518"/>
    <w:rsid w:val="00456408"/>
    <w:rsid w:val="00586D9A"/>
    <w:rsid w:val="005D7DD8"/>
    <w:rsid w:val="00602057"/>
    <w:rsid w:val="006552D0"/>
    <w:rsid w:val="00724508"/>
    <w:rsid w:val="007608B0"/>
    <w:rsid w:val="007A6855"/>
    <w:rsid w:val="00830671"/>
    <w:rsid w:val="00856A94"/>
    <w:rsid w:val="009332C3"/>
    <w:rsid w:val="00A13D9F"/>
    <w:rsid w:val="00B03A4C"/>
    <w:rsid w:val="00B72386"/>
    <w:rsid w:val="00BF0B98"/>
    <w:rsid w:val="00C10DCF"/>
    <w:rsid w:val="00D74924"/>
    <w:rsid w:val="00E11034"/>
    <w:rsid w:val="00E37568"/>
    <w:rsid w:val="00E428E7"/>
    <w:rsid w:val="00E47A88"/>
    <w:rsid w:val="00E678F5"/>
    <w:rsid w:val="00E8409D"/>
    <w:rsid w:val="00ED48C2"/>
    <w:rsid w:val="00F023D1"/>
    <w:rsid w:val="00F225CB"/>
    <w:rsid w:val="00FB051A"/>
    <w:rsid w:val="00FC168E"/>
    <w:rsid w:val="00FE2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FE2B9B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har"/>
    <w:qFormat/>
    <w:rsid w:val="00FE2B9B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FE2B9B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FE2B9B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FE2B9B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Ttulo7">
    <w:name w:val="heading 7"/>
    <w:basedOn w:val="Normal"/>
    <w:next w:val="Normal"/>
    <w:link w:val="Ttulo7Char"/>
    <w:qFormat/>
    <w:rsid w:val="00FE2B9B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qFormat/>
    <w:rsid w:val="00FE2B9B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qFormat/>
    <w:rsid w:val="00FE2B9B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E2B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E2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2B9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FE2B9B"/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character" w:customStyle="1" w:styleId="Ttulo3Char">
    <w:name w:val="Título 3 Char"/>
    <w:basedOn w:val="Fontepargpadro"/>
    <w:link w:val="Ttulo3"/>
    <w:rsid w:val="00FE2B9B"/>
    <w:rPr>
      <w:rFonts w:ascii="Arial" w:eastAsia="Times New Roman" w:hAnsi="Arial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link w:val="Ttulo4"/>
    <w:rsid w:val="00FE2B9B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FE2B9B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FE2B9B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basedOn w:val="Fontepargpadro"/>
    <w:link w:val="Ttulo7"/>
    <w:rsid w:val="00FE2B9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FE2B9B"/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FE2B9B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C10D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10DCF"/>
  </w:style>
  <w:style w:type="paragraph" w:styleId="Rodap">
    <w:name w:val="footer"/>
    <w:basedOn w:val="Normal"/>
    <w:link w:val="RodapChar"/>
    <w:uiPriority w:val="99"/>
    <w:semiHidden/>
    <w:unhideWhenUsed/>
    <w:rsid w:val="00C10D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C10DCF"/>
  </w:style>
  <w:style w:type="paragraph" w:styleId="PargrafodaLista">
    <w:name w:val="List Paragraph"/>
    <w:basedOn w:val="Normal"/>
    <w:uiPriority w:val="34"/>
    <w:qFormat/>
    <w:rsid w:val="006552D0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FE2B9B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har"/>
    <w:qFormat/>
    <w:rsid w:val="00FE2B9B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qFormat/>
    <w:rsid w:val="00FE2B9B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qFormat/>
    <w:rsid w:val="00FE2B9B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FE2B9B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</w:rPr>
  </w:style>
  <w:style w:type="paragraph" w:styleId="Ttulo7">
    <w:name w:val="heading 7"/>
    <w:basedOn w:val="Normal"/>
    <w:next w:val="Normal"/>
    <w:link w:val="Ttulo7Char"/>
    <w:qFormat/>
    <w:rsid w:val="00FE2B9B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qFormat/>
    <w:rsid w:val="00FE2B9B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qFormat/>
    <w:rsid w:val="00FE2B9B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E2B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E2B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2B9B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rsid w:val="00FE2B9B"/>
    <w:rPr>
      <w:rFonts w:ascii="Arial" w:eastAsia="Times New Roman" w:hAnsi="Arial" w:cs="Arial"/>
      <w:b/>
      <w:bCs/>
      <w:kern w:val="32"/>
      <w:sz w:val="32"/>
      <w:szCs w:val="32"/>
      <w:lang w:eastAsia="pt-BR"/>
    </w:rPr>
  </w:style>
  <w:style w:type="character" w:customStyle="1" w:styleId="Ttulo3Char">
    <w:name w:val="Título 3 Char"/>
    <w:basedOn w:val="Fontepargpadro"/>
    <w:link w:val="Ttulo3"/>
    <w:rsid w:val="00FE2B9B"/>
    <w:rPr>
      <w:rFonts w:ascii="Arial" w:eastAsia="Times New Roman" w:hAnsi="Arial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link w:val="Ttulo4"/>
    <w:rsid w:val="00FE2B9B"/>
    <w:rPr>
      <w:rFonts w:ascii="Times New Roman" w:eastAsia="Times New Roman" w:hAnsi="Times New Roman" w:cs="Times New Roman"/>
      <w:b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FE2B9B"/>
    <w:rPr>
      <w:rFonts w:ascii="Times New Roman" w:eastAsia="Times New Roman" w:hAnsi="Times New Roman" w:cs="Times New Roman"/>
      <w:b/>
      <w:bCs/>
      <w:i/>
      <w:iCs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FE2B9B"/>
    <w:rPr>
      <w:rFonts w:ascii="Times New Roman" w:eastAsia="Times New Roman" w:hAnsi="Times New Roman" w:cs="Times New Roman"/>
      <w:b/>
      <w:bCs/>
      <w:lang w:eastAsia="pt-BR"/>
    </w:rPr>
  </w:style>
  <w:style w:type="character" w:customStyle="1" w:styleId="Ttulo7Char">
    <w:name w:val="Título 7 Char"/>
    <w:basedOn w:val="Fontepargpadro"/>
    <w:link w:val="Ttulo7"/>
    <w:rsid w:val="00FE2B9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rsid w:val="00FE2B9B"/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rsid w:val="00FE2B9B"/>
    <w:rPr>
      <w:rFonts w:ascii="Arial" w:eastAsia="Times New Roman" w:hAnsi="Arial" w:cs="Arial"/>
      <w:lang w:eastAsia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C10D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C10DCF"/>
  </w:style>
  <w:style w:type="paragraph" w:styleId="Rodap">
    <w:name w:val="footer"/>
    <w:basedOn w:val="Normal"/>
    <w:link w:val="RodapChar"/>
    <w:uiPriority w:val="99"/>
    <w:semiHidden/>
    <w:unhideWhenUsed/>
    <w:rsid w:val="00C10D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C10DCF"/>
  </w:style>
  <w:style w:type="paragraph" w:styleId="PargrafodaLista">
    <w:name w:val="List Paragraph"/>
    <w:basedOn w:val="Normal"/>
    <w:uiPriority w:val="34"/>
    <w:qFormat/>
    <w:rsid w:val="006552D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F596A1-0151-48D8-B403-1491FF40B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227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Leandro</dc:creator>
  <cp:lastModifiedBy>Leandro</cp:lastModifiedBy>
  <cp:revision>3</cp:revision>
  <cp:lastPrinted>2013-08-07T05:29:00Z</cp:lastPrinted>
  <dcterms:created xsi:type="dcterms:W3CDTF">2014-03-31T16:41:00Z</dcterms:created>
  <dcterms:modified xsi:type="dcterms:W3CDTF">2014-03-31T17:19:00Z</dcterms:modified>
</cp:coreProperties>
</file>