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yp1aemntxsr3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LAZARUS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LZRS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[03/10/2025]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cuet9xpkrpue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69654795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9mmq8rh66rn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34gfga1e7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f8sm6l2krl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1oogdu1mxo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9mmq8rh66rnw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03-10-2025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documento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Caceres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r3nb5ifn18rd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PTY4614-002D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Lazarus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Agosto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Noviembre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E.A.D.R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Juan Pablo Mellado Alarcon / Jazna Patricia Meza Hidalgo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mbwp46c5biu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20.550.020-0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Edinson Delgado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EDINSON ANDRES DELGADO REINOSO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21.258.640-0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Leandro Caceres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LEANDRO . CACERES MAYORINCA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21.029.574-7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Nicolas Lizama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NICOLAS ANDRES LIZAMA VILLOUTA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nx34gfga1e7d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heading=h.of8sm6l2krl6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/>
              <w:pict>
                <v:shape id="_x0000_i1025" style="width:136.8pt;height:112.8pt" o:ole="" type="#_x0000_t75">
                  <v:imagedata r:id="rId1" o:title=""/>
                </v:shape>
                <o:OLEObject DrawAspect="Content" r:id="rId2" ObjectID="_1644614404" ProgID="PBrush" ShapeID="_x0000_i1025" Type="Embed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heading=h.i1oogdu1mxo4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N.lizama@duocuc.cl" TargetMode="External"/><Relationship Id="rId10" Type="http://schemas.openxmlformats.org/officeDocument/2006/relationships/hyperlink" Target="mailto:le.caceres@duocuc.c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ed.delgado@duocuc.cl" TargetMode="Externa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80fKXbxMpHlB/z2GlntQk0+Nw==">CgMxLjAyDmgueXAxYWVtbnR4c3IzMg5oLmN1ZXQ5eHBrcnB1ZTIOaC45bW1xOHJoNjZybncyDmgucjNuYjVpZm4xOHJkMg5oLm1id3A0NmM1Yml1NzIOaC5ueDM0Z2ZnYTFlN2QyDmgub2Y4c202bDJrcmw2Mg5oLmkxb29nZHUxbXhvNDgAciExbXNxaGVfaU1xdmVGYlQwUml4Vk95OEVJWkhKYWZ5OWw=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