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33C093" w14:textId="77777777" w:rsidR="00C75EE3" w:rsidRPr="00A01C2C" w:rsidRDefault="00C75EE3" w:rsidP="00610752">
      <w:pPr>
        <w:pStyle w:val="p1"/>
        <w:spacing w:line="276" w:lineRule="auto"/>
        <w:jc w:val="center"/>
        <w:rPr>
          <w:b/>
          <w:bCs/>
        </w:rPr>
      </w:pPr>
      <w:r w:rsidRPr="00A01C2C">
        <w:rPr>
          <w:b/>
          <w:bCs/>
        </w:rPr>
        <w:t>CONTRATO DE LEASING OPERACIONAL DE SISTEMA FOTOVOLTAICO</w:t>
      </w:r>
    </w:p>
    <w:p w14:paraId="236FBE64" w14:textId="77777777" w:rsidR="00C75EE3" w:rsidRPr="00A01C2C" w:rsidRDefault="00C75EE3" w:rsidP="00610752">
      <w:pPr>
        <w:pStyle w:val="p1"/>
        <w:spacing w:line="276" w:lineRule="auto"/>
      </w:pPr>
      <w:r w:rsidRPr="00A01C2C">
        <w:t>Pelo presente instrumento particular, de um lado:</w:t>
      </w:r>
    </w:p>
    <w:p w14:paraId="10E7C6E4" w14:textId="77777777" w:rsidR="00C75EE3" w:rsidRPr="00A01C2C" w:rsidRDefault="00D8094E" w:rsidP="00D8094E">
      <w:pPr>
        <w:pStyle w:val="p1"/>
        <w:rPr>
          <w:color w:val="000000"/>
        </w:rPr>
      </w:pPr>
      <w:r w:rsidRPr="00A01C2C">
        <w:rPr>
          <w:b/>
          <w:bCs/>
        </w:rPr>
        <w:t>LEANDRO LIMA RIBEIRO FRANCA</w:t>
      </w:r>
      <w:r w:rsidR="00C75EE3" w:rsidRPr="00A01C2C">
        <w:t xml:space="preserve">, inscrita no CNPJ sob o nº </w:t>
      </w:r>
      <w:r w:rsidRPr="00A01C2C">
        <w:rPr>
          <w:b/>
          <w:color w:val="000000"/>
        </w:rPr>
        <w:t>60.434.015/0001-90</w:t>
      </w:r>
      <w:r w:rsidRPr="00A01C2C">
        <w:t xml:space="preserve">, </w:t>
      </w:r>
      <w:r w:rsidR="00C75EE3" w:rsidRPr="00A01C2C">
        <w:t xml:space="preserve">com sede na </w:t>
      </w:r>
      <w:r w:rsidRPr="00A01C2C">
        <w:t>RUA GOIANAZ QD 15 L 5,</w:t>
      </w:r>
      <w:r w:rsidR="00C75EE3" w:rsidRPr="00A01C2C">
        <w:t xml:space="preserve"> </w:t>
      </w:r>
      <w:r w:rsidRPr="00A01C2C">
        <w:t xml:space="preserve">CONJ. MIRRAGE, ANAPOLIS-GO, 75070-180 </w:t>
      </w:r>
      <w:r w:rsidR="00C75EE3" w:rsidRPr="00A01C2C">
        <w:t xml:space="preserve">neste ato representada por </w:t>
      </w:r>
      <w:r w:rsidRPr="00A01C2C">
        <w:t>LEANDRO L. R. FRANCA</w:t>
      </w:r>
      <w:r w:rsidR="00C75EE3" w:rsidRPr="00A01C2C">
        <w:t xml:space="preserve"> doravante denominada </w:t>
      </w:r>
      <w:r w:rsidR="00C75EE3" w:rsidRPr="00A01C2C">
        <w:rPr>
          <w:b/>
          <w:bCs/>
        </w:rPr>
        <w:t>CONTRATADA</w:t>
      </w:r>
      <w:r w:rsidR="00C75EE3" w:rsidRPr="00A01C2C">
        <w:t>;</w:t>
      </w:r>
    </w:p>
    <w:p w14:paraId="26C5D406" w14:textId="77777777" w:rsidR="00C75EE3" w:rsidRPr="00A01C2C" w:rsidRDefault="00C75EE3" w:rsidP="00610752">
      <w:pPr>
        <w:pStyle w:val="p1"/>
        <w:spacing w:line="276" w:lineRule="auto"/>
      </w:pPr>
      <w:r w:rsidRPr="00A01C2C">
        <w:t>e, de outro lado,</w:t>
      </w:r>
    </w:p>
    <w:p w14:paraId="0E63B0B1" w14:textId="77777777" w:rsidR="00C75EE3" w:rsidRPr="00A01C2C" w:rsidRDefault="00C75EE3" w:rsidP="00610752">
      <w:pPr>
        <w:pStyle w:val="p1"/>
        <w:spacing w:line="276" w:lineRule="auto"/>
      </w:pPr>
      <w:r w:rsidRPr="00A01C2C">
        <w:t>{{</w:t>
      </w:r>
      <w:proofErr w:type="spellStart"/>
      <w:r w:rsidRPr="00A01C2C">
        <w:t>nomeCompleto</w:t>
      </w:r>
      <w:proofErr w:type="spellEnd"/>
      <w:r w:rsidRPr="00A01C2C">
        <w:t>}}, {{nacionalidade}}, {{</w:t>
      </w:r>
      <w:proofErr w:type="spellStart"/>
      <w:r w:rsidRPr="00A01C2C">
        <w:t>estadoCivil</w:t>
      </w:r>
      <w:proofErr w:type="spellEnd"/>
      <w:r w:rsidRPr="00A01C2C">
        <w:t>}}, {{</w:t>
      </w:r>
      <w:proofErr w:type="spellStart"/>
      <w:r w:rsidRPr="00A01C2C">
        <w:t>profissao</w:t>
      </w:r>
      <w:proofErr w:type="spellEnd"/>
      <w:r w:rsidRPr="00A01C2C">
        <w:t>}}, inscrito(a) no CPF sob o nº {{</w:t>
      </w:r>
      <w:proofErr w:type="spellStart"/>
      <w:r w:rsidRPr="00A01C2C">
        <w:t>cpfCnpj</w:t>
      </w:r>
      <w:proofErr w:type="spellEnd"/>
      <w:r w:rsidRPr="00A01C2C">
        <w:t>}} e RG nº {{</w:t>
      </w:r>
      <w:proofErr w:type="spellStart"/>
      <w:r w:rsidRPr="00A01C2C">
        <w:t>rg</w:t>
      </w:r>
      <w:proofErr w:type="spellEnd"/>
      <w:r w:rsidRPr="00A01C2C">
        <w:t>}}, residente e domiciliado(a) na {{</w:t>
      </w:r>
      <w:proofErr w:type="spellStart"/>
      <w:r w:rsidRPr="00A01C2C">
        <w:t>enderecoCompleto</w:t>
      </w:r>
      <w:proofErr w:type="spellEnd"/>
      <w:r w:rsidRPr="00A01C2C">
        <w:t xml:space="preserve">}}, doravante denominado(a) </w:t>
      </w:r>
      <w:r w:rsidRPr="00A01C2C">
        <w:rPr>
          <w:b/>
          <w:bCs/>
        </w:rPr>
        <w:t>CONTRATANTE</w:t>
      </w:r>
      <w:r w:rsidRPr="00A01C2C">
        <w:t>;</w:t>
      </w:r>
      <w:r w:rsidR="00A16901" w:rsidRPr="00A01C2C">
        <w:br/>
      </w:r>
      <w:r w:rsidR="00A16901" w:rsidRPr="00A01C2C">
        <w:br/>
      </w:r>
      <w:r w:rsidR="00883E4E" w:rsidRPr="00A01C2C">
        <w:t>Contato</w:t>
      </w:r>
      <w:r w:rsidR="00A16901" w:rsidRPr="00A01C2C">
        <w:t xml:space="preserve"> do </w:t>
      </w:r>
      <w:r w:rsidR="005163B1" w:rsidRPr="00A01C2C">
        <w:t>CONTRATANTE</w:t>
      </w:r>
      <w:r w:rsidR="00A16901" w:rsidRPr="00A01C2C">
        <w:br/>
        <w:t>Email: {{</w:t>
      </w:r>
      <w:proofErr w:type="spellStart"/>
      <w:r w:rsidR="00A16901" w:rsidRPr="00A01C2C">
        <w:t>email</w:t>
      </w:r>
      <w:proofErr w:type="spellEnd"/>
      <w:r w:rsidR="00A16901" w:rsidRPr="00A01C2C">
        <w:t>}}</w:t>
      </w:r>
      <w:r w:rsidR="00A16901" w:rsidRPr="00A01C2C">
        <w:br/>
        <w:t>Telefone: {{</w:t>
      </w:r>
      <w:r w:rsidR="000B7AAC" w:rsidRPr="00A01C2C">
        <w:t>telefone}}</w:t>
      </w:r>
    </w:p>
    <w:p w14:paraId="217E26DB" w14:textId="77777777" w:rsidR="00C75EE3" w:rsidRPr="00A01C2C" w:rsidRDefault="00C75EE3" w:rsidP="00610752">
      <w:pPr>
        <w:pStyle w:val="p1"/>
        <w:spacing w:line="276" w:lineRule="auto"/>
      </w:pPr>
      <w:r w:rsidRPr="00A01C2C">
        <w:t>Celebram o presente CONTRATO DE LEASING OPERACIONAL DE SISTEMA DE MICROGERAÇÃO DISTRIBUÍDA FOTOVOLTAICA, mediante as seguintes cláusulas e condições:</w:t>
      </w:r>
    </w:p>
    <w:p w14:paraId="027B6723" w14:textId="4E4210D5" w:rsidR="00AD090A" w:rsidRPr="00A01C2C" w:rsidRDefault="00AD090A" w:rsidP="00AD090A">
      <w:pPr>
        <w:spacing w:before="100" w:beforeAutospacing="1" w:after="100" w:afterAutospacing="1"/>
        <w:outlineLvl w:val="1"/>
        <w:rPr>
          <w:b/>
          <w:bCs/>
          <w:lang w:val="en-BR"/>
        </w:rPr>
      </w:pPr>
      <w:r w:rsidRPr="00A01C2C">
        <w:rPr>
          <w:b/>
          <w:bCs/>
          <w:lang w:val="en-BR"/>
        </w:rPr>
        <w:t>CLÁUSULA 1 – DO OBJETO</w:t>
      </w:r>
    </w:p>
    <w:p w14:paraId="01FDEC45" w14:textId="77777777" w:rsidR="00AD090A" w:rsidRPr="00A01C2C" w:rsidRDefault="00AD090A" w:rsidP="00AD090A">
      <w:pPr>
        <w:spacing w:before="100" w:beforeAutospacing="1" w:after="100" w:afterAutospacing="1"/>
        <w:rPr>
          <w:lang w:val="en-BR"/>
        </w:rPr>
      </w:pPr>
      <w:r w:rsidRPr="00A01C2C">
        <w:rPr>
          <w:lang w:val="en-BR"/>
        </w:rPr>
        <w:t>1.1. O presente contrato tem como objeto a cessão onerosa, em caráter de leasing operacional, do direito de uso de um sistema de geração de energia solar fotovoltaica (“Sistema”), cujas especificações constam no Anexo I.</w:t>
      </w:r>
    </w:p>
    <w:p w14:paraId="7C11D796" w14:textId="77777777" w:rsidR="00AD090A" w:rsidRPr="00A01C2C" w:rsidRDefault="00AD090A" w:rsidP="00AD090A">
      <w:pPr>
        <w:spacing w:before="100" w:beforeAutospacing="1" w:after="100" w:afterAutospacing="1"/>
        <w:rPr>
          <w:lang w:val="en-BR"/>
        </w:rPr>
      </w:pPr>
      <w:r w:rsidRPr="00A01C2C">
        <w:rPr>
          <w:lang w:val="en-BR"/>
        </w:rPr>
        <w:t>1.2. A cessão inclui o fornecimento, instalação, comissionamento, homologação, operação, monitoramento remoto e manutenção corretiva do Sistema.</w:t>
      </w:r>
    </w:p>
    <w:p w14:paraId="39033B7E" w14:textId="77777777" w:rsidR="00AD090A" w:rsidRPr="00A01C2C" w:rsidRDefault="00AD090A" w:rsidP="00AD090A">
      <w:pPr>
        <w:spacing w:before="100" w:beforeAutospacing="1" w:after="100" w:afterAutospacing="1"/>
        <w:rPr>
          <w:lang w:val="en-BR"/>
        </w:rPr>
      </w:pPr>
      <w:r w:rsidRPr="00A01C2C">
        <w:rPr>
          <w:lang w:val="en-BR"/>
        </w:rPr>
        <w:t>1.3. O Sistema permanecerá em propriedade plena e exclusiva da CONTRATADA durante todo o período contratual, não se incorporando, em nenhuma hipótese, ao imóvel onde estiver instalado, nos termos do Art. 85 do Código Civil. Assim, será considerado bem móvel e não constituirá benfeitoria, mantendo sua natureza jurídica própria, ainda que conectado à estrutura física do imóvel.</w:t>
      </w:r>
    </w:p>
    <w:p w14:paraId="56A53949" w14:textId="77777777" w:rsidR="00AD090A" w:rsidRPr="00A01C2C" w:rsidRDefault="00AD090A" w:rsidP="00AD090A">
      <w:pPr>
        <w:spacing w:before="100" w:beforeAutospacing="1" w:after="100" w:afterAutospacing="1"/>
        <w:rPr>
          <w:lang w:val="en-BR"/>
        </w:rPr>
      </w:pPr>
      <w:r w:rsidRPr="00A01C2C">
        <w:rPr>
          <w:lang w:val="en-BR"/>
        </w:rPr>
        <w:t>1.4. O consumo contratado (Kc), assim como as especificações técnicas do sistema, estão formalmente definidos no Anexo I, que integra e complementa este contrato para todos os efeitos legais e operacionais.</w:t>
      </w:r>
    </w:p>
    <w:p w14:paraId="036D2AE7" w14:textId="77777777" w:rsidR="00AD090A" w:rsidRPr="00A01C2C" w:rsidRDefault="00AD090A" w:rsidP="00AD090A">
      <w:pPr>
        <w:spacing w:before="100" w:beforeAutospacing="1" w:after="100" w:afterAutospacing="1"/>
        <w:outlineLvl w:val="1"/>
        <w:rPr>
          <w:b/>
          <w:bCs/>
          <w:lang w:val="en-BR"/>
        </w:rPr>
      </w:pPr>
      <w:r w:rsidRPr="00A01C2C">
        <w:rPr>
          <w:b/>
          <w:bCs/>
          <w:lang w:val="en-BR"/>
        </w:rPr>
        <w:lastRenderedPageBreak/>
        <w:t>CLÁUSULA 2 – DA PROPRIEDADE DO SISTEMA</w:t>
      </w:r>
    </w:p>
    <w:p w14:paraId="1DDF9453" w14:textId="77777777" w:rsidR="00AD090A" w:rsidRPr="00A01C2C" w:rsidRDefault="00AD090A" w:rsidP="00AD090A">
      <w:pPr>
        <w:spacing w:before="100" w:beforeAutospacing="1" w:after="100" w:afterAutospacing="1"/>
        <w:rPr>
          <w:lang w:val="en-BR"/>
        </w:rPr>
      </w:pPr>
      <w:r w:rsidRPr="00A01C2C">
        <w:rPr>
          <w:lang w:val="en-BR"/>
        </w:rPr>
        <w:t>2.1. A propriedade legal e registral do Sistema é da CONTRATADA até que se complete o prazo contratual e sejam integralmente quitadas todas as obrigações do CONTRATANTE.</w:t>
      </w:r>
    </w:p>
    <w:p w14:paraId="236C8D71" w14:textId="77777777" w:rsidR="00AD090A" w:rsidRPr="00A01C2C" w:rsidRDefault="00AD090A" w:rsidP="00AD090A">
      <w:pPr>
        <w:spacing w:before="100" w:beforeAutospacing="1" w:after="100" w:afterAutospacing="1"/>
        <w:rPr>
          <w:lang w:val="en-BR"/>
        </w:rPr>
      </w:pPr>
      <w:r w:rsidRPr="00A01C2C">
        <w:rPr>
          <w:lang w:val="en-BR"/>
        </w:rPr>
        <w:t>2.2. O Sistema não se incorpora ao imóvel e não constitui benfeitoria, vedado ao CONTRATANTE impedi-lo de ser recolhido ou substituído.</w:t>
      </w:r>
    </w:p>
    <w:p w14:paraId="3A85F724" w14:textId="77777777" w:rsidR="00CF5128" w:rsidRPr="00A01C2C" w:rsidRDefault="00CF5128" w:rsidP="00CF5128">
      <w:pPr>
        <w:spacing w:before="100" w:beforeAutospacing="1" w:after="100" w:afterAutospacing="1"/>
        <w:rPr>
          <w:lang w:val="en-BR"/>
        </w:rPr>
      </w:pPr>
      <w:r w:rsidRPr="00A01C2C">
        <w:rPr>
          <w:lang w:val="en-BR"/>
        </w:rPr>
        <w:t xml:space="preserve">2.3. Ao término do prazo contratual, e estando o CONTRATANTE adimplente, a CONTRATADA efetuará a transferência definitiva da propriedade do Sistema sem ônus adicionais, conforme Anexo II, como consequência do integral cumprimento das obrigações contratuais, não caracterizando tal transferência compra e venda, financiamento ou pagamento parcelado do bem. </w:t>
      </w:r>
    </w:p>
    <w:p w14:paraId="54B61188" w14:textId="135838C1" w:rsidR="00AD090A" w:rsidRPr="00A01C2C" w:rsidRDefault="00AD090A" w:rsidP="00CF5128">
      <w:pPr>
        <w:spacing w:before="100" w:beforeAutospacing="1" w:after="100" w:afterAutospacing="1"/>
        <w:rPr>
          <w:b/>
          <w:bCs/>
          <w:lang w:val="en-BR"/>
        </w:rPr>
      </w:pPr>
      <w:r w:rsidRPr="00A01C2C">
        <w:rPr>
          <w:b/>
          <w:bCs/>
          <w:lang w:val="en-BR"/>
        </w:rPr>
        <w:t>CLÁUSULA 3 – DA TITULARIDADE DA UNIDADE CONSUMIDORA (UC)</w:t>
      </w:r>
    </w:p>
    <w:p w14:paraId="02931D3E" w14:textId="77777777" w:rsidR="00AD090A" w:rsidRPr="00A01C2C" w:rsidRDefault="00AD090A" w:rsidP="00AD090A">
      <w:pPr>
        <w:spacing w:before="100" w:beforeAutospacing="1" w:after="100" w:afterAutospacing="1"/>
        <w:rPr>
          <w:lang w:val="en-BR"/>
        </w:rPr>
      </w:pPr>
      <w:r w:rsidRPr="00A01C2C">
        <w:rPr>
          <w:lang w:val="en-BR"/>
        </w:rPr>
        <w:t>3.1. O CONTRATANTE declara-se ciente e expressamente concorda que, em determinadas situações operacionais e regulatórias, a titularidade da UC e das unidades de rateio poderá ser atribuída à CONTRATADA, conforme necessidade e conveniência.</w:t>
      </w:r>
    </w:p>
    <w:p w14:paraId="7A38C1B7" w14:textId="77777777" w:rsidR="00AD090A" w:rsidRPr="00A01C2C" w:rsidRDefault="00AD090A" w:rsidP="00AD090A">
      <w:pPr>
        <w:spacing w:before="100" w:beforeAutospacing="1" w:after="100" w:afterAutospacing="1"/>
        <w:rPr>
          <w:lang w:val="en-BR"/>
        </w:rPr>
      </w:pPr>
      <w:r w:rsidRPr="00A01C2C">
        <w:rPr>
          <w:lang w:val="en-BR"/>
        </w:rPr>
        <w:t>3.2. Essa titularidade tem finalidade exclusivamente operacional e regulatória, e permite:</w:t>
      </w:r>
    </w:p>
    <w:p w14:paraId="53A31F10" w14:textId="77777777" w:rsidR="00AD090A" w:rsidRPr="00A01C2C" w:rsidRDefault="00AD090A" w:rsidP="00AD090A">
      <w:pPr>
        <w:spacing w:before="100" w:beforeAutospacing="1" w:after="100" w:afterAutospacing="1"/>
        <w:rPr>
          <w:lang w:val="en-BR"/>
        </w:rPr>
      </w:pPr>
      <w:r w:rsidRPr="00A01C2C">
        <w:rPr>
          <w:lang w:val="en-BR"/>
        </w:rPr>
        <w:t>a) a gestão dos créditos de energia;</w:t>
      </w:r>
    </w:p>
    <w:p w14:paraId="33EB92B0" w14:textId="77777777" w:rsidR="00AD090A" w:rsidRPr="00A01C2C" w:rsidRDefault="00AD090A" w:rsidP="00AD090A">
      <w:pPr>
        <w:spacing w:before="100" w:beforeAutospacing="1" w:after="100" w:afterAutospacing="1"/>
        <w:rPr>
          <w:lang w:val="en-BR"/>
        </w:rPr>
      </w:pPr>
      <w:r w:rsidRPr="00A01C2C">
        <w:rPr>
          <w:lang w:val="en-BR"/>
        </w:rPr>
        <w:t>b) a compensação e redistribuição de créditos;</w:t>
      </w:r>
    </w:p>
    <w:p w14:paraId="6F6736A9" w14:textId="77777777" w:rsidR="00AD090A" w:rsidRPr="00A01C2C" w:rsidRDefault="00AD090A" w:rsidP="00AD090A">
      <w:pPr>
        <w:spacing w:before="100" w:beforeAutospacing="1" w:after="100" w:afterAutospacing="1"/>
        <w:rPr>
          <w:lang w:val="en-BR"/>
        </w:rPr>
      </w:pPr>
      <w:r w:rsidRPr="00A01C2C">
        <w:rPr>
          <w:lang w:val="en-BR"/>
        </w:rPr>
        <w:t>c) a utilização de débito automático e faturamento consolidado.</w:t>
      </w:r>
    </w:p>
    <w:p w14:paraId="1D494C55" w14:textId="77777777" w:rsidR="00AD090A" w:rsidRPr="00A01C2C" w:rsidRDefault="00AD090A" w:rsidP="00AD090A">
      <w:pPr>
        <w:spacing w:before="100" w:beforeAutospacing="1" w:after="100" w:afterAutospacing="1"/>
        <w:rPr>
          <w:lang w:val="en-BR"/>
        </w:rPr>
      </w:pPr>
      <w:r w:rsidRPr="00A01C2C">
        <w:rPr>
          <w:lang w:val="en-BR"/>
        </w:rPr>
        <w:t>3.3. O CONTRATANTE autoriza expressamente a CONTRATADA a:</w:t>
      </w:r>
    </w:p>
    <w:p w14:paraId="0A9AE57C" w14:textId="77777777" w:rsidR="00AD090A" w:rsidRPr="00A01C2C" w:rsidRDefault="00AD090A" w:rsidP="00AD090A">
      <w:pPr>
        <w:spacing w:before="100" w:beforeAutospacing="1" w:after="100" w:afterAutospacing="1"/>
        <w:rPr>
          <w:lang w:val="en-BR"/>
        </w:rPr>
      </w:pPr>
      <w:r w:rsidRPr="00A01C2C">
        <w:rPr>
          <w:lang w:val="en-BR"/>
        </w:rPr>
        <w:t>a) solicitar, manter ou transferir a titularidade da UC;</w:t>
      </w:r>
    </w:p>
    <w:p w14:paraId="73626BCF" w14:textId="77777777" w:rsidR="00AD090A" w:rsidRPr="00A01C2C" w:rsidRDefault="00AD090A" w:rsidP="00AD090A">
      <w:pPr>
        <w:spacing w:before="100" w:beforeAutospacing="1" w:after="100" w:afterAutospacing="1"/>
        <w:rPr>
          <w:lang w:val="en-BR"/>
        </w:rPr>
      </w:pPr>
      <w:r w:rsidRPr="00A01C2C">
        <w:rPr>
          <w:lang w:val="en-BR"/>
        </w:rPr>
        <w:t>b) praticar todos os atos necessários junto à concessionária e órgãos reguladores.</w:t>
      </w:r>
    </w:p>
    <w:p w14:paraId="1682332C" w14:textId="77777777" w:rsidR="00AD090A" w:rsidRPr="00A01C2C" w:rsidRDefault="00AD090A" w:rsidP="00AD090A">
      <w:pPr>
        <w:spacing w:before="100" w:beforeAutospacing="1" w:after="100" w:afterAutospacing="1"/>
        <w:rPr>
          <w:lang w:val="en-BR"/>
        </w:rPr>
      </w:pPr>
      <w:r w:rsidRPr="00A01C2C">
        <w:rPr>
          <w:lang w:val="en-BR"/>
        </w:rPr>
        <w:t>3.4. A titularidade em nome da CONTRATADA não implica responsabilidade por encargos da distribuidora, os quais permanecem a cargo do CONTRATANTE.</w:t>
      </w:r>
    </w:p>
    <w:p w14:paraId="6143CCC3" w14:textId="77777777" w:rsidR="00652132" w:rsidRDefault="00652132" w:rsidP="00AD090A">
      <w:pPr>
        <w:spacing w:before="100" w:beforeAutospacing="1" w:after="100" w:afterAutospacing="1"/>
        <w:outlineLvl w:val="1"/>
        <w:rPr>
          <w:b/>
          <w:bCs/>
          <w:lang w:val="en-BR"/>
        </w:rPr>
      </w:pPr>
    </w:p>
    <w:p w14:paraId="58C47171" w14:textId="77777777" w:rsidR="00652132" w:rsidRDefault="00652132" w:rsidP="00AD090A">
      <w:pPr>
        <w:spacing w:before="100" w:beforeAutospacing="1" w:after="100" w:afterAutospacing="1"/>
        <w:outlineLvl w:val="1"/>
        <w:rPr>
          <w:b/>
          <w:bCs/>
          <w:lang w:val="en-BR"/>
        </w:rPr>
      </w:pPr>
    </w:p>
    <w:p w14:paraId="6A31FF43" w14:textId="77777777" w:rsidR="00652132" w:rsidRDefault="00652132" w:rsidP="00AD090A">
      <w:pPr>
        <w:spacing w:before="100" w:beforeAutospacing="1" w:after="100" w:afterAutospacing="1"/>
        <w:outlineLvl w:val="1"/>
        <w:rPr>
          <w:b/>
          <w:bCs/>
          <w:lang w:val="en-BR"/>
        </w:rPr>
      </w:pPr>
    </w:p>
    <w:p w14:paraId="27AAE476" w14:textId="0340DB84" w:rsidR="00AD090A" w:rsidRPr="00A01C2C" w:rsidRDefault="00AD090A" w:rsidP="00AD090A">
      <w:pPr>
        <w:spacing w:before="100" w:beforeAutospacing="1" w:after="100" w:afterAutospacing="1"/>
        <w:outlineLvl w:val="1"/>
        <w:rPr>
          <w:b/>
          <w:bCs/>
          <w:lang w:val="en-BR"/>
        </w:rPr>
      </w:pPr>
      <w:r w:rsidRPr="00A01C2C">
        <w:rPr>
          <w:b/>
          <w:bCs/>
          <w:lang w:val="en-BR"/>
        </w:rPr>
        <w:lastRenderedPageBreak/>
        <w:t>CLÁUSULA 4 – DO VALOR E DA MENSALIDADE</w:t>
      </w:r>
    </w:p>
    <w:p w14:paraId="6897416F" w14:textId="77777777" w:rsidR="00AD090A" w:rsidRPr="00A01C2C" w:rsidRDefault="00AD090A" w:rsidP="00AD090A">
      <w:pPr>
        <w:spacing w:before="100" w:beforeAutospacing="1" w:after="100" w:afterAutospacing="1"/>
        <w:rPr>
          <w:lang w:val="en-BR"/>
        </w:rPr>
      </w:pPr>
      <w:r w:rsidRPr="00A01C2C">
        <w:rPr>
          <w:lang w:val="en-BR"/>
        </w:rPr>
        <w:t>4.1. O valor mensal (“Mensalidade”) devido pelo CONTRATANTE é estipulado com base no consumo estimado (Kc), conforme Anexo I.</w:t>
      </w:r>
    </w:p>
    <w:p w14:paraId="74542360" w14:textId="77777777" w:rsidR="007D4C8C" w:rsidRPr="007D4C8C" w:rsidRDefault="007D4C8C" w:rsidP="007D4C8C">
      <w:pPr>
        <w:rPr>
          <w:color w:val="0E0E0E"/>
        </w:rPr>
      </w:pPr>
      <w:r w:rsidRPr="007D4C8C">
        <w:rPr>
          <w:color w:val="0E0E0E"/>
        </w:rPr>
        <w:t>4.2. A Mensalidade será reajustada automaticamente, sempre que houver alteração no valor da tarifa de energia elétrica vigente da distribuidora local.</w:t>
      </w:r>
    </w:p>
    <w:p w14:paraId="5ADE1295" w14:textId="77777777" w:rsidR="007D4C8C" w:rsidRPr="007D4C8C" w:rsidRDefault="007D4C8C" w:rsidP="007D4C8C">
      <w:pPr>
        <w:rPr>
          <w:color w:val="0E0E0E"/>
        </w:rPr>
      </w:pPr>
    </w:p>
    <w:p w14:paraId="147BCFF3" w14:textId="77777777" w:rsidR="007D4C8C" w:rsidRPr="007D4C8C" w:rsidRDefault="007D4C8C" w:rsidP="007D4C8C">
      <w:pPr>
        <w:rPr>
          <w:color w:val="0E0E0E"/>
        </w:rPr>
      </w:pPr>
      <w:r w:rsidRPr="007D4C8C">
        <w:rPr>
          <w:color w:val="0E0E0E"/>
        </w:rPr>
        <w:t>a) Esse reajuste incide sobre o valor do quilowatt-hora (kWh) praticado no contrato, mantendo a proporcionalidade da economia prevista;</w:t>
      </w:r>
    </w:p>
    <w:p w14:paraId="6CE54D61" w14:textId="77777777" w:rsidR="007D4C8C" w:rsidRPr="007D4C8C" w:rsidRDefault="007D4C8C" w:rsidP="007D4C8C">
      <w:pPr>
        <w:rPr>
          <w:color w:val="0E0E0E"/>
        </w:rPr>
      </w:pPr>
    </w:p>
    <w:p w14:paraId="33D6739B" w14:textId="77777777" w:rsidR="007D4C8C" w:rsidRPr="007D4C8C" w:rsidRDefault="007D4C8C" w:rsidP="007D4C8C">
      <w:pPr>
        <w:rPr>
          <w:color w:val="0E0E0E"/>
        </w:rPr>
      </w:pPr>
      <w:r w:rsidRPr="007D4C8C">
        <w:rPr>
          <w:color w:val="0E0E0E"/>
        </w:rPr>
        <w:t>b) A atualização do valor será feita de forma imediata, acompanhando a publicação oficial da nova tarifa da distribuidora;</w:t>
      </w:r>
    </w:p>
    <w:p w14:paraId="451DD467" w14:textId="77777777" w:rsidR="007D4C8C" w:rsidRPr="007D4C8C" w:rsidRDefault="007D4C8C" w:rsidP="007D4C8C">
      <w:pPr>
        <w:rPr>
          <w:color w:val="0E0E0E"/>
        </w:rPr>
      </w:pPr>
    </w:p>
    <w:p w14:paraId="246A5E1E" w14:textId="7171D246" w:rsidR="007D4C8C" w:rsidRPr="007D4C8C" w:rsidRDefault="007D4C8C" w:rsidP="007D4C8C">
      <w:pPr>
        <w:rPr>
          <w:color w:val="0E0E0E"/>
        </w:rPr>
      </w:pPr>
      <w:r w:rsidRPr="007D4C8C">
        <w:rPr>
          <w:color w:val="0E0E0E"/>
        </w:rPr>
        <w:t xml:space="preserve">c) Não se aplica, para fins de reajuste da Mensalidade, o índice geral de preços ao consumidor (IPCA), salvo nas hipóteses previstas em cláusulas específicas para correção de multas, encargos ou valores contratuais relacionados à </w:t>
      </w:r>
      <w:r>
        <w:rPr>
          <w:color w:val="0E0E0E"/>
        </w:rPr>
        <w:t>compra</w:t>
      </w:r>
      <w:r w:rsidRPr="007D4C8C">
        <w:rPr>
          <w:color w:val="0E0E0E"/>
        </w:rPr>
        <w:t xml:space="preserve"> do sistema fotovoltaico.</w:t>
      </w:r>
    </w:p>
    <w:p w14:paraId="6015F699" w14:textId="77777777" w:rsidR="00AD090A" w:rsidRPr="007D4C8C" w:rsidRDefault="00AD090A" w:rsidP="00AD090A">
      <w:pPr>
        <w:spacing w:before="100" w:beforeAutospacing="1" w:after="100" w:afterAutospacing="1"/>
        <w:rPr>
          <w:lang w:val="en-BR"/>
        </w:rPr>
      </w:pPr>
      <w:r w:rsidRPr="007D4C8C">
        <w:rPr>
          <w:lang w:val="en-BR"/>
        </w:rPr>
        <w:t>4.3. O pagamento deverá ocorrer até o dia 10 de cada mês.</w:t>
      </w:r>
    </w:p>
    <w:p w14:paraId="79D2C2C6" w14:textId="77777777" w:rsidR="00AD090A" w:rsidRPr="00A01C2C" w:rsidRDefault="00AD090A" w:rsidP="00AD090A">
      <w:pPr>
        <w:spacing w:before="100" w:beforeAutospacing="1" w:after="100" w:afterAutospacing="1"/>
        <w:rPr>
          <w:lang w:val="en-BR"/>
        </w:rPr>
      </w:pPr>
      <w:r w:rsidRPr="00A01C2C">
        <w:rPr>
          <w:lang w:val="en-BR"/>
        </w:rPr>
        <w:t>4.4. O atraso no pagamento ensejará:</w:t>
      </w:r>
    </w:p>
    <w:p w14:paraId="4978FE6F" w14:textId="5BE02D56" w:rsidR="00AD090A" w:rsidRPr="00A01C2C" w:rsidRDefault="00AD090A" w:rsidP="00AD090A">
      <w:pPr>
        <w:spacing w:before="100" w:beforeAutospacing="1" w:after="100" w:afterAutospacing="1"/>
        <w:rPr>
          <w:lang w:val="en-BR"/>
        </w:rPr>
      </w:pPr>
      <w:r w:rsidRPr="00A01C2C">
        <w:rPr>
          <w:lang w:val="en-BR"/>
        </w:rPr>
        <w:t>a) multa de 2%;</w:t>
      </w:r>
      <w:r w:rsidR="00020E47">
        <w:rPr>
          <w:lang w:val="en-BR"/>
        </w:rPr>
        <w:t xml:space="preserve"> </w:t>
      </w:r>
    </w:p>
    <w:p w14:paraId="41C5BE0B" w14:textId="77777777" w:rsidR="00AD090A" w:rsidRPr="00A01C2C" w:rsidRDefault="00AD090A" w:rsidP="00AD090A">
      <w:pPr>
        <w:spacing w:before="100" w:beforeAutospacing="1" w:after="100" w:afterAutospacing="1"/>
        <w:rPr>
          <w:lang w:val="en-BR"/>
        </w:rPr>
      </w:pPr>
      <w:r w:rsidRPr="00A01C2C">
        <w:rPr>
          <w:lang w:val="en-BR"/>
        </w:rPr>
        <w:t>b) juros de mora de 1% ao mês;</w:t>
      </w:r>
    </w:p>
    <w:p w14:paraId="5A187E0B" w14:textId="77777777" w:rsidR="00AD090A" w:rsidRPr="00A01C2C" w:rsidRDefault="00AD090A" w:rsidP="00AD090A">
      <w:pPr>
        <w:spacing w:before="100" w:beforeAutospacing="1" w:after="100" w:afterAutospacing="1"/>
        <w:rPr>
          <w:lang w:val="en-BR"/>
        </w:rPr>
      </w:pPr>
      <w:r w:rsidRPr="00A01C2C">
        <w:rPr>
          <w:lang w:val="en-BR"/>
        </w:rPr>
        <w:t>c) correção monetária pelo IPCA.</w:t>
      </w:r>
    </w:p>
    <w:p w14:paraId="69F39B44" w14:textId="77777777" w:rsidR="00AD090A" w:rsidRPr="00A01C2C" w:rsidRDefault="00AD090A" w:rsidP="00AD090A">
      <w:pPr>
        <w:spacing w:before="100" w:beforeAutospacing="1" w:after="100" w:afterAutospacing="1"/>
        <w:rPr>
          <w:lang w:val="en-BR"/>
        </w:rPr>
      </w:pPr>
      <w:r w:rsidRPr="00A01C2C">
        <w:rPr>
          <w:lang w:val="en-BR"/>
        </w:rPr>
        <w:t>4.5. A inadimplência superior a 15 (quinze) dias autoriza a CONTRATADA a:</w:t>
      </w:r>
    </w:p>
    <w:p w14:paraId="109E0DE8" w14:textId="77777777" w:rsidR="00AD090A" w:rsidRPr="00A01C2C" w:rsidRDefault="00AD090A" w:rsidP="00AD090A">
      <w:pPr>
        <w:spacing w:before="100" w:beforeAutospacing="1" w:after="100" w:afterAutospacing="1"/>
        <w:rPr>
          <w:lang w:val="en-BR"/>
        </w:rPr>
      </w:pPr>
      <w:r w:rsidRPr="00A01C2C">
        <w:rPr>
          <w:lang w:val="en-BR"/>
        </w:rPr>
        <w:t>a) aplicar penalidades;</w:t>
      </w:r>
    </w:p>
    <w:p w14:paraId="1A883FBF" w14:textId="77777777" w:rsidR="00AD090A" w:rsidRPr="00A01C2C" w:rsidRDefault="00AD090A" w:rsidP="00AD090A">
      <w:pPr>
        <w:spacing w:before="100" w:beforeAutospacing="1" w:after="100" w:afterAutospacing="1"/>
        <w:rPr>
          <w:lang w:val="en-BR"/>
        </w:rPr>
      </w:pPr>
      <w:r w:rsidRPr="00A01C2C">
        <w:rPr>
          <w:lang w:val="en-BR"/>
        </w:rPr>
        <w:t>b) suspender os serviços;</w:t>
      </w:r>
    </w:p>
    <w:p w14:paraId="78023A48" w14:textId="77777777" w:rsidR="00AD090A" w:rsidRPr="00A01C2C" w:rsidRDefault="00AD090A" w:rsidP="00AD090A">
      <w:pPr>
        <w:spacing w:before="100" w:beforeAutospacing="1" w:after="100" w:afterAutospacing="1"/>
        <w:rPr>
          <w:lang w:val="en-BR"/>
        </w:rPr>
      </w:pPr>
      <w:r w:rsidRPr="00A01C2C">
        <w:rPr>
          <w:lang w:val="en-BR"/>
        </w:rPr>
        <w:t>c) reter ou redirecionar os créditos de energia;</w:t>
      </w:r>
    </w:p>
    <w:p w14:paraId="0882C955" w14:textId="77777777" w:rsidR="00AD090A" w:rsidRPr="00A01C2C" w:rsidRDefault="00AD090A" w:rsidP="00AD090A">
      <w:pPr>
        <w:spacing w:before="100" w:beforeAutospacing="1" w:after="100" w:afterAutospacing="1"/>
        <w:rPr>
          <w:lang w:val="en-BR"/>
        </w:rPr>
      </w:pPr>
      <w:r w:rsidRPr="00A01C2C">
        <w:rPr>
          <w:lang w:val="en-BR"/>
        </w:rPr>
        <w:t>d) rescindir o contrato;</w:t>
      </w:r>
    </w:p>
    <w:p w14:paraId="1C726805" w14:textId="77777777" w:rsidR="00AD090A" w:rsidRPr="00A01C2C" w:rsidRDefault="00AD090A" w:rsidP="00AD090A">
      <w:pPr>
        <w:spacing w:before="100" w:beforeAutospacing="1" w:after="100" w:afterAutospacing="1"/>
        <w:rPr>
          <w:lang w:val="en-BR"/>
        </w:rPr>
      </w:pPr>
      <w:r w:rsidRPr="00A01C2C">
        <w:rPr>
          <w:lang w:val="en-BR"/>
        </w:rPr>
        <w:t>e) acionar judicial ou extrajudicialmente.</w:t>
      </w:r>
    </w:p>
    <w:p w14:paraId="55463FC9" w14:textId="77777777" w:rsidR="00AD090A" w:rsidRPr="00A01C2C" w:rsidRDefault="00AD090A" w:rsidP="00AD090A">
      <w:pPr>
        <w:spacing w:before="100" w:beforeAutospacing="1" w:after="100" w:afterAutospacing="1"/>
        <w:rPr>
          <w:lang w:val="en-BR"/>
        </w:rPr>
      </w:pPr>
      <w:r w:rsidRPr="00A01C2C">
        <w:rPr>
          <w:lang w:val="en-BR"/>
        </w:rPr>
        <w:t xml:space="preserve">4.6. A Mensalidade mensal contratada tem como base um consumo estimado de </w:t>
      </w:r>
      <w:r w:rsidRPr="00A01C2C">
        <w:rPr>
          <w:b/>
          <w:bCs/>
          <w:lang w:val="en-BR"/>
        </w:rPr>
        <w:t>{{kwhContratado}}</w:t>
      </w:r>
      <w:r w:rsidRPr="00A01C2C">
        <w:rPr>
          <w:lang w:val="en-BR"/>
        </w:rPr>
        <w:t xml:space="preserve"> kWh/mês (“Kc”), conforme simulação técnica detalhada no Anexo I, e refletindo os parâmetros operacionais informados pelo CONTRATANTE na fase pré-contratual.</w:t>
      </w:r>
    </w:p>
    <w:p w14:paraId="2C0ADB2F" w14:textId="77777777" w:rsidR="00AD090A" w:rsidRPr="00A01C2C" w:rsidRDefault="00AD090A" w:rsidP="00AD090A">
      <w:pPr>
        <w:spacing w:before="100" w:beforeAutospacing="1" w:after="100" w:afterAutospacing="1"/>
        <w:rPr>
          <w:lang w:val="en-BR"/>
        </w:rPr>
      </w:pPr>
      <w:r w:rsidRPr="00A01C2C">
        <w:rPr>
          <w:lang w:val="en-BR"/>
        </w:rPr>
        <w:lastRenderedPageBreak/>
        <w:t>4.7. O CONTRATANTE declara estar ciente de que a geração efetiva da usina pode variar em função de diversos fatores ambientais, operacionais e técnicos, incluindo, mas não se limitando a:</w:t>
      </w:r>
    </w:p>
    <w:p w14:paraId="5D8039D8" w14:textId="77777777" w:rsidR="00AD090A" w:rsidRPr="00A01C2C" w:rsidRDefault="00AD090A" w:rsidP="00AD090A">
      <w:pPr>
        <w:spacing w:before="100" w:beforeAutospacing="1" w:after="100" w:afterAutospacing="1"/>
        <w:rPr>
          <w:lang w:val="en-BR"/>
        </w:rPr>
      </w:pPr>
      <w:r w:rsidRPr="00A01C2C">
        <w:rPr>
          <w:lang w:val="en-BR"/>
        </w:rPr>
        <w:t>a) sombreamentos não declarados;</w:t>
      </w:r>
    </w:p>
    <w:p w14:paraId="1B37F63A" w14:textId="77777777" w:rsidR="00AD090A" w:rsidRPr="00A01C2C" w:rsidRDefault="00AD090A" w:rsidP="00AD090A">
      <w:pPr>
        <w:spacing w:before="100" w:beforeAutospacing="1" w:after="100" w:afterAutospacing="1"/>
        <w:rPr>
          <w:lang w:val="en-BR"/>
        </w:rPr>
      </w:pPr>
      <w:r w:rsidRPr="00A01C2C">
        <w:rPr>
          <w:lang w:val="en-BR"/>
        </w:rPr>
        <w:t>b) obras, reformas ou ampliações posteriores no imóvel;</w:t>
      </w:r>
    </w:p>
    <w:p w14:paraId="4CEDD1FB" w14:textId="77777777" w:rsidR="00AD090A" w:rsidRPr="00A01C2C" w:rsidRDefault="00AD090A" w:rsidP="00AD090A">
      <w:pPr>
        <w:spacing w:before="100" w:beforeAutospacing="1" w:after="100" w:afterAutospacing="1"/>
        <w:rPr>
          <w:lang w:val="en-BR"/>
        </w:rPr>
      </w:pPr>
      <w:r w:rsidRPr="00A01C2C">
        <w:rPr>
          <w:lang w:val="en-BR"/>
        </w:rPr>
        <w:t>c) acúmulo de sujeira, fuligem ou vegetação sobre os módulos;</w:t>
      </w:r>
    </w:p>
    <w:p w14:paraId="5A9D6BE4" w14:textId="77777777" w:rsidR="00AD090A" w:rsidRPr="00A01C2C" w:rsidRDefault="00AD090A" w:rsidP="00AD090A">
      <w:pPr>
        <w:spacing w:before="100" w:beforeAutospacing="1" w:after="100" w:afterAutospacing="1"/>
        <w:rPr>
          <w:lang w:val="en-BR"/>
        </w:rPr>
      </w:pPr>
      <w:r w:rsidRPr="00A01C2C">
        <w:rPr>
          <w:lang w:val="en-BR"/>
        </w:rPr>
        <w:t>e) características físicas do telhado ou estrutura de instalação.</w:t>
      </w:r>
    </w:p>
    <w:p w14:paraId="279BF21B" w14:textId="77777777" w:rsidR="00AD090A" w:rsidRPr="00A01C2C" w:rsidRDefault="00AD090A" w:rsidP="00AD090A">
      <w:pPr>
        <w:spacing w:before="100" w:beforeAutospacing="1" w:after="100" w:afterAutospacing="1"/>
        <w:rPr>
          <w:lang w:val="en-BR"/>
        </w:rPr>
      </w:pPr>
      <w:r w:rsidRPr="00A01C2C">
        <w:rPr>
          <w:lang w:val="en-BR"/>
        </w:rPr>
        <w:t>4.8. Caso, após a vistoria técnica, instalação ou início da operação do Sistema, seja identificada limitação estrutural, técnica ou ambiental que inviabilize o alcance do consumo estimado originalmente contratado (Kc), a CONTRATADA poderá, a seu critério técnico:</w:t>
      </w:r>
    </w:p>
    <w:p w14:paraId="39C9B757" w14:textId="77777777" w:rsidR="00AD090A" w:rsidRPr="00A01C2C" w:rsidRDefault="00AD090A" w:rsidP="00AD090A">
      <w:pPr>
        <w:spacing w:before="100" w:beforeAutospacing="1" w:after="100" w:afterAutospacing="1"/>
        <w:rPr>
          <w:lang w:val="en-BR"/>
        </w:rPr>
      </w:pPr>
      <w:r w:rsidRPr="00A01C2C">
        <w:rPr>
          <w:lang w:val="en-BR"/>
        </w:rPr>
        <w:t>a) proceder à atualização do valor do Kc;</w:t>
      </w:r>
    </w:p>
    <w:p w14:paraId="0A8B67BD" w14:textId="77777777" w:rsidR="00AD090A" w:rsidRPr="00A01C2C" w:rsidRDefault="00AD090A" w:rsidP="00AD090A">
      <w:pPr>
        <w:spacing w:before="100" w:beforeAutospacing="1" w:after="100" w:afterAutospacing="1"/>
        <w:rPr>
          <w:lang w:val="en-BR"/>
        </w:rPr>
      </w:pPr>
      <w:r w:rsidRPr="00A01C2C">
        <w:rPr>
          <w:lang w:val="en-BR"/>
        </w:rPr>
        <w:t>b) ajustar proporcionalmente a Mensalidade a ser cobrada;</w:t>
      </w:r>
    </w:p>
    <w:p w14:paraId="21177D0D" w14:textId="77777777" w:rsidR="00AD090A" w:rsidRPr="00A01C2C" w:rsidRDefault="00AD090A" w:rsidP="00AD090A">
      <w:pPr>
        <w:spacing w:before="100" w:beforeAutospacing="1" w:after="100" w:afterAutospacing="1"/>
        <w:rPr>
          <w:lang w:val="en-BR"/>
        </w:rPr>
      </w:pPr>
      <w:r w:rsidRPr="00A01C2C">
        <w:rPr>
          <w:lang w:val="en-BR"/>
        </w:rPr>
        <w:t>c) e registrar tal alteração em documento complementar, sem necessidade de aditivo formal.</w:t>
      </w:r>
    </w:p>
    <w:p w14:paraId="359BFCF8" w14:textId="77777777" w:rsidR="00AD090A" w:rsidRPr="00A01C2C" w:rsidRDefault="00AD090A" w:rsidP="00AD090A">
      <w:pPr>
        <w:spacing w:before="100" w:beforeAutospacing="1" w:after="100" w:afterAutospacing="1"/>
        <w:rPr>
          <w:lang w:val="en-BR"/>
        </w:rPr>
      </w:pPr>
      <w:r w:rsidRPr="00A01C2C">
        <w:rPr>
          <w:lang w:val="en-BR"/>
        </w:rPr>
        <w:t>4.9. O ajuste de que trata a cláusula anterior não caracteriza inadimplemento, quebra contratual, descumprimento da oferta, nem confere ao CONTRATANTE o direito a desconto, compensação ou rescisão imotivada.</w:t>
      </w:r>
    </w:p>
    <w:p w14:paraId="2EC284F2" w14:textId="77777777" w:rsidR="00AD090A" w:rsidRPr="00A01C2C" w:rsidRDefault="00AD090A" w:rsidP="00AD090A">
      <w:pPr>
        <w:spacing w:before="100" w:beforeAutospacing="1" w:after="100" w:afterAutospacing="1"/>
        <w:outlineLvl w:val="1"/>
        <w:rPr>
          <w:b/>
          <w:bCs/>
          <w:lang w:val="en-BR"/>
        </w:rPr>
      </w:pPr>
      <w:r w:rsidRPr="00A01C2C">
        <w:rPr>
          <w:b/>
          <w:bCs/>
          <w:lang w:val="en-BR"/>
        </w:rPr>
        <w:t>CLÁUSULA 5 – DA CONDIÇÃO DE APROVAÇÃO COM CORRESPONSÁVEL FINANCEIRO</w:t>
      </w:r>
    </w:p>
    <w:p w14:paraId="391C2D4B" w14:textId="51FC627C" w:rsidR="00AD090A" w:rsidRPr="00A01C2C" w:rsidRDefault="00AD090A" w:rsidP="00AD090A">
      <w:pPr>
        <w:spacing w:before="100" w:beforeAutospacing="1" w:after="100" w:afterAutospacing="1"/>
        <w:outlineLvl w:val="1"/>
        <w:rPr>
          <w:lang w:val="en-BR"/>
        </w:rPr>
      </w:pPr>
      <w:r w:rsidRPr="00A01C2C">
        <w:rPr>
          <w:b/>
          <w:bCs/>
          <w:lang w:val="en-BR"/>
        </w:rPr>
        <w:t> </w:t>
      </w:r>
      <w:r w:rsidRPr="00A01C2C">
        <w:rPr>
          <w:lang w:val="en-BR"/>
        </w:rPr>
        <w:t>5.1. A CONTRATADA poderá, a seu exclusivo critério de análise de risco e crédito, condicionar a aprovação, validade ou continuidade do presente contrato à indicação e aceitação de CORRESPONSÁVEL FINANCEIRO.</w:t>
      </w:r>
    </w:p>
    <w:p w14:paraId="3A51332B" w14:textId="77777777" w:rsidR="00AD090A" w:rsidRPr="00A01C2C" w:rsidRDefault="00AD090A" w:rsidP="00AD090A">
      <w:pPr>
        <w:spacing w:before="100" w:beforeAutospacing="1" w:after="100" w:afterAutospacing="1"/>
        <w:rPr>
          <w:lang w:val="en-BR"/>
        </w:rPr>
      </w:pPr>
      <w:r w:rsidRPr="00A01C2C">
        <w:rPr>
          <w:lang w:val="en-BR"/>
        </w:rPr>
        <w:t>5.2. O CORRESPONSÁVEL FINANCEIRO assumirá responsabilidade solidária por todas as obrigações financeiras decorrentes deste contrato, incluindo, mas não se limitando, a mensalidades, encargos, multas, juros, penalidades e indenizações.</w:t>
      </w:r>
    </w:p>
    <w:p w14:paraId="1879C13B" w14:textId="77777777" w:rsidR="00AD090A" w:rsidRPr="00A01C2C" w:rsidRDefault="00AD090A" w:rsidP="00AD090A">
      <w:pPr>
        <w:spacing w:before="100" w:beforeAutospacing="1" w:after="100" w:afterAutospacing="1"/>
        <w:rPr>
          <w:lang w:val="en-BR"/>
        </w:rPr>
      </w:pPr>
      <w:r w:rsidRPr="00A01C2C">
        <w:rPr>
          <w:lang w:val="en-BR"/>
        </w:rPr>
        <w:t xml:space="preserve">5.3. A corresponsabilidade financeira será formalizada por meio do </w:t>
      </w:r>
      <w:r w:rsidRPr="00A01C2C">
        <w:rPr>
          <w:b/>
          <w:bCs/>
          <w:lang w:val="en-BR"/>
        </w:rPr>
        <w:t>ANEXO X – TERMO DE CORRESPONSABILIDADE FINANCEIRA</w:t>
      </w:r>
      <w:r w:rsidRPr="00A01C2C">
        <w:rPr>
          <w:lang w:val="en-BR"/>
        </w:rPr>
        <w:t>, parte integrante e indissociável deste contrato.</w:t>
      </w:r>
    </w:p>
    <w:p w14:paraId="400A1681" w14:textId="77777777" w:rsidR="00AD090A" w:rsidRPr="00A01C2C" w:rsidRDefault="00AD090A" w:rsidP="00AD090A">
      <w:pPr>
        <w:spacing w:before="100" w:beforeAutospacing="1" w:after="100" w:afterAutospacing="1"/>
        <w:rPr>
          <w:lang w:val="en-BR"/>
        </w:rPr>
      </w:pPr>
      <w:r w:rsidRPr="00A01C2C">
        <w:rPr>
          <w:lang w:val="en-BR"/>
        </w:rPr>
        <w:t>5.4. A ausência, recusa, invalidação ou não assinatura do referido Anexo poderá impedir a aprovação do contrato ou ensejar sua suspensão ou rescisão, a critério exclusivo da CONTRATADA, sem que isso configure inadimplemento por parte da CONTRATADA.</w:t>
      </w:r>
    </w:p>
    <w:p w14:paraId="60F84582" w14:textId="77777777" w:rsidR="00AD090A" w:rsidRPr="00A01C2C" w:rsidRDefault="00AD090A" w:rsidP="00AD090A">
      <w:pPr>
        <w:spacing w:before="100" w:beforeAutospacing="1" w:after="100" w:afterAutospacing="1"/>
        <w:outlineLvl w:val="1"/>
        <w:rPr>
          <w:b/>
          <w:bCs/>
          <w:lang w:val="en-BR"/>
        </w:rPr>
      </w:pPr>
      <w:r w:rsidRPr="00A01C2C">
        <w:rPr>
          <w:b/>
          <w:bCs/>
          <w:lang w:val="en-BR"/>
        </w:rPr>
        <w:lastRenderedPageBreak/>
        <w:t>CLÁUSULA 6 – DA VIGÊNCIA E INÍCIO DAS COBRANÇAS</w:t>
      </w:r>
    </w:p>
    <w:p w14:paraId="2F507D8D" w14:textId="77777777" w:rsidR="00AD090A" w:rsidRPr="00A01C2C" w:rsidRDefault="00AD090A" w:rsidP="00AD090A">
      <w:pPr>
        <w:spacing w:before="100" w:beforeAutospacing="1" w:after="100" w:afterAutospacing="1"/>
        <w:rPr>
          <w:lang w:val="en-BR"/>
        </w:rPr>
      </w:pPr>
      <w:r w:rsidRPr="00A01C2C">
        <w:rPr>
          <w:lang w:val="en-BR"/>
        </w:rPr>
        <w:t>6.1. O contrato terá vigência de {{prazoContratual}} meses, iniciando-se no primeiro ciclo completo de medição da distribuidora após a instalação e homologação do sistema.</w:t>
      </w:r>
    </w:p>
    <w:p w14:paraId="5472AA86" w14:textId="77777777" w:rsidR="00AD090A" w:rsidRPr="00A01C2C" w:rsidRDefault="00AD090A" w:rsidP="00AD090A">
      <w:pPr>
        <w:spacing w:before="100" w:beforeAutospacing="1" w:after="100" w:afterAutospacing="1"/>
        <w:rPr>
          <w:lang w:val="en-BR"/>
        </w:rPr>
      </w:pPr>
      <w:r w:rsidRPr="00A01C2C">
        <w:rPr>
          <w:lang w:val="en-BR"/>
        </w:rPr>
        <w:t>6.2. Caso haja atraso na homologação por culpa do CONTRATANTE, a CONTRATADA poderá iniciar as cobranças após 30 dias da instalação.</w:t>
      </w:r>
    </w:p>
    <w:p w14:paraId="23A17F40" w14:textId="77777777" w:rsidR="00AD090A" w:rsidRPr="00A01C2C" w:rsidRDefault="00AD090A" w:rsidP="00AD090A">
      <w:pPr>
        <w:spacing w:before="100" w:beforeAutospacing="1" w:after="100" w:afterAutospacing="1"/>
        <w:rPr>
          <w:lang w:val="en-BR"/>
        </w:rPr>
      </w:pPr>
      <w:r w:rsidRPr="00A01C2C">
        <w:rPr>
          <w:lang w:val="en-BR"/>
        </w:rPr>
        <w:t>6.3. O presente contrato passa a produzir efeitos plenos a partir de sua assinatura pelas partes, momento em que se considera iniciado para todos os fins, inclusive para caracterização de obrigações, responsabilidades e eventuais consequências decorrentes de rescisão imotivada.</w:t>
      </w:r>
    </w:p>
    <w:p w14:paraId="3A9E9E46" w14:textId="06E174D7" w:rsidR="00AD090A" w:rsidRPr="00A01C2C" w:rsidRDefault="00AD090A" w:rsidP="00AD090A">
      <w:pPr>
        <w:spacing w:before="100" w:beforeAutospacing="1" w:after="100" w:afterAutospacing="1"/>
        <w:outlineLvl w:val="1"/>
        <w:rPr>
          <w:b/>
          <w:bCs/>
          <w:lang w:val="en-BR"/>
        </w:rPr>
      </w:pPr>
      <w:r w:rsidRPr="00A01C2C">
        <w:rPr>
          <w:b/>
          <w:bCs/>
          <w:lang w:val="en-BR"/>
        </w:rPr>
        <w:t>CLAUSULA 7 – DAS OBRIGAÇÕES DA CONTRATADA</w:t>
      </w:r>
    </w:p>
    <w:p w14:paraId="6998352C" w14:textId="77777777" w:rsidR="00AD090A" w:rsidRPr="00A01C2C" w:rsidRDefault="00AD090A" w:rsidP="00AD090A">
      <w:pPr>
        <w:spacing w:before="100" w:beforeAutospacing="1" w:after="100" w:afterAutospacing="1"/>
        <w:rPr>
          <w:lang w:val="en-BR"/>
        </w:rPr>
      </w:pPr>
      <w:r w:rsidRPr="00A01C2C">
        <w:rPr>
          <w:lang w:val="en-BR"/>
        </w:rPr>
        <w:t>7.1. São responsabilidades da CONTRATADA:</w:t>
      </w:r>
    </w:p>
    <w:p w14:paraId="2911FE64" w14:textId="77777777" w:rsidR="00AD090A" w:rsidRPr="00A01C2C" w:rsidRDefault="00AD090A" w:rsidP="00AD090A">
      <w:pPr>
        <w:spacing w:before="100" w:beforeAutospacing="1" w:after="100" w:afterAutospacing="1"/>
        <w:rPr>
          <w:lang w:val="en-BR"/>
        </w:rPr>
      </w:pPr>
      <w:r w:rsidRPr="00A01C2C">
        <w:rPr>
          <w:lang w:val="en-BR"/>
        </w:rPr>
        <w:t>a) projeto, instalação e homologação do Sistema;</w:t>
      </w:r>
    </w:p>
    <w:p w14:paraId="325913ED" w14:textId="77777777" w:rsidR="00AD090A" w:rsidRPr="00A01C2C" w:rsidRDefault="00AD090A" w:rsidP="00AD090A">
      <w:pPr>
        <w:spacing w:before="100" w:beforeAutospacing="1" w:after="100" w:afterAutospacing="1"/>
        <w:rPr>
          <w:lang w:val="en-BR"/>
        </w:rPr>
      </w:pPr>
      <w:r w:rsidRPr="00A01C2C">
        <w:rPr>
          <w:lang w:val="en-BR"/>
        </w:rPr>
        <w:t>b) monitoramento remoto;</w:t>
      </w:r>
    </w:p>
    <w:p w14:paraId="1E5E3D85" w14:textId="77777777" w:rsidR="00AD090A" w:rsidRPr="00A01C2C" w:rsidRDefault="00AD090A" w:rsidP="00AD090A">
      <w:pPr>
        <w:spacing w:before="100" w:beforeAutospacing="1" w:after="100" w:afterAutospacing="1"/>
        <w:rPr>
          <w:lang w:val="en-BR"/>
        </w:rPr>
      </w:pPr>
      <w:r w:rsidRPr="00A01C2C">
        <w:rPr>
          <w:lang w:val="en-BR"/>
        </w:rPr>
        <w:t>c) manutenção corretiva;</w:t>
      </w:r>
    </w:p>
    <w:p w14:paraId="206AE9AA" w14:textId="77777777" w:rsidR="00AD090A" w:rsidRPr="00A01C2C" w:rsidRDefault="00AD090A" w:rsidP="00AD090A">
      <w:pPr>
        <w:spacing w:before="100" w:beforeAutospacing="1" w:after="100" w:afterAutospacing="1"/>
        <w:rPr>
          <w:lang w:val="en-BR"/>
        </w:rPr>
      </w:pPr>
      <w:r w:rsidRPr="00A01C2C">
        <w:rPr>
          <w:lang w:val="en-BR"/>
        </w:rPr>
        <w:t>d) seguro contra sinistros e danos;</w:t>
      </w:r>
    </w:p>
    <w:p w14:paraId="4092EA23" w14:textId="77777777" w:rsidR="00AD090A" w:rsidRPr="00A01C2C" w:rsidRDefault="00AD090A" w:rsidP="00AD090A">
      <w:pPr>
        <w:spacing w:before="100" w:beforeAutospacing="1" w:after="100" w:afterAutospacing="1"/>
        <w:rPr>
          <w:lang w:val="en-BR"/>
        </w:rPr>
      </w:pPr>
      <w:r w:rsidRPr="00A01C2C">
        <w:rPr>
          <w:lang w:val="en-BR"/>
        </w:rPr>
        <w:t>e) suporte ao CONTRATANTE durante a vigência.</w:t>
      </w:r>
    </w:p>
    <w:p w14:paraId="5ED3DD1A" w14:textId="77777777" w:rsidR="00AD090A" w:rsidRPr="00A01C2C" w:rsidRDefault="00AD090A" w:rsidP="00AD090A">
      <w:pPr>
        <w:spacing w:before="100" w:beforeAutospacing="1" w:after="100" w:afterAutospacing="1"/>
        <w:outlineLvl w:val="1"/>
        <w:rPr>
          <w:b/>
          <w:bCs/>
          <w:lang w:val="en-BR"/>
        </w:rPr>
      </w:pPr>
      <w:r w:rsidRPr="00A01C2C">
        <w:rPr>
          <w:b/>
          <w:bCs/>
          <w:lang w:val="en-BR"/>
        </w:rPr>
        <w:t>CLÁUSULA 8 – DAS OBRIGAÇÕES DO CONTRATANTE</w:t>
      </w:r>
    </w:p>
    <w:p w14:paraId="32B47465" w14:textId="77777777" w:rsidR="00AD090A" w:rsidRPr="00A01C2C" w:rsidRDefault="00AD090A" w:rsidP="00AD090A">
      <w:pPr>
        <w:spacing w:before="100" w:beforeAutospacing="1" w:after="100" w:afterAutospacing="1"/>
        <w:rPr>
          <w:lang w:val="en-BR"/>
        </w:rPr>
      </w:pPr>
      <w:r w:rsidRPr="00A01C2C">
        <w:rPr>
          <w:lang w:val="en-BR"/>
        </w:rPr>
        <w:t>8.1. São obrigações do CONTRATANTE:</w:t>
      </w:r>
    </w:p>
    <w:p w14:paraId="2D01CCE1" w14:textId="77777777" w:rsidR="00AD090A" w:rsidRPr="00A01C2C" w:rsidRDefault="00AD090A" w:rsidP="00AD090A">
      <w:pPr>
        <w:spacing w:before="100" w:beforeAutospacing="1" w:after="100" w:afterAutospacing="1"/>
        <w:rPr>
          <w:lang w:val="en-BR"/>
        </w:rPr>
      </w:pPr>
      <w:r w:rsidRPr="00A01C2C">
        <w:rPr>
          <w:lang w:val="en-BR"/>
        </w:rPr>
        <w:t>a) manter o imóvel regular e com titularidade em dia junto à distribuidora;</w:t>
      </w:r>
    </w:p>
    <w:p w14:paraId="391DA6FC" w14:textId="77777777" w:rsidR="00AD090A" w:rsidRPr="00A01C2C" w:rsidRDefault="00AD090A" w:rsidP="00AD090A">
      <w:pPr>
        <w:spacing w:before="100" w:beforeAutospacing="1" w:after="100" w:afterAutospacing="1"/>
        <w:rPr>
          <w:lang w:val="en-BR"/>
        </w:rPr>
      </w:pPr>
      <w:r w:rsidRPr="00A01C2C">
        <w:rPr>
          <w:lang w:val="en-BR"/>
        </w:rPr>
        <w:t>b) permitir acesso ao Sistema;</w:t>
      </w:r>
    </w:p>
    <w:p w14:paraId="419BE3D2" w14:textId="77777777" w:rsidR="00AD090A" w:rsidRPr="00A01C2C" w:rsidRDefault="00AD090A" w:rsidP="00AD090A">
      <w:pPr>
        <w:spacing w:before="100" w:beforeAutospacing="1" w:after="100" w:afterAutospacing="1"/>
        <w:rPr>
          <w:lang w:val="en-BR"/>
        </w:rPr>
      </w:pPr>
      <w:r w:rsidRPr="00A01C2C">
        <w:rPr>
          <w:lang w:val="en-BR"/>
        </w:rPr>
        <w:t>c) manter conexão Wi-Fi estável para monitoramento;</w:t>
      </w:r>
    </w:p>
    <w:p w14:paraId="147FB3B4" w14:textId="77777777" w:rsidR="00AD090A" w:rsidRPr="00A01C2C" w:rsidRDefault="00AD090A" w:rsidP="00AD090A">
      <w:pPr>
        <w:spacing w:before="100" w:beforeAutospacing="1" w:after="100" w:afterAutospacing="1"/>
        <w:rPr>
          <w:lang w:val="en-BR"/>
        </w:rPr>
      </w:pPr>
      <w:r w:rsidRPr="00A01C2C">
        <w:rPr>
          <w:lang w:val="en-BR"/>
        </w:rPr>
        <w:t>d) não realizar obras que prejudiquem o sistema;</w:t>
      </w:r>
    </w:p>
    <w:p w14:paraId="021DADA7" w14:textId="77777777" w:rsidR="00AD090A" w:rsidRPr="00A01C2C" w:rsidRDefault="00AD090A" w:rsidP="00AD090A">
      <w:pPr>
        <w:spacing w:before="100" w:beforeAutospacing="1" w:after="100" w:afterAutospacing="1"/>
        <w:rPr>
          <w:lang w:val="en-BR"/>
        </w:rPr>
      </w:pPr>
      <w:r w:rsidRPr="00A01C2C">
        <w:rPr>
          <w:lang w:val="en-BR"/>
        </w:rPr>
        <w:t>e) comunicar falhas imediatamente.</w:t>
      </w:r>
    </w:p>
    <w:p w14:paraId="34BF5742" w14:textId="77777777" w:rsidR="00AD090A" w:rsidRPr="00A01C2C" w:rsidRDefault="00AD090A" w:rsidP="00AD090A">
      <w:pPr>
        <w:spacing w:before="100" w:beforeAutospacing="1" w:after="100" w:afterAutospacing="1"/>
        <w:rPr>
          <w:lang w:val="en-BR"/>
        </w:rPr>
      </w:pPr>
      <w:r w:rsidRPr="00A01C2C">
        <w:rPr>
          <w:lang w:val="en-BR"/>
        </w:rPr>
        <w:t xml:space="preserve">8.2. O CONTRATANTE reconhece que, embora a CONTRATADA e seus técnicos adotem os mais elevados padrões de cuidado, segurança e zelo durante a instalação do sistema fotovoltaico, </w:t>
      </w:r>
      <w:r w:rsidRPr="00A01C2C">
        <w:rPr>
          <w:lang w:val="en-BR"/>
        </w:rPr>
        <w:lastRenderedPageBreak/>
        <w:t>o processo pode envolver o deslocamento de telhas ou intervenções sobre coberturas existentes, o que representa risco especialmente em estruturas frágeis, antigas ou previamente danificadas.</w:t>
      </w:r>
    </w:p>
    <w:p w14:paraId="65FF1D9C" w14:textId="77777777" w:rsidR="00AD090A" w:rsidRPr="00A01C2C" w:rsidRDefault="00AD090A" w:rsidP="00AD090A">
      <w:pPr>
        <w:spacing w:before="100" w:beforeAutospacing="1" w:after="100" w:afterAutospacing="1"/>
        <w:rPr>
          <w:lang w:val="en-BR"/>
        </w:rPr>
      </w:pPr>
      <w:r w:rsidRPr="00A01C2C">
        <w:rPr>
          <w:lang w:val="en-BR"/>
        </w:rPr>
        <w:t>8.2.1. É de responsabilidade exclusiva do CONTRATANTE assegurar que o telhado, estrutura de cobertura ou superfície onde será instalado o sistema esteja em boas condições de integridade, suportando carga adicional e acesso seguro por parte da equipe técnica.</w:t>
      </w:r>
    </w:p>
    <w:p w14:paraId="69FDDA5A" w14:textId="77777777" w:rsidR="00AD090A" w:rsidRPr="00A01C2C" w:rsidRDefault="00AD090A" w:rsidP="00AD090A">
      <w:pPr>
        <w:spacing w:before="100" w:beforeAutospacing="1" w:after="100" w:afterAutospacing="1"/>
        <w:rPr>
          <w:lang w:val="en-BR"/>
        </w:rPr>
      </w:pPr>
      <w:r w:rsidRPr="00A01C2C">
        <w:rPr>
          <w:lang w:val="en-BR"/>
        </w:rPr>
        <w:t>8.2.2. Caso, durante a instalação, venham a ocorrer quebras, rachaduras ou deslocamentos de telhas ou partes da cobertura, em decorrência de sua fragilidade ou desgaste pré-existente, o CONTRATANTE será o responsável por sua substituição, sem que isso configure obrigação de reparo ou compensação por parte da CONTRATADA.</w:t>
      </w:r>
    </w:p>
    <w:p w14:paraId="292DEE1A" w14:textId="77777777" w:rsidR="00AD090A" w:rsidRPr="00A01C2C" w:rsidRDefault="00AD090A" w:rsidP="00AD090A">
      <w:pPr>
        <w:spacing w:before="100" w:beforeAutospacing="1" w:after="100" w:afterAutospacing="1"/>
        <w:rPr>
          <w:lang w:val="en-BR"/>
        </w:rPr>
      </w:pPr>
      <w:r w:rsidRPr="00A01C2C">
        <w:rPr>
          <w:lang w:val="en-BR"/>
        </w:rPr>
        <w:t>8.2.3. Caso seja identificada condição estrutural crítica que comprometa a segurança da instalação, a CONTRATADA poderá suspender os trabalhos até que as adequações sejam providenciadas pelo CONTRATANTE.</w:t>
      </w:r>
    </w:p>
    <w:p w14:paraId="38844EC6" w14:textId="77777777" w:rsidR="00AD090A" w:rsidRPr="00A01C2C" w:rsidRDefault="00AD090A" w:rsidP="00AD090A">
      <w:pPr>
        <w:spacing w:before="100" w:beforeAutospacing="1" w:after="100" w:afterAutospacing="1"/>
        <w:outlineLvl w:val="1"/>
        <w:rPr>
          <w:b/>
          <w:bCs/>
          <w:lang w:val="en-BR"/>
        </w:rPr>
      </w:pPr>
      <w:r w:rsidRPr="00A01C2C">
        <w:rPr>
          <w:b/>
          <w:bCs/>
          <w:lang w:val="en-BR"/>
        </w:rPr>
        <w:t>CLÁUSULA 9 – DO DESEMPENHO E DA OBRIGAÇÃO DE MEIO</w:t>
      </w:r>
    </w:p>
    <w:p w14:paraId="09E8B9B2" w14:textId="77777777" w:rsidR="00AD090A" w:rsidRPr="00A01C2C" w:rsidRDefault="00AD090A" w:rsidP="00AD090A">
      <w:pPr>
        <w:spacing w:before="100" w:beforeAutospacing="1" w:after="100" w:afterAutospacing="1"/>
        <w:rPr>
          <w:lang w:val="en-BR"/>
        </w:rPr>
      </w:pPr>
      <w:r w:rsidRPr="00A01C2C">
        <w:rPr>
          <w:lang w:val="en-BR"/>
        </w:rPr>
        <w:t>9.1. A CONTRATADA possui obrigação de meio, e não de resultado.</w:t>
      </w:r>
    </w:p>
    <w:p w14:paraId="7332D21D" w14:textId="77777777" w:rsidR="00AD090A" w:rsidRPr="00A01C2C" w:rsidRDefault="00AD090A" w:rsidP="00AD090A">
      <w:pPr>
        <w:spacing w:before="100" w:beforeAutospacing="1" w:after="100" w:afterAutospacing="1"/>
        <w:rPr>
          <w:lang w:val="en-BR"/>
        </w:rPr>
      </w:pPr>
      <w:r w:rsidRPr="00A01C2C">
        <w:rPr>
          <w:lang w:val="en-BR"/>
        </w:rPr>
        <w:t>9.2. A CONTRATADA não se responsabiliza por redução de geração causada por:</w:t>
      </w:r>
    </w:p>
    <w:p w14:paraId="27E7704F" w14:textId="77777777" w:rsidR="00AD090A" w:rsidRPr="00A01C2C" w:rsidRDefault="00AD090A" w:rsidP="00AD090A">
      <w:pPr>
        <w:spacing w:before="100" w:beforeAutospacing="1" w:after="100" w:afterAutospacing="1"/>
        <w:rPr>
          <w:lang w:val="en-BR"/>
        </w:rPr>
      </w:pPr>
      <w:r w:rsidRPr="00A01C2C">
        <w:rPr>
          <w:lang w:val="en-BR"/>
        </w:rPr>
        <w:t>a) sombreamento, clima ou obras no imóvel;</w:t>
      </w:r>
    </w:p>
    <w:p w14:paraId="74CC5D8A" w14:textId="77777777" w:rsidR="00AD090A" w:rsidRPr="00A01C2C" w:rsidRDefault="00AD090A" w:rsidP="00AD090A">
      <w:pPr>
        <w:spacing w:before="100" w:beforeAutospacing="1" w:after="100" w:afterAutospacing="1"/>
        <w:rPr>
          <w:lang w:val="en-BR"/>
        </w:rPr>
      </w:pPr>
      <w:r w:rsidRPr="00A01C2C">
        <w:rPr>
          <w:lang w:val="en-BR"/>
        </w:rPr>
        <w:t>b) falta de limpeza dos módulos;</w:t>
      </w:r>
    </w:p>
    <w:p w14:paraId="5F2D64FA" w14:textId="77777777" w:rsidR="00AD090A" w:rsidRPr="00A01C2C" w:rsidRDefault="00AD090A" w:rsidP="00AD090A">
      <w:pPr>
        <w:spacing w:before="100" w:beforeAutospacing="1" w:after="100" w:afterAutospacing="1"/>
        <w:rPr>
          <w:lang w:val="en-BR"/>
        </w:rPr>
      </w:pPr>
      <w:r w:rsidRPr="00A01C2C">
        <w:rPr>
          <w:lang w:val="en-BR"/>
        </w:rPr>
        <w:t>c) falhas na rede da distribuidora;</w:t>
      </w:r>
    </w:p>
    <w:p w14:paraId="6B87AF99" w14:textId="77777777" w:rsidR="00AD090A" w:rsidRPr="00A01C2C" w:rsidRDefault="00AD090A" w:rsidP="00AD090A">
      <w:pPr>
        <w:spacing w:before="100" w:beforeAutospacing="1" w:after="100" w:afterAutospacing="1"/>
        <w:rPr>
          <w:lang w:val="en-BR"/>
        </w:rPr>
      </w:pPr>
      <w:r w:rsidRPr="00A01C2C">
        <w:rPr>
          <w:lang w:val="en-BR"/>
        </w:rPr>
        <w:t>d) desconexão da internet.</w:t>
      </w:r>
    </w:p>
    <w:p w14:paraId="7324FE99" w14:textId="77777777" w:rsidR="00AD090A" w:rsidRPr="00A01C2C" w:rsidRDefault="00AD090A" w:rsidP="00AD090A">
      <w:pPr>
        <w:spacing w:before="100" w:beforeAutospacing="1" w:after="100" w:afterAutospacing="1"/>
        <w:rPr>
          <w:lang w:val="en-BR"/>
        </w:rPr>
      </w:pPr>
      <w:r w:rsidRPr="00A01C2C">
        <w:rPr>
          <w:lang w:val="en-BR"/>
        </w:rPr>
        <w:t>9.3. Em caso de limitação técnica permanente, o valor do Kc poderá ser ajustado, sem caracterizar inadimplemento.</w:t>
      </w:r>
    </w:p>
    <w:p w14:paraId="06AC8F8C" w14:textId="791F3AC5" w:rsidR="00AD090A" w:rsidRPr="00A01C2C" w:rsidRDefault="00AD090A" w:rsidP="00AD090A">
      <w:pPr>
        <w:spacing w:before="100" w:beforeAutospacing="1" w:after="100" w:afterAutospacing="1"/>
        <w:outlineLvl w:val="1"/>
        <w:rPr>
          <w:b/>
          <w:bCs/>
          <w:lang w:val="en-BR"/>
        </w:rPr>
      </w:pPr>
      <w:r w:rsidRPr="00A01C2C">
        <w:rPr>
          <w:b/>
          <w:bCs/>
          <w:lang w:val="en-BR"/>
        </w:rPr>
        <w:t>CLÁUSULA 10 – DOS ENCARGOS JUNTO À DISTRIBUIDORA</w:t>
      </w:r>
    </w:p>
    <w:p w14:paraId="4B80E32C" w14:textId="77777777" w:rsidR="00AD090A" w:rsidRPr="00A01C2C" w:rsidRDefault="00AD090A" w:rsidP="00AD090A">
      <w:pPr>
        <w:spacing w:before="100" w:beforeAutospacing="1" w:after="100" w:afterAutospacing="1"/>
        <w:rPr>
          <w:lang w:val="en-BR"/>
        </w:rPr>
      </w:pPr>
      <w:r w:rsidRPr="00A01C2C">
        <w:rPr>
          <w:lang w:val="en-BR"/>
        </w:rPr>
        <w:t>10.1. O CONTRATANTE é o único responsável por:</w:t>
      </w:r>
    </w:p>
    <w:p w14:paraId="1F504966" w14:textId="77777777" w:rsidR="00AD090A" w:rsidRPr="00A01C2C" w:rsidRDefault="00AD090A" w:rsidP="00AD090A">
      <w:pPr>
        <w:spacing w:before="100" w:beforeAutospacing="1" w:after="100" w:afterAutospacing="1"/>
        <w:rPr>
          <w:lang w:val="en-BR"/>
        </w:rPr>
      </w:pPr>
      <w:r w:rsidRPr="00A01C2C">
        <w:rPr>
          <w:lang w:val="en-BR"/>
        </w:rPr>
        <w:t>a) tarifas (TUSD, TUST, Fio B);</w:t>
      </w:r>
    </w:p>
    <w:p w14:paraId="661C87F9" w14:textId="77777777" w:rsidR="00AD090A" w:rsidRPr="00A01C2C" w:rsidRDefault="00AD090A" w:rsidP="00AD090A">
      <w:pPr>
        <w:spacing w:before="100" w:beforeAutospacing="1" w:after="100" w:afterAutospacing="1"/>
        <w:rPr>
          <w:lang w:val="en-BR"/>
        </w:rPr>
      </w:pPr>
      <w:r w:rsidRPr="00A01C2C">
        <w:rPr>
          <w:lang w:val="en-BR"/>
        </w:rPr>
        <w:t>b) tributos (ICMS, PIS/COFINS);</w:t>
      </w:r>
    </w:p>
    <w:p w14:paraId="6F9944F4" w14:textId="77777777" w:rsidR="00AD090A" w:rsidRPr="00A01C2C" w:rsidRDefault="00AD090A" w:rsidP="00AD090A">
      <w:pPr>
        <w:spacing w:before="100" w:beforeAutospacing="1" w:after="100" w:afterAutospacing="1"/>
        <w:rPr>
          <w:lang w:val="en-BR"/>
        </w:rPr>
      </w:pPr>
      <w:r w:rsidRPr="00A01C2C">
        <w:rPr>
          <w:lang w:val="en-BR"/>
        </w:rPr>
        <w:t>c) bandeiras tarifárias;</w:t>
      </w:r>
    </w:p>
    <w:p w14:paraId="65F73B40" w14:textId="77777777" w:rsidR="00AD090A" w:rsidRPr="00A01C2C" w:rsidRDefault="00AD090A" w:rsidP="00AD090A">
      <w:pPr>
        <w:spacing w:before="100" w:beforeAutospacing="1" w:after="100" w:afterAutospacing="1"/>
        <w:rPr>
          <w:lang w:val="en-BR"/>
        </w:rPr>
      </w:pPr>
      <w:r w:rsidRPr="00A01C2C">
        <w:rPr>
          <w:lang w:val="en-BR"/>
        </w:rPr>
        <w:lastRenderedPageBreak/>
        <w:t>d) contribuições (CIP);</w:t>
      </w:r>
    </w:p>
    <w:p w14:paraId="58A8F4C5" w14:textId="77777777" w:rsidR="00AD090A" w:rsidRPr="00A01C2C" w:rsidRDefault="00AD090A" w:rsidP="00AD090A">
      <w:pPr>
        <w:spacing w:before="100" w:beforeAutospacing="1" w:after="100" w:afterAutospacing="1"/>
        <w:rPr>
          <w:lang w:val="en-BR"/>
        </w:rPr>
      </w:pPr>
      <w:r w:rsidRPr="00A01C2C">
        <w:rPr>
          <w:lang w:val="en-BR"/>
        </w:rPr>
        <w:t>e) multas, juros ou refaturamentos.</w:t>
      </w:r>
    </w:p>
    <w:p w14:paraId="27F0A3C2" w14:textId="2312ED61" w:rsidR="00AD090A" w:rsidRPr="00A01C2C" w:rsidRDefault="00AD090A" w:rsidP="00AD090A">
      <w:pPr>
        <w:spacing w:before="100" w:beforeAutospacing="1" w:after="100" w:afterAutospacing="1"/>
        <w:outlineLvl w:val="1"/>
        <w:rPr>
          <w:b/>
          <w:bCs/>
          <w:lang w:val="en-BR"/>
        </w:rPr>
      </w:pPr>
      <w:r w:rsidRPr="00A01C2C">
        <w:rPr>
          <w:b/>
          <w:bCs/>
          <w:lang w:val="en-BR"/>
        </w:rPr>
        <w:t>CLÁUSULA 11 – DOS CRÉDITOS EM CASO DE INADIMPLÊNCIA</w:t>
      </w:r>
    </w:p>
    <w:p w14:paraId="5024B451" w14:textId="77777777" w:rsidR="00AD090A" w:rsidRPr="00A01C2C" w:rsidRDefault="00AD090A" w:rsidP="00AD090A">
      <w:pPr>
        <w:spacing w:before="100" w:beforeAutospacing="1" w:after="100" w:afterAutospacing="1"/>
        <w:rPr>
          <w:lang w:val="en-BR"/>
        </w:rPr>
      </w:pPr>
      <w:r w:rsidRPr="00A01C2C">
        <w:rPr>
          <w:lang w:val="en-BR"/>
        </w:rPr>
        <w:t>11.1. Estando adimplente, o CONTRATANTE usufruirá integralmente dos créditos de energia.</w:t>
      </w:r>
    </w:p>
    <w:p w14:paraId="7CB5C51E" w14:textId="77777777" w:rsidR="00AD090A" w:rsidRPr="00A01C2C" w:rsidRDefault="00AD090A" w:rsidP="00AD090A">
      <w:pPr>
        <w:spacing w:before="100" w:beforeAutospacing="1" w:after="100" w:afterAutospacing="1"/>
        <w:rPr>
          <w:lang w:val="en-BR"/>
        </w:rPr>
      </w:pPr>
      <w:r w:rsidRPr="00A01C2C">
        <w:rPr>
          <w:lang w:val="en-BR"/>
        </w:rPr>
        <w:t>11.2. Em caso de inadimplência, os créditos passam a ser de uso exclusivo da CONTRATADA, que poderá:</w:t>
      </w:r>
    </w:p>
    <w:p w14:paraId="2279DB18" w14:textId="77777777" w:rsidR="00AD090A" w:rsidRPr="00A01C2C" w:rsidRDefault="00AD090A" w:rsidP="00AD090A">
      <w:pPr>
        <w:spacing w:before="100" w:beforeAutospacing="1" w:after="100" w:afterAutospacing="1"/>
        <w:rPr>
          <w:lang w:val="en-BR"/>
        </w:rPr>
      </w:pPr>
      <w:r w:rsidRPr="00A01C2C">
        <w:rPr>
          <w:lang w:val="en-BR"/>
        </w:rPr>
        <w:t>a) redirecioná-los a outras UCs;</w:t>
      </w:r>
    </w:p>
    <w:p w14:paraId="37D6DB1F" w14:textId="77777777" w:rsidR="00AD090A" w:rsidRPr="00A01C2C" w:rsidRDefault="00AD090A" w:rsidP="00AD090A">
      <w:pPr>
        <w:spacing w:before="100" w:beforeAutospacing="1" w:after="100" w:afterAutospacing="1"/>
        <w:rPr>
          <w:lang w:val="en-BR"/>
        </w:rPr>
      </w:pPr>
      <w:r w:rsidRPr="00A01C2C">
        <w:rPr>
          <w:lang w:val="en-BR"/>
        </w:rPr>
        <w:t>b) retê-los;</w:t>
      </w:r>
    </w:p>
    <w:p w14:paraId="48A0FEF7" w14:textId="77777777" w:rsidR="00AD090A" w:rsidRPr="00A01C2C" w:rsidRDefault="00AD090A" w:rsidP="00AD090A">
      <w:pPr>
        <w:spacing w:before="100" w:beforeAutospacing="1" w:after="100" w:afterAutospacing="1"/>
        <w:rPr>
          <w:lang w:val="en-BR"/>
        </w:rPr>
      </w:pPr>
      <w:r w:rsidRPr="00A01C2C">
        <w:rPr>
          <w:lang w:val="en-BR"/>
        </w:rPr>
        <w:t>c) redistribuí-los.</w:t>
      </w:r>
    </w:p>
    <w:p w14:paraId="47884360" w14:textId="77777777" w:rsidR="00AD090A" w:rsidRPr="00A01C2C" w:rsidRDefault="00AD090A" w:rsidP="00AD090A">
      <w:pPr>
        <w:spacing w:before="100" w:beforeAutospacing="1" w:after="100" w:afterAutospacing="1"/>
        <w:rPr>
          <w:lang w:val="en-BR"/>
        </w:rPr>
      </w:pPr>
      <w:r w:rsidRPr="00A01C2C">
        <w:rPr>
          <w:lang w:val="en-BR"/>
        </w:rPr>
        <w:t>11.3. Não há direito à compensação retroativa dos créditos usados pela CONTRATADA.</w:t>
      </w:r>
    </w:p>
    <w:p w14:paraId="3DD35763" w14:textId="77777777" w:rsidR="00AD090A" w:rsidRPr="00A01C2C" w:rsidRDefault="00AD090A" w:rsidP="00AD090A">
      <w:pPr>
        <w:spacing w:before="100" w:beforeAutospacing="1" w:after="100" w:afterAutospacing="1"/>
        <w:outlineLvl w:val="1"/>
        <w:rPr>
          <w:b/>
          <w:bCs/>
          <w:lang w:val="en-BR"/>
        </w:rPr>
      </w:pPr>
      <w:r w:rsidRPr="00A01C2C">
        <w:rPr>
          <w:b/>
          <w:bCs/>
          <w:lang w:val="en-BR"/>
        </w:rPr>
        <w:t>CLÁUSULA 12 – DA RESCISÃO E MULTA</w:t>
      </w:r>
    </w:p>
    <w:p w14:paraId="0C24E996" w14:textId="77777777" w:rsidR="00AD090A" w:rsidRPr="00A01C2C" w:rsidRDefault="00AD090A" w:rsidP="00AD090A">
      <w:pPr>
        <w:spacing w:before="100" w:beforeAutospacing="1" w:after="100" w:afterAutospacing="1"/>
        <w:rPr>
          <w:lang w:val="en-BR"/>
        </w:rPr>
      </w:pPr>
      <w:r w:rsidRPr="00A01C2C">
        <w:rPr>
          <w:lang w:val="en-BR"/>
        </w:rPr>
        <w:t>12.1. A rescisão poderá ocorrer por inadimplemento, comum acordo ou pedido motivado.</w:t>
      </w:r>
    </w:p>
    <w:p w14:paraId="52FA1F7C" w14:textId="77777777" w:rsidR="00AD090A" w:rsidRPr="00A01C2C" w:rsidRDefault="00AD090A" w:rsidP="00AD090A">
      <w:pPr>
        <w:spacing w:before="100" w:beforeAutospacing="1" w:after="100" w:afterAutospacing="1"/>
        <w:rPr>
          <w:lang w:val="en-BR"/>
        </w:rPr>
      </w:pPr>
      <w:r w:rsidRPr="00A01C2C">
        <w:rPr>
          <w:lang w:val="en-BR"/>
        </w:rPr>
        <w:t>12.2. A rescisão imotivada por parte do CONTRATANTE implicará multa de 30% sobre o valor total das parcelas vincendas, com base no valor vigente do kWh da concessionária.</w:t>
      </w:r>
    </w:p>
    <w:p w14:paraId="114CD677" w14:textId="77777777" w:rsidR="00AD090A" w:rsidRPr="00A01C2C" w:rsidRDefault="00AD090A" w:rsidP="00AD090A">
      <w:pPr>
        <w:spacing w:before="100" w:beforeAutospacing="1" w:after="100" w:afterAutospacing="1"/>
        <w:rPr>
          <w:lang w:val="en-BR"/>
        </w:rPr>
      </w:pPr>
      <w:r w:rsidRPr="00A01C2C">
        <w:rPr>
          <w:lang w:val="en-BR"/>
        </w:rPr>
        <w:t>12.3. A multa não será inferior ao Valor de Exercício de Compra (VEC), conforme Anexo II.</w:t>
      </w:r>
    </w:p>
    <w:p w14:paraId="1151CA6D" w14:textId="77777777" w:rsidR="00456173" w:rsidRPr="00A01C2C" w:rsidRDefault="00AD090A" w:rsidP="00AD090A">
      <w:pPr>
        <w:spacing w:before="100" w:beforeAutospacing="1" w:after="100" w:afterAutospacing="1"/>
        <w:rPr>
          <w:lang w:val="en-BR"/>
        </w:rPr>
      </w:pPr>
      <w:r w:rsidRPr="00A01C2C">
        <w:rPr>
          <w:lang w:val="en-BR"/>
        </w:rPr>
        <w:t>12.4. Após 6 meses, o CONTRATANTE poderá adquirir o sistema pelo VEC, sem configuração de rescisão.</w:t>
      </w:r>
    </w:p>
    <w:p w14:paraId="35F0F510" w14:textId="5BDB90E0" w:rsidR="00AD090A" w:rsidRPr="00A01C2C" w:rsidRDefault="00AD090A" w:rsidP="00AD090A">
      <w:pPr>
        <w:spacing w:before="100" w:beforeAutospacing="1" w:after="100" w:afterAutospacing="1"/>
        <w:rPr>
          <w:lang w:val="en-BR"/>
        </w:rPr>
      </w:pPr>
      <w:r w:rsidRPr="00A01C2C">
        <w:rPr>
          <w:lang w:val="en-BR"/>
        </w:rPr>
        <w:t>12.5. Em caso de rescisão contratual, a CONTRATADA fica autorizada a promover a imediata remoção do Sistema, independentemente de qualquer outra formalidade ou autorização judicial ou extrajudicial, inclusive com livre acesso ao imóvel do CONTRATANTE para tal finalidade, desde que respeitados os limites legais e a integridade do imóvel.</w:t>
      </w:r>
    </w:p>
    <w:p w14:paraId="3DF86E62" w14:textId="77777777" w:rsidR="00AD090A" w:rsidRPr="00A01C2C" w:rsidRDefault="00AD090A" w:rsidP="00AD090A">
      <w:pPr>
        <w:spacing w:before="100" w:beforeAutospacing="1" w:after="100" w:afterAutospacing="1"/>
        <w:rPr>
          <w:lang w:val="en-BR"/>
        </w:rPr>
      </w:pPr>
      <w:r w:rsidRPr="00A01C2C">
        <w:rPr>
          <w:lang w:val="en-BR"/>
        </w:rPr>
        <w:t>12.6. A negativa de acesso ensejará responsabilidade civil e criminal, e obrigação de indenizar.</w:t>
      </w:r>
    </w:p>
    <w:p w14:paraId="2C1AF659" w14:textId="77777777" w:rsidR="00AD090A" w:rsidRPr="00A01C2C" w:rsidRDefault="00AD090A" w:rsidP="00AD090A">
      <w:pPr>
        <w:spacing w:before="100" w:beforeAutospacing="1" w:after="100" w:afterAutospacing="1"/>
        <w:rPr>
          <w:lang w:val="en-BR"/>
        </w:rPr>
      </w:pPr>
      <w:r w:rsidRPr="00A01C2C">
        <w:rPr>
          <w:lang w:val="en-BR"/>
        </w:rPr>
        <w:t>12.7. O recolhimento do sistema não exonera o CONTRATANTE das obrigações pendentes.</w:t>
      </w:r>
    </w:p>
    <w:p w14:paraId="6438C9DC" w14:textId="77777777" w:rsidR="00456173" w:rsidRPr="00A01C2C" w:rsidRDefault="00456173" w:rsidP="00AD090A">
      <w:pPr>
        <w:spacing w:before="100" w:beforeAutospacing="1" w:after="100" w:afterAutospacing="1"/>
        <w:outlineLvl w:val="1"/>
        <w:rPr>
          <w:b/>
          <w:bCs/>
          <w:lang w:val="en-BR"/>
        </w:rPr>
      </w:pPr>
    </w:p>
    <w:p w14:paraId="5FD1FA57" w14:textId="77777777" w:rsidR="00456173" w:rsidRPr="00A01C2C" w:rsidRDefault="00456173" w:rsidP="00AD090A">
      <w:pPr>
        <w:spacing w:before="100" w:beforeAutospacing="1" w:after="100" w:afterAutospacing="1"/>
        <w:outlineLvl w:val="1"/>
        <w:rPr>
          <w:b/>
          <w:bCs/>
          <w:lang w:val="en-BR"/>
        </w:rPr>
      </w:pPr>
    </w:p>
    <w:p w14:paraId="6660E39B" w14:textId="73E7F69B" w:rsidR="00AD090A" w:rsidRPr="00A01C2C" w:rsidRDefault="00AD090A" w:rsidP="00AD090A">
      <w:pPr>
        <w:spacing w:before="100" w:beforeAutospacing="1" w:after="100" w:afterAutospacing="1"/>
        <w:outlineLvl w:val="1"/>
        <w:rPr>
          <w:b/>
          <w:bCs/>
          <w:lang w:val="en-BR"/>
        </w:rPr>
      </w:pPr>
      <w:r w:rsidRPr="00A01C2C">
        <w:rPr>
          <w:b/>
          <w:bCs/>
          <w:lang w:val="en-BR"/>
        </w:rPr>
        <w:lastRenderedPageBreak/>
        <w:t>CLÁUSULA 13 – DISPOSIÇÕES GERAIS</w:t>
      </w:r>
    </w:p>
    <w:p w14:paraId="1DB44A18" w14:textId="77777777" w:rsidR="00AD090A" w:rsidRPr="00A01C2C" w:rsidRDefault="00AD090A" w:rsidP="00AD090A">
      <w:pPr>
        <w:spacing w:before="100" w:beforeAutospacing="1" w:after="100" w:afterAutospacing="1"/>
        <w:rPr>
          <w:lang w:val="en-BR"/>
        </w:rPr>
      </w:pPr>
      <w:r w:rsidRPr="00A01C2C">
        <w:rPr>
          <w:lang w:val="en-BR"/>
        </w:rPr>
        <w:t>13.1. Todos os Anexos deste contrato (</w:t>
      </w:r>
      <w:r w:rsidRPr="00A01C2C">
        <w:rPr>
          <w:b/>
          <w:bCs/>
          <w:lang w:val="en-BR"/>
        </w:rPr>
        <w:t>I a VII e X</w:t>
      </w:r>
      <w:r w:rsidRPr="00A01C2C">
        <w:rPr>
          <w:lang w:val="en-BR"/>
        </w:rPr>
        <w:t>) são partes integrantes.</w:t>
      </w:r>
    </w:p>
    <w:p w14:paraId="7F583BBF" w14:textId="77777777" w:rsidR="00AD090A" w:rsidRPr="00A01C2C" w:rsidRDefault="00AD090A" w:rsidP="00AD090A">
      <w:pPr>
        <w:spacing w:before="100" w:beforeAutospacing="1" w:after="100" w:afterAutospacing="1"/>
        <w:rPr>
          <w:lang w:val="en-BR"/>
        </w:rPr>
      </w:pPr>
      <w:r w:rsidRPr="00A01C2C">
        <w:rPr>
          <w:lang w:val="en-BR"/>
        </w:rPr>
        <w:t>13.2. A assinatura eletrônica possui plena validade jurídica em contratos entre particulares, nos termos da Lei nº 14.063/2020 e do art. 10, §2º, da Medida Provisória nº 2.200-2/2001, desde que admitida pelas partes.</w:t>
      </w:r>
    </w:p>
    <w:p w14:paraId="4972A278" w14:textId="77777777" w:rsidR="00AD090A" w:rsidRPr="00A01C2C" w:rsidRDefault="00AD090A" w:rsidP="00AD090A">
      <w:pPr>
        <w:spacing w:before="100" w:beforeAutospacing="1" w:after="100" w:afterAutospacing="1"/>
        <w:rPr>
          <w:lang w:val="en-BR"/>
        </w:rPr>
      </w:pPr>
      <w:r w:rsidRPr="00A01C2C">
        <w:rPr>
          <w:lang w:val="en-BR"/>
        </w:rPr>
        <w:t xml:space="preserve">13.3. Fica eleito o foro da comarca de </w:t>
      </w:r>
      <w:r w:rsidRPr="00A01C2C">
        <w:rPr>
          <w:b/>
          <w:bCs/>
          <w:lang w:val="en-BR"/>
        </w:rPr>
        <w:t>{{cidade}}</w:t>
      </w:r>
      <w:r w:rsidRPr="00A01C2C">
        <w:rPr>
          <w:lang w:val="en-BR"/>
        </w:rPr>
        <w:t xml:space="preserve">, Estado de </w:t>
      </w:r>
      <w:r w:rsidRPr="00A01C2C">
        <w:rPr>
          <w:b/>
          <w:bCs/>
          <w:lang w:val="en-BR"/>
        </w:rPr>
        <w:t>{{UF}}</w:t>
      </w:r>
      <w:r w:rsidRPr="00A01C2C">
        <w:rPr>
          <w:lang w:val="en-BR"/>
        </w:rPr>
        <w:t>, para dirimir quaisquer dúvidas ou litígios decorrentes do presente contrato, renunciando as partes a qualquer outro, por mais privilegiado que seja.</w:t>
      </w:r>
    </w:p>
    <w:p w14:paraId="31901DC2" w14:textId="77777777" w:rsidR="00AD090A" w:rsidRPr="00A01C2C" w:rsidRDefault="00AD090A" w:rsidP="00AD090A">
      <w:pPr>
        <w:spacing w:before="100" w:beforeAutospacing="1" w:after="100" w:afterAutospacing="1"/>
        <w:rPr>
          <w:lang w:val="en-BR"/>
        </w:rPr>
      </w:pPr>
      <w:r w:rsidRPr="00A01C2C">
        <w:rPr>
          <w:lang w:val="en-BR"/>
        </w:rPr>
        <w:t>E, por estarem justas e contratadas, firmam o presente instrumento.</w:t>
      </w:r>
    </w:p>
    <w:p w14:paraId="24503D15" w14:textId="77777777" w:rsidR="00AD090A" w:rsidRPr="00A01C2C" w:rsidRDefault="00AD090A" w:rsidP="00AD090A">
      <w:pPr>
        <w:spacing w:before="100" w:beforeAutospacing="1" w:after="100" w:afterAutospacing="1"/>
        <w:rPr>
          <w:lang w:val="en-BR"/>
        </w:rPr>
      </w:pPr>
      <w:r w:rsidRPr="00A01C2C">
        <w:rPr>
          <w:lang w:val="en-BR"/>
        </w:rPr>
        <w:t>{{cidade}}, {{dia}} de {{mes}} de {{anoContrato}}.</w:t>
      </w:r>
    </w:p>
    <w:p w14:paraId="1F9A6DFA" w14:textId="77777777" w:rsidR="00456173" w:rsidRDefault="00456173" w:rsidP="00AD090A">
      <w:pPr>
        <w:spacing w:before="100" w:beforeAutospacing="1" w:after="100" w:afterAutospacing="1"/>
        <w:rPr>
          <w:b/>
          <w:bCs/>
          <w:lang w:val="en-BR"/>
        </w:rPr>
      </w:pPr>
    </w:p>
    <w:p w14:paraId="49FDFB7A" w14:textId="77777777" w:rsidR="00652132" w:rsidRPr="00A01C2C" w:rsidRDefault="00652132" w:rsidP="00AD090A">
      <w:pPr>
        <w:spacing w:before="100" w:beforeAutospacing="1" w:after="100" w:afterAutospacing="1"/>
        <w:rPr>
          <w:b/>
          <w:bCs/>
          <w:lang w:val="en-BR"/>
        </w:rPr>
      </w:pPr>
    </w:p>
    <w:p w14:paraId="119AEEBD" w14:textId="46900EF4" w:rsidR="00AD090A" w:rsidRPr="00A01C2C" w:rsidRDefault="00AD090A" w:rsidP="00AD090A">
      <w:pPr>
        <w:spacing w:before="100" w:beforeAutospacing="1" w:after="100" w:afterAutospacing="1"/>
        <w:rPr>
          <w:lang w:val="en-BR"/>
        </w:rPr>
      </w:pPr>
      <w:r w:rsidRPr="00A01C2C">
        <w:rPr>
          <w:b/>
          <w:bCs/>
          <w:lang w:val="en-BR"/>
        </w:rPr>
        <w:t>CONTRATANTE:</w:t>
      </w:r>
      <w:r w:rsidRPr="00A01C2C">
        <w:rPr>
          <w:lang w:val="en-BR"/>
        </w:rPr>
        <w:t xml:space="preserve"> ___________________________________</w:t>
      </w:r>
    </w:p>
    <w:p w14:paraId="7FC57B0C" w14:textId="77777777" w:rsidR="00AD090A" w:rsidRPr="00A01C2C" w:rsidRDefault="00AD090A" w:rsidP="00AD090A">
      <w:pPr>
        <w:spacing w:before="100" w:beforeAutospacing="1" w:after="100" w:afterAutospacing="1"/>
        <w:rPr>
          <w:lang w:val="en-BR"/>
        </w:rPr>
      </w:pPr>
      <w:r w:rsidRPr="00A01C2C">
        <w:rPr>
          <w:lang w:val="en-BR"/>
        </w:rPr>
        <w:t>{{nomeCompleto}} / {{cpfCnpj}}</w:t>
      </w:r>
    </w:p>
    <w:p w14:paraId="744FA1C1" w14:textId="77777777" w:rsidR="00652132" w:rsidRPr="00A01C2C" w:rsidRDefault="00652132" w:rsidP="00AD090A">
      <w:pPr>
        <w:spacing w:before="100" w:beforeAutospacing="1" w:after="100" w:afterAutospacing="1"/>
        <w:rPr>
          <w:b/>
          <w:bCs/>
          <w:lang w:val="en-BR"/>
        </w:rPr>
      </w:pPr>
    </w:p>
    <w:p w14:paraId="02A8DBFB" w14:textId="22CC14F7" w:rsidR="00AD090A" w:rsidRPr="00A01C2C" w:rsidRDefault="00AD090A" w:rsidP="00AD090A">
      <w:pPr>
        <w:spacing w:before="100" w:beforeAutospacing="1" w:after="100" w:afterAutospacing="1"/>
        <w:rPr>
          <w:lang w:val="en-BR"/>
        </w:rPr>
      </w:pPr>
      <w:r w:rsidRPr="00A01C2C">
        <w:rPr>
          <w:b/>
          <w:bCs/>
          <w:lang w:val="en-BR"/>
        </w:rPr>
        <w:t>CONTRATADA:</w:t>
      </w:r>
      <w:r w:rsidRPr="00A01C2C">
        <w:rPr>
          <w:lang w:val="en-BR"/>
        </w:rPr>
        <w:t xml:space="preserve"> ___________________________________</w:t>
      </w:r>
    </w:p>
    <w:p w14:paraId="230BE548" w14:textId="77777777" w:rsidR="00AD090A" w:rsidRPr="00A01C2C" w:rsidRDefault="00AD090A" w:rsidP="00AD090A">
      <w:pPr>
        <w:spacing w:before="100" w:beforeAutospacing="1" w:after="100" w:afterAutospacing="1"/>
        <w:rPr>
          <w:lang w:val="en-BR"/>
        </w:rPr>
      </w:pPr>
      <w:r w:rsidRPr="00A01C2C">
        <w:rPr>
          <w:lang w:val="en-BR"/>
        </w:rPr>
        <w:t>LEANDRO LIMA RIBEIRO FRANCA / 60.434.015/0001-90</w:t>
      </w:r>
    </w:p>
    <w:p w14:paraId="4B2BF2AB" w14:textId="77777777" w:rsidR="00DB0B55" w:rsidRDefault="00DB0B55" w:rsidP="00AD090A">
      <w:pPr>
        <w:spacing w:before="100" w:beforeAutospacing="1" w:after="100" w:afterAutospacing="1"/>
        <w:rPr>
          <w:b/>
          <w:bCs/>
          <w:lang w:val="en-BR"/>
        </w:rPr>
      </w:pPr>
    </w:p>
    <w:p w14:paraId="18FF0A5F" w14:textId="5000D659" w:rsidR="00AD090A" w:rsidRDefault="00AD090A" w:rsidP="00AD090A">
      <w:pPr>
        <w:spacing w:before="100" w:beforeAutospacing="1" w:after="100" w:afterAutospacing="1"/>
        <w:rPr>
          <w:b/>
          <w:bCs/>
          <w:lang w:val="en-BR"/>
        </w:rPr>
      </w:pPr>
      <w:r w:rsidRPr="00A01C2C">
        <w:rPr>
          <w:b/>
          <w:bCs/>
          <w:lang w:val="en-BR"/>
        </w:rPr>
        <w:t>Testemunhas:</w:t>
      </w:r>
    </w:p>
    <w:p w14:paraId="317DDADD" w14:textId="77777777" w:rsidR="00DB0B55" w:rsidRPr="00A01C2C" w:rsidRDefault="00DB0B55" w:rsidP="00AD090A">
      <w:pPr>
        <w:spacing w:before="100" w:beforeAutospacing="1" w:after="100" w:afterAutospacing="1"/>
        <w:rPr>
          <w:lang w:val="en-BR"/>
        </w:rPr>
      </w:pPr>
    </w:p>
    <w:p w14:paraId="0B3D9969" w14:textId="77777777" w:rsidR="00AD090A" w:rsidRPr="00A01C2C" w:rsidRDefault="00AD090A" w:rsidP="00AD090A">
      <w:pPr>
        <w:numPr>
          <w:ilvl w:val="0"/>
          <w:numId w:val="33"/>
        </w:numPr>
        <w:spacing w:before="100" w:beforeAutospacing="1" w:after="100" w:afterAutospacing="1"/>
        <w:rPr>
          <w:lang w:val="en-BR"/>
        </w:rPr>
      </w:pPr>
      <w:r w:rsidRPr="00A01C2C">
        <w:rPr>
          <w:lang w:val="en-BR"/>
        </w:rPr>
        <w:t>Nome: ___________________________ CPF: _______________________</w:t>
      </w:r>
    </w:p>
    <w:p w14:paraId="06D8FAFB" w14:textId="77777777" w:rsidR="00456173" w:rsidRPr="00A01C2C" w:rsidRDefault="00456173" w:rsidP="00456173">
      <w:pPr>
        <w:spacing w:before="100" w:beforeAutospacing="1" w:after="100" w:afterAutospacing="1"/>
        <w:ind w:left="720"/>
        <w:rPr>
          <w:lang w:val="en-BR"/>
        </w:rPr>
      </w:pPr>
    </w:p>
    <w:p w14:paraId="0CE0AF8D" w14:textId="2ABA74DA" w:rsidR="00914F81" w:rsidRPr="00A01C2C" w:rsidRDefault="00AD090A" w:rsidP="00EC053E">
      <w:pPr>
        <w:numPr>
          <w:ilvl w:val="0"/>
          <w:numId w:val="33"/>
        </w:numPr>
        <w:spacing w:before="100" w:beforeAutospacing="1" w:after="100" w:afterAutospacing="1" w:line="276" w:lineRule="auto"/>
      </w:pPr>
      <w:r w:rsidRPr="00652132">
        <w:rPr>
          <w:lang w:val="en-BR"/>
        </w:rPr>
        <w:t>Nome: ___________________________ CPF: _______________________</w:t>
      </w:r>
    </w:p>
    <w:sectPr w:rsidR="00914F81" w:rsidRPr="00A01C2C" w:rsidSect="001D12F9">
      <w:headerReference w:type="even" r:id="rId9"/>
      <w:headerReference w:type="default" r:id="rId10"/>
      <w:footerReference w:type="default" r:id="rId11"/>
      <w:headerReference w:type="first" r:id="rId12"/>
      <w:pgSz w:w="12240" w:h="15840"/>
      <w:pgMar w:top="1985" w:right="1418" w:bottom="1418" w:left="1418"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E170BC" w14:textId="77777777" w:rsidR="00D827BC" w:rsidRDefault="00D827BC">
      <w:r>
        <w:separator/>
      </w:r>
    </w:p>
  </w:endnote>
  <w:endnote w:type="continuationSeparator" w:id="0">
    <w:p w14:paraId="69E0DC98" w14:textId="77777777" w:rsidR="00D827BC" w:rsidRDefault="00D827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1004" w:type="dxa"/>
      <w:tblInd w:w="-438" w:type="dxa"/>
      <w:tblLook w:val="04A0" w:firstRow="1" w:lastRow="0" w:firstColumn="1" w:lastColumn="0" w:noHBand="0" w:noVBand="1"/>
    </w:tblPr>
    <w:tblGrid>
      <w:gridCol w:w="9478"/>
      <w:gridCol w:w="1526"/>
    </w:tblGrid>
    <w:tr w:rsidR="00C07872" w14:paraId="34ECBF2C" w14:textId="77777777" w:rsidTr="005B177E">
      <w:trPr>
        <w:trHeight w:val="100"/>
      </w:trPr>
      <w:tc>
        <w:tcPr>
          <w:tcW w:w="9478" w:type="dxa"/>
        </w:tcPr>
        <w:p w14:paraId="6FBD0154" w14:textId="038BBB0B" w:rsidR="00C07872" w:rsidRPr="005B177E" w:rsidRDefault="0034178D" w:rsidP="005B177E">
          <w:pPr>
            <w:pStyle w:val="p1"/>
            <w:rPr>
              <w:i/>
              <w:iCs/>
              <w:sz w:val="20"/>
              <w:szCs w:val="20"/>
            </w:rPr>
          </w:pPr>
          <w:r w:rsidRPr="0034178D">
            <w:rPr>
              <w:i/>
              <w:iCs/>
              <w:sz w:val="20"/>
              <w:szCs w:val="20"/>
            </w:rPr>
            <w:t>Este contrato é assinado eletronicamente, nos termos da Medida Provisória nº 2.200-2/2001 e da Lei nº 14.063/2020, sendo a forma de assinatura eletrônica expressamente admitida pelas partes. As assinaturas eletrônicas utilizadas possuem plena validade jurídica e produzem todos os efeitos legais, dispensando reconhecimento de firma, autenticação cartorária ou assinatura presencial.</w:t>
          </w:r>
        </w:p>
      </w:tc>
      <w:tc>
        <w:tcPr>
          <w:tcW w:w="1526" w:type="dxa"/>
        </w:tcPr>
        <w:p w14:paraId="40E8F5E4" w14:textId="77777777" w:rsidR="005B177E" w:rsidRDefault="005B177E" w:rsidP="004E58E2">
          <w:pPr>
            <w:jc w:val="right"/>
            <w:rPr>
              <w:sz w:val="20"/>
              <w:szCs w:val="20"/>
            </w:rPr>
          </w:pPr>
        </w:p>
        <w:p w14:paraId="442E07C4" w14:textId="77777777" w:rsidR="00C07872" w:rsidRPr="004E58E2" w:rsidRDefault="00C07872" w:rsidP="004E58E2">
          <w:pPr>
            <w:jc w:val="right"/>
            <w:rPr>
              <w:sz w:val="20"/>
              <w:szCs w:val="20"/>
            </w:rPr>
          </w:pPr>
          <w:r w:rsidRPr="004E58E2">
            <w:rPr>
              <w:sz w:val="20"/>
              <w:szCs w:val="20"/>
            </w:rPr>
            <w:t xml:space="preserve">Página </w:t>
          </w:r>
          <w:r w:rsidRPr="004E58E2">
            <w:rPr>
              <w:sz w:val="20"/>
              <w:szCs w:val="20"/>
            </w:rPr>
            <w:fldChar w:fldCharType="begin"/>
          </w:r>
          <w:r w:rsidRPr="004E58E2">
            <w:rPr>
              <w:sz w:val="20"/>
              <w:szCs w:val="20"/>
            </w:rPr>
            <w:instrText>PAGE</w:instrText>
          </w:r>
          <w:r w:rsidRPr="004E58E2">
            <w:rPr>
              <w:sz w:val="20"/>
              <w:szCs w:val="20"/>
            </w:rPr>
            <w:fldChar w:fldCharType="separate"/>
          </w:r>
          <w:r w:rsidRPr="004E58E2">
            <w:rPr>
              <w:noProof/>
              <w:sz w:val="20"/>
              <w:szCs w:val="20"/>
            </w:rPr>
            <w:t>1</w:t>
          </w:r>
          <w:r w:rsidRPr="004E58E2">
            <w:rPr>
              <w:sz w:val="20"/>
              <w:szCs w:val="20"/>
            </w:rPr>
            <w:fldChar w:fldCharType="end"/>
          </w:r>
          <w:r w:rsidRPr="004E58E2">
            <w:rPr>
              <w:sz w:val="20"/>
              <w:szCs w:val="20"/>
            </w:rPr>
            <w:t xml:space="preserve"> de </w:t>
          </w:r>
          <w:r w:rsidRPr="004E58E2">
            <w:rPr>
              <w:sz w:val="20"/>
              <w:szCs w:val="20"/>
            </w:rPr>
            <w:fldChar w:fldCharType="begin"/>
          </w:r>
          <w:r w:rsidRPr="004E58E2">
            <w:rPr>
              <w:sz w:val="20"/>
              <w:szCs w:val="20"/>
            </w:rPr>
            <w:instrText>NUMPAGES</w:instrText>
          </w:r>
          <w:r w:rsidRPr="004E58E2">
            <w:rPr>
              <w:sz w:val="20"/>
              <w:szCs w:val="20"/>
            </w:rPr>
            <w:fldChar w:fldCharType="separate"/>
          </w:r>
          <w:r w:rsidRPr="004E58E2">
            <w:rPr>
              <w:noProof/>
              <w:sz w:val="20"/>
              <w:szCs w:val="20"/>
            </w:rPr>
            <w:t>1</w:t>
          </w:r>
          <w:r w:rsidRPr="004E58E2">
            <w:rPr>
              <w:sz w:val="20"/>
              <w:szCs w:val="20"/>
            </w:rPr>
            <w:fldChar w:fldCharType="end"/>
          </w:r>
        </w:p>
      </w:tc>
    </w:tr>
  </w:tbl>
  <w:p w14:paraId="796ED412" w14:textId="77777777" w:rsidR="00C51635" w:rsidRDefault="00C51635" w:rsidP="005B177E">
    <w:pPr>
      <w:pBdr>
        <w:top w:val="nil"/>
        <w:left w:val="nil"/>
        <w:bottom w:val="nil"/>
        <w:right w:val="nil"/>
        <w:between w:val="nil"/>
      </w:pBdr>
      <w:tabs>
        <w:tab w:val="center" w:pos="4419"/>
        <w:tab w:val="right" w:pos="8838"/>
      </w:tabs>
      <w:jc w:val="center"/>
      <w:rPr>
        <w:color w:val="000000"/>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0401E0" w14:textId="77777777" w:rsidR="00D827BC" w:rsidRDefault="00D827BC">
      <w:r>
        <w:separator/>
      </w:r>
    </w:p>
  </w:footnote>
  <w:footnote w:type="continuationSeparator" w:id="0">
    <w:p w14:paraId="6A7CE863" w14:textId="77777777" w:rsidR="00D827BC" w:rsidRDefault="00D827B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A75A44" w14:textId="77777777" w:rsidR="00F57B2A" w:rsidRDefault="00DB0B55">
    <w:pPr>
      <w:pStyle w:val="Header"/>
    </w:pPr>
    <w:r>
      <w:rPr>
        <w:noProof/>
      </w:rPr>
    </w:r>
    <w:r w:rsidR="00DB0B55">
      <w:rPr>
        <w:noProof/>
      </w:rPr>
      <w:pict w14:anchorId="4741B4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0" type="#_x0000_t75" alt="" style="position:absolute;margin-left:0;margin-top:0;width:470.1pt;height:149.05pt;z-index:-251658236;mso-wrap-edited:f;mso-width-percent:0;mso-height-percent:0;mso-position-horizontal:center;mso-position-horizontal-relative:margin;mso-position-vertical:center;mso-position-vertical-relative:margin;mso-width-percent:0;mso-height-percent:0" o:allowincell="f">
          <v:imagedata r:id="rId1" o:title="SolarInvest_Logo" gain="19661f" blacklevel="22938f"/>
          <w10:wrap anchorx="margin" anchory="margin"/>
        </v:shape>
      </w:pict>
    </w:r>
    <w:r>
      <w:rPr>
        <w:noProof/>
      </w:rPr>
    </w:r>
    <w:r w:rsidR="00DB0B55">
      <w:rPr>
        <w:noProof/>
      </w:rPr>
      <w:pict w14:anchorId="4F0E8276">
        <v:shape id="WordPictureWatermark361223196" o:spid="_x0000_s1029" type="#_x0000_t75" alt="" style="position:absolute;margin-left:0;margin-top:0;width:470.1pt;height:149.05pt;z-index:-251658239;mso-wrap-edited:f;mso-width-percent:0;mso-height-percent:0;mso-position-horizontal:center;mso-position-horizontal-relative:margin;mso-position-vertical:center;mso-position-vertical-relative:margin;mso-width-percent:0;mso-height-percent:0" o:allowincell="f">
          <v:imagedata r:id="rId1" o:title="SolarInvest_Logo"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Normal1"/>
      <w:tblW w:w="0" w:type="auto"/>
      <w:tblInd w:w="5" w:type="dxa"/>
      <w:tblLook w:val="04A0" w:firstRow="1" w:lastRow="0" w:firstColumn="1" w:lastColumn="0" w:noHBand="0" w:noVBand="1"/>
    </w:tblPr>
    <w:tblGrid>
      <w:gridCol w:w="1985"/>
      <w:gridCol w:w="6804"/>
    </w:tblGrid>
    <w:tr w:rsidR="00565DE3" w:rsidRPr="00F47200" w14:paraId="32D962A8" w14:textId="77777777" w:rsidTr="00565DE3">
      <w:tc>
        <w:tcPr>
          <w:tcW w:w="1985" w:type="dxa"/>
        </w:tcPr>
        <w:p w14:paraId="0C30F318" w14:textId="77777777" w:rsidR="00565DE3" w:rsidRDefault="00565DE3" w:rsidP="00565DE3">
          <w:r>
            <w:rPr>
              <w:noProof/>
            </w:rPr>
            <w:drawing>
              <wp:inline distT="0" distB="0" distL="0" distR="0" wp14:anchorId="25F84231" wp14:editId="4010111E">
                <wp:extent cx="1097280" cy="347977"/>
                <wp:effectExtent l="0" t="0" r="0" b="0"/>
                <wp:docPr id="1487976048" name="Picture 1487976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larInvest_Logo.png"/>
                        <pic:cNvPicPr/>
                      </pic:nvPicPr>
                      <pic:blipFill>
                        <a:blip r:embed="rId1"/>
                        <a:stretch>
                          <a:fillRect/>
                        </a:stretch>
                      </pic:blipFill>
                      <pic:spPr>
                        <a:xfrm>
                          <a:off x="0" y="0"/>
                          <a:ext cx="1097280" cy="347977"/>
                        </a:xfrm>
                        <a:prstGeom prst="rect">
                          <a:avLst/>
                        </a:prstGeom>
                      </pic:spPr>
                    </pic:pic>
                  </a:graphicData>
                </a:graphic>
              </wp:inline>
            </w:drawing>
          </w:r>
        </w:p>
      </w:tc>
      <w:tc>
        <w:tcPr>
          <w:tcW w:w="6804" w:type="dxa"/>
        </w:tcPr>
        <w:p w14:paraId="4CEA8FE6" w14:textId="77777777" w:rsidR="00322745" w:rsidRDefault="00565DE3" w:rsidP="00C75EE3">
          <w:pPr>
            <w:jc w:val="right"/>
            <w:rPr>
              <w:sz w:val="18"/>
            </w:rPr>
          </w:pPr>
          <w:r w:rsidRPr="00F47200">
            <w:rPr>
              <w:sz w:val="18"/>
            </w:rPr>
            <w:t xml:space="preserve">CNPJ: </w:t>
          </w:r>
          <w:r>
            <w:rPr>
              <w:sz w:val="18"/>
            </w:rPr>
            <w:t>60.434.015/0001-90</w:t>
          </w:r>
          <w:r w:rsidRPr="00F47200">
            <w:rPr>
              <w:sz w:val="18"/>
            </w:rPr>
            <w:br/>
          </w:r>
          <w:r>
            <w:rPr>
              <w:sz w:val="18"/>
            </w:rPr>
            <w:t xml:space="preserve">Rua </w:t>
          </w:r>
          <w:proofErr w:type="spellStart"/>
          <w:r>
            <w:rPr>
              <w:sz w:val="18"/>
            </w:rPr>
            <w:t>Goianaz</w:t>
          </w:r>
          <w:proofErr w:type="spellEnd"/>
          <w:r>
            <w:rPr>
              <w:sz w:val="18"/>
            </w:rPr>
            <w:t xml:space="preserve"> </w:t>
          </w:r>
          <w:proofErr w:type="spellStart"/>
          <w:r>
            <w:rPr>
              <w:sz w:val="18"/>
            </w:rPr>
            <w:t>Qd</w:t>
          </w:r>
          <w:proofErr w:type="spellEnd"/>
          <w:r>
            <w:rPr>
              <w:sz w:val="18"/>
            </w:rPr>
            <w:t xml:space="preserve">. 15 Lt.5, Conj </w:t>
          </w:r>
          <w:proofErr w:type="spellStart"/>
          <w:r>
            <w:rPr>
              <w:sz w:val="18"/>
            </w:rPr>
            <w:t>Mirrage</w:t>
          </w:r>
          <w:proofErr w:type="spellEnd"/>
          <w:r w:rsidRPr="00F47200">
            <w:rPr>
              <w:sz w:val="18"/>
            </w:rPr>
            <w:t xml:space="preserve"> – Anápolis/GO</w:t>
          </w:r>
        </w:p>
        <w:p w14:paraId="5D9F3C86" w14:textId="77777777" w:rsidR="00C75EE3" w:rsidRPr="00C7530C" w:rsidRDefault="00C75EE3" w:rsidP="00C75EE3">
          <w:pPr>
            <w:jc w:val="right"/>
            <w:rPr>
              <w:b/>
              <w:bCs/>
              <w:sz w:val="16"/>
              <w:szCs w:val="16"/>
            </w:rPr>
          </w:pPr>
          <w:r w:rsidRPr="00C7530C">
            <w:rPr>
              <w:b/>
              <w:bCs/>
              <w:sz w:val="16"/>
              <w:szCs w:val="16"/>
            </w:rPr>
            <w:t>CONTRATO DE LEASING OPERACIONAL DE SISTEMA FOTOVOLTAICO</w:t>
          </w:r>
        </w:p>
        <w:p w14:paraId="40E1D5F1" w14:textId="77777777" w:rsidR="00565DE3" w:rsidRPr="00F47200" w:rsidRDefault="00565DE3" w:rsidP="00565DE3">
          <w:pPr>
            <w:jc w:val="right"/>
          </w:pPr>
        </w:p>
      </w:tc>
    </w:tr>
  </w:tbl>
  <w:p w14:paraId="58AA9448" w14:textId="77777777" w:rsidR="00481C14" w:rsidRDefault="00DB0B55" w:rsidP="0091187B">
    <w:pPr>
      <w:pStyle w:val="Header"/>
    </w:pPr>
    <w:r>
      <w:rPr>
        <w:noProof/>
      </w:rPr>
    </w:r>
    <w:r w:rsidR="00DB0B55">
      <w:rPr>
        <w:noProof/>
      </w:rPr>
      <w:pict w14:anchorId="4FD1219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8" type="#_x0000_t75" alt="" style="position:absolute;margin-left:0;margin-top:0;width:470.1pt;height:149.05pt;z-index:-251658235;mso-wrap-edited:f;mso-width-percent:0;mso-height-percent:0;mso-position-horizontal:center;mso-position-horizontal-relative:margin;mso-position-vertical:center;mso-position-vertical-relative:margin;mso-width-percent:0;mso-height-percent:0" o:allowincell="f">
          <v:imagedata r:id="rId2" o:title="SolarInvest_Logo" gain="19661f" blacklevel="22938f"/>
          <w10:wrap anchorx="margin" anchory="margin"/>
        </v:shape>
      </w:pict>
    </w:r>
    <w:r>
      <w:rPr>
        <w:noProof/>
      </w:rPr>
    </w:r>
    <w:r w:rsidR="00DB0B55">
      <w:rPr>
        <w:noProof/>
      </w:rPr>
      <w:pict w14:anchorId="4D1CBF3C">
        <v:shape id="_x0000_s1027" type="#_x0000_t75" alt="" style="position:absolute;margin-left:0;margin-top:0;width:470.1pt;height:149.05pt;z-index:-251658238;mso-wrap-edited:f;mso-width-percent:0;mso-height-percent:0;mso-position-horizontal:center;mso-position-horizontal-relative:margin;mso-position-vertical:center;mso-position-vertical-relative:margin;mso-width-percent:0;mso-height-percent:0" o:allowincell="f">
          <v:imagedata r:id="rId2" o:title="SolarInvest_Logo"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A64AA3" w14:textId="77777777" w:rsidR="00F57B2A" w:rsidRDefault="00DB0B55">
    <w:pPr>
      <w:pStyle w:val="Header"/>
    </w:pPr>
    <w:r>
      <w:rPr>
        <w:noProof/>
      </w:rPr>
    </w:r>
    <w:r w:rsidR="00DB0B55">
      <w:rPr>
        <w:noProof/>
      </w:rPr>
      <w:pict w14:anchorId="3273E62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alt="" style="position:absolute;margin-left:0;margin-top:0;width:470.1pt;height:149.05pt;z-index:-251658237;mso-wrap-edited:f;mso-width-percent:0;mso-height-percent:0;mso-position-horizontal:center;mso-position-horizontal-relative:margin;mso-position-vertical:center;mso-position-vertical-relative:margin;mso-width-percent:0;mso-height-percent:0" o:allowincell="f">
          <v:imagedata r:id="rId1" o:title="SolarInvest_Logo" gain="19661f" blacklevel="22938f"/>
          <w10:wrap anchorx="margin" anchory="margin"/>
        </v:shape>
      </w:pict>
    </w:r>
    <w:r>
      <w:rPr>
        <w:noProof/>
      </w:rPr>
    </w:r>
    <w:r w:rsidR="00DB0B55">
      <w:rPr>
        <w:noProof/>
      </w:rPr>
      <w:pict w14:anchorId="4A47D1B4">
        <v:shape id="WordPictureWatermark361223195" o:spid="_x0000_s1025" type="#_x0000_t75" alt="" style="position:absolute;margin-left:0;margin-top:0;width:470.1pt;height:149.05pt;z-index:-251658240;mso-wrap-edited:f;mso-width-percent:0;mso-height-percent:0;mso-position-horizontal:center;mso-position-horizontal-relative:margin;mso-position-vertical:center;mso-position-vertical-relative:margin;mso-width-percent:0;mso-height-percent:0" o:allowincell="f">
          <v:imagedata r:id="rId1" o:title="SolarInvest_Logo"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02068"/>
    <w:multiLevelType w:val="multilevel"/>
    <w:tmpl w:val="B56ED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020A28"/>
    <w:multiLevelType w:val="multilevel"/>
    <w:tmpl w:val="90C0B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7B6E7B"/>
    <w:multiLevelType w:val="multilevel"/>
    <w:tmpl w:val="43EE8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8B5910"/>
    <w:multiLevelType w:val="multilevel"/>
    <w:tmpl w:val="007E5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06233C"/>
    <w:multiLevelType w:val="multilevel"/>
    <w:tmpl w:val="CA4EC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A8327A"/>
    <w:multiLevelType w:val="multilevel"/>
    <w:tmpl w:val="4C105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FA52A8"/>
    <w:multiLevelType w:val="multilevel"/>
    <w:tmpl w:val="7390D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CB486E"/>
    <w:multiLevelType w:val="multilevel"/>
    <w:tmpl w:val="E752E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AA5143"/>
    <w:multiLevelType w:val="multilevel"/>
    <w:tmpl w:val="89DE8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71271A7"/>
    <w:multiLevelType w:val="multilevel"/>
    <w:tmpl w:val="E59AE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89F7444"/>
    <w:multiLevelType w:val="multilevel"/>
    <w:tmpl w:val="70EEF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10E6C2D"/>
    <w:multiLevelType w:val="multilevel"/>
    <w:tmpl w:val="87789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1F94218"/>
    <w:multiLevelType w:val="multilevel"/>
    <w:tmpl w:val="B8A41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4BB07FE"/>
    <w:multiLevelType w:val="multilevel"/>
    <w:tmpl w:val="9842A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6847C9C"/>
    <w:multiLevelType w:val="multilevel"/>
    <w:tmpl w:val="6396D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68C3110"/>
    <w:multiLevelType w:val="multilevel"/>
    <w:tmpl w:val="BEF07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6A72CB2"/>
    <w:multiLevelType w:val="multilevel"/>
    <w:tmpl w:val="DFE28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A3B782F"/>
    <w:multiLevelType w:val="multilevel"/>
    <w:tmpl w:val="0DAE2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E0E4402"/>
    <w:multiLevelType w:val="multilevel"/>
    <w:tmpl w:val="ACEA3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2107447"/>
    <w:multiLevelType w:val="multilevel"/>
    <w:tmpl w:val="4F0CE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55013B2"/>
    <w:multiLevelType w:val="multilevel"/>
    <w:tmpl w:val="78BC58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8672921"/>
    <w:multiLevelType w:val="multilevel"/>
    <w:tmpl w:val="210C1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C131968"/>
    <w:multiLevelType w:val="multilevel"/>
    <w:tmpl w:val="CF72E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EE4171D"/>
    <w:multiLevelType w:val="multilevel"/>
    <w:tmpl w:val="F43AF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54F5E69"/>
    <w:multiLevelType w:val="multilevel"/>
    <w:tmpl w:val="49F6E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5D27D79"/>
    <w:multiLevelType w:val="multilevel"/>
    <w:tmpl w:val="E364F064"/>
    <w:lvl w:ilvl="0">
      <w:start w:val="1"/>
      <w:numFmt w:val="decimal"/>
      <w:lvlText w:val="%1."/>
      <w:lvlJc w:val="left"/>
      <w:pPr>
        <w:tabs>
          <w:tab w:val="num" w:pos="644"/>
        </w:tabs>
        <w:ind w:left="644"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9193B0B"/>
    <w:multiLevelType w:val="multilevel"/>
    <w:tmpl w:val="BEAE8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9D60A56"/>
    <w:multiLevelType w:val="multilevel"/>
    <w:tmpl w:val="87E4D3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E0A39FA"/>
    <w:multiLevelType w:val="multilevel"/>
    <w:tmpl w:val="CD40A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11C13E9"/>
    <w:multiLevelType w:val="multilevel"/>
    <w:tmpl w:val="E8DE4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7E85FB6"/>
    <w:multiLevelType w:val="multilevel"/>
    <w:tmpl w:val="2EDE6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B4A2911"/>
    <w:multiLevelType w:val="multilevel"/>
    <w:tmpl w:val="6A4C4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E863349"/>
    <w:multiLevelType w:val="multilevel"/>
    <w:tmpl w:val="781AD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22705069">
    <w:abstractNumId w:val="9"/>
  </w:num>
  <w:num w:numId="2" w16cid:durableId="542720158">
    <w:abstractNumId w:val="18"/>
  </w:num>
  <w:num w:numId="3" w16cid:durableId="878468839">
    <w:abstractNumId w:val="25"/>
  </w:num>
  <w:num w:numId="4" w16cid:durableId="152767908">
    <w:abstractNumId w:val="22"/>
  </w:num>
  <w:num w:numId="5" w16cid:durableId="322781365">
    <w:abstractNumId w:val="32"/>
  </w:num>
  <w:num w:numId="6" w16cid:durableId="1693915437">
    <w:abstractNumId w:val="16"/>
  </w:num>
  <w:num w:numId="7" w16cid:durableId="1784152195">
    <w:abstractNumId w:val="14"/>
  </w:num>
  <w:num w:numId="8" w16cid:durableId="257032816">
    <w:abstractNumId w:val="13"/>
  </w:num>
  <w:num w:numId="9" w16cid:durableId="1317566600">
    <w:abstractNumId w:val="29"/>
  </w:num>
  <w:num w:numId="10" w16cid:durableId="1639802204">
    <w:abstractNumId w:val="11"/>
  </w:num>
  <w:num w:numId="11" w16cid:durableId="1555659720">
    <w:abstractNumId w:val="21"/>
  </w:num>
  <w:num w:numId="12" w16cid:durableId="1020932665">
    <w:abstractNumId w:val="3"/>
  </w:num>
  <w:num w:numId="13" w16cid:durableId="1741516562">
    <w:abstractNumId w:val="30"/>
  </w:num>
  <w:num w:numId="14" w16cid:durableId="1455824689">
    <w:abstractNumId w:val="12"/>
  </w:num>
  <w:num w:numId="15" w16cid:durableId="1202550620">
    <w:abstractNumId w:val="7"/>
  </w:num>
  <w:num w:numId="16" w16cid:durableId="1522626286">
    <w:abstractNumId w:val="17"/>
  </w:num>
  <w:num w:numId="17" w16cid:durableId="1354457165">
    <w:abstractNumId w:val="1"/>
  </w:num>
  <w:num w:numId="18" w16cid:durableId="51541416">
    <w:abstractNumId w:val="10"/>
  </w:num>
  <w:num w:numId="19" w16cid:durableId="1214537905">
    <w:abstractNumId w:val="28"/>
  </w:num>
  <w:num w:numId="20" w16cid:durableId="1844276871">
    <w:abstractNumId w:val="8"/>
  </w:num>
  <w:num w:numId="21" w16cid:durableId="943609822">
    <w:abstractNumId w:val="15"/>
  </w:num>
  <w:num w:numId="22" w16cid:durableId="108401098">
    <w:abstractNumId w:val="23"/>
  </w:num>
  <w:num w:numId="23" w16cid:durableId="1330594296">
    <w:abstractNumId w:val="19"/>
  </w:num>
  <w:num w:numId="24" w16cid:durableId="848256639">
    <w:abstractNumId w:val="6"/>
  </w:num>
  <w:num w:numId="25" w16cid:durableId="129709356">
    <w:abstractNumId w:val="31"/>
  </w:num>
  <w:num w:numId="26" w16cid:durableId="2005157155">
    <w:abstractNumId w:val="4"/>
  </w:num>
  <w:num w:numId="27" w16cid:durableId="1960721714">
    <w:abstractNumId w:val="2"/>
  </w:num>
  <w:num w:numId="28" w16cid:durableId="1877887788">
    <w:abstractNumId w:val="0"/>
  </w:num>
  <w:num w:numId="29" w16cid:durableId="1992443901">
    <w:abstractNumId w:val="26"/>
  </w:num>
  <w:num w:numId="30" w16cid:durableId="12801976">
    <w:abstractNumId w:val="5"/>
  </w:num>
  <w:num w:numId="31" w16cid:durableId="71318301">
    <w:abstractNumId w:val="20"/>
  </w:num>
  <w:num w:numId="32" w16cid:durableId="1770656084">
    <w:abstractNumId w:val="24"/>
  </w:num>
  <w:num w:numId="33" w16cid:durableId="1400596449">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D090A"/>
    <w:rsid w:val="000005F0"/>
    <w:rsid w:val="00000D9E"/>
    <w:rsid w:val="0000387D"/>
    <w:rsid w:val="00004BB8"/>
    <w:rsid w:val="000062EB"/>
    <w:rsid w:val="000122C1"/>
    <w:rsid w:val="00020979"/>
    <w:rsid w:val="00020E47"/>
    <w:rsid w:val="00021446"/>
    <w:rsid w:val="00025F38"/>
    <w:rsid w:val="0002649B"/>
    <w:rsid w:val="00027557"/>
    <w:rsid w:val="0003243B"/>
    <w:rsid w:val="00036C3D"/>
    <w:rsid w:val="00037042"/>
    <w:rsid w:val="00040690"/>
    <w:rsid w:val="00041BAA"/>
    <w:rsid w:val="00042578"/>
    <w:rsid w:val="00056C48"/>
    <w:rsid w:val="000614AF"/>
    <w:rsid w:val="00066586"/>
    <w:rsid w:val="00086704"/>
    <w:rsid w:val="00091DE6"/>
    <w:rsid w:val="00093D64"/>
    <w:rsid w:val="000A0677"/>
    <w:rsid w:val="000A412E"/>
    <w:rsid w:val="000A5A7F"/>
    <w:rsid w:val="000A5FF2"/>
    <w:rsid w:val="000A7B67"/>
    <w:rsid w:val="000B2412"/>
    <w:rsid w:val="000B491B"/>
    <w:rsid w:val="000B7AAC"/>
    <w:rsid w:val="000C268F"/>
    <w:rsid w:val="000C2F86"/>
    <w:rsid w:val="000C5FF8"/>
    <w:rsid w:val="000D0CF8"/>
    <w:rsid w:val="000D36F1"/>
    <w:rsid w:val="000D41C9"/>
    <w:rsid w:val="000D4E7A"/>
    <w:rsid w:val="000D7380"/>
    <w:rsid w:val="000E58F8"/>
    <w:rsid w:val="000E6B17"/>
    <w:rsid w:val="000F054B"/>
    <w:rsid w:val="000F1E73"/>
    <w:rsid w:val="00103A1E"/>
    <w:rsid w:val="0010769D"/>
    <w:rsid w:val="00113CCC"/>
    <w:rsid w:val="0011573F"/>
    <w:rsid w:val="001204E7"/>
    <w:rsid w:val="00122525"/>
    <w:rsid w:val="001247B4"/>
    <w:rsid w:val="00130E47"/>
    <w:rsid w:val="00132E08"/>
    <w:rsid w:val="00134637"/>
    <w:rsid w:val="00144DFB"/>
    <w:rsid w:val="00147D62"/>
    <w:rsid w:val="00153C36"/>
    <w:rsid w:val="00170695"/>
    <w:rsid w:val="001710DE"/>
    <w:rsid w:val="001746E3"/>
    <w:rsid w:val="00183D04"/>
    <w:rsid w:val="00186F46"/>
    <w:rsid w:val="0018747F"/>
    <w:rsid w:val="001875C8"/>
    <w:rsid w:val="001911A6"/>
    <w:rsid w:val="00194C78"/>
    <w:rsid w:val="00196C62"/>
    <w:rsid w:val="00196ED8"/>
    <w:rsid w:val="00197708"/>
    <w:rsid w:val="001C0740"/>
    <w:rsid w:val="001C1040"/>
    <w:rsid w:val="001C1F1A"/>
    <w:rsid w:val="001C2DC4"/>
    <w:rsid w:val="001C3751"/>
    <w:rsid w:val="001C6A0A"/>
    <w:rsid w:val="001D12F9"/>
    <w:rsid w:val="001D366C"/>
    <w:rsid w:val="001D6411"/>
    <w:rsid w:val="001E2683"/>
    <w:rsid w:val="001E2A73"/>
    <w:rsid w:val="001E78F7"/>
    <w:rsid w:val="002026FD"/>
    <w:rsid w:val="002067CA"/>
    <w:rsid w:val="00220F12"/>
    <w:rsid w:val="00220F93"/>
    <w:rsid w:val="00226E06"/>
    <w:rsid w:val="00234AA8"/>
    <w:rsid w:val="0023661C"/>
    <w:rsid w:val="002371EF"/>
    <w:rsid w:val="002412CF"/>
    <w:rsid w:val="00250A32"/>
    <w:rsid w:val="0025310B"/>
    <w:rsid w:val="002569B2"/>
    <w:rsid w:val="00256A83"/>
    <w:rsid w:val="0026049C"/>
    <w:rsid w:val="0026145D"/>
    <w:rsid w:val="002652FE"/>
    <w:rsid w:val="0026682B"/>
    <w:rsid w:val="00271A6A"/>
    <w:rsid w:val="0027626B"/>
    <w:rsid w:val="00280B88"/>
    <w:rsid w:val="002938BB"/>
    <w:rsid w:val="002A26B7"/>
    <w:rsid w:val="002A347C"/>
    <w:rsid w:val="002A66A1"/>
    <w:rsid w:val="002A7014"/>
    <w:rsid w:val="002A7750"/>
    <w:rsid w:val="002B3AD9"/>
    <w:rsid w:val="002B53F6"/>
    <w:rsid w:val="002B6511"/>
    <w:rsid w:val="002C4678"/>
    <w:rsid w:val="002C4FDD"/>
    <w:rsid w:val="002C6FDD"/>
    <w:rsid w:val="002D1BEA"/>
    <w:rsid w:val="002D44CE"/>
    <w:rsid w:val="002D5BCD"/>
    <w:rsid w:val="002E1EAE"/>
    <w:rsid w:val="002E30E0"/>
    <w:rsid w:val="002F367C"/>
    <w:rsid w:val="00300828"/>
    <w:rsid w:val="0030497F"/>
    <w:rsid w:val="0030663D"/>
    <w:rsid w:val="00311753"/>
    <w:rsid w:val="00317749"/>
    <w:rsid w:val="00321D82"/>
    <w:rsid w:val="00322745"/>
    <w:rsid w:val="003300CD"/>
    <w:rsid w:val="00333843"/>
    <w:rsid w:val="00333E13"/>
    <w:rsid w:val="00336D6C"/>
    <w:rsid w:val="00340CC1"/>
    <w:rsid w:val="0034178D"/>
    <w:rsid w:val="0034579F"/>
    <w:rsid w:val="00351FF0"/>
    <w:rsid w:val="0035446B"/>
    <w:rsid w:val="003579E4"/>
    <w:rsid w:val="003610A0"/>
    <w:rsid w:val="00362074"/>
    <w:rsid w:val="0037099C"/>
    <w:rsid w:val="00371111"/>
    <w:rsid w:val="003765DE"/>
    <w:rsid w:val="0038033D"/>
    <w:rsid w:val="003844F7"/>
    <w:rsid w:val="00394765"/>
    <w:rsid w:val="00395C34"/>
    <w:rsid w:val="003A0FDA"/>
    <w:rsid w:val="003A1711"/>
    <w:rsid w:val="003A529B"/>
    <w:rsid w:val="003B14D1"/>
    <w:rsid w:val="003B532A"/>
    <w:rsid w:val="003C4527"/>
    <w:rsid w:val="003C4BC4"/>
    <w:rsid w:val="003E47E4"/>
    <w:rsid w:val="003E4CA7"/>
    <w:rsid w:val="003E7462"/>
    <w:rsid w:val="003F5078"/>
    <w:rsid w:val="003F5B93"/>
    <w:rsid w:val="003F6EFF"/>
    <w:rsid w:val="0040714E"/>
    <w:rsid w:val="0041439C"/>
    <w:rsid w:val="00420E72"/>
    <w:rsid w:val="0042733E"/>
    <w:rsid w:val="0042742A"/>
    <w:rsid w:val="004313E0"/>
    <w:rsid w:val="004359D2"/>
    <w:rsid w:val="00440978"/>
    <w:rsid w:val="00445321"/>
    <w:rsid w:val="00446C0D"/>
    <w:rsid w:val="004508EA"/>
    <w:rsid w:val="00450AD4"/>
    <w:rsid w:val="00452FAB"/>
    <w:rsid w:val="00453362"/>
    <w:rsid w:val="00454A3B"/>
    <w:rsid w:val="00456173"/>
    <w:rsid w:val="004623F0"/>
    <w:rsid w:val="00465EEC"/>
    <w:rsid w:val="00467417"/>
    <w:rsid w:val="00467582"/>
    <w:rsid w:val="00475B1A"/>
    <w:rsid w:val="00476325"/>
    <w:rsid w:val="00481C14"/>
    <w:rsid w:val="00490898"/>
    <w:rsid w:val="004916D7"/>
    <w:rsid w:val="00494F39"/>
    <w:rsid w:val="004959AA"/>
    <w:rsid w:val="00495DB3"/>
    <w:rsid w:val="004A5A65"/>
    <w:rsid w:val="004B70A4"/>
    <w:rsid w:val="004C2DC7"/>
    <w:rsid w:val="004C5E1C"/>
    <w:rsid w:val="004C662B"/>
    <w:rsid w:val="004C710F"/>
    <w:rsid w:val="004D00A8"/>
    <w:rsid w:val="004D04B9"/>
    <w:rsid w:val="004D083F"/>
    <w:rsid w:val="004D0E33"/>
    <w:rsid w:val="004D719C"/>
    <w:rsid w:val="004D7E84"/>
    <w:rsid w:val="004E4B09"/>
    <w:rsid w:val="004E58E2"/>
    <w:rsid w:val="004E5B6A"/>
    <w:rsid w:val="004F200E"/>
    <w:rsid w:val="005031BF"/>
    <w:rsid w:val="00505447"/>
    <w:rsid w:val="00512F9D"/>
    <w:rsid w:val="005163B1"/>
    <w:rsid w:val="00521A77"/>
    <w:rsid w:val="00521B94"/>
    <w:rsid w:val="00523B40"/>
    <w:rsid w:val="00526506"/>
    <w:rsid w:val="00533323"/>
    <w:rsid w:val="0053491A"/>
    <w:rsid w:val="005438DE"/>
    <w:rsid w:val="0054451D"/>
    <w:rsid w:val="00545701"/>
    <w:rsid w:val="00546588"/>
    <w:rsid w:val="005472C2"/>
    <w:rsid w:val="0055262D"/>
    <w:rsid w:val="005531C9"/>
    <w:rsid w:val="0055397F"/>
    <w:rsid w:val="005568B4"/>
    <w:rsid w:val="0055738D"/>
    <w:rsid w:val="0056184C"/>
    <w:rsid w:val="00561FFD"/>
    <w:rsid w:val="00565DE3"/>
    <w:rsid w:val="00567981"/>
    <w:rsid w:val="005755D1"/>
    <w:rsid w:val="00575F1B"/>
    <w:rsid w:val="00580189"/>
    <w:rsid w:val="005819BE"/>
    <w:rsid w:val="00582C4C"/>
    <w:rsid w:val="0058385E"/>
    <w:rsid w:val="005856DC"/>
    <w:rsid w:val="005A5262"/>
    <w:rsid w:val="005A687D"/>
    <w:rsid w:val="005B121A"/>
    <w:rsid w:val="005B177E"/>
    <w:rsid w:val="005B7BFE"/>
    <w:rsid w:val="005C0FD4"/>
    <w:rsid w:val="005C3B32"/>
    <w:rsid w:val="005C6155"/>
    <w:rsid w:val="005D0AB3"/>
    <w:rsid w:val="005D4F50"/>
    <w:rsid w:val="005D78F5"/>
    <w:rsid w:val="005E5231"/>
    <w:rsid w:val="005E5A68"/>
    <w:rsid w:val="005F2AAF"/>
    <w:rsid w:val="005F6474"/>
    <w:rsid w:val="005F6A1C"/>
    <w:rsid w:val="00610752"/>
    <w:rsid w:val="00610A35"/>
    <w:rsid w:val="00612F5A"/>
    <w:rsid w:val="006312FE"/>
    <w:rsid w:val="00635235"/>
    <w:rsid w:val="006424C8"/>
    <w:rsid w:val="00647CB5"/>
    <w:rsid w:val="00652132"/>
    <w:rsid w:val="00655327"/>
    <w:rsid w:val="00665C2C"/>
    <w:rsid w:val="0067056A"/>
    <w:rsid w:val="00680BFF"/>
    <w:rsid w:val="00680E13"/>
    <w:rsid w:val="00690C97"/>
    <w:rsid w:val="006959C7"/>
    <w:rsid w:val="0069737A"/>
    <w:rsid w:val="006A0A9E"/>
    <w:rsid w:val="006A4C05"/>
    <w:rsid w:val="006A517A"/>
    <w:rsid w:val="006B2E17"/>
    <w:rsid w:val="006B42C8"/>
    <w:rsid w:val="006D7A25"/>
    <w:rsid w:val="006E082A"/>
    <w:rsid w:val="006E1EEE"/>
    <w:rsid w:val="006E4AC2"/>
    <w:rsid w:val="006E5BEC"/>
    <w:rsid w:val="006E6976"/>
    <w:rsid w:val="006E71E0"/>
    <w:rsid w:val="006F0D94"/>
    <w:rsid w:val="006F2374"/>
    <w:rsid w:val="006F6981"/>
    <w:rsid w:val="00702048"/>
    <w:rsid w:val="00705FE8"/>
    <w:rsid w:val="007066FA"/>
    <w:rsid w:val="007149C6"/>
    <w:rsid w:val="0071716C"/>
    <w:rsid w:val="0072187B"/>
    <w:rsid w:val="00734119"/>
    <w:rsid w:val="00736761"/>
    <w:rsid w:val="00736813"/>
    <w:rsid w:val="00736D22"/>
    <w:rsid w:val="00750E07"/>
    <w:rsid w:val="00751C28"/>
    <w:rsid w:val="00755F1F"/>
    <w:rsid w:val="00772531"/>
    <w:rsid w:val="00786665"/>
    <w:rsid w:val="0078740B"/>
    <w:rsid w:val="00792391"/>
    <w:rsid w:val="0079643C"/>
    <w:rsid w:val="007964E4"/>
    <w:rsid w:val="007A1F55"/>
    <w:rsid w:val="007B22F6"/>
    <w:rsid w:val="007C09CE"/>
    <w:rsid w:val="007C343E"/>
    <w:rsid w:val="007C3E8F"/>
    <w:rsid w:val="007C5DB7"/>
    <w:rsid w:val="007D0078"/>
    <w:rsid w:val="007D0347"/>
    <w:rsid w:val="007D3A14"/>
    <w:rsid w:val="007D4C8C"/>
    <w:rsid w:val="007D6476"/>
    <w:rsid w:val="007D6F3B"/>
    <w:rsid w:val="007E0A94"/>
    <w:rsid w:val="007E270F"/>
    <w:rsid w:val="007E5BFA"/>
    <w:rsid w:val="007F0341"/>
    <w:rsid w:val="008119D8"/>
    <w:rsid w:val="00814946"/>
    <w:rsid w:val="00814E1B"/>
    <w:rsid w:val="00815DCA"/>
    <w:rsid w:val="008224D5"/>
    <w:rsid w:val="008225BF"/>
    <w:rsid w:val="00822ABF"/>
    <w:rsid w:val="008309EA"/>
    <w:rsid w:val="008349FB"/>
    <w:rsid w:val="0083644C"/>
    <w:rsid w:val="00837870"/>
    <w:rsid w:val="00841714"/>
    <w:rsid w:val="00843C97"/>
    <w:rsid w:val="00844D3D"/>
    <w:rsid w:val="00850FBE"/>
    <w:rsid w:val="00852207"/>
    <w:rsid w:val="00852DF5"/>
    <w:rsid w:val="00853E59"/>
    <w:rsid w:val="00854631"/>
    <w:rsid w:val="00856B89"/>
    <w:rsid w:val="00864FAB"/>
    <w:rsid w:val="00867C75"/>
    <w:rsid w:val="008740C8"/>
    <w:rsid w:val="00874DC5"/>
    <w:rsid w:val="00875191"/>
    <w:rsid w:val="00883E4E"/>
    <w:rsid w:val="0088681D"/>
    <w:rsid w:val="00890202"/>
    <w:rsid w:val="0089357D"/>
    <w:rsid w:val="008B1A7B"/>
    <w:rsid w:val="008B5752"/>
    <w:rsid w:val="008C4EE8"/>
    <w:rsid w:val="008D79D6"/>
    <w:rsid w:val="008E0B86"/>
    <w:rsid w:val="008E3947"/>
    <w:rsid w:val="008E51E5"/>
    <w:rsid w:val="008E68D8"/>
    <w:rsid w:val="008F09EB"/>
    <w:rsid w:val="008F169F"/>
    <w:rsid w:val="0090444B"/>
    <w:rsid w:val="0091187B"/>
    <w:rsid w:val="00914F81"/>
    <w:rsid w:val="009216AE"/>
    <w:rsid w:val="00925513"/>
    <w:rsid w:val="00930216"/>
    <w:rsid w:val="00946C25"/>
    <w:rsid w:val="00947EC1"/>
    <w:rsid w:val="009625AD"/>
    <w:rsid w:val="00966532"/>
    <w:rsid w:val="00973452"/>
    <w:rsid w:val="009735A5"/>
    <w:rsid w:val="00981BDB"/>
    <w:rsid w:val="009831D1"/>
    <w:rsid w:val="009833B7"/>
    <w:rsid w:val="009915C7"/>
    <w:rsid w:val="00991B1F"/>
    <w:rsid w:val="00997C67"/>
    <w:rsid w:val="009A323B"/>
    <w:rsid w:val="009A3B1E"/>
    <w:rsid w:val="009A6A9B"/>
    <w:rsid w:val="009A6B7E"/>
    <w:rsid w:val="009A76F1"/>
    <w:rsid w:val="009A7A63"/>
    <w:rsid w:val="009B6B6A"/>
    <w:rsid w:val="009C1440"/>
    <w:rsid w:val="009C1B3E"/>
    <w:rsid w:val="009C24FE"/>
    <w:rsid w:val="009C40A3"/>
    <w:rsid w:val="009C5AA0"/>
    <w:rsid w:val="009D0D1D"/>
    <w:rsid w:val="009D1197"/>
    <w:rsid w:val="009D3C1C"/>
    <w:rsid w:val="009D5C65"/>
    <w:rsid w:val="009D67AA"/>
    <w:rsid w:val="009D7E0A"/>
    <w:rsid w:val="009E246C"/>
    <w:rsid w:val="009F2B53"/>
    <w:rsid w:val="009F524C"/>
    <w:rsid w:val="00A01C2C"/>
    <w:rsid w:val="00A10F00"/>
    <w:rsid w:val="00A12F50"/>
    <w:rsid w:val="00A14856"/>
    <w:rsid w:val="00A150E8"/>
    <w:rsid w:val="00A15225"/>
    <w:rsid w:val="00A16901"/>
    <w:rsid w:val="00A26615"/>
    <w:rsid w:val="00A33E20"/>
    <w:rsid w:val="00A4312D"/>
    <w:rsid w:val="00A47055"/>
    <w:rsid w:val="00A61C32"/>
    <w:rsid w:val="00A632E3"/>
    <w:rsid w:val="00A638E2"/>
    <w:rsid w:val="00A752F4"/>
    <w:rsid w:val="00A75D88"/>
    <w:rsid w:val="00A81127"/>
    <w:rsid w:val="00A841AA"/>
    <w:rsid w:val="00A845DE"/>
    <w:rsid w:val="00AA5CEB"/>
    <w:rsid w:val="00AB438E"/>
    <w:rsid w:val="00AD090A"/>
    <w:rsid w:val="00AD316A"/>
    <w:rsid w:val="00AD389B"/>
    <w:rsid w:val="00AD5433"/>
    <w:rsid w:val="00AE6FE5"/>
    <w:rsid w:val="00AE7EE4"/>
    <w:rsid w:val="00AF72B1"/>
    <w:rsid w:val="00B01D99"/>
    <w:rsid w:val="00B11195"/>
    <w:rsid w:val="00B14EFE"/>
    <w:rsid w:val="00B16DD1"/>
    <w:rsid w:val="00B25C74"/>
    <w:rsid w:val="00B26836"/>
    <w:rsid w:val="00B30877"/>
    <w:rsid w:val="00B33541"/>
    <w:rsid w:val="00B34E64"/>
    <w:rsid w:val="00B427D8"/>
    <w:rsid w:val="00B4462D"/>
    <w:rsid w:val="00B45F53"/>
    <w:rsid w:val="00B460BB"/>
    <w:rsid w:val="00B746B9"/>
    <w:rsid w:val="00B769FF"/>
    <w:rsid w:val="00B77164"/>
    <w:rsid w:val="00B77879"/>
    <w:rsid w:val="00B803EA"/>
    <w:rsid w:val="00B8186B"/>
    <w:rsid w:val="00B8520C"/>
    <w:rsid w:val="00B90F49"/>
    <w:rsid w:val="00B9263C"/>
    <w:rsid w:val="00B958A7"/>
    <w:rsid w:val="00B972CD"/>
    <w:rsid w:val="00BA0F5F"/>
    <w:rsid w:val="00BA10E6"/>
    <w:rsid w:val="00BB0A6F"/>
    <w:rsid w:val="00BB35A8"/>
    <w:rsid w:val="00BC017C"/>
    <w:rsid w:val="00BC2196"/>
    <w:rsid w:val="00BC4EAA"/>
    <w:rsid w:val="00BC6B27"/>
    <w:rsid w:val="00BD1430"/>
    <w:rsid w:val="00BD212A"/>
    <w:rsid w:val="00BD45AA"/>
    <w:rsid w:val="00BD6AFB"/>
    <w:rsid w:val="00BE004E"/>
    <w:rsid w:val="00BE0DAF"/>
    <w:rsid w:val="00BF2F37"/>
    <w:rsid w:val="00C016DD"/>
    <w:rsid w:val="00C07872"/>
    <w:rsid w:val="00C105FC"/>
    <w:rsid w:val="00C10C98"/>
    <w:rsid w:val="00C223CC"/>
    <w:rsid w:val="00C244C0"/>
    <w:rsid w:val="00C2458E"/>
    <w:rsid w:val="00C31DA1"/>
    <w:rsid w:val="00C324DD"/>
    <w:rsid w:val="00C32798"/>
    <w:rsid w:val="00C363E3"/>
    <w:rsid w:val="00C37B98"/>
    <w:rsid w:val="00C4594C"/>
    <w:rsid w:val="00C51635"/>
    <w:rsid w:val="00C5192D"/>
    <w:rsid w:val="00C61769"/>
    <w:rsid w:val="00C65178"/>
    <w:rsid w:val="00C669C6"/>
    <w:rsid w:val="00C7530C"/>
    <w:rsid w:val="00C75EE3"/>
    <w:rsid w:val="00C81B91"/>
    <w:rsid w:val="00C830F4"/>
    <w:rsid w:val="00C85992"/>
    <w:rsid w:val="00C86803"/>
    <w:rsid w:val="00C90CE7"/>
    <w:rsid w:val="00C91459"/>
    <w:rsid w:val="00C94EBD"/>
    <w:rsid w:val="00CA35F3"/>
    <w:rsid w:val="00CA6B07"/>
    <w:rsid w:val="00CB6FB0"/>
    <w:rsid w:val="00CC2DA9"/>
    <w:rsid w:val="00CC672C"/>
    <w:rsid w:val="00CC70A0"/>
    <w:rsid w:val="00CD5ED3"/>
    <w:rsid w:val="00CD6AC1"/>
    <w:rsid w:val="00CE1C72"/>
    <w:rsid w:val="00CE6ECF"/>
    <w:rsid w:val="00CE7077"/>
    <w:rsid w:val="00CF5128"/>
    <w:rsid w:val="00D02EEC"/>
    <w:rsid w:val="00D04563"/>
    <w:rsid w:val="00D114B0"/>
    <w:rsid w:val="00D12AAC"/>
    <w:rsid w:val="00D1396B"/>
    <w:rsid w:val="00D15725"/>
    <w:rsid w:val="00D20956"/>
    <w:rsid w:val="00D273C2"/>
    <w:rsid w:val="00D27FE8"/>
    <w:rsid w:val="00D325F3"/>
    <w:rsid w:val="00D35B29"/>
    <w:rsid w:val="00D42F44"/>
    <w:rsid w:val="00D54422"/>
    <w:rsid w:val="00D560E9"/>
    <w:rsid w:val="00D62BED"/>
    <w:rsid w:val="00D636BF"/>
    <w:rsid w:val="00D65C1F"/>
    <w:rsid w:val="00D70263"/>
    <w:rsid w:val="00D73A39"/>
    <w:rsid w:val="00D7603D"/>
    <w:rsid w:val="00D77946"/>
    <w:rsid w:val="00D8004B"/>
    <w:rsid w:val="00D808FB"/>
    <w:rsid w:val="00D8094E"/>
    <w:rsid w:val="00D827BC"/>
    <w:rsid w:val="00D85221"/>
    <w:rsid w:val="00D93C0F"/>
    <w:rsid w:val="00D95ECF"/>
    <w:rsid w:val="00D9776F"/>
    <w:rsid w:val="00DA132B"/>
    <w:rsid w:val="00DA7DD0"/>
    <w:rsid w:val="00DB0B55"/>
    <w:rsid w:val="00DB524A"/>
    <w:rsid w:val="00DB75F7"/>
    <w:rsid w:val="00DB7C17"/>
    <w:rsid w:val="00DC4250"/>
    <w:rsid w:val="00DC4274"/>
    <w:rsid w:val="00DC7BBD"/>
    <w:rsid w:val="00DD1F1B"/>
    <w:rsid w:val="00DE261F"/>
    <w:rsid w:val="00DE38AC"/>
    <w:rsid w:val="00DF159B"/>
    <w:rsid w:val="00E003FF"/>
    <w:rsid w:val="00E01AE3"/>
    <w:rsid w:val="00E17374"/>
    <w:rsid w:val="00E20504"/>
    <w:rsid w:val="00E34028"/>
    <w:rsid w:val="00E36A27"/>
    <w:rsid w:val="00E37549"/>
    <w:rsid w:val="00E44D0D"/>
    <w:rsid w:val="00E45044"/>
    <w:rsid w:val="00E45E9D"/>
    <w:rsid w:val="00E51957"/>
    <w:rsid w:val="00E520FE"/>
    <w:rsid w:val="00E53674"/>
    <w:rsid w:val="00E54BF4"/>
    <w:rsid w:val="00E55EB9"/>
    <w:rsid w:val="00E60B22"/>
    <w:rsid w:val="00E704BE"/>
    <w:rsid w:val="00E72F66"/>
    <w:rsid w:val="00E73B12"/>
    <w:rsid w:val="00E74C13"/>
    <w:rsid w:val="00E75F2D"/>
    <w:rsid w:val="00EA28C5"/>
    <w:rsid w:val="00EA7A30"/>
    <w:rsid w:val="00EB0C04"/>
    <w:rsid w:val="00EB6232"/>
    <w:rsid w:val="00EB6CBC"/>
    <w:rsid w:val="00EB7B67"/>
    <w:rsid w:val="00EC08DE"/>
    <w:rsid w:val="00EC4C43"/>
    <w:rsid w:val="00ED2C96"/>
    <w:rsid w:val="00ED476F"/>
    <w:rsid w:val="00EE1F06"/>
    <w:rsid w:val="00EF3C1A"/>
    <w:rsid w:val="00F031B1"/>
    <w:rsid w:val="00F0377D"/>
    <w:rsid w:val="00F06D8D"/>
    <w:rsid w:val="00F115DF"/>
    <w:rsid w:val="00F12796"/>
    <w:rsid w:val="00F1467A"/>
    <w:rsid w:val="00F1538E"/>
    <w:rsid w:val="00F16363"/>
    <w:rsid w:val="00F16A97"/>
    <w:rsid w:val="00F20A13"/>
    <w:rsid w:val="00F2488B"/>
    <w:rsid w:val="00F252C7"/>
    <w:rsid w:val="00F26664"/>
    <w:rsid w:val="00F31A94"/>
    <w:rsid w:val="00F31FB7"/>
    <w:rsid w:val="00F33F1C"/>
    <w:rsid w:val="00F360D7"/>
    <w:rsid w:val="00F434EB"/>
    <w:rsid w:val="00F453FC"/>
    <w:rsid w:val="00F46486"/>
    <w:rsid w:val="00F513CC"/>
    <w:rsid w:val="00F53B6D"/>
    <w:rsid w:val="00F56D6B"/>
    <w:rsid w:val="00F57B2A"/>
    <w:rsid w:val="00F60C77"/>
    <w:rsid w:val="00F61949"/>
    <w:rsid w:val="00F7406D"/>
    <w:rsid w:val="00F74A5B"/>
    <w:rsid w:val="00F76B8B"/>
    <w:rsid w:val="00F8203F"/>
    <w:rsid w:val="00F82FB3"/>
    <w:rsid w:val="00F84B13"/>
    <w:rsid w:val="00F955E9"/>
    <w:rsid w:val="00FA43DB"/>
    <w:rsid w:val="00FA54FC"/>
    <w:rsid w:val="00FB242C"/>
    <w:rsid w:val="00FB3506"/>
    <w:rsid w:val="00FB6CA8"/>
    <w:rsid w:val="00FB7BBF"/>
    <w:rsid w:val="00FC0FF9"/>
    <w:rsid w:val="00FC35B4"/>
    <w:rsid w:val="00FE256F"/>
    <w:rsid w:val="00FE428E"/>
    <w:rsid w:val="00FF0528"/>
    <w:rsid w:val="00FF38C1"/>
    <w:rsid w:val="00FF5FD1"/>
    <w:rsid w:val="00FF624C"/>
    <w:rsid w:val="00FF69A7"/>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10C8ED"/>
  <w15:docId w15:val="{503D0E79-E566-3340-AAB6-46DEB48338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875C8"/>
    <w:rPr>
      <w:lang w:eastAsia="en-US"/>
    </w:rPr>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link w:val="Heading2Char"/>
    <w:uiPriority w:val="9"/>
    <w:unhideWhenUsed/>
    <w:qFormat/>
    <w:pPr>
      <w:keepNext/>
      <w:keepLines/>
      <w:spacing w:before="360" w:after="80"/>
      <w:outlineLvl w:val="1"/>
    </w:pPr>
    <w:rPr>
      <w:b/>
      <w:sz w:val="36"/>
      <w:szCs w:val="36"/>
    </w:rPr>
  </w:style>
  <w:style w:type="paragraph" w:styleId="Heading3">
    <w:name w:val="heading 3"/>
    <w:basedOn w:val="Normal"/>
    <w:next w:val="Normal"/>
    <w:link w:val="Heading3Char"/>
    <w:uiPriority w:val="9"/>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Header">
    <w:name w:val="header"/>
    <w:basedOn w:val="Normal"/>
    <w:link w:val="HeaderChar"/>
    <w:uiPriority w:val="99"/>
    <w:unhideWhenUsed/>
    <w:rsid w:val="009735A5"/>
    <w:pPr>
      <w:tabs>
        <w:tab w:val="center" w:pos="4252"/>
        <w:tab w:val="right" w:pos="8504"/>
      </w:tabs>
    </w:pPr>
  </w:style>
  <w:style w:type="character" w:customStyle="1" w:styleId="HeaderChar">
    <w:name w:val="Header Char"/>
    <w:basedOn w:val="DefaultParagraphFont"/>
    <w:link w:val="Header"/>
    <w:uiPriority w:val="99"/>
    <w:rsid w:val="009735A5"/>
  </w:style>
  <w:style w:type="paragraph" w:styleId="Footer">
    <w:name w:val="footer"/>
    <w:basedOn w:val="Normal"/>
    <w:link w:val="FooterChar"/>
    <w:uiPriority w:val="99"/>
    <w:unhideWhenUsed/>
    <w:rsid w:val="009735A5"/>
    <w:pPr>
      <w:tabs>
        <w:tab w:val="center" w:pos="4252"/>
        <w:tab w:val="right" w:pos="8504"/>
      </w:tabs>
    </w:pPr>
  </w:style>
  <w:style w:type="character" w:customStyle="1" w:styleId="FooterChar">
    <w:name w:val="Footer Char"/>
    <w:basedOn w:val="DefaultParagraphFont"/>
    <w:link w:val="Footer"/>
    <w:uiPriority w:val="99"/>
    <w:rsid w:val="009735A5"/>
  </w:style>
  <w:style w:type="paragraph" w:styleId="ListParagraph">
    <w:name w:val="List Paragraph"/>
    <w:basedOn w:val="Normal"/>
    <w:uiPriority w:val="34"/>
    <w:qFormat/>
    <w:rsid w:val="0002649B"/>
    <w:pPr>
      <w:ind w:left="720"/>
      <w:contextualSpacing/>
    </w:pPr>
  </w:style>
  <w:style w:type="character" w:styleId="Strong">
    <w:name w:val="Strong"/>
    <w:basedOn w:val="DefaultParagraphFont"/>
    <w:uiPriority w:val="22"/>
    <w:qFormat/>
    <w:rsid w:val="00981BDB"/>
    <w:rPr>
      <w:b/>
      <w:bCs/>
    </w:rPr>
  </w:style>
  <w:style w:type="paragraph" w:styleId="NormalWeb">
    <w:name w:val="Normal (Web)"/>
    <w:basedOn w:val="Normal"/>
    <w:uiPriority w:val="99"/>
    <w:unhideWhenUsed/>
    <w:rsid w:val="00134637"/>
    <w:pPr>
      <w:spacing w:before="100" w:beforeAutospacing="1" w:after="100" w:afterAutospacing="1"/>
    </w:pPr>
  </w:style>
  <w:style w:type="paragraph" w:customStyle="1" w:styleId="p1">
    <w:name w:val="p1"/>
    <w:basedOn w:val="Normal"/>
    <w:rsid w:val="005D0AB3"/>
    <w:pPr>
      <w:spacing w:before="100" w:beforeAutospacing="1" w:after="100" w:afterAutospacing="1"/>
    </w:pPr>
  </w:style>
  <w:style w:type="paragraph" w:customStyle="1" w:styleId="p2">
    <w:name w:val="p2"/>
    <w:basedOn w:val="Normal"/>
    <w:rsid w:val="005D0AB3"/>
    <w:pPr>
      <w:spacing w:before="100" w:beforeAutospacing="1" w:after="100" w:afterAutospacing="1"/>
    </w:pPr>
  </w:style>
  <w:style w:type="character" w:customStyle="1" w:styleId="s1">
    <w:name w:val="s1"/>
    <w:basedOn w:val="DefaultParagraphFont"/>
    <w:rsid w:val="005D0AB3"/>
  </w:style>
  <w:style w:type="paragraph" w:customStyle="1" w:styleId="p3">
    <w:name w:val="p3"/>
    <w:basedOn w:val="Normal"/>
    <w:rsid w:val="005D0AB3"/>
    <w:pPr>
      <w:spacing w:before="100" w:beforeAutospacing="1" w:after="100" w:afterAutospacing="1"/>
    </w:pPr>
  </w:style>
  <w:style w:type="table" w:styleId="TableGrid">
    <w:name w:val="Table Grid"/>
    <w:basedOn w:val="TableNormal"/>
    <w:uiPriority w:val="39"/>
    <w:rsid w:val="00565DE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565DE3"/>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3">
    <w:name w:val="Plain Table 3"/>
    <w:basedOn w:val="TableNormal"/>
    <w:uiPriority w:val="43"/>
    <w:rsid w:val="00565DE3"/>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2">
    <w:name w:val="Plain Table 2"/>
    <w:basedOn w:val="TableNormal"/>
    <w:uiPriority w:val="42"/>
    <w:rsid w:val="00565DE3"/>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1">
    <w:name w:val="Plain Table 1"/>
    <w:basedOn w:val="TableNormal"/>
    <w:uiPriority w:val="41"/>
    <w:rsid w:val="00565DE3"/>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s2">
    <w:name w:val="s2"/>
    <w:basedOn w:val="DefaultParagraphFont"/>
    <w:rsid w:val="000005F0"/>
  </w:style>
  <w:style w:type="character" w:customStyle="1" w:styleId="Heading3Char">
    <w:name w:val="Heading 3 Char"/>
    <w:basedOn w:val="DefaultParagraphFont"/>
    <w:link w:val="Heading3"/>
    <w:uiPriority w:val="9"/>
    <w:rsid w:val="001875C8"/>
    <w:rPr>
      <w:b/>
      <w:sz w:val="28"/>
      <w:szCs w:val="28"/>
    </w:rPr>
  </w:style>
  <w:style w:type="paragraph" w:customStyle="1" w:styleId="p4">
    <w:name w:val="p4"/>
    <w:basedOn w:val="Normal"/>
    <w:rsid w:val="003A0FDA"/>
    <w:pPr>
      <w:spacing w:before="100" w:beforeAutospacing="1" w:after="100" w:afterAutospacing="1"/>
    </w:pPr>
  </w:style>
  <w:style w:type="character" w:customStyle="1" w:styleId="s3">
    <w:name w:val="s3"/>
    <w:basedOn w:val="DefaultParagraphFont"/>
    <w:rsid w:val="003A0FDA"/>
  </w:style>
  <w:style w:type="character" w:customStyle="1" w:styleId="apple-converted-space">
    <w:name w:val="apple-converted-space"/>
    <w:basedOn w:val="DefaultParagraphFont"/>
    <w:rsid w:val="00340CC1"/>
  </w:style>
  <w:style w:type="character" w:customStyle="1" w:styleId="Heading2Char">
    <w:name w:val="Heading 2 Char"/>
    <w:basedOn w:val="DefaultParagraphFont"/>
    <w:link w:val="Heading2"/>
    <w:uiPriority w:val="9"/>
    <w:rsid w:val="00AD090A"/>
    <w:rPr>
      <w:b/>
      <w:sz w:val="36"/>
      <w:szCs w:val="36"/>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734343">
      <w:bodyDiv w:val="1"/>
      <w:marLeft w:val="0"/>
      <w:marRight w:val="0"/>
      <w:marTop w:val="0"/>
      <w:marBottom w:val="0"/>
      <w:divBdr>
        <w:top w:val="none" w:sz="0" w:space="0" w:color="auto"/>
        <w:left w:val="none" w:sz="0" w:space="0" w:color="auto"/>
        <w:bottom w:val="none" w:sz="0" w:space="0" w:color="auto"/>
        <w:right w:val="none" w:sz="0" w:space="0" w:color="auto"/>
      </w:divBdr>
    </w:div>
    <w:div w:id="57048143">
      <w:bodyDiv w:val="1"/>
      <w:marLeft w:val="0"/>
      <w:marRight w:val="0"/>
      <w:marTop w:val="0"/>
      <w:marBottom w:val="0"/>
      <w:divBdr>
        <w:top w:val="none" w:sz="0" w:space="0" w:color="auto"/>
        <w:left w:val="none" w:sz="0" w:space="0" w:color="auto"/>
        <w:bottom w:val="none" w:sz="0" w:space="0" w:color="auto"/>
        <w:right w:val="none" w:sz="0" w:space="0" w:color="auto"/>
      </w:divBdr>
    </w:div>
    <w:div w:id="514075087">
      <w:bodyDiv w:val="1"/>
      <w:marLeft w:val="0"/>
      <w:marRight w:val="0"/>
      <w:marTop w:val="0"/>
      <w:marBottom w:val="0"/>
      <w:divBdr>
        <w:top w:val="none" w:sz="0" w:space="0" w:color="auto"/>
        <w:left w:val="none" w:sz="0" w:space="0" w:color="auto"/>
        <w:bottom w:val="none" w:sz="0" w:space="0" w:color="auto"/>
        <w:right w:val="none" w:sz="0" w:space="0" w:color="auto"/>
      </w:divBdr>
    </w:div>
    <w:div w:id="655033204">
      <w:bodyDiv w:val="1"/>
      <w:marLeft w:val="0"/>
      <w:marRight w:val="0"/>
      <w:marTop w:val="0"/>
      <w:marBottom w:val="0"/>
      <w:divBdr>
        <w:top w:val="none" w:sz="0" w:space="0" w:color="auto"/>
        <w:left w:val="none" w:sz="0" w:space="0" w:color="auto"/>
        <w:bottom w:val="none" w:sz="0" w:space="0" w:color="auto"/>
        <w:right w:val="none" w:sz="0" w:space="0" w:color="auto"/>
      </w:divBdr>
    </w:div>
    <w:div w:id="1108349166">
      <w:bodyDiv w:val="1"/>
      <w:marLeft w:val="0"/>
      <w:marRight w:val="0"/>
      <w:marTop w:val="0"/>
      <w:marBottom w:val="0"/>
      <w:divBdr>
        <w:top w:val="none" w:sz="0" w:space="0" w:color="auto"/>
        <w:left w:val="none" w:sz="0" w:space="0" w:color="auto"/>
        <w:bottom w:val="none" w:sz="0" w:space="0" w:color="auto"/>
        <w:right w:val="none" w:sz="0" w:space="0" w:color="auto"/>
      </w:divBdr>
    </w:div>
    <w:div w:id="1224412931">
      <w:bodyDiv w:val="1"/>
      <w:marLeft w:val="0"/>
      <w:marRight w:val="0"/>
      <w:marTop w:val="0"/>
      <w:marBottom w:val="0"/>
      <w:divBdr>
        <w:top w:val="none" w:sz="0" w:space="0" w:color="auto"/>
        <w:left w:val="none" w:sz="0" w:space="0" w:color="auto"/>
        <w:bottom w:val="none" w:sz="0" w:space="0" w:color="auto"/>
        <w:right w:val="none" w:sz="0" w:space="0" w:color="auto"/>
      </w:divBdr>
    </w:div>
    <w:div w:id="1246954363">
      <w:bodyDiv w:val="1"/>
      <w:marLeft w:val="0"/>
      <w:marRight w:val="0"/>
      <w:marTop w:val="0"/>
      <w:marBottom w:val="0"/>
      <w:divBdr>
        <w:top w:val="none" w:sz="0" w:space="0" w:color="auto"/>
        <w:left w:val="none" w:sz="0" w:space="0" w:color="auto"/>
        <w:bottom w:val="none" w:sz="0" w:space="0" w:color="auto"/>
        <w:right w:val="none" w:sz="0" w:space="0" w:color="auto"/>
      </w:divBdr>
    </w:div>
    <w:div w:id="1367177317">
      <w:bodyDiv w:val="1"/>
      <w:marLeft w:val="0"/>
      <w:marRight w:val="0"/>
      <w:marTop w:val="0"/>
      <w:marBottom w:val="0"/>
      <w:divBdr>
        <w:top w:val="none" w:sz="0" w:space="0" w:color="auto"/>
        <w:left w:val="none" w:sz="0" w:space="0" w:color="auto"/>
        <w:bottom w:val="none" w:sz="0" w:space="0" w:color="auto"/>
        <w:right w:val="none" w:sz="0" w:space="0" w:color="auto"/>
      </w:divBdr>
      <w:divsChild>
        <w:div w:id="376244353">
          <w:marLeft w:val="0"/>
          <w:marRight w:val="0"/>
          <w:marTop w:val="0"/>
          <w:marBottom w:val="0"/>
          <w:divBdr>
            <w:top w:val="none" w:sz="0" w:space="0" w:color="auto"/>
            <w:left w:val="none" w:sz="0" w:space="0" w:color="auto"/>
            <w:bottom w:val="none" w:sz="0" w:space="0" w:color="auto"/>
            <w:right w:val="none" w:sz="0" w:space="0" w:color="auto"/>
          </w:divBdr>
        </w:div>
        <w:div w:id="464663937">
          <w:marLeft w:val="0"/>
          <w:marRight w:val="0"/>
          <w:marTop w:val="0"/>
          <w:marBottom w:val="0"/>
          <w:divBdr>
            <w:top w:val="none" w:sz="0" w:space="0" w:color="auto"/>
            <w:left w:val="none" w:sz="0" w:space="0" w:color="auto"/>
            <w:bottom w:val="none" w:sz="0" w:space="0" w:color="auto"/>
            <w:right w:val="none" w:sz="0" w:space="0" w:color="auto"/>
          </w:divBdr>
        </w:div>
        <w:div w:id="615677208">
          <w:marLeft w:val="0"/>
          <w:marRight w:val="0"/>
          <w:marTop w:val="0"/>
          <w:marBottom w:val="0"/>
          <w:divBdr>
            <w:top w:val="none" w:sz="0" w:space="0" w:color="auto"/>
            <w:left w:val="none" w:sz="0" w:space="0" w:color="auto"/>
            <w:bottom w:val="none" w:sz="0" w:space="0" w:color="auto"/>
            <w:right w:val="none" w:sz="0" w:space="0" w:color="auto"/>
          </w:divBdr>
        </w:div>
        <w:div w:id="653874767">
          <w:marLeft w:val="0"/>
          <w:marRight w:val="0"/>
          <w:marTop w:val="0"/>
          <w:marBottom w:val="0"/>
          <w:divBdr>
            <w:top w:val="none" w:sz="0" w:space="0" w:color="auto"/>
            <w:left w:val="none" w:sz="0" w:space="0" w:color="auto"/>
            <w:bottom w:val="none" w:sz="0" w:space="0" w:color="auto"/>
            <w:right w:val="none" w:sz="0" w:space="0" w:color="auto"/>
          </w:divBdr>
        </w:div>
        <w:div w:id="680010729">
          <w:marLeft w:val="0"/>
          <w:marRight w:val="0"/>
          <w:marTop w:val="0"/>
          <w:marBottom w:val="0"/>
          <w:divBdr>
            <w:top w:val="none" w:sz="0" w:space="0" w:color="auto"/>
            <w:left w:val="none" w:sz="0" w:space="0" w:color="auto"/>
            <w:bottom w:val="none" w:sz="0" w:space="0" w:color="auto"/>
            <w:right w:val="none" w:sz="0" w:space="0" w:color="auto"/>
          </w:divBdr>
        </w:div>
        <w:div w:id="1033725139">
          <w:marLeft w:val="0"/>
          <w:marRight w:val="0"/>
          <w:marTop w:val="0"/>
          <w:marBottom w:val="0"/>
          <w:divBdr>
            <w:top w:val="none" w:sz="0" w:space="0" w:color="auto"/>
            <w:left w:val="none" w:sz="0" w:space="0" w:color="auto"/>
            <w:bottom w:val="none" w:sz="0" w:space="0" w:color="auto"/>
            <w:right w:val="none" w:sz="0" w:space="0" w:color="auto"/>
          </w:divBdr>
        </w:div>
        <w:div w:id="1063527082">
          <w:marLeft w:val="0"/>
          <w:marRight w:val="0"/>
          <w:marTop w:val="0"/>
          <w:marBottom w:val="0"/>
          <w:divBdr>
            <w:top w:val="none" w:sz="0" w:space="0" w:color="auto"/>
            <w:left w:val="none" w:sz="0" w:space="0" w:color="auto"/>
            <w:bottom w:val="none" w:sz="0" w:space="0" w:color="auto"/>
            <w:right w:val="none" w:sz="0" w:space="0" w:color="auto"/>
          </w:divBdr>
        </w:div>
        <w:div w:id="1165317378">
          <w:marLeft w:val="0"/>
          <w:marRight w:val="0"/>
          <w:marTop w:val="0"/>
          <w:marBottom w:val="0"/>
          <w:divBdr>
            <w:top w:val="none" w:sz="0" w:space="0" w:color="auto"/>
            <w:left w:val="none" w:sz="0" w:space="0" w:color="auto"/>
            <w:bottom w:val="none" w:sz="0" w:space="0" w:color="auto"/>
            <w:right w:val="none" w:sz="0" w:space="0" w:color="auto"/>
          </w:divBdr>
        </w:div>
        <w:div w:id="1172380803">
          <w:marLeft w:val="0"/>
          <w:marRight w:val="0"/>
          <w:marTop w:val="0"/>
          <w:marBottom w:val="0"/>
          <w:divBdr>
            <w:top w:val="none" w:sz="0" w:space="0" w:color="auto"/>
            <w:left w:val="none" w:sz="0" w:space="0" w:color="auto"/>
            <w:bottom w:val="none" w:sz="0" w:space="0" w:color="auto"/>
            <w:right w:val="none" w:sz="0" w:space="0" w:color="auto"/>
          </w:divBdr>
        </w:div>
        <w:div w:id="1297030812">
          <w:marLeft w:val="0"/>
          <w:marRight w:val="0"/>
          <w:marTop w:val="0"/>
          <w:marBottom w:val="0"/>
          <w:divBdr>
            <w:top w:val="none" w:sz="0" w:space="0" w:color="auto"/>
            <w:left w:val="none" w:sz="0" w:space="0" w:color="auto"/>
            <w:bottom w:val="none" w:sz="0" w:space="0" w:color="auto"/>
            <w:right w:val="none" w:sz="0" w:space="0" w:color="auto"/>
          </w:divBdr>
        </w:div>
        <w:div w:id="1466198117">
          <w:marLeft w:val="0"/>
          <w:marRight w:val="0"/>
          <w:marTop w:val="0"/>
          <w:marBottom w:val="0"/>
          <w:divBdr>
            <w:top w:val="none" w:sz="0" w:space="0" w:color="auto"/>
            <w:left w:val="none" w:sz="0" w:space="0" w:color="auto"/>
            <w:bottom w:val="none" w:sz="0" w:space="0" w:color="auto"/>
            <w:right w:val="none" w:sz="0" w:space="0" w:color="auto"/>
          </w:divBdr>
        </w:div>
        <w:div w:id="1690790274">
          <w:marLeft w:val="0"/>
          <w:marRight w:val="0"/>
          <w:marTop w:val="0"/>
          <w:marBottom w:val="0"/>
          <w:divBdr>
            <w:top w:val="none" w:sz="0" w:space="0" w:color="auto"/>
            <w:left w:val="none" w:sz="0" w:space="0" w:color="auto"/>
            <w:bottom w:val="none" w:sz="0" w:space="0" w:color="auto"/>
            <w:right w:val="none" w:sz="0" w:space="0" w:color="auto"/>
          </w:divBdr>
        </w:div>
        <w:div w:id="1786003836">
          <w:marLeft w:val="0"/>
          <w:marRight w:val="0"/>
          <w:marTop w:val="0"/>
          <w:marBottom w:val="0"/>
          <w:divBdr>
            <w:top w:val="none" w:sz="0" w:space="0" w:color="auto"/>
            <w:left w:val="none" w:sz="0" w:space="0" w:color="auto"/>
            <w:bottom w:val="none" w:sz="0" w:space="0" w:color="auto"/>
            <w:right w:val="none" w:sz="0" w:space="0" w:color="auto"/>
          </w:divBdr>
        </w:div>
        <w:div w:id="1893885376">
          <w:marLeft w:val="0"/>
          <w:marRight w:val="0"/>
          <w:marTop w:val="0"/>
          <w:marBottom w:val="0"/>
          <w:divBdr>
            <w:top w:val="none" w:sz="0" w:space="0" w:color="auto"/>
            <w:left w:val="none" w:sz="0" w:space="0" w:color="auto"/>
            <w:bottom w:val="none" w:sz="0" w:space="0" w:color="auto"/>
            <w:right w:val="none" w:sz="0" w:space="0" w:color="auto"/>
          </w:divBdr>
        </w:div>
      </w:divsChild>
    </w:div>
    <w:div w:id="1546140662">
      <w:bodyDiv w:val="1"/>
      <w:marLeft w:val="0"/>
      <w:marRight w:val="0"/>
      <w:marTop w:val="0"/>
      <w:marBottom w:val="0"/>
      <w:divBdr>
        <w:top w:val="none" w:sz="0" w:space="0" w:color="auto"/>
        <w:left w:val="none" w:sz="0" w:space="0" w:color="auto"/>
        <w:bottom w:val="none" w:sz="0" w:space="0" w:color="auto"/>
        <w:right w:val="none" w:sz="0" w:space="0" w:color="auto"/>
      </w:divBdr>
    </w:div>
    <w:div w:id="1648245401">
      <w:bodyDiv w:val="1"/>
      <w:marLeft w:val="0"/>
      <w:marRight w:val="0"/>
      <w:marTop w:val="0"/>
      <w:marBottom w:val="0"/>
      <w:divBdr>
        <w:top w:val="none" w:sz="0" w:space="0" w:color="auto"/>
        <w:left w:val="none" w:sz="0" w:space="0" w:color="auto"/>
        <w:bottom w:val="none" w:sz="0" w:space="0" w:color="auto"/>
        <w:right w:val="none" w:sz="0" w:space="0" w:color="auto"/>
      </w:divBdr>
    </w:div>
    <w:div w:id="1725714686">
      <w:bodyDiv w:val="1"/>
      <w:marLeft w:val="0"/>
      <w:marRight w:val="0"/>
      <w:marTop w:val="0"/>
      <w:marBottom w:val="0"/>
      <w:divBdr>
        <w:top w:val="none" w:sz="0" w:space="0" w:color="auto"/>
        <w:left w:val="none" w:sz="0" w:space="0" w:color="auto"/>
        <w:bottom w:val="none" w:sz="0" w:space="0" w:color="auto"/>
        <w:right w:val="none" w:sz="0" w:space="0" w:color="auto"/>
      </w:divBdr>
    </w:div>
    <w:div w:id="1947886638">
      <w:bodyDiv w:val="1"/>
      <w:marLeft w:val="0"/>
      <w:marRight w:val="0"/>
      <w:marTop w:val="0"/>
      <w:marBottom w:val="0"/>
      <w:divBdr>
        <w:top w:val="none" w:sz="0" w:space="0" w:color="auto"/>
        <w:left w:val="none" w:sz="0" w:space="0" w:color="auto"/>
        <w:bottom w:val="none" w:sz="0" w:space="0" w:color="auto"/>
        <w:right w:val="none" w:sz="0" w:space="0" w:color="auto"/>
      </w:divBdr>
    </w:div>
    <w:div w:id="1962566252">
      <w:bodyDiv w:val="1"/>
      <w:marLeft w:val="0"/>
      <w:marRight w:val="0"/>
      <w:marTop w:val="0"/>
      <w:marBottom w:val="0"/>
      <w:divBdr>
        <w:top w:val="none" w:sz="0" w:space="0" w:color="auto"/>
        <w:left w:val="none" w:sz="0" w:space="0" w:color="auto"/>
        <w:bottom w:val="none" w:sz="0" w:space="0" w:color="auto"/>
        <w:right w:val="none" w:sz="0" w:space="0" w:color="auto"/>
      </w:divBdr>
    </w:div>
    <w:div w:id="207331017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3.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leandrofranca/Library/Group%20Containers/UBF8T346G9.Office/User%20Content.localized/Templates.localized/CONTRATO%20DE%20LEASING%20OPERACIONAL%20DE%20SISTEMA%20FOTOVOLTAICO.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IXpIDhFE5JiDbn3RZVFB3fzHULQ==">CgMxLjAyCWlkLmdqZGd4czgAciExRzZ2TFpjWF9OSEszNzd4dVk3R0NBVmtWWDRRa0g3X2U=</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9067BF80-6573-1547-967C-573EEC1877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CONTRATO DE LEASING OPERACIONAL DE SISTEMA FOTOVOLTAICO.dotx</Template>
  <TotalTime>11</TotalTime>
  <Pages>8</Pages>
  <Words>1832</Words>
  <Characters>10446</Characters>
  <Application>Microsoft Office Word</Application>
  <DocSecurity>0</DocSecurity>
  <Lines>87</Lines>
  <Paragraphs>24</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12254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Leandro Franca</dc:creator>
  <cp:keywords/>
  <cp:lastModifiedBy>Leandro Franca</cp:lastModifiedBy>
  <cp:revision>13</cp:revision>
  <cp:lastPrinted>2025-09-01T17:37:00Z</cp:lastPrinted>
  <dcterms:created xsi:type="dcterms:W3CDTF">2026-01-16T18:08:00Z</dcterms:created>
  <dcterms:modified xsi:type="dcterms:W3CDTF">2026-01-26T19:36:00Z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2025-09-22T22:24:24Z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e4f5f115-52e6-4028-b573-b32191bab747</vt:lpwstr>
  </property>
  <property fmtid="{D5CDD505-2E9C-101B-9397-08002B2CF9AE}" pid="7" name="MSIP_Label_defa4170-0d19-0005-0004-bc88714345d2_ActionId">
    <vt:lpwstr>1ec469bf-d57a-4c0b-9e36-f35bc98c90e3</vt:lpwstr>
  </property>
  <property fmtid="{D5CDD505-2E9C-101B-9397-08002B2CF9AE}" pid="8" name="MSIP_Label_defa4170-0d19-0005-0004-bc88714345d2_ContentBits">
    <vt:lpwstr>0</vt:lpwstr>
  </property>
  <property fmtid="{D5CDD505-2E9C-101B-9397-08002B2CF9AE}" pid="9" name="MSIP_Label_defa4170-0d19-0005-0004-bc88714345d2_Tag">
    <vt:lpwstr>50, 3, 0, 1</vt:lpwstr>
  </property>
</Properties>
</file>