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91D56" w14:textId="77777777" w:rsidR="00D750AB" w:rsidRPr="00D750AB" w:rsidRDefault="00D750AB" w:rsidP="00D75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750A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ANEXO VII – TERMO DE ENTREGA E ACEITE TÉCNICO DO SISTEMA FOTOVOLTAICO</w:t>
      </w:r>
    </w:p>
    <w:p w14:paraId="5C7747BA" w14:textId="77777777" w:rsidR="00D750AB" w:rsidRPr="00D750AB" w:rsidRDefault="00D750AB" w:rsidP="00D75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750AB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(Aplicável ao Contrato de Leasing – Condomínio)</w:t>
      </w:r>
    </w:p>
    <w:p w14:paraId="2AF02DF5" w14:textId="77777777" w:rsidR="00D750AB" w:rsidRPr="00D750AB" w:rsidRDefault="00D750AB" w:rsidP="00D75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 </w:t>
      </w:r>
      <w:r w:rsidRPr="00D750A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Condomínio {{nomeCondominio}}</w:t>
      </w: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inscrito no CNPJ </w:t>
      </w:r>
      <w:r w:rsidRPr="00D750A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{{cnpjCondominio}}</w:t>
      </w: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representado por seu Síndico(a) </w:t>
      </w:r>
      <w:r w:rsidRPr="00D750A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{{nomeSindico}}</w:t>
      </w: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CPF </w:t>
      </w:r>
      <w:r w:rsidRPr="00D750A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{{cpfSindico}}</w:t>
      </w: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declara para os devidos fins que:</w:t>
      </w:r>
    </w:p>
    <w:p w14:paraId="5B1FE678" w14:textId="77777777" w:rsidR="00D750AB" w:rsidRPr="00D750AB" w:rsidRDefault="00D750AB" w:rsidP="00D750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750A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 instalação completa do sistema fotovoltaico foi concluída</w:t>
      </w: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incluindo estrutura, módulos, inversores, cabeamento, aterramento, proteções elétricas e demais componentes previstos no projeto executivo.</w:t>
      </w:r>
    </w:p>
    <w:p w14:paraId="71D97AF5" w14:textId="77777777" w:rsidR="00D750AB" w:rsidRPr="00D750AB" w:rsidRDefault="00D750AB" w:rsidP="00D750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750A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 homologação junto à distribuidora foi realizada</w:t>
      </w: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 encontra-se completamente regular desde </w:t>
      </w:r>
      <w:r w:rsidRPr="00D750A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{{dataHomologacao}}</w:t>
      </w: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3F4F0263" w14:textId="77777777" w:rsidR="00D750AB" w:rsidRPr="00D750AB" w:rsidRDefault="00D750AB" w:rsidP="00D750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750A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 sistema está operando normalmente</w:t>
      </w: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tendo sido testado e validado em conformidade com as especificações técnicas descritas no Anexo I.</w:t>
      </w:r>
    </w:p>
    <w:p w14:paraId="551B73B2" w14:textId="77777777" w:rsidR="00D750AB" w:rsidRPr="00D750AB" w:rsidRDefault="00D750AB" w:rsidP="00D750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 Síndico foi informado e instruído sobre:</w:t>
      </w:r>
    </w:p>
    <w:p w14:paraId="19324471" w14:textId="77777777" w:rsidR="00D750AB" w:rsidRPr="00D750AB" w:rsidRDefault="00D750AB" w:rsidP="00D750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funcionamento geral do sistema;</w:t>
      </w:r>
    </w:p>
    <w:p w14:paraId="38784F2F" w14:textId="77777777" w:rsidR="00D750AB" w:rsidRPr="00D750AB" w:rsidRDefault="00D750AB" w:rsidP="00D750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responsabilidades previstas nas cláusulas 7, 8, 9 e 10 do contrato;</w:t>
      </w:r>
    </w:p>
    <w:p w14:paraId="7A829763" w14:textId="77777777" w:rsidR="00D750AB" w:rsidRPr="00D750AB" w:rsidRDefault="00D750AB" w:rsidP="00D750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necessidade de manter acesso liberado;</w:t>
      </w:r>
    </w:p>
    <w:p w14:paraId="7EF69E95" w14:textId="77777777" w:rsidR="00D750AB" w:rsidRPr="00D750AB" w:rsidRDefault="00D750AB" w:rsidP="00D750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proibição de intervenções sem autorização;</w:t>
      </w:r>
    </w:p>
    <w:p w14:paraId="562EB071" w14:textId="77777777" w:rsidR="00D750AB" w:rsidRPr="00D750AB" w:rsidRDefault="00D750AB" w:rsidP="00D750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manutenção de cobertura, calhas e áreas comuns livres de obstruções.</w:t>
      </w:r>
    </w:p>
    <w:p w14:paraId="5833B1B2" w14:textId="77777777" w:rsidR="00D750AB" w:rsidRPr="00D750AB" w:rsidRDefault="00D750AB" w:rsidP="00D750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Declara ainda que, nesta data:</w:t>
      </w:r>
    </w:p>
    <w:p w14:paraId="5234E0EA" w14:textId="77777777" w:rsidR="00D750AB" w:rsidRPr="00D750AB" w:rsidRDefault="00D750AB" w:rsidP="00D750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as áreas comuns que contêm o sistema estão limpas e acessíveis;</w:t>
      </w:r>
    </w:p>
    <w:p w14:paraId="51A55663" w14:textId="77777777" w:rsidR="00D750AB" w:rsidRPr="00D750AB" w:rsidRDefault="00D750AB" w:rsidP="00D750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não existem sombras novas, estruturas internas ou obras interferindo;</w:t>
      </w:r>
    </w:p>
    <w:p w14:paraId="4EEFE496" w14:textId="77777777" w:rsidR="00D750AB" w:rsidRPr="00D750AB" w:rsidRDefault="00D750AB" w:rsidP="00D750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rede Wi-Fi do condomínio está funcional e liberada para o monitoramento remoto;</w:t>
      </w:r>
    </w:p>
    <w:p w14:paraId="6421396A" w14:textId="77777777" w:rsidR="00D750AB" w:rsidRPr="00D750AB" w:rsidRDefault="00D750AB" w:rsidP="00D750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não há pendências estruturais que impeçam a operação.</w:t>
      </w:r>
    </w:p>
    <w:p w14:paraId="69A47910" w14:textId="77777777" w:rsidR="00D750AB" w:rsidRPr="00D750AB" w:rsidRDefault="00D750AB" w:rsidP="00D750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750A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Fica autorizado o início da contagem do prazo contratual e do primeiro ciclo completo de geração</w:t>
      </w: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conforme a Cláusula 15.5 do contrato.</w:t>
      </w:r>
    </w:p>
    <w:p w14:paraId="65C547AE" w14:textId="77777777" w:rsidR="00D750AB" w:rsidRPr="00D750AB" w:rsidRDefault="00D750AB" w:rsidP="00D750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 condomínio reconhece que a partir desta data a CONTRATADA passa a monitorar, operar e manter o sistema conforme o contrato.</w:t>
      </w:r>
    </w:p>
    <w:p w14:paraId="734BF5EA" w14:textId="77777777" w:rsidR="00A34631" w:rsidRDefault="00A34631" w:rsidP="00D750AB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E42292">
        <w:rPr>
          <w:b/>
          <w:bCs/>
          <w:sz w:val="22"/>
          <w:szCs w:val="22"/>
        </w:rPr>
        <w:t>Local da entrega (endereço da instalação): {{localEntrega}}</w:t>
      </w:r>
      <w:r w:rsidRPr="00E42292">
        <w:rPr>
          <w:sz w:val="22"/>
          <w:szCs w:val="22"/>
        </w:rPr>
        <w:br/>
      </w:r>
      <w:r w:rsidRPr="00E42292">
        <w:rPr>
          <w:b/>
          <w:bCs/>
          <w:sz w:val="22"/>
          <w:szCs w:val="22"/>
        </w:rPr>
        <w:t>Data do aceite técnico: {{dataAtualExtenso}}</w:t>
      </w:r>
      <w:r>
        <w:rPr>
          <w:b/>
          <w:bCs/>
          <w:sz w:val="22"/>
          <w:szCs w:val="22"/>
        </w:rPr>
        <w:br/>
      </w:r>
    </w:p>
    <w:p w14:paraId="32792BC4" w14:textId="421323AA" w:rsidR="00D750AB" w:rsidRPr="00D750AB" w:rsidRDefault="00D750AB" w:rsidP="00D75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750A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Assinatura do Síndico(a):</w:t>
      </w: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_________________________________________</w:t>
      </w:r>
      <w:r w:rsidRPr="00B11AF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__</w:t>
      </w:r>
    </w:p>
    <w:p w14:paraId="643683C9" w14:textId="00C9C327" w:rsidR="00D750AB" w:rsidRPr="00D750AB" w:rsidRDefault="00D750AB" w:rsidP="00D75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750A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Assinatura do Técnico Responsável:</w:t>
      </w: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</w:t>
      </w:r>
      <w:r w:rsidRPr="00B11AF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__</w:t>
      </w:r>
    </w:p>
    <w:p w14:paraId="678A1E3C" w14:textId="15F7716B" w:rsidR="00C7041B" w:rsidRPr="00C7041B" w:rsidRDefault="00D750AB" w:rsidP="00C255CB">
      <w:pPr>
        <w:spacing w:before="100" w:beforeAutospacing="1" w:after="100" w:afterAutospacing="1" w:line="240" w:lineRule="auto"/>
      </w:pPr>
      <w:r w:rsidRPr="00D750A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ART / CREA:</w:t>
      </w:r>
      <w:r w:rsidRPr="00D750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_____________________________________________________</w:t>
      </w:r>
    </w:p>
    <w:sectPr w:rsidR="00C7041B" w:rsidRPr="00C7041B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96969" w14:textId="77777777" w:rsidR="00824DB3" w:rsidRDefault="00824DB3" w:rsidP="003C7F3D">
      <w:pPr>
        <w:spacing w:after="0" w:line="240" w:lineRule="auto"/>
      </w:pPr>
      <w:r>
        <w:separator/>
      </w:r>
    </w:p>
  </w:endnote>
  <w:endnote w:type="continuationSeparator" w:id="0">
    <w:p w14:paraId="60C019B6" w14:textId="77777777" w:rsidR="00824DB3" w:rsidRDefault="00824DB3" w:rsidP="003C7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E4776" w14:textId="3F1FE8D6" w:rsidR="00E31509" w:rsidRDefault="00E31509" w:rsidP="00E31509">
    <w:pPr>
      <w:pStyle w:val="p1"/>
    </w:pPr>
    <w:r>
      <w:rPr>
        <w:i/>
        <w:iCs/>
        <w:sz w:val="22"/>
        <w:szCs w:val="22"/>
      </w:rPr>
      <w:t>E</w:t>
    </w:r>
    <w:r w:rsidRPr="00E31509">
      <w:rPr>
        <w:i/>
        <w:iCs/>
        <w:sz w:val="22"/>
        <w:szCs w:val="22"/>
      </w:rPr>
      <w:t>ste documento é assinado eletronicamente, em conformidade com a Lei nº 14.063/2020 e a Medida Provisória nº 2.200-2/2001, que institui a Infraestrutura de Chaves Públicas Brasileira – ICP-Brasil. As assinaturas eletrônicas aqui utilizadas possuem validade jurídica e produzem todos os efeitos legais, dispensando reconhecimento de firma e assinatura presencial</w:t>
    </w:r>
    <w:r>
      <w:rPr>
        <w:i/>
        <w:iCs/>
      </w:rPr>
      <w:t>.</w:t>
    </w:r>
  </w:p>
  <w:p w14:paraId="1AD150B3" w14:textId="77777777" w:rsidR="00E31509" w:rsidRDefault="00E31509" w:rsidP="00892413">
    <w:pPr>
      <w:pStyle w:val="Footer"/>
      <w:ind w:right="360"/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</w:pPr>
  </w:p>
  <w:p w14:paraId="2738D92A" w14:textId="23234315" w:rsidR="00892413" w:rsidRDefault="00892413" w:rsidP="00892413">
    <w:pPr>
      <w:pStyle w:val="Footer"/>
      <w:ind w:right="360"/>
    </w:pPr>
    <w:r w:rsidRPr="00CE5E29"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  <w:t xml:space="preserve">Este Anexo é parte integrante e indissociável do Contrato de Leasing de Sistema Fotovoltaico firmado entre as partes em </w:t>
    </w:r>
    <w:r w:rsidR="00C7041B"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  <w:t>[Data]</w:t>
    </w:r>
  </w:p>
  <w:p w14:paraId="4AEFDA07" w14:textId="77777777" w:rsidR="00892413" w:rsidRDefault="00892413" w:rsidP="00892413">
    <w:pPr>
      <w:pStyle w:val="Footer"/>
      <w:framePr w:wrap="none" w:vAnchor="text" w:hAnchor="page" w:x="10621" w:y="122"/>
      <w:rPr>
        <w:rStyle w:val="PageNumber"/>
      </w:rPr>
    </w:pPr>
  </w:p>
  <w:p w14:paraId="6E8C1A1A" w14:textId="0B9186FC" w:rsidR="00892413" w:rsidRPr="00120D17" w:rsidRDefault="00892413" w:rsidP="00892413">
    <w:pPr>
      <w:pStyle w:val="Footer"/>
      <w:framePr w:wrap="none" w:vAnchor="text" w:hAnchor="page" w:x="10641" w:y="402"/>
      <w:rPr>
        <w:rStyle w:val="PageNumber"/>
        <w:sz w:val="20"/>
        <w:szCs w:val="20"/>
      </w:rPr>
    </w:pPr>
    <w:r w:rsidRPr="00120D17">
      <w:rPr>
        <w:rStyle w:val="PageNumber"/>
        <w:sz w:val="20"/>
        <w:szCs w:val="20"/>
      </w:rPr>
      <w:t xml:space="preserve">Pagina </w:t>
    </w:r>
    <w:sdt>
      <w:sdtPr>
        <w:rPr>
          <w:rStyle w:val="PageNumber"/>
          <w:sz w:val="20"/>
          <w:szCs w:val="20"/>
        </w:rPr>
        <w:id w:val="1261803263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Pr="00120D17">
          <w:rPr>
            <w:rStyle w:val="PageNumber"/>
            <w:sz w:val="20"/>
            <w:szCs w:val="20"/>
          </w:rPr>
          <w:fldChar w:fldCharType="begin"/>
        </w:r>
        <w:r w:rsidRPr="00120D17">
          <w:rPr>
            <w:rStyle w:val="PageNumber"/>
            <w:sz w:val="20"/>
            <w:szCs w:val="20"/>
          </w:rPr>
          <w:instrText xml:space="preserve"> PAGE </w:instrText>
        </w:r>
        <w:r w:rsidRPr="00120D17">
          <w:rPr>
            <w:rStyle w:val="PageNumber"/>
            <w:sz w:val="20"/>
            <w:szCs w:val="20"/>
          </w:rPr>
          <w:fldChar w:fldCharType="separate"/>
        </w:r>
        <w:r>
          <w:rPr>
            <w:rStyle w:val="PageNumber"/>
            <w:sz w:val="20"/>
            <w:szCs w:val="20"/>
          </w:rPr>
          <w:t>1</w:t>
        </w:r>
        <w:r w:rsidRPr="00120D17">
          <w:rPr>
            <w:rStyle w:val="PageNumber"/>
            <w:sz w:val="20"/>
            <w:szCs w:val="20"/>
          </w:rPr>
          <w:fldChar w:fldCharType="end"/>
        </w:r>
        <w:r w:rsidRPr="00120D17">
          <w:rPr>
            <w:rStyle w:val="PageNumber"/>
            <w:sz w:val="20"/>
            <w:szCs w:val="20"/>
          </w:rPr>
          <w:t xml:space="preserve"> de </w:t>
        </w:r>
        <w:r w:rsidR="00F907F3">
          <w:rPr>
            <w:rStyle w:val="PageNumber"/>
            <w:sz w:val="20"/>
            <w:szCs w:val="20"/>
          </w:rPr>
          <w:t>1</w:t>
        </w:r>
      </w:sdtContent>
    </w:sdt>
  </w:p>
  <w:p w14:paraId="0FD2564D" w14:textId="77777777" w:rsidR="00892413" w:rsidRDefault="00892413" w:rsidP="00E315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B40BF" w14:textId="77777777" w:rsidR="00824DB3" w:rsidRDefault="00824DB3" w:rsidP="003C7F3D">
      <w:pPr>
        <w:spacing w:after="0" w:line="240" w:lineRule="auto"/>
      </w:pPr>
      <w:r>
        <w:separator/>
      </w:r>
    </w:p>
  </w:footnote>
  <w:footnote w:type="continuationSeparator" w:id="0">
    <w:p w14:paraId="7775395C" w14:textId="77777777" w:rsidR="00824DB3" w:rsidRDefault="00824DB3" w:rsidP="003C7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33A17" w14:textId="5C23D32D" w:rsidR="003C7F3D" w:rsidRDefault="00A34631">
    <w:pPr>
      <w:pStyle w:val="Header"/>
    </w:pPr>
    <w:r>
      <w:rPr>
        <w:noProof/>
      </w:rPr>
    </w:r>
    <w:r w:rsidR="00A34631">
      <w:rPr>
        <w:noProof/>
      </w:rPr>
      <w:pict w14:anchorId="046EEA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4" o:spid="_x0000_s1027" type="#_x0000_t75" alt="" style="position:absolute;margin-left:0;margin-top:0;width:467.85pt;height:148.3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000000"/>
      </w:tblBorders>
      <w:tblLook w:val="04A0" w:firstRow="1" w:lastRow="0" w:firstColumn="1" w:lastColumn="0" w:noHBand="0" w:noVBand="1"/>
    </w:tblPr>
    <w:tblGrid>
      <w:gridCol w:w="2268"/>
      <w:gridCol w:w="6372"/>
    </w:tblGrid>
    <w:tr w:rsidR="00766EEA" w:rsidRPr="00F47200" w14:paraId="6BC75032" w14:textId="77777777" w:rsidTr="009D02B6">
      <w:tc>
        <w:tcPr>
          <w:tcW w:w="2268" w:type="dxa"/>
        </w:tcPr>
        <w:p w14:paraId="4B118DB1" w14:textId="77777777" w:rsidR="00766EEA" w:rsidRDefault="00766EEA" w:rsidP="00766EEA">
          <w:r>
            <w:rPr>
              <w:noProof/>
            </w:rPr>
            <w:drawing>
              <wp:inline distT="0" distB="0" distL="0" distR="0" wp14:anchorId="585C86A6" wp14:editId="70A66B23">
                <wp:extent cx="1097280" cy="347977"/>
                <wp:effectExtent l="0" t="0" r="0" b="0"/>
                <wp:docPr id="1463179438" name="Picture 14631794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2" w:type="dxa"/>
        </w:tcPr>
        <w:p w14:paraId="7B75923E" w14:textId="77777777" w:rsidR="00766EEA" w:rsidRDefault="00766EEA" w:rsidP="00766EEA">
          <w:pPr>
            <w:jc w:val="right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</w:p>
        <w:p w14:paraId="687857A5" w14:textId="77777777" w:rsidR="00766EEA" w:rsidRPr="00F47200" w:rsidRDefault="00766EEA" w:rsidP="00766EEA">
          <w:pPr>
            <w:jc w:val="right"/>
          </w:pPr>
          <w:r w:rsidRPr="00F47200">
            <w:rPr>
              <w:b/>
            </w:rPr>
            <w:t>CONTRATO DE LEASING DE</w:t>
          </w:r>
          <w:r>
            <w:rPr>
              <w:b/>
            </w:rPr>
            <w:t xml:space="preserve"> </w:t>
          </w:r>
          <w:r w:rsidRPr="00F47200">
            <w:rPr>
              <w:b/>
            </w:rPr>
            <w:t>SISTEMA FOTOVOLTAICO</w:t>
          </w:r>
        </w:p>
      </w:tc>
    </w:tr>
  </w:tbl>
  <w:p w14:paraId="3358BE42" w14:textId="6310C6C2" w:rsidR="003C7F3D" w:rsidRDefault="00A34631">
    <w:pPr>
      <w:pStyle w:val="Header"/>
    </w:pPr>
    <w:r>
      <w:rPr>
        <w:noProof/>
      </w:rPr>
    </w:r>
    <w:r w:rsidR="00A34631">
      <w:rPr>
        <w:noProof/>
      </w:rPr>
      <w:pict w14:anchorId="3A05F3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5" o:spid="_x0000_s1026" type="#_x0000_t75" alt="" style="position:absolute;margin-left:0;margin-top:0;width:467.85pt;height:148.3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71091" w14:textId="01A211B7" w:rsidR="003C7F3D" w:rsidRDefault="00A34631">
    <w:pPr>
      <w:pStyle w:val="Header"/>
    </w:pPr>
    <w:r>
      <w:rPr>
        <w:noProof/>
      </w:rPr>
    </w:r>
    <w:r w:rsidR="00A34631">
      <w:rPr>
        <w:noProof/>
      </w:rPr>
      <w:pict w14:anchorId="123387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3" o:spid="_x0000_s1025" type="#_x0000_t75" alt="" style="position:absolute;margin-left:0;margin-top:0;width:467.85pt;height:148.3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7F7"/>
    <w:multiLevelType w:val="hybridMultilevel"/>
    <w:tmpl w:val="B394B4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C37586"/>
    <w:multiLevelType w:val="multilevel"/>
    <w:tmpl w:val="DE8A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23B03"/>
    <w:multiLevelType w:val="multilevel"/>
    <w:tmpl w:val="39AA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93B8F"/>
    <w:multiLevelType w:val="multilevel"/>
    <w:tmpl w:val="2EBE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81C93"/>
    <w:multiLevelType w:val="multilevel"/>
    <w:tmpl w:val="E5CE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35714"/>
    <w:multiLevelType w:val="multilevel"/>
    <w:tmpl w:val="AAD2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5F6574"/>
    <w:multiLevelType w:val="multilevel"/>
    <w:tmpl w:val="ABF2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F7F8A"/>
    <w:multiLevelType w:val="multilevel"/>
    <w:tmpl w:val="2A9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859351">
    <w:abstractNumId w:val="2"/>
  </w:num>
  <w:num w:numId="2" w16cid:durableId="1170101304">
    <w:abstractNumId w:val="6"/>
  </w:num>
  <w:num w:numId="3" w16cid:durableId="2056074714">
    <w:abstractNumId w:val="3"/>
  </w:num>
  <w:num w:numId="4" w16cid:durableId="1757284230">
    <w:abstractNumId w:val="4"/>
  </w:num>
  <w:num w:numId="5" w16cid:durableId="608390501">
    <w:abstractNumId w:val="1"/>
  </w:num>
  <w:num w:numId="6" w16cid:durableId="592780019">
    <w:abstractNumId w:val="0"/>
  </w:num>
  <w:num w:numId="7" w16cid:durableId="964769521">
    <w:abstractNumId w:val="7"/>
  </w:num>
  <w:num w:numId="8" w16cid:durableId="1849055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84"/>
    <w:rsid w:val="00014EF6"/>
    <w:rsid w:val="0007232E"/>
    <w:rsid w:val="000E142B"/>
    <w:rsid w:val="001050EC"/>
    <w:rsid w:val="002005E5"/>
    <w:rsid w:val="002A347C"/>
    <w:rsid w:val="0037262B"/>
    <w:rsid w:val="00376E3D"/>
    <w:rsid w:val="003A5168"/>
    <w:rsid w:val="003C7F3D"/>
    <w:rsid w:val="00441FDE"/>
    <w:rsid w:val="0044646D"/>
    <w:rsid w:val="00451A41"/>
    <w:rsid w:val="00483805"/>
    <w:rsid w:val="004A6771"/>
    <w:rsid w:val="005220DB"/>
    <w:rsid w:val="005A2A50"/>
    <w:rsid w:val="00637063"/>
    <w:rsid w:val="0068267E"/>
    <w:rsid w:val="006B56E6"/>
    <w:rsid w:val="006D3B74"/>
    <w:rsid w:val="006E23BA"/>
    <w:rsid w:val="006F2DF5"/>
    <w:rsid w:val="00754839"/>
    <w:rsid w:val="00766E62"/>
    <w:rsid w:val="00766EEA"/>
    <w:rsid w:val="007A6BD4"/>
    <w:rsid w:val="007C5F2A"/>
    <w:rsid w:val="008076AB"/>
    <w:rsid w:val="00824DB3"/>
    <w:rsid w:val="00886639"/>
    <w:rsid w:val="00892413"/>
    <w:rsid w:val="009B6B6A"/>
    <w:rsid w:val="00A34631"/>
    <w:rsid w:val="00AB3AF5"/>
    <w:rsid w:val="00AC07DB"/>
    <w:rsid w:val="00B11AFC"/>
    <w:rsid w:val="00BE7A19"/>
    <w:rsid w:val="00C255CB"/>
    <w:rsid w:val="00C64484"/>
    <w:rsid w:val="00C669C6"/>
    <w:rsid w:val="00C7041B"/>
    <w:rsid w:val="00C952EF"/>
    <w:rsid w:val="00CA3E2A"/>
    <w:rsid w:val="00CF4F3C"/>
    <w:rsid w:val="00D750AB"/>
    <w:rsid w:val="00E31509"/>
    <w:rsid w:val="00E76C35"/>
    <w:rsid w:val="00EB0763"/>
    <w:rsid w:val="00EB7751"/>
    <w:rsid w:val="00EB7C7B"/>
    <w:rsid w:val="00ED1E67"/>
    <w:rsid w:val="00F003AF"/>
    <w:rsid w:val="00F9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B2BED30"/>
  <w15:chartTrackingRefBased/>
  <w15:docId w15:val="{F10BEB1B-9137-D846-859D-A676A767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4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4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4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4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pt-BR" w:eastAsia="pt-BR"/>
      <w14:ligatures w14:val="none"/>
    </w:rPr>
  </w:style>
  <w:style w:type="paragraph" w:customStyle="1" w:styleId="p1">
    <w:name w:val="p1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64484"/>
  </w:style>
  <w:style w:type="paragraph" w:customStyle="1" w:styleId="p2">
    <w:name w:val="p2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64484"/>
  </w:style>
  <w:style w:type="paragraph" w:styleId="Header">
    <w:name w:val="header"/>
    <w:basedOn w:val="Normal"/>
    <w:link w:val="Head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F3D"/>
  </w:style>
  <w:style w:type="paragraph" w:styleId="Footer">
    <w:name w:val="footer"/>
    <w:basedOn w:val="Normal"/>
    <w:link w:val="Foot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F3D"/>
  </w:style>
  <w:style w:type="character" w:styleId="PageNumber">
    <w:name w:val="page number"/>
    <w:basedOn w:val="DefaultParagraphFont"/>
    <w:uiPriority w:val="99"/>
    <w:semiHidden/>
    <w:unhideWhenUsed/>
    <w:rsid w:val="00892413"/>
  </w:style>
  <w:style w:type="character" w:customStyle="1" w:styleId="s3">
    <w:name w:val="s3"/>
    <w:basedOn w:val="DefaultParagraphFont"/>
    <w:rsid w:val="00F00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42</cp:revision>
  <dcterms:created xsi:type="dcterms:W3CDTF">2025-09-23T01:01:00Z</dcterms:created>
  <dcterms:modified xsi:type="dcterms:W3CDTF">2025-11-18T21:53:00Z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2025-09-23T01:13:47Z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79e94240-d908-4bc5-857a-4ff352999a10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