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2B74" w14:textId="77777777" w:rsidR="00C75EE3" w:rsidRPr="00A01C2C" w:rsidRDefault="00C75EE3" w:rsidP="00610752">
      <w:pPr>
        <w:pStyle w:val="p1"/>
        <w:spacing w:line="276" w:lineRule="auto"/>
        <w:jc w:val="center"/>
        <w:rPr>
          <w:b/>
          <w:bCs/>
        </w:rPr>
      </w:pPr>
      <w:r w:rsidRPr="00A01C2C">
        <w:rPr>
          <w:b/>
          <w:bCs/>
        </w:rPr>
        <w:t>CONTRATO DE LEASING OPERACIONAL DE SISTEMA FOTOVOLTAICO</w:t>
      </w:r>
    </w:p>
    <w:p w14:paraId="0F5EE76C" w14:textId="77777777" w:rsidR="00C75EE3" w:rsidRPr="00A01C2C" w:rsidRDefault="00C75EE3" w:rsidP="00610752">
      <w:pPr>
        <w:pStyle w:val="p1"/>
        <w:spacing w:line="276" w:lineRule="auto"/>
      </w:pPr>
      <w:r w:rsidRPr="00A01C2C">
        <w:t>Pelo presente instrumento particular, de um lado:</w:t>
      </w:r>
    </w:p>
    <w:p w14:paraId="46E0CB63" w14:textId="5FE6DFAA" w:rsidR="00C75EE3" w:rsidRPr="00A01C2C" w:rsidRDefault="00D8094E" w:rsidP="00D8094E">
      <w:pPr>
        <w:pStyle w:val="p1"/>
        <w:rPr>
          <w:color w:val="000000"/>
        </w:rPr>
      </w:pPr>
      <w:r w:rsidRPr="00A01C2C">
        <w:rPr>
          <w:b/>
          <w:bCs/>
        </w:rPr>
        <w:t>LEANDRO LIMA RIBEIRO FRANCA</w:t>
      </w:r>
      <w:r w:rsidR="00C75EE3" w:rsidRPr="00A01C2C">
        <w:t xml:space="preserve">, inscrita no CNPJ sob o nº </w:t>
      </w:r>
      <w:r w:rsidRPr="00A01C2C">
        <w:rPr>
          <w:b/>
          <w:color w:val="000000"/>
        </w:rPr>
        <w:t>60.434.015/0001-90</w:t>
      </w:r>
      <w:r w:rsidRPr="00A01C2C">
        <w:t xml:space="preserve">, </w:t>
      </w:r>
      <w:r w:rsidR="00C75EE3" w:rsidRPr="00A01C2C">
        <w:t xml:space="preserve">com sede na </w:t>
      </w:r>
      <w:r w:rsidRPr="00A01C2C">
        <w:t>RUA GOIANAZ QD 15 L 5,</w:t>
      </w:r>
      <w:r w:rsidR="00C75EE3" w:rsidRPr="00A01C2C">
        <w:t xml:space="preserve"> </w:t>
      </w:r>
      <w:r w:rsidRPr="00A01C2C">
        <w:t xml:space="preserve">CONJ. MIRRAGE, ANAPOLIS-GO, 75070-180 </w:t>
      </w:r>
      <w:r w:rsidR="00C75EE3" w:rsidRPr="00A01C2C">
        <w:t xml:space="preserve">neste ato representada por </w:t>
      </w:r>
      <w:r w:rsidRPr="00A01C2C">
        <w:t>LEANDRO L. R. FRANCA</w:t>
      </w:r>
      <w:r w:rsidR="00C75EE3" w:rsidRPr="00A01C2C">
        <w:t xml:space="preserve"> doravante denominada </w:t>
      </w:r>
      <w:r w:rsidR="00AA56F4">
        <w:rPr>
          <w:b/>
          <w:bCs/>
        </w:rPr>
        <w:t>SOLARINVEST</w:t>
      </w:r>
      <w:r w:rsidR="00C75EE3" w:rsidRPr="00A01C2C">
        <w:t>;</w:t>
      </w:r>
    </w:p>
    <w:p w14:paraId="38E774CD" w14:textId="77777777" w:rsidR="00C75EE3" w:rsidRPr="00A01C2C" w:rsidRDefault="00C75EE3" w:rsidP="00610752">
      <w:pPr>
        <w:pStyle w:val="p1"/>
        <w:spacing w:line="276" w:lineRule="auto"/>
      </w:pPr>
      <w:r w:rsidRPr="00A01C2C">
        <w:t>e, de outro lado,</w:t>
      </w:r>
    </w:p>
    <w:p w14:paraId="22789C2A" w14:textId="77777777" w:rsidR="00C75EE3" w:rsidRPr="00A01C2C" w:rsidRDefault="00C75EE3" w:rsidP="00610752">
      <w:pPr>
        <w:pStyle w:val="p1"/>
        <w:spacing w:line="276" w:lineRule="auto"/>
      </w:pPr>
      <w:r w:rsidRPr="00A01C2C">
        <w:t>{{nomeCompleto}}, {{nacionalidade}}, {{estadoCivil}}, inscrito(a) no CPF sob o nº {{cpfCnpj}}</w:t>
      </w:r>
      <w:r w:rsidR="001C122F">
        <w:t>,</w:t>
      </w:r>
      <w:r w:rsidRPr="00A01C2C">
        <w:t xml:space="preserve"> residente e domiciliado(a) na {{enderecoCompleto}}, doravante denominado(a) </w:t>
      </w:r>
      <w:r w:rsidRPr="00A01C2C">
        <w:rPr>
          <w:b/>
          <w:bCs/>
        </w:rPr>
        <w:t>CONTRATANTE</w:t>
      </w:r>
      <w:r w:rsidRPr="00A01C2C">
        <w:t>;</w:t>
      </w:r>
      <w:r w:rsidR="00A16901" w:rsidRPr="00A01C2C">
        <w:br/>
      </w:r>
      <w:r w:rsidR="00A16901" w:rsidRPr="00A01C2C">
        <w:br/>
      </w:r>
      <w:r w:rsidR="00883E4E" w:rsidRPr="00A01C2C">
        <w:t>Contato</w:t>
      </w:r>
      <w:r w:rsidR="00A16901" w:rsidRPr="00A01C2C">
        <w:t xml:space="preserve"> do </w:t>
      </w:r>
      <w:r w:rsidR="005163B1" w:rsidRPr="00A01C2C">
        <w:t>CONTRATANTE</w:t>
      </w:r>
      <w:r w:rsidR="00A16901" w:rsidRPr="00A01C2C">
        <w:br/>
        <w:t>Email: {{email}}</w:t>
      </w:r>
      <w:r w:rsidR="00A16901" w:rsidRPr="00A01C2C">
        <w:br/>
        <w:t>Telefone: {{</w:t>
      </w:r>
      <w:r w:rsidR="000B7AAC" w:rsidRPr="00A01C2C">
        <w:t>telefone}}</w:t>
      </w:r>
    </w:p>
    <w:p w14:paraId="080BB9DF" w14:textId="77777777" w:rsidR="00C75EE3" w:rsidRPr="00A01C2C" w:rsidRDefault="00C75EE3" w:rsidP="00610752">
      <w:pPr>
        <w:pStyle w:val="p1"/>
        <w:spacing w:line="276" w:lineRule="auto"/>
      </w:pPr>
      <w:r w:rsidRPr="00A01C2C">
        <w:t>Celebram o presente CONTRATO DE LEASING OPERACIONAL DE SISTEMA DE MICROGERAÇÃO DISTRIBUÍDA FOTOVOLTAICA, mediante as seguintes cláusulas e condições:</w:t>
      </w:r>
    </w:p>
    <w:p w14:paraId="44E665D8"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 – DO OBJETO</w:t>
      </w:r>
    </w:p>
    <w:p w14:paraId="55DDF465" w14:textId="77777777" w:rsidR="00AD090A" w:rsidRPr="00A01C2C" w:rsidRDefault="00AD090A" w:rsidP="00AD090A">
      <w:pPr>
        <w:spacing w:before="100" w:beforeAutospacing="1" w:after="100" w:afterAutospacing="1"/>
        <w:rPr>
          <w:lang w:val="en-BR"/>
        </w:rPr>
      </w:pPr>
      <w:r w:rsidRPr="00A01C2C">
        <w:rPr>
          <w:lang w:val="en-BR"/>
        </w:rPr>
        <w:t>1.1. O presente contrato tem como objeto a cessão onerosa, em caráter de leasing operacional, do direito de uso de um sistema de geração de energia solar fotovoltaica (“Sistema”), cujas especificações constam no Anexo I.</w:t>
      </w:r>
    </w:p>
    <w:p w14:paraId="3EF5BA3B" w14:textId="77777777" w:rsidR="00AD090A" w:rsidRPr="00A01C2C" w:rsidRDefault="00AD090A" w:rsidP="00AD090A">
      <w:pPr>
        <w:spacing w:before="100" w:beforeAutospacing="1" w:after="100" w:afterAutospacing="1"/>
        <w:rPr>
          <w:lang w:val="en-BR"/>
        </w:rPr>
      </w:pPr>
      <w:r w:rsidRPr="00A01C2C">
        <w:rPr>
          <w:lang w:val="en-BR"/>
        </w:rPr>
        <w:t>1.2. A cessão inclui o fornecimento, instalação, comissionamento, homologação, operação, monitoramento remoto e manutenção corretiva do Sistema.</w:t>
      </w:r>
    </w:p>
    <w:p w14:paraId="73F646B7" w14:textId="49BFAC71" w:rsidR="00AD090A" w:rsidRPr="00A01C2C" w:rsidRDefault="00AD090A" w:rsidP="00AD090A">
      <w:pPr>
        <w:spacing w:before="100" w:beforeAutospacing="1" w:after="100" w:afterAutospacing="1"/>
        <w:rPr>
          <w:lang w:val="en-BR"/>
        </w:rPr>
      </w:pPr>
      <w:r w:rsidRPr="00A01C2C">
        <w:rPr>
          <w:lang w:val="en-BR"/>
        </w:rPr>
        <w:t xml:space="preserve">1.3. O Sistema permanecerá em propriedade plena e exclusiva da </w:t>
      </w:r>
      <w:r w:rsidR="00AA56F4">
        <w:rPr>
          <w:lang w:val="en-BR"/>
        </w:rPr>
        <w:t>SOLARINVEST</w:t>
      </w:r>
      <w:r w:rsidRPr="00A01C2C">
        <w:rPr>
          <w:lang w:val="en-BR"/>
        </w:rPr>
        <w:t xml:space="preserve"> durante todo o período contratual, não se incorporando, em nenhuma hipótese, ao imóvel onde estiver instalado, nos termos do Art. 85 do Código Civil. Assim, será considerado bem móvel e não constituirá benfeitoria, mantendo sua natureza jurídica própria, ainda que conectado à estrutura física do imóvel.</w:t>
      </w:r>
    </w:p>
    <w:p w14:paraId="4A03E027" w14:textId="77777777" w:rsidR="00AD090A" w:rsidRPr="00A01C2C" w:rsidRDefault="00AD090A" w:rsidP="00AD090A">
      <w:pPr>
        <w:spacing w:before="100" w:beforeAutospacing="1" w:after="100" w:afterAutospacing="1"/>
        <w:rPr>
          <w:lang w:val="en-BR"/>
        </w:rPr>
      </w:pPr>
      <w:r w:rsidRPr="00A01C2C">
        <w:rPr>
          <w:lang w:val="en-BR"/>
        </w:rPr>
        <w:t>1.4. O consumo contratado (Kc), assim como as especificações técnicas do sistema, estão formalmente definidos no Anexo I, que integra e complementa este contrato para todos os efeitos legais e operacionais.</w:t>
      </w:r>
    </w:p>
    <w:p w14:paraId="11BB13CF" w14:textId="77777777" w:rsidR="00AD090A" w:rsidRPr="00A01C2C" w:rsidRDefault="00AD090A" w:rsidP="00AD090A">
      <w:pPr>
        <w:spacing w:before="100" w:beforeAutospacing="1" w:after="100" w:afterAutospacing="1"/>
        <w:outlineLvl w:val="1"/>
        <w:rPr>
          <w:b/>
          <w:bCs/>
          <w:lang w:val="en-BR"/>
        </w:rPr>
      </w:pPr>
      <w:r w:rsidRPr="00A01C2C">
        <w:rPr>
          <w:b/>
          <w:bCs/>
          <w:lang w:val="en-BR"/>
        </w:rPr>
        <w:lastRenderedPageBreak/>
        <w:t>CLÁUSULA 2 – DA PROPRIEDADE DO SISTEMA</w:t>
      </w:r>
    </w:p>
    <w:p w14:paraId="50F3A54B" w14:textId="1E4D2EF3" w:rsidR="00AD090A" w:rsidRPr="00A01C2C" w:rsidRDefault="00AD090A" w:rsidP="00AD090A">
      <w:pPr>
        <w:spacing w:before="100" w:beforeAutospacing="1" w:after="100" w:afterAutospacing="1"/>
        <w:rPr>
          <w:lang w:val="en-BR"/>
        </w:rPr>
      </w:pPr>
      <w:r w:rsidRPr="00A01C2C">
        <w:rPr>
          <w:lang w:val="en-BR"/>
        </w:rPr>
        <w:t xml:space="preserve">2.1. A propriedade legal e registral do Sistema é da </w:t>
      </w:r>
      <w:r w:rsidR="00AA56F4">
        <w:rPr>
          <w:lang w:val="en-BR"/>
        </w:rPr>
        <w:t>SOLARINVEST</w:t>
      </w:r>
      <w:r w:rsidRPr="00A01C2C">
        <w:rPr>
          <w:lang w:val="en-BR"/>
        </w:rPr>
        <w:t xml:space="preserve"> até que se complete o prazo contratual e sejam integralmente quitadas todas as obrigações do CONTRATANTE.</w:t>
      </w:r>
    </w:p>
    <w:p w14:paraId="2E1917D2" w14:textId="77777777" w:rsidR="00AD090A" w:rsidRPr="00A01C2C" w:rsidRDefault="00AD090A" w:rsidP="00AD090A">
      <w:pPr>
        <w:spacing w:before="100" w:beforeAutospacing="1" w:after="100" w:afterAutospacing="1"/>
        <w:rPr>
          <w:lang w:val="en-BR"/>
        </w:rPr>
      </w:pPr>
      <w:r w:rsidRPr="00A01C2C">
        <w:rPr>
          <w:lang w:val="en-BR"/>
        </w:rPr>
        <w:t>2.2. O Sistema não se incorpora ao imóvel e não constitui benfeitoria, vedado ao CONTRATANTE impedi-lo de ser recolhido ou substituído.</w:t>
      </w:r>
    </w:p>
    <w:p w14:paraId="627BF9D6" w14:textId="77777777" w:rsidR="00FB3E79" w:rsidRDefault="00FB3E79" w:rsidP="00FB3E79">
      <w:pPr>
        <w:pStyle w:val="p1"/>
      </w:pPr>
      <w:r>
        <w:t>2.3. Ao término do prazo contratual, e estando o CONTRATANTE integralmente adimplente e em conformidade com todas as obrigações contratuais, a SOLARINVEST poderá efetuar a transferência definitiva da propriedade do Sistema, conforme previsto no Anexo II, como consequência do integral cumprimento das obrigações contratuais, não constituindo tal transferência operação de compra e venda, financiamento, parcelamento ou amortização do bem, mas sim efeito jurídico do encerramento do contrato de cessão de uso. As partes reconhecem que as mensalidades pagas ao longo da vigência contratual remuneram exclusivamente os serviços prestados pela SOLARINVEST, não se vinculando à aquisição do Sistema.</w:t>
      </w:r>
    </w:p>
    <w:p w14:paraId="340FEFC6" w14:textId="753B7B27" w:rsidR="00541944" w:rsidRDefault="00541944" w:rsidP="00FB3E79">
      <w:pPr>
        <w:pStyle w:val="p1"/>
      </w:pPr>
      <w:r w:rsidRPr="00541944">
        <w:rPr>
          <w:rStyle w:val="Strong"/>
          <w:b w:val="0"/>
          <w:bCs w:val="0"/>
        </w:rPr>
        <w:t>2.4.</w:t>
      </w:r>
      <w:r>
        <w:t xml:space="preserve"> Fica expressamente vedado ao CONTRATANTE ceder, alugar, vender, penhorar, dar em garantia ou de qualquer outra forma onerar o Sistema, que é de propriedade exclusiva da SOLARINVEST, sob pena de rescisão imediata do contrato, aplicação de multa e apuração de perdas e danos.</w:t>
      </w:r>
    </w:p>
    <w:p w14:paraId="6EA1012F" w14:textId="77777777" w:rsidR="00AD090A" w:rsidRPr="00A01C2C" w:rsidRDefault="00AD090A" w:rsidP="00CF5128">
      <w:pPr>
        <w:spacing w:before="100" w:beforeAutospacing="1" w:after="100" w:afterAutospacing="1"/>
        <w:rPr>
          <w:b/>
          <w:bCs/>
          <w:lang w:val="en-BR"/>
        </w:rPr>
      </w:pPr>
      <w:r w:rsidRPr="00A01C2C">
        <w:rPr>
          <w:b/>
          <w:bCs/>
          <w:lang w:val="en-BR"/>
        </w:rPr>
        <w:t>CLÁUSULA 3 – DA TITULARIDADE DA UNIDADE CONSUMIDORA (UC)</w:t>
      </w:r>
    </w:p>
    <w:p w14:paraId="31B75E9D" w14:textId="76B14EF5" w:rsidR="00AD090A" w:rsidRPr="00203A61" w:rsidRDefault="00AD090A" w:rsidP="00203A61">
      <w:pPr>
        <w:rPr>
          <w:rFonts w:ascii=".AppleSystemUIFont" w:hAnsi=".AppleSystemUIFont"/>
          <w:color w:val="0E0E0E"/>
          <w:sz w:val="21"/>
          <w:szCs w:val="21"/>
        </w:rPr>
      </w:pPr>
      <w:r w:rsidRPr="00A01C2C">
        <w:rPr>
          <w:lang w:val="en-BR"/>
        </w:rPr>
        <w:t xml:space="preserve">3.1. O CONTRATANTE declara-se ciente e expressamente concorda que, em determinadas situações operacionais e regulatórias, a titularidade da UC e das unidades de rateio poderá ser atribuída à </w:t>
      </w:r>
      <w:r w:rsidR="00AA56F4">
        <w:rPr>
          <w:lang w:val="en-BR"/>
        </w:rPr>
        <w:t>SOLARINVEST</w:t>
      </w:r>
      <w:r w:rsidRPr="00A01C2C">
        <w:rPr>
          <w:lang w:val="en-BR"/>
        </w:rPr>
        <w:t xml:space="preserve">, </w:t>
      </w:r>
      <w:r w:rsidRPr="00203A61">
        <w:rPr>
          <w:lang w:val="en-BR"/>
        </w:rPr>
        <w:t xml:space="preserve">conforme necessidade e </w:t>
      </w:r>
      <w:r w:rsidR="00203A61" w:rsidRPr="00203A61">
        <w:rPr>
          <w:color w:val="0E0E0E"/>
        </w:rPr>
        <w:t>quando tecnicamente necessário para viabilizar a operação, compensação e gestão dos créditos de energia, conforme normas da ANEEL e da distribuidora.</w:t>
      </w:r>
    </w:p>
    <w:p w14:paraId="62B56E25" w14:textId="77777777" w:rsidR="00AD090A" w:rsidRPr="00A01C2C" w:rsidRDefault="00AD090A" w:rsidP="00AD090A">
      <w:pPr>
        <w:spacing w:before="100" w:beforeAutospacing="1" w:after="100" w:afterAutospacing="1"/>
        <w:rPr>
          <w:lang w:val="en-BR"/>
        </w:rPr>
      </w:pPr>
      <w:r w:rsidRPr="00A01C2C">
        <w:rPr>
          <w:lang w:val="en-BR"/>
        </w:rPr>
        <w:t>3.2. Essa titularidade tem finalidade exclusivamente operacional e regulatória, e permite:</w:t>
      </w:r>
    </w:p>
    <w:p w14:paraId="654F7BB9" w14:textId="77777777" w:rsidR="00AD090A" w:rsidRPr="00A01C2C" w:rsidRDefault="00AD090A" w:rsidP="00AD090A">
      <w:pPr>
        <w:spacing w:before="100" w:beforeAutospacing="1" w:after="100" w:afterAutospacing="1"/>
        <w:rPr>
          <w:lang w:val="en-BR"/>
        </w:rPr>
      </w:pPr>
      <w:r w:rsidRPr="00A01C2C">
        <w:rPr>
          <w:lang w:val="en-BR"/>
        </w:rPr>
        <w:t>a) a gestão dos créditos de energia;</w:t>
      </w:r>
    </w:p>
    <w:p w14:paraId="354A52D5" w14:textId="77777777" w:rsidR="00AD090A" w:rsidRPr="00A01C2C" w:rsidRDefault="00AD090A" w:rsidP="00AD090A">
      <w:pPr>
        <w:spacing w:before="100" w:beforeAutospacing="1" w:after="100" w:afterAutospacing="1"/>
        <w:rPr>
          <w:lang w:val="en-BR"/>
        </w:rPr>
      </w:pPr>
      <w:r w:rsidRPr="00A01C2C">
        <w:rPr>
          <w:lang w:val="en-BR"/>
        </w:rPr>
        <w:t>b) a compensação e redistribuição de créditos;</w:t>
      </w:r>
    </w:p>
    <w:p w14:paraId="7F587B0F" w14:textId="77777777" w:rsidR="00AD090A" w:rsidRPr="00A01C2C" w:rsidRDefault="00AD090A" w:rsidP="00AD090A">
      <w:pPr>
        <w:spacing w:before="100" w:beforeAutospacing="1" w:after="100" w:afterAutospacing="1"/>
        <w:rPr>
          <w:lang w:val="en-BR"/>
        </w:rPr>
      </w:pPr>
      <w:r w:rsidRPr="00A01C2C">
        <w:rPr>
          <w:lang w:val="en-BR"/>
        </w:rPr>
        <w:t>c) a utilização de débito automático e faturamento consolidado.</w:t>
      </w:r>
    </w:p>
    <w:p w14:paraId="0075EBCF" w14:textId="25C74B43" w:rsidR="00AD090A" w:rsidRPr="00A01C2C" w:rsidRDefault="00AD090A" w:rsidP="00AD090A">
      <w:pPr>
        <w:spacing w:before="100" w:beforeAutospacing="1" w:after="100" w:afterAutospacing="1"/>
        <w:rPr>
          <w:lang w:val="en-BR"/>
        </w:rPr>
      </w:pPr>
      <w:r w:rsidRPr="00A01C2C">
        <w:rPr>
          <w:lang w:val="en-BR"/>
        </w:rPr>
        <w:t xml:space="preserve">3.3. O CONTRATANTE autoriza expressamente a </w:t>
      </w:r>
      <w:r w:rsidR="00AA56F4">
        <w:rPr>
          <w:lang w:val="en-BR"/>
        </w:rPr>
        <w:t>SOLARINVEST</w:t>
      </w:r>
      <w:r w:rsidRPr="00A01C2C">
        <w:rPr>
          <w:lang w:val="en-BR"/>
        </w:rPr>
        <w:t xml:space="preserve"> a:</w:t>
      </w:r>
    </w:p>
    <w:p w14:paraId="46E41354" w14:textId="77777777" w:rsidR="00AD090A" w:rsidRPr="00A01C2C" w:rsidRDefault="00AD090A" w:rsidP="00AD090A">
      <w:pPr>
        <w:spacing w:before="100" w:beforeAutospacing="1" w:after="100" w:afterAutospacing="1"/>
        <w:rPr>
          <w:lang w:val="en-BR"/>
        </w:rPr>
      </w:pPr>
      <w:r w:rsidRPr="00A01C2C">
        <w:rPr>
          <w:lang w:val="en-BR"/>
        </w:rPr>
        <w:t>a) solicitar, manter ou transferir a titularidade da UC;</w:t>
      </w:r>
    </w:p>
    <w:p w14:paraId="36C66106" w14:textId="77777777" w:rsidR="00AD090A" w:rsidRPr="00A01C2C" w:rsidRDefault="00AD090A" w:rsidP="00AD090A">
      <w:pPr>
        <w:spacing w:before="100" w:beforeAutospacing="1" w:after="100" w:afterAutospacing="1"/>
        <w:rPr>
          <w:lang w:val="en-BR"/>
        </w:rPr>
      </w:pPr>
      <w:r w:rsidRPr="00A01C2C">
        <w:rPr>
          <w:lang w:val="en-BR"/>
        </w:rPr>
        <w:t>b) praticar todos os atos necessários junto à concessionária e órgãos reguladores.</w:t>
      </w:r>
    </w:p>
    <w:p w14:paraId="7384EA82" w14:textId="1832579A" w:rsidR="00AD090A" w:rsidRDefault="00AD090A" w:rsidP="00AD090A">
      <w:pPr>
        <w:spacing w:before="100" w:beforeAutospacing="1" w:after="100" w:afterAutospacing="1"/>
        <w:rPr>
          <w:lang w:val="en-BR"/>
        </w:rPr>
      </w:pPr>
      <w:r w:rsidRPr="00A01C2C">
        <w:rPr>
          <w:lang w:val="en-BR"/>
        </w:rPr>
        <w:lastRenderedPageBreak/>
        <w:t xml:space="preserve">3.4. A titularidade em nome da </w:t>
      </w:r>
      <w:r w:rsidR="00AA56F4">
        <w:rPr>
          <w:lang w:val="en-BR"/>
        </w:rPr>
        <w:t>SOLARINVEST</w:t>
      </w:r>
      <w:r w:rsidRPr="00A01C2C">
        <w:rPr>
          <w:lang w:val="en-BR"/>
        </w:rPr>
        <w:t xml:space="preserve"> não implica responsabilidade por encargos da distribuidora, os quais permanecem a cargo do CONTRATANTE.</w:t>
      </w:r>
    </w:p>
    <w:p w14:paraId="181A8D6F" w14:textId="77777777" w:rsidR="00BA5896" w:rsidRDefault="00BA5896" w:rsidP="00BA5896">
      <w:pPr>
        <w:pStyle w:val="p1"/>
      </w:pPr>
      <w:r>
        <w:t>3.5 O CONTRATANTE reconhece expressamente que a eventual titularidade da unidade consumidora em nome da SOLARINVEST possui caráter exclusivamente operacional e regulatório, não alterando, em nenhuma hipótese, sua responsabilidade integral pelos encargos, tarifas, tributos e demais obrigações perante a distribuidora de energia elétrica.</w:t>
      </w:r>
    </w:p>
    <w:p w14:paraId="15F2927D"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CLÁUSULA 4 – DO VALOR, REAJUSTE E PAGAMENTO DA MENSALIDADE</w:t>
      </w:r>
    </w:p>
    <w:p w14:paraId="15EA8088" w14:textId="433AA8FB" w:rsidR="006C62CA" w:rsidRPr="006C62CA" w:rsidRDefault="006C62CA" w:rsidP="006C62CA">
      <w:pPr>
        <w:spacing w:before="100" w:beforeAutospacing="1" w:after="100" w:afterAutospacing="1"/>
        <w:rPr>
          <w:lang w:val="en-BR"/>
        </w:rPr>
      </w:pPr>
      <w:r w:rsidRPr="00541944">
        <w:rPr>
          <w:lang w:val="en-BR"/>
        </w:rPr>
        <w:t>4.1.</w:t>
      </w:r>
      <w:r w:rsidRPr="006C62CA">
        <w:rPr>
          <w:lang w:val="en-BR"/>
        </w:rPr>
        <w:t xml:space="preserve"> O valor mensal (“Mensalidade”) devido pelo CONTRATANTE à </w:t>
      </w:r>
      <w:r w:rsidR="00AA56F4">
        <w:rPr>
          <w:lang w:val="en-BR"/>
        </w:rPr>
        <w:t>SOLARINVEST</w:t>
      </w:r>
      <w:r w:rsidRPr="006C62CA">
        <w:rPr>
          <w:lang w:val="en-BR"/>
        </w:rPr>
        <w:t xml:space="preserve"> é estipulado com base na energia mensal </w:t>
      </w:r>
      <w:r w:rsidR="00AA56F4">
        <w:rPr>
          <w:lang w:val="en-BR"/>
        </w:rPr>
        <w:t>SOLARINVEST</w:t>
      </w:r>
      <w:r w:rsidRPr="006C62CA">
        <w:rPr>
          <w:lang w:val="en-BR"/>
        </w:rPr>
        <w:t xml:space="preserve"> estimada (“Kc”), conforme definido no </w:t>
      </w:r>
      <w:r w:rsidRPr="006C62CA">
        <w:rPr>
          <w:b/>
          <w:bCs/>
          <w:lang w:val="en-BR"/>
        </w:rPr>
        <w:t>Anexo I – Especificações Técnicas e Proposta Comercial</w:t>
      </w:r>
      <w:r w:rsidRPr="006C62CA">
        <w:rPr>
          <w:lang w:val="en-BR"/>
        </w:rPr>
        <w:t xml:space="preserve">, e será calculado de acordo com a metodologia estabelecida no </w:t>
      </w:r>
      <w:r w:rsidRPr="006C62CA">
        <w:rPr>
          <w:b/>
          <w:bCs/>
          <w:lang w:val="en-BR"/>
        </w:rPr>
        <w:t>ANEXO III – REGRAS DE CÁLCULO DA MENSALIDADE</w:t>
      </w:r>
      <w:r w:rsidRPr="006C62CA">
        <w:rPr>
          <w:lang w:val="en-BR"/>
        </w:rPr>
        <w:t>.</w:t>
      </w:r>
    </w:p>
    <w:p w14:paraId="6051A0F2" w14:textId="77777777" w:rsidR="006C62CA" w:rsidRPr="006C62CA" w:rsidRDefault="006C62CA" w:rsidP="006C62CA">
      <w:pPr>
        <w:spacing w:before="100" w:beforeAutospacing="1" w:after="100" w:afterAutospacing="1"/>
        <w:rPr>
          <w:lang w:val="en-BR"/>
        </w:rPr>
      </w:pPr>
      <w:r w:rsidRPr="00541944">
        <w:rPr>
          <w:lang w:val="en-BR"/>
        </w:rPr>
        <w:t>4.2.</w:t>
      </w:r>
      <w:r w:rsidRPr="006C62CA">
        <w:rPr>
          <w:lang w:val="en-BR"/>
        </w:rPr>
        <w:t xml:space="preserve"> Para fins de cálculo da Mensalidade contratual, será considerada como </w:t>
      </w:r>
      <w:r w:rsidRPr="006C62CA">
        <w:rPr>
          <w:b/>
          <w:bCs/>
          <w:lang w:val="en-BR"/>
        </w:rPr>
        <w:t>tarifa de referência o valor integral do quilowatt-hora (kWh) praticado pela distribuidora de energia elétrica aplicável à unidade consumidora do CONTRATANTE</w:t>
      </w:r>
      <w:r w:rsidRPr="006C62CA">
        <w:rPr>
          <w:lang w:val="en-BR"/>
        </w:rPr>
        <w:t>, vigente no período de faturamento.</w:t>
      </w:r>
    </w:p>
    <w:p w14:paraId="36983EF4" w14:textId="77777777" w:rsidR="006C62CA" w:rsidRPr="006C62CA" w:rsidRDefault="006C62CA" w:rsidP="006C62CA">
      <w:pPr>
        <w:spacing w:before="100" w:beforeAutospacing="1" w:after="100" w:afterAutospacing="1"/>
        <w:rPr>
          <w:lang w:val="en-BR"/>
        </w:rPr>
      </w:pPr>
      <w:r w:rsidRPr="00541944">
        <w:rPr>
          <w:lang w:val="en-BR"/>
        </w:rPr>
        <w:t>4.3.</w:t>
      </w:r>
      <w:r w:rsidRPr="006C62CA">
        <w:rPr>
          <w:lang w:val="en-BR"/>
        </w:rPr>
        <w:t xml:space="preserve"> A tarifa considerada para cálculo da Mensalidade corresponde à </w:t>
      </w:r>
      <w:r w:rsidRPr="006C62CA">
        <w:rPr>
          <w:b/>
          <w:bCs/>
          <w:lang w:val="en-BR"/>
        </w:rPr>
        <w:t>tarifa final ao consumidor</w:t>
      </w:r>
      <w:r w:rsidRPr="006C62CA">
        <w:rPr>
          <w:lang w:val="en-BR"/>
        </w:rPr>
        <w:t>, incluindo todos os componentes tarifários, encargos e tributos incidentes sobre o fornecimento de energia elétrica, tais como, exemplificativamente:</w:t>
      </w:r>
    </w:p>
    <w:p w14:paraId="09B3E4B8" w14:textId="77777777" w:rsidR="006C62CA" w:rsidRPr="006C62CA" w:rsidRDefault="006C62CA" w:rsidP="006C62CA">
      <w:pPr>
        <w:spacing w:before="100" w:beforeAutospacing="1" w:after="100" w:afterAutospacing="1"/>
        <w:rPr>
          <w:lang w:val="en-BR"/>
        </w:rPr>
      </w:pPr>
      <w:r w:rsidRPr="006C62CA">
        <w:rPr>
          <w:lang w:val="en-BR"/>
        </w:rPr>
        <w:t>a) Tarifa de Energia (TE);</w:t>
      </w:r>
    </w:p>
    <w:p w14:paraId="555A24A9" w14:textId="77777777" w:rsidR="006C62CA" w:rsidRPr="006C62CA" w:rsidRDefault="006C62CA" w:rsidP="006C62CA">
      <w:pPr>
        <w:spacing w:before="100" w:beforeAutospacing="1" w:after="100" w:afterAutospacing="1"/>
        <w:rPr>
          <w:lang w:val="en-BR"/>
        </w:rPr>
      </w:pPr>
      <w:r w:rsidRPr="006C62CA">
        <w:rPr>
          <w:lang w:val="en-BR"/>
        </w:rPr>
        <w:t>b) Tarifa de Uso do Sistema de Distribuição (TUSD);</w:t>
      </w:r>
    </w:p>
    <w:p w14:paraId="7E3D3B9C" w14:textId="77777777" w:rsidR="006C62CA" w:rsidRPr="006C62CA" w:rsidRDefault="006C62CA" w:rsidP="006C62CA">
      <w:pPr>
        <w:spacing w:before="100" w:beforeAutospacing="1" w:after="100" w:afterAutospacing="1"/>
        <w:rPr>
          <w:lang w:val="en-BR"/>
        </w:rPr>
      </w:pPr>
      <w:r w:rsidRPr="006C62CA">
        <w:rPr>
          <w:lang w:val="en-BR"/>
        </w:rPr>
        <w:t>c) encargos setoriais do setor elétrico;</w:t>
      </w:r>
    </w:p>
    <w:p w14:paraId="0E24D62C" w14:textId="77777777" w:rsidR="006C62CA" w:rsidRPr="006C62CA" w:rsidRDefault="006C62CA" w:rsidP="006C62CA">
      <w:pPr>
        <w:spacing w:before="100" w:beforeAutospacing="1" w:after="100" w:afterAutospacing="1"/>
        <w:rPr>
          <w:lang w:val="en-BR"/>
        </w:rPr>
      </w:pPr>
      <w:r w:rsidRPr="006C62CA">
        <w:rPr>
          <w:lang w:val="en-BR"/>
        </w:rPr>
        <w:t>d) tributos incidentes sobre o consumo de energia elétrica, incluindo ICMS, PIS e COFINS;</w:t>
      </w:r>
    </w:p>
    <w:p w14:paraId="36390B42" w14:textId="77777777" w:rsidR="006C62CA" w:rsidRPr="006C62CA" w:rsidRDefault="006C62CA" w:rsidP="006C62CA">
      <w:pPr>
        <w:spacing w:before="100" w:beforeAutospacing="1" w:after="100" w:afterAutospacing="1"/>
        <w:rPr>
          <w:lang w:val="en-BR"/>
        </w:rPr>
      </w:pPr>
      <w:r w:rsidRPr="006C62CA">
        <w:rPr>
          <w:lang w:val="en-BR"/>
        </w:rPr>
        <w:t>e) quaisquer outros componentes tarifários que integrem o valor final do kWh cobrado pela distribuidora.</w:t>
      </w:r>
    </w:p>
    <w:p w14:paraId="4571C26F" w14:textId="6B02E540" w:rsidR="006C62CA" w:rsidRPr="006C62CA" w:rsidRDefault="006C62CA" w:rsidP="006C62CA">
      <w:pPr>
        <w:spacing w:before="100" w:beforeAutospacing="1" w:after="100" w:afterAutospacing="1"/>
        <w:rPr>
          <w:lang w:val="en-BR"/>
        </w:rPr>
      </w:pPr>
      <w:r w:rsidRPr="00541944">
        <w:rPr>
          <w:lang w:val="en-BR"/>
        </w:rPr>
        <w:t>4.4.</w:t>
      </w:r>
      <w:r w:rsidRPr="006C62CA">
        <w:rPr>
          <w:lang w:val="en-BR"/>
        </w:rPr>
        <w:t xml:space="preserve"> A utilização da tarifa integral da distribuidora como referência tem por finalidade refletir o </w:t>
      </w:r>
      <w:r w:rsidRPr="006C62CA">
        <w:rPr>
          <w:b/>
          <w:bCs/>
          <w:lang w:val="en-BR"/>
        </w:rPr>
        <w:t>custo real da energia elétrica que seria suportado pelo CONTRATANTE caso estivesse consumindo integralmente energia da rede elétrica</w:t>
      </w:r>
      <w:r w:rsidRPr="006C62CA">
        <w:rPr>
          <w:lang w:val="en-BR"/>
        </w:rPr>
        <w:t xml:space="preserve">, convertendo tal custo em contraprestação pelo serviço energético prestado pela </w:t>
      </w:r>
      <w:r w:rsidR="00AA56F4">
        <w:rPr>
          <w:lang w:val="en-BR"/>
        </w:rPr>
        <w:t>SOLARINVEST</w:t>
      </w:r>
      <w:r w:rsidRPr="006C62CA">
        <w:rPr>
          <w:lang w:val="en-BR"/>
        </w:rPr>
        <w:t>.</w:t>
      </w:r>
    </w:p>
    <w:p w14:paraId="383D05E6"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R</w:t>
      </w:r>
      <w:r>
        <w:rPr>
          <w:b/>
          <w:bCs/>
          <w:kern w:val="36"/>
          <w:lang w:val="en-BR"/>
        </w:rPr>
        <w:t>E</w:t>
      </w:r>
      <w:r w:rsidRPr="006C62CA">
        <w:rPr>
          <w:b/>
          <w:bCs/>
          <w:kern w:val="36"/>
          <w:lang w:val="en-BR"/>
        </w:rPr>
        <w:t>AJUSTE DA MENSALIDADE</w:t>
      </w:r>
    </w:p>
    <w:p w14:paraId="18181FC6" w14:textId="77777777" w:rsidR="006C62CA" w:rsidRPr="006C62CA" w:rsidRDefault="006C62CA" w:rsidP="006C62CA">
      <w:pPr>
        <w:spacing w:before="100" w:beforeAutospacing="1" w:after="100" w:afterAutospacing="1"/>
        <w:rPr>
          <w:lang w:val="en-BR"/>
        </w:rPr>
      </w:pPr>
      <w:r w:rsidRPr="006C62CA">
        <w:rPr>
          <w:b/>
          <w:bCs/>
          <w:lang w:val="en-BR"/>
        </w:rPr>
        <w:t>4.5.</w:t>
      </w:r>
      <w:r w:rsidRPr="006C62CA">
        <w:rPr>
          <w:lang w:val="en-BR"/>
        </w:rPr>
        <w:t xml:space="preserve"> A Mensalidade será reajustada automaticamente sempre que houver alteração no valor da tarifa de energia elétrica vigente da distribuidora local.</w:t>
      </w:r>
    </w:p>
    <w:p w14:paraId="7087B2E3" w14:textId="77777777" w:rsidR="006C62CA" w:rsidRPr="006C62CA" w:rsidRDefault="006C62CA" w:rsidP="006C62CA">
      <w:pPr>
        <w:spacing w:before="100" w:beforeAutospacing="1" w:after="100" w:afterAutospacing="1"/>
        <w:rPr>
          <w:lang w:val="en-BR"/>
        </w:rPr>
      </w:pPr>
      <w:r w:rsidRPr="006C62CA">
        <w:rPr>
          <w:lang w:val="en-BR"/>
        </w:rPr>
        <w:lastRenderedPageBreak/>
        <w:t>a) Esse reajuste incide sobre o valor do quilowatt-hora (kWh) considerado no contrato, mantendo a proporcionalidade da economia prevista ao CONTRATANTE;</w:t>
      </w:r>
    </w:p>
    <w:p w14:paraId="20E6A501" w14:textId="77777777" w:rsidR="006C62CA" w:rsidRPr="006C62CA" w:rsidRDefault="006C62CA" w:rsidP="006C62CA">
      <w:pPr>
        <w:spacing w:before="100" w:beforeAutospacing="1" w:after="100" w:afterAutospacing="1"/>
        <w:rPr>
          <w:lang w:val="en-BR"/>
        </w:rPr>
      </w:pPr>
      <w:r w:rsidRPr="006C62CA">
        <w:rPr>
          <w:lang w:val="en-BR"/>
        </w:rPr>
        <w:t>b) a atualização do valor será realizada de forma automática e imediata, acompanhando a publicação oficial da nova tarifa homologada pela ANEEL ou aplicada pela distribuidora;</w:t>
      </w:r>
    </w:p>
    <w:p w14:paraId="4B54D87A" w14:textId="77777777" w:rsidR="006C62CA" w:rsidRPr="006C62CA" w:rsidRDefault="006C62CA" w:rsidP="006C62CA">
      <w:pPr>
        <w:spacing w:before="100" w:beforeAutospacing="1" w:after="100" w:afterAutospacing="1"/>
        <w:rPr>
          <w:lang w:val="en-BR"/>
        </w:rPr>
      </w:pPr>
      <w:r w:rsidRPr="006C62CA">
        <w:rPr>
          <w:lang w:val="en-BR"/>
        </w:rPr>
        <w:t xml:space="preserve">c) não se aplica, para fins de reajuste da Mensalidade, índice geral de preços ao consumidor, incluindo o </w:t>
      </w:r>
      <w:r w:rsidRPr="006C62CA">
        <w:rPr>
          <w:b/>
          <w:bCs/>
          <w:lang w:val="en-BR"/>
        </w:rPr>
        <w:t>IPCA</w:t>
      </w:r>
      <w:r w:rsidRPr="006C62CA">
        <w:rPr>
          <w:lang w:val="en-BR"/>
        </w:rPr>
        <w:t>, salvo nas hipóteses específicas de correção de multas, encargos, valores em atraso ou valores relacionados ao exercício da opção de compra do sistema fotovoltaico.</w:t>
      </w:r>
    </w:p>
    <w:p w14:paraId="1101943E" w14:textId="505BB894"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 xml:space="preserve">BASE DE CONSUMO </w:t>
      </w:r>
      <w:r w:rsidR="00AA56F4">
        <w:rPr>
          <w:b/>
          <w:bCs/>
          <w:kern w:val="36"/>
          <w:lang w:val="en-BR"/>
        </w:rPr>
        <w:t>SOLARINVEST</w:t>
      </w:r>
    </w:p>
    <w:p w14:paraId="04A0D2C9" w14:textId="42809AEF" w:rsidR="006C62CA" w:rsidRPr="006C62CA" w:rsidRDefault="006C62CA" w:rsidP="006C62CA">
      <w:pPr>
        <w:spacing w:before="100" w:beforeAutospacing="1" w:after="100" w:afterAutospacing="1"/>
        <w:rPr>
          <w:lang w:val="en-BR"/>
        </w:rPr>
      </w:pPr>
      <w:r w:rsidRPr="00541944">
        <w:rPr>
          <w:lang w:val="en-BR"/>
        </w:rPr>
        <w:t>4.6.</w:t>
      </w:r>
      <w:r w:rsidRPr="006C62CA">
        <w:rPr>
          <w:lang w:val="en-BR"/>
        </w:rPr>
        <w:t xml:space="preserve"> A Mensalidade </w:t>
      </w:r>
      <w:r w:rsidR="00AA56F4">
        <w:rPr>
          <w:lang w:val="en-BR"/>
        </w:rPr>
        <w:t>SOLARINVEST</w:t>
      </w:r>
      <w:r w:rsidRPr="006C62CA">
        <w:rPr>
          <w:lang w:val="en-BR"/>
        </w:rPr>
        <w:t xml:space="preserve"> tem como base um consumo estimado de </w:t>
      </w:r>
      <w:r w:rsidRPr="006C62CA">
        <w:rPr>
          <w:b/>
          <w:bCs/>
          <w:lang w:val="en-BR"/>
        </w:rPr>
        <w:t>{{kwhContratado}} kWh por mês (“Kc”)</w:t>
      </w:r>
      <w:r w:rsidRPr="006C62CA">
        <w:rPr>
          <w:lang w:val="en-BR"/>
        </w:rPr>
        <w:t xml:space="preserve">, conforme simulação técnica detalhada no </w:t>
      </w:r>
      <w:r w:rsidRPr="006C62CA">
        <w:rPr>
          <w:b/>
          <w:bCs/>
          <w:lang w:val="en-BR"/>
        </w:rPr>
        <w:t>Anexo I</w:t>
      </w:r>
      <w:r w:rsidRPr="006C62CA">
        <w:rPr>
          <w:lang w:val="en-BR"/>
        </w:rPr>
        <w:t>, refletindo os parâmetros operacionais informados pelo CONTRATANTE durante a fase pré-contratual.</w:t>
      </w:r>
    </w:p>
    <w:p w14:paraId="28C32EB4" w14:textId="77777777" w:rsidR="006C62CA" w:rsidRPr="006C62CA" w:rsidRDefault="006C62CA" w:rsidP="006C62CA">
      <w:pPr>
        <w:spacing w:before="100" w:beforeAutospacing="1" w:after="100" w:afterAutospacing="1"/>
        <w:rPr>
          <w:lang w:val="en-BR"/>
        </w:rPr>
      </w:pPr>
      <w:r w:rsidRPr="00541944">
        <w:rPr>
          <w:lang w:val="en-BR"/>
        </w:rPr>
        <w:t>4.7.</w:t>
      </w:r>
      <w:r w:rsidRPr="006C62CA">
        <w:rPr>
          <w:lang w:val="en-BR"/>
        </w:rPr>
        <w:t xml:space="preserve"> O CONTRATANTE declara estar ciente de que a geração efetiva do sistema fotovoltaico pode variar em função de diversos fatores ambientais, operacionais e técnicos, incluindo, mas não se limitando a:</w:t>
      </w:r>
    </w:p>
    <w:p w14:paraId="62E38661" w14:textId="77777777" w:rsidR="006C62CA" w:rsidRPr="006C62CA" w:rsidRDefault="006C62CA" w:rsidP="006C62CA">
      <w:pPr>
        <w:spacing w:before="100" w:beforeAutospacing="1" w:after="100" w:afterAutospacing="1"/>
        <w:rPr>
          <w:lang w:val="en-BR"/>
        </w:rPr>
      </w:pPr>
      <w:r w:rsidRPr="006C62CA">
        <w:rPr>
          <w:lang w:val="en-BR"/>
        </w:rPr>
        <w:t>a) sombreamentos não declarados;</w:t>
      </w:r>
    </w:p>
    <w:p w14:paraId="4DA73305" w14:textId="77777777" w:rsidR="006C62CA" w:rsidRPr="006C62CA" w:rsidRDefault="006C62CA" w:rsidP="006C62CA">
      <w:pPr>
        <w:spacing w:before="100" w:beforeAutospacing="1" w:after="100" w:afterAutospacing="1"/>
        <w:rPr>
          <w:lang w:val="en-BR"/>
        </w:rPr>
      </w:pPr>
      <w:r w:rsidRPr="006C62CA">
        <w:rPr>
          <w:lang w:val="en-BR"/>
        </w:rPr>
        <w:t>b) obras, reformas ou ampliações posteriores no imóvel;</w:t>
      </w:r>
    </w:p>
    <w:p w14:paraId="225D235B" w14:textId="77777777" w:rsidR="006C62CA" w:rsidRPr="006C62CA" w:rsidRDefault="006C62CA" w:rsidP="006C62CA">
      <w:pPr>
        <w:spacing w:before="100" w:beforeAutospacing="1" w:after="100" w:afterAutospacing="1"/>
        <w:rPr>
          <w:lang w:val="en-BR"/>
        </w:rPr>
      </w:pPr>
      <w:r w:rsidRPr="006C62CA">
        <w:rPr>
          <w:lang w:val="en-BR"/>
        </w:rPr>
        <w:t>c) acúmulo de sujeira, fuligem, poeira ou vegetação sobre os módulos;</w:t>
      </w:r>
    </w:p>
    <w:p w14:paraId="6A221A0C" w14:textId="77777777" w:rsidR="006C62CA" w:rsidRPr="006C62CA" w:rsidRDefault="006C62CA" w:rsidP="006C62CA">
      <w:pPr>
        <w:spacing w:before="100" w:beforeAutospacing="1" w:after="100" w:afterAutospacing="1"/>
        <w:rPr>
          <w:lang w:val="en-BR"/>
        </w:rPr>
      </w:pPr>
      <w:r w:rsidRPr="006C62CA">
        <w:rPr>
          <w:lang w:val="en-BR"/>
        </w:rPr>
        <w:t>d) alterações estruturais ou físicas no telhado ou local de instalação;</w:t>
      </w:r>
    </w:p>
    <w:p w14:paraId="394E1CD8" w14:textId="77777777" w:rsidR="006C62CA" w:rsidRPr="006C62CA" w:rsidRDefault="006C62CA" w:rsidP="006C62CA">
      <w:pPr>
        <w:spacing w:before="100" w:beforeAutospacing="1" w:after="100" w:afterAutospacing="1"/>
        <w:rPr>
          <w:lang w:val="en-BR"/>
        </w:rPr>
      </w:pPr>
      <w:r w:rsidRPr="006C62CA">
        <w:rPr>
          <w:lang w:val="en-BR"/>
        </w:rPr>
        <w:t>e) variações climáticas, sazonais ou ambientais.</w:t>
      </w:r>
    </w:p>
    <w:p w14:paraId="04B5662F"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AJUSTE TÉCNICO DE CONSUMO (Kc)</w:t>
      </w:r>
    </w:p>
    <w:p w14:paraId="7975F472" w14:textId="62144735" w:rsidR="00B3509A" w:rsidRDefault="00B3509A" w:rsidP="00B3509A">
      <w:pPr>
        <w:pStyle w:val="p1"/>
      </w:pPr>
      <w:r w:rsidRPr="00541944">
        <w:t>4.8.</w:t>
      </w:r>
      <w:r>
        <w:t xml:space="preserve"> Caso, após vistoria técnica, instalação ou início da operação do Sistema, seja identificada limitação estrutural, técnica ou ambiental que inviabilize o alcance do consumo estimado originalmente contratado (Kc), a SOLARINVEST poderá, mediante avaliação técnica:</w:t>
      </w:r>
    </w:p>
    <w:p w14:paraId="68FC8AA5" w14:textId="77777777" w:rsidR="00B3509A" w:rsidRDefault="00B3509A" w:rsidP="00B3509A">
      <w:pPr>
        <w:pStyle w:val="p1"/>
      </w:pPr>
      <w:r>
        <w:t>a) proceder à atualização do valor de Kc;</w:t>
      </w:r>
    </w:p>
    <w:p w14:paraId="66C1324B" w14:textId="77777777" w:rsidR="00B3509A" w:rsidRDefault="00B3509A" w:rsidP="00B3509A">
      <w:pPr>
        <w:pStyle w:val="p1"/>
      </w:pPr>
      <w:r>
        <w:t>b) ajustar proporcionalmente a Mensalidade a ser cobrada;</w:t>
      </w:r>
    </w:p>
    <w:p w14:paraId="6BF7EFE1" w14:textId="4A249255" w:rsidR="002A67A9" w:rsidRDefault="00B3509A" w:rsidP="002A67A9">
      <w:pPr>
        <w:pStyle w:val="p1"/>
      </w:pPr>
      <w:r>
        <w:lastRenderedPageBreak/>
        <w:t xml:space="preserve">c) </w:t>
      </w:r>
      <w:r w:rsidR="002A67A9">
        <w:t>formalizar tal alteração por meio de comunicação ao CONTRATANTE, inclusive por meio eletrônico, ou por registro complementar vinculado ao contrato, não sendo necessária a celebração de aditivo contratual físico, desde que mantido o equilíbrio econômico do contrato.</w:t>
      </w:r>
    </w:p>
    <w:p w14:paraId="3DA25ECE" w14:textId="77777777" w:rsidR="006C62CA" w:rsidRPr="006C62CA" w:rsidRDefault="006C62CA" w:rsidP="006C62CA">
      <w:pPr>
        <w:spacing w:before="100" w:beforeAutospacing="1" w:after="100" w:afterAutospacing="1"/>
        <w:rPr>
          <w:lang w:val="en-BR"/>
        </w:rPr>
      </w:pPr>
      <w:r w:rsidRPr="00541944">
        <w:rPr>
          <w:lang w:val="en-BR"/>
        </w:rPr>
        <w:t>4.9.</w:t>
      </w:r>
      <w:r w:rsidRPr="006C62CA">
        <w:rPr>
          <w:lang w:val="en-BR"/>
        </w:rPr>
        <w:t xml:space="preserve"> O ajuste previsto na cláusula anterior não caracteriza inadimplemento, quebra contratual, descumprimento de oferta ou falha de serviço, nem confere ao CONTRATANTE direito a desconto adicional, compensação financeira ou rescisão imotivada.</w:t>
      </w:r>
    </w:p>
    <w:p w14:paraId="59CDABF6"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FATURAMENTO E VENCIMENTO</w:t>
      </w:r>
    </w:p>
    <w:p w14:paraId="424AF30E" w14:textId="09194E01" w:rsidR="006C62CA" w:rsidRPr="006C62CA" w:rsidRDefault="006C62CA" w:rsidP="006C62CA">
      <w:pPr>
        <w:spacing w:before="100" w:beforeAutospacing="1" w:after="100" w:afterAutospacing="1"/>
        <w:rPr>
          <w:lang w:val="en-BR"/>
        </w:rPr>
      </w:pPr>
      <w:r w:rsidRPr="00541944">
        <w:rPr>
          <w:lang w:val="en-BR"/>
        </w:rPr>
        <w:t>4.10.</w:t>
      </w:r>
      <w:r w:rsidRPr="006C62CA">
        <w:rPr>
          <w:lang w:val="en-BR"/>
        </w:rPr>
        <w:t xml:space="preserve"> O pagamento da Mensalidade deverá ser realizado até o dia </w:t>
      </w:r>
      <w:r w:rsidRPr="006C62CA">
        <w:rPr>
          <w:b/>
          <w:bCs/>
          <w:lang w:val="en-BR"/>
        </w:rPr>
        <w:t>10 (dez)</w:t>
      </w:r>
      <w:r w:rsidRPr="006C62CA">
        <w:rPr>
          <w:lang w:val="en-BR"/>
        </w:rPr>
        <w:t xml:space="preserve"> de cada mês, salvo se houver </w:t>
      </w:r>
      <w:r w:rsidRPr="006C62CA">
        <w:rPr>
          <w:b/>
          <w:bCs/>
          <w:lang w:val="en-BR"/>
        </w:rPr>
        <w:t xml:space="preserve">data de vencimento previamente acordada entre as partes e indicada no documento de cobrança emitido pela </w:t>
      </w:r>
      <w:r w:rsidR="00AA56F4">
        <w:rPr>
          <w:b/>
          <w:bCs/>
          <w:lang w:val="en-BR"/>
        </w:rPr>
        <w:t>SOLARINVEST</w:t>
      </w:r>
      <w:r w:rsidRPr="006C62CA">
        <w:rPr>
          <w:lang w:val="en-BR"/>
        </w:rPr>
        <w:t>.</w:t>
      </w:r>
    </w:p>
    <w:p w14:paraId="505B2F22" w14:textId="77777777" w:rsidR="006C62CA" w:rsidRPr="006C62CA" w:rsidRDefault="006C62CA" w:rsidP="006C62CA">
      <w:pPr>
        <w:spacing w:before="100" w:beforeAutospacing="1" w:after="100" w:afterAutospacing="1"/>
        <w:rPr>
          <w:lang w:val="en-BR"/>
        </w:rPr>
      </w:pPr>
      <w:r w:rsidRPr="00541944">
        <w:rPr>
          <w:lang w:val="en-BR"/>
        </w:rPr>
        <w:t>4.11.</w:t>
      </w:r>
      <w:r w:rsidRPr="006C62CA">
        <w:rPr>
          <w:lang w:val="en-BR"/>
        </w:rPr>
        <w:t xml:space="preserve"> Quando houver data de vencimento previamente estabelecida entre as partes, esta prevalecerá para todos os efeitos contratuais.</w:t>
      </w:r>
    </w:p>
    <w:p w14:paraId="552C1D64" w14:textId="77777777" w:rsidR="006C62CA" w:rsidRPr="006C62CA" w:rsidRDefault="006C62CA" w:rsidP="006C62CA">
      <w:pPr>
        <w:spacing w:before="100" w:beforeAutospacing="1" w:after="100" w:afterAutospacing="1"/>
        <w:rPr>
          <w:lang w:val="en-BR"/>
        </w:rPr>
      </w:pPr>
      <w:r w:rsidRPr="00541944">
        <w:rPr>
          <w:lang w:val="en-BR"/>
        </w:rPr>
        <w:t>4.12.</w:t>
      </w:r>
      <w:r w:rsidRPr="006C62CA">
        <w:rPr>
          <w:lang w:val="en-BR"/>
        </w:rPr>
        <w:t xml:space="preserve"> O CONTRATANTE disporá de </w:t>
      </w:r>
      <w:r w:rsidRPr="006C62CA">
        <w:rPr>
          <w:b/>
          <w:bCs/>
          <w:lang w:val="en-BR"/>
        </w:rPr>
        <w:t>prazo adicional máximo de 5 (cinco) dias corridos após a data de vencimento estabelecida para regularização do pagamento</w:t>
      </w:r>
      <w:r w:rsidRPr="006C62CA">
        <w:rPr>
          <w:lang w:val="en-BR"/>
        </w:rPr>
        <w:t>, após o qual incidirão automaticamente os encargos de mora previstos neste contrato.</w:t>
      </w:r>
    </w:p>
    <w:p w14:paraId="187070B4"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ENCARGOS POR ATRASO</w:t>
      </w:r>
    </w:p>
    <w:p w14:paraId="2CA06808" w14:textId="77777777" w:rsidR="006C62CA" w:rsidRPr="006C62CA" w:rsidRDefault="006C62CA" w:rsidP="006C62CA">
      <w:pPr>
        <w:spacing w:before="100" w:beforeAutospacing="1" w:after="100" w:afterAutospacing="1"/>
        <w:rPr>
          <w:lang w:val="en-BR"/>
        </w:rPr>
      </w:pPr>
      <w:r w:rsidRPr="00541944">
        <w:rPr>
          <w:lang w:val="en-BR"/>
        </w:rPr>
        <w:t>4.13.</w:t>
      </w:r>
      <w:r w:rsidRPr="006C62CA">
        <w:rPr>
          <w:lang w:val="en-BR"/>
        </w:rPr>
        <w:t xml:space="preserve"> O atraso no pagamento da Mensalidade sujeitará o CONTRATANTE, automaticamente e independentemente de aviso prévio, à incidência de:</w:t>
      </w:r>
    </w:p>
    <w:p w14:paraId="20C3CF0E" w14:textId="77777777" w:rsidR="006C62CA" w:rsidRPr="006C62CA" w:rsidRDefault="006C62CA" w:rsidP="006C62CA">
      <w:pPr>
        <w:spacing w:before="100" w:beforeAutospacing="1" w:after="100" w:afterAutospacing="1"/>
        <w:rPr>
          <w:lang w:val="en-BR"/>
        </w:rPr>
      </w:pPr>
      <w:r w:rsidRPr="006C62CA">
        <w:rPr>
          <w:lang w:val="en-BR"/>
        </w:rPr>
        <w:t xml:space="preserve">a) multa moratória de </w:t>
      </w:r>
      <w:r w:rsidRPr="006C62CA">
        <w:rPr>
          <w:b/>
          <w:bCs/>
          <w:lang w:val="en-BR"/>
        </w:rPr>
        <w:t>2% (dois por cento)</w:t>
      </w:r>
      <w:r w:rsidRPr="006C62CA">
        <w:rPr>
          <w:lang w:val="en-BR"/>
        </w:rPr>
        <w:t xml:space="preserve"> sobre o valor em atraso;</w:t>
      </w:r>
    </w:p>
    <w:p w14:paraId="12EAFEE4" w14:textId="77777777" w:rsidR="006C62CA" w:rsidRPr="006C62CA" w:rsidRDefault="006C62CA" w:rsidP="006C62CA">
      <w:pPr>
        <w:spacing w:before="100" w:beforeAutospacing="1" w:after="100" w:afterAutospacing="1"/>
        <w:rPr>
          <w:lang w:val="en-BR"/>
        </w:rPr>
      </w:pPr>
      <w:r w:rsidRPr="006C62CA">
        <w:rPr>
          <w:lang w:val="en-BR"/>
        </w:rPr>
        <w:t xml:space="preserve">b) juros de mora de </w:t>
      </w:r>
      <w:r w:rsidRPr="006C62CA">
        <w:rPr>
          <w:b/>
          <w:bCs/>
          <w:lang w:val="en-BR"/>
        </w:rPr>
        <w:t>1% (um por cento) ao mês</w:t>
      </w:r>
      <w:r w:rsidRPr="006C62CA">
        <w:rPr>
          <w:lang w:val="en-BR"/>
        </w:rPr>
        <w:t>, calculados pro rata die;</w:t>
      </w:r>
    </w:p>
    <w:p w14:paraId="5C412A26" w14:textId="77777777" w:rsidR="006C62CA" w:rsidRPr="006C62CA" w:rsidRDefault="006C62CA" w:rsidP="006C62CA">
      <w:pPr>
        <w:spacing w:before="100" w:beforeAutospacing="1" w:after="100" w:afterAutospacing="1"/>
        <w:rPr>
          <w:lang w:val="en-BR"/>
        </w:rPr>
      </w:pPr>
      <w:r w:rsidRPr="006C62CA">
        <w:rPr>
          <w:lang w:val="en-BR"/>
        </w:rPr>
        <w:t xml:space="preserve">c) correção monetária pelo </w:t>
      </w:r>
      <w:r w:rsidRPr="006C62CA">
        <w:rPr>
          <w:b/>
          <w:bCs/>
          <w:lang w:val="en-BR"/>
        </w:rPr>
        <w:t>IPCA</w:t>
      </w:r>
      <w:r w:rsidRPr="006C62CA">
        <w:rPr>
          <w:lang w:val="en-BR"/>
        </w:rPr>
        <w:t>, ou índice oficial que venha a substituí-lo.</w:t>
      </w:r>
    </w:p>
    <w:p w14:paraId="4AFACBEC" w14:textId="77777777" w:rsidR="006C62CA" w:rsidRPr="006C62CA" w:rsidRDefault="006C62CA" w:rsidP="006C62CA">
      <w:pPr>
        <w:spacing w:before="100" w:beforeAutospacing="1" w:after="100" w:afterAutospacing="1"/>
        <w:outlineLvl w:val="0"/>
        <w:rPr>
          <w:b/>
          <w:bCs/>
          <w:kern w:val="36"/>
          <w:lang w:val="en-BR"/>
        </w:rPr>
      </w:pPr>
      <w:r w:rsidRPr="006C62CA">
        <w:rPr>
          <w:b/>
          <w:bCs/>
          <w:kern w:val="36"/>
          <w:lang w:val="en-BR"/>
        </w:rPr>
        <w:t>INADIMPLÊNCIA</w:t>
      </w:r>
    </w:p>
    <w:p w14:paraId="126DE797" w14:textId="77777777" w:rsidR="006C62CA" w:rsidRPr="006C62CA" w:rsidRDefault="006C62CA" w:rsidP="006C62CA">
      <w:pPr>
        <w:spacing w:before="100" w:beforeAutospacing="1" w:after="100" w:afterAutospacing="1"/>
        <w:rPr>
          <w:lang w:val="en-BR"/>
        </w:rPr>
      </w:pPr>
      <w:r w:rsidRPr="00541944">
        <w:rPr>
          <w:lang w:val="en-BR"/>
        </w:rPr>
        <w:t>4.14.</w:t>
      </w:r>
      <w:r w:rsidRPr="006C62CA">
        <w:rPr>
          <w:lang w:val="en-BR"/>
        </w:rPr>
        <w:t xml:space="preserve"> A inadimplência será caracterizada quando o pagamento permanecer em aberto por período superior a </w:t>
      </w:r>
      <w:r w:rsidRPr="006C62CA">
        <w:rPr>
          <w:b/>
          <w:bCs/>
          <w:lang w:val="en-BR"/>
        </w:rPr>
        <w:t>15 (quinze) dias corridos após o vencimento</w:t>
      </w:r>
      <w:r w:rsidRPr="006C62CA">
        <w:rPr>
          <w:lang w:val="en-BR"/>
        </w:rPr>
        <w:t>, constituindo infração contratual grave.</w:t>
      </w:r>
    </w:p>
    <w:p w14:paraId="1D5A50F1" w14:textId="5B17ED12" w:rsidR="006C62CA" w:rsidRPr="006C62CA" w:rsidRDefault="006C62CA" w:rsidP="006C62CA">
      <w:pPr>
        <w:spacing w:before="100" w:beforeAutospacing="1" w:after="100" w:afterAutospacing="1"/>
        <w:rPr>
          <w:lang w:val="en-BR"/>
        </w:rPr>
      </w:pPr>
      <w:r w:rsidRPr="00541944">
        <w:rPr>
          <w:lang w:val="en-BR"/>
        </w:rPr>
        <w:t>4.15.</w:t>
      </w:r>
      <w:r w:rsidRPr="006C62CA">
        <w:rPr>
          <w:lang w:val="en-BR"/>
        </w:rPr>
        <w:t xml:space="preserve"> Caracterizada a inadimplência, a </w:t>
      </w:r>
      <w:r w:rsidR="00AA56F4">
        <w:rPr>
          <w:lang w:val="en-BR"/>
        </w:rPr>
        <w:t>SOLARINVEST</w:t>
      </w:r>
      <w:r w:rsidRPr="006C62CA">
        <w:rPr>
          <w:lang w:val="en-BR"/>
        </w:rPr>
        <w:t xml:space="preserve"> poderá, após </w:t>
      </w:r>
      <w:r w:rsidRPr="006C62CA">
        <w:rPr>
          <w:b/>
          <w:bCs/>
          <w:lang w:val="en-BR"/>
        </w:rPr>
        <w:t>notificação formal concedendo prazo adicional de 10 (dez) dias corridos para regularização</w:t>
      </w:r>
      <w:r w:rsidRPr="006C62CA">
        <w:rPr>
          <w:lang w:val="en-BR"/>
        </w:rPr>
        <w:t>, adotar, isolada ou cumu</w:t>
      </w:r>
      <w:r>
        <w:rPr>
          <w:lang w:val="en-BR"/>
        </w:rPr>
        <w:t>l</w:t>
      </w:r>
      <w:r w:rsidRPr="006C62CA">
        <w:rPr>
          <w:lang w:val="en-BR"/>
        </w:rPr>
        <w:t>ativamente, as seguintes medidas:</w:t>
      </w:r>
    </w:p>
    <w:p w14:paraId="2CDFF329" w14:textId="77777777" w:rsidR="006C62CA" w:rsidRPr="006C62CA" w:rsidRDefault="006C62CA" w:rsidP="006C62CA">
      <w:pPr>
        <w:spacing w:before="100" w:beforeAutospacing="1" w:after="100" w:afterAutospacing="1"/>
        <w:rPr>
          <w:lang w:val="en-BR"/>
        </w:rPr>
      </w:pPr>
      <w:r w:rsidRPr="006C62CA">
        <w:rPr>
          <w:lang w:val="en-BR"/>
        </w:rPr>
        <w:t>a) aplicar as penalidades previstas neste contrato;</w:t>
      </w:r>
    </w:p>
    <w:p w14:paraId="26803BEB" w14:textId="77777777" w:rsidR="006C62CA" w:rsidRPr="006C62CA" w:rsidRDefault="006C62CA" w:rsidP="006C62CA">
      <w:pPr>
        <w:spacing w:before="100" w:beforeAutospacing="1" w:after="100" w:afterAutospacing="1"/>
        <w:rPr>
          <w:lang w:val="en-BR"/>
        </w:rPr>
      </w:pPr>
      <w:r w:rsidRPr="006C62CA">
        <w:rPr>
          <w:lang w:val="en-BR"/>
        </w:rPr>
        <w:lastRenderedPageBreak/>
        <w:t>b) suspender serviços não essenciais relacionados à operação, monitoramento ou suporte do sistema;</w:t>
      </w:r>
    </w:p>
    <w:p w14:paraId="20877FEA" w14:textId="77777777" w:rsidR="006C62CA" w:rsidRPr="006C62CA" w:rsidRDefault="006C62CA" w:rsidP="006C62CA">
      <w:pPr>
        <w:spacing w:before="100" w:beforeAutospacing="1" w:after="100" w:afterAutospacing="1"/>
        <w:rPr>
          <w:lang w:val="en-BR"/>
        </w:rPr>
      </w:pPr>
      <w:r w:rsidRPr="006C62CA">
        <w:rPr>
          <w:lang w:val="en-BR"/>
        </w:rPr>
        <w:t xml:space="preserve">c) </w:t>
      </w:r>
      <w:r w:rsidRPr="006C62CA">
        <w:rPr>
          <w:b/>
          <w:bCs/>
          <w:lang w:val="en-BR"/>
        </w:rPr>
        <w:t>reter, bloquear, realocar ou redirecionar créditos de energia eventualmente existentes</w:t>
      </w:r>
      <w:r w:rsidRPr="006C62CA">
        <w:rPr>
          <w:lang w:val="en-BR"/>
        </w:rPr>
        <w:t>, até a regularização integral dos débitos;</w:t>
      </w:r>
    </w:p>
    <w:p w14:paraId="67106DB5" w14:textId="77777777" w:rsidR="006C62CA" w:rsidRPr="006C62CA" w:rsidRDefault="006C62CA" w:rsidP="006C62CA">
      <w:pPr>
        <w:spacing w:before="100" w:beforeAutospacing="1" w:after="100" w:afterAutospacing="1"/>
        <w:rPr>
          <w:lang w:val="en-BR"/>
        </w:rPr>
      </w:pPr>
      <w:r w:rsidRPr="006C62CA">
        <w:rPr>
          <w:lang w:val="en-BR"/>
        </w:rPr>
        <w:t>d) rescindir o contrato nos termos das cláusulas de rescisão;</w:t>
      </w:r>
    </w:p>
    <w:p w14:paraId="7C4DABD7" w14:textId="77777777" w:rsidR="006C62CA" w:rsidRPr="006C62CA" w:rsidRDefault="006C62CA" w:rsidP="006C62CA">
      <w:pPr>
        <w:spacing w:before="100" w:beforeAutospacing="1" w:after="100" w:afterAutospacing="1"/>
        <w:rPr>
          <w:lang w:val="en-BR"/>
        </w:rPr>
      </w:pPr>
      <w:r w:rsidRPr="006C62CA">
        <w:rPr>
          <w:lang w:val="en-BR"/>
        </w:rPr>
        <w:t xml:space="preserve">e) promover a </w:t>
      </w:r>
      <w:r w:rsidRPr="006C62CA">
        <w:rPr>
          <w:b/>
          <w:bCs/>
          <w:lang w:val="en-BR"/>
        </w:rPr>
        <w:t>cobrança judicial ou extrajudicial</w:t>
      </w:r>
      <w:r w:rsidRPr="006C62CA">
        <w:rPr>
          <w:lang w:val="en-BR"/>
        </w:rPr>
        <w:t xml:space="preserve"> dos valores devidos.</w:t>
      </w:r>
    </w:p>
    <w:p w14:paraId="4AC6574F"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5 – DA CONDIÇÃO DE APROVAÇÃO COM CORRESPONSÁVEL FINANCEIRO</w:t>
      </w:r>
    </w:p>
    <w:p w14:paraId="36104372" w14:textId="444DA940" w:rsidR="00AD090A" w:rsidRPr="00A01C2C" w:rsidRDefault="00AD090A" w:rsidP="00AD090A">
      <w:pPr>
        <w:spacing w:before="100" w:beforeAutospacing="1" w:after="100" w:afterAutospacing="1"/>
        <w:outlineLvl w:val="1"/>
        <w:rPr>
          <w:lang w:val="en-BR"/>
        </w:rPr>
      </w:pPr>
      <w:r w:rsidRPr="00A01C2C">
        <w:rPr>
          <w:b/>
          <w:bCs/>
          <w:lang w:val="en-BR"/>
        </w:rPr>
        <w:t> </w:t>
      </w:r>
      <w:r w:rsidRPr="00A01C2C">
        <w:rPr>
          <w:lang w:val="en-BR"/>
        </w:rPr>
        <w:t xml:space="preserve">5.1. A </w:t>
      </w:r>
      <w:r w:rsidR="00AA56F4">
        <w:rPr>
          <w:lang w:val="en-BR"/>
        </w:rPr>
        <w:t>SOLARINVEST</w:t>
      </w:r>
      <w:r w:rsidRPr="00A01C2C">
        <w:rPr>
          <w:lang w:val="en-BR"/>
        </w:rPr>
        <w:t xml:space="preserve"> poderá, a seu exclusivo critério de análise de risco e crédito, condicionar a aprovação, validade ou continuidade do presente contrato à indicação e aceitação de CORRESPONSÁVEL FINANCEIRO.</w:t>
      </w:r>
    </w:p>
    <w:p w14:paraId="28F84CC6" w14:textId="77777777" w:rsidR="00AD090A" w:rsidRPr="00A01C2C" w:rsidRDefault="00AD090A" w:rsidP="00AD090A">
      <w:pPr>
        <w:spacing w:before="100" w:beforeAutospacing="1" w:after="100" w:afterAutospacing="1"/>
        <w:rPr>
          <w:lang w:val="en-BR"/>
        </w:rPr>
      </w:pPr>
      <w:r w:rsidRPr="00A01C2C">
        <w:rPr>
          <w:lang w:val="en-BR"/>
        </w:rPr>
        <w:t>5.2. O CORRESPONSÁVEL FINANCEIRO assumirá responsabilidade solidária por todas as obrigações financeiras decorrentes deste contrato, incluindo, mas não se limitando, a mensalidades, encargos, multas, juros, penalidades e indenizações.</w:t>
      </w:r>
    </w:p>
    <w:p w14:paraId="58A61208" w14:textId="77777777" w:rsidR="00AD090A" w:rsidRPr="00A01C2C" w:rsidRDefault="00AD090A" w:rsidP="00AD090A">
      <w:pPr>
        <w:spacing w:before="100" w:beforeAutospacing="1" w:after="100" w:afterAutospacing="1"/>
        <w:rPr>
          <w:lang w:val="en-BR"/>
        </w:rPr>
      </w:pPr>
      <w:r w:rsidRPr="00A01C2C">
        <w:rPr>
          <w:lang w:val="en-BR"/>
        </w:rPr>
        <w:t xml:space="preserve">5.3. A corresponsabilidade financeira será formalizada por meio do </w:t>
      </w:r>
      <w:r w:rsidRPr="00A01C2C">
        <w:rPr>
          <w:b/>
          <w:bCs/>
          <w:lang w:val="en-BR"/>
        </w:rPr>
        <w:t>ANEXO X – TERMO DE CORRESPONSABILIDADE FINANCEIRA</w:t>
      </w:r>
      <w:r w:rsidRPr="00A01C2C">
        <w:rPr>
          <w:lang w:val="en-BR"/>
        </w:rPr>
        <w:t>, parte integrante e indissociável deste contrato.</w:t>
      </w:r>
    </w:p>
    <w:p w14:paraId="760EAF65" w14:textId="22BA56BC" w:rsidR="00AD090A" w:rsidRPr="00A01C2C" w:rsidRDefault="00AD090A" w:rsidP="00AD090A">
      <w:pPr>
        <w:spacing w:before="100" w:beforeAutospacing="1" w:after="100" w:afterAutospacing="1"/>
        <w:rPr>
          <w:lang w:val="en-BR"/>
        </w:rPr>
      </w:pPr>
      <w:r w:rsidRPr="00A01C2C">
        <w:rPr>
          <w:lang w:val="en-BR"/>
        </w:rPr>
        <w:t xml:space="preserve">5.4. A ausência, recusa, invalidação ou não assinatura do referido Anexo poderá impedir a aprovação do contrato ou ensejar sua suspensão ou rescisão, a critério exclusivo da </w:t>
      </w:r>
      <w:r w:rsidR="00AA56F4">
        <w:rPr>
          <w:lang w:val="en-BR"/>
        </w:rPr>
        <w:t>SOLARINVEST</w:t>
      </w:r>
      <w:r w:rsidRPr="00A01C2C">
        <w:rPr>
          <w:lang w:val="en-BR"/>
        </w:rPr>
        <w:t xml:space="preserve">, sem que isso configure inadimplemento por parte da </w:t>
      </w:r>
      <w:r w:rsidR="00AA56F4">
        <w:rPr>
          <w:lang w:val="en-BR"/>
        </w:rPr>
        <w:t>SOLARINVEST</w:t>
      </w:r>
      <w:r w:rsidRPr="00A01C2C">
        <w:rPr>
          <w:lang w:val="en-BR"/>
        </w:rPr>
        <w:t>.</w:t>
      </w:r>
    </w:p>
    <w:p w14:paraId="2C6BA483"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6 – DA VIGÊNCIA E INÍCIO DAS COBRANÇAS</w:t>
      </w:r>
    </w:p>
    <w:p w14:paraId="389301F1" w14:textId="77777777" w:rsidR="00AD090A" w:rsidRPr="00A01C2C" w:rsidRDefault="00AD090A" w:rsidP="00AD090A">
      <w:pPr>
        <w:spacing w:before="100" w:beforeAutospacing="1" w:after="100" w:afterAutospacing="1"/>
        <w:rPr>
          <w:lang w:val="en-BR"/>
        </w:rPr>
      </w:pPr>
      <w:r w:rsidRPr="00A01C2C">
        <w:rPr>
          <w:lang w:val="en-BR"/>
        </w:rPr>
        <w:t>6.1. O contrato terá vigência de {{prazoContratual}} meses, iniciando-se no primeiro ciclo completo de medição da distribuidora após a instalação e homologação do sistema.</w:t>
      </w:r>
    </w:p>
    <w:p w14:paraId="77195FF6" w14:textId="55D007FB" w:rsidR="00FF0223" w:rsidRDefault="00AD090A" w:rsidP="00FF0223">
      <w:pPr>
        <w:pStyle w:val="p1"/>
      </w:pPr>
      <w:r w:rsidRPr="00A01C2C">
        <w:rPr>
          <w:lang w:val="en-BR"/>
        </w:rPr>
        <w:t xml:space="preserve">6.2. </w:t>
      </w:r>
      <w:r w:rsidR="006D7FB3">
        <w:t xml:space="preserve">Caso haja atraso no comissionamento, homologação ou início da operação do sistema por </w:t>
      </w:r>
      <w:r w:rsidR="006D7FB3">
        <w:rPr>
          <w:rStyle w:val="Strong"/>
        </w:rPr>
        <w:t>fato imputável ao CONTRATANTE</w:t>
      </w:r>
      <w:r w:rsidR="006D7FB3">
        <w:t xml:space="preserve"> (tais como, mas não se limitando a: demora na execução de obras de adequação de sua responsabilidade, não liberação de acesso para a equipe técnica nas datas agendadas, pendências documentais, ou recusa em realizar reformas necessárias no padrão de entrada de energia), devidamente comprovado por registro técnico, operacional ou documental, a SOLARINVEST poderá iniciar as cobranças da mensalidade após </w:t>
      </w:r>
      <w:r w:rsidR="006D7FB3">
        <w:rPr>
          <w:rStyle w:val="Strong"/>
        </w:rPr>
        <w:t>45 (quarententa e cinco) dias</w:t>
      </w:r>
      <w:r w:rsidR="006D7FB3">
        <w:t xml:space="preserve"> da data de conclusão da instalação física do Sistema, independentemente da conclusão das demais etapas de homologação ou comissionamento.</w:t>
      </w:r>
    </w:p>
    <w:p w14:paraId="7AAA30DE" w14:textId="77777777" w:rsidR="00C514D8" w:rsidRDefault="00AD090A" w:rsidP="00C514D8">
      <w:pPr>
        <w:spacing w:before="100" w:beforeAutospacing="1" w:after="100" w:afterAutospacing="1"/>
      </w:pPr>
      <w:r w:rsidRPr="00A01C2C">
        <w:rPr>
          <w:lang w:val="en-BR"/>
        </w:rPr>
        <w:lastRenderedPageBreak/>
        <w:t xml:space="preserve">6.3. </w:t>
      </w:r>
      <w:r w:rsidR="00C514D8">
        <w:t>O presente contrato torna-se vinculante para ambas as partes na data de sua assinatura, sujeitando o CONTRATANTE, a partir deste momento, às obrigações e penalidades previstas neste instrumento, em especial as dispostas na Cláusula 12. As obrigações de execução, fornecimento e instalação do Sistema por parte da SOLARINVEST, contudo, permanecem com sua eficácia condicionada à aprovação final descrita na Cláusula 11.5.</w:t>
      </w:r>
    </w:p>
    <w:p w14:paraId="6A080610" w14:textId="77777777" w:rsidR="00EE39D5" w:rsidRDefault="00EE39D5" w:rsidP="00C514D8">
      <w:pPr>
        <w:spacing w:before="100" w:beforeAutospacing="1" w:after="100" w:afterAutospacing="1"/>
        <w:rPr>
          <w:b/>
          <w:bCs/>
          <w:lang w:val="en-BR"/>
        </w:rPr>
      </w:pPr>
    </w:p>
    <w:p w14:paraId="631C1453" w14:textId="3773A184" w:rsidR="00AD090A" w:rsidRPr="00A01C2C" w:rsidRDefault="00AD090A" w:rsidP="00C514D8">
      <w:pPr>
        <w:spacing w:before="100" w:beforeAutospacing="1" w:after="100" w:afterAutospacing="1"/>
        <w:rPr>
          <w:b/>
          <w:bCs/>
          <w:lang w:val="en-BR"/>
        </w:rPr>
      </w:pPr>
      <w:r w:rsidRPr="00A01C2C">
        <w:rPr>
          <w:b/>
          <w:bCs/>
          <w:lang w:val="en-BR"/>
        </w:rPr>
        <w:t>CL</w:t>
      </w:r>
      <w:r w:rsidR="00AD6BDC">
        <w:rPr>
          <w:b/>
          <w:bCs/>
          <w:lang w:val="en-BR"/>
        </w:rPr>
        <w:t>Á</w:t>
      </w:r>
      <w:r w:rsidRPr="00A01C2C">
        <w:rPr>
          <w:b/>
          <w:bCs/>
          <w:lang w:val="en-BR"/>
        </w:rPr>
        <w:t xml:space="preserve">USULA 7 – DAS OBRIGAÇÕES DA </w:t>
      </w:r>
      <w:r w:rsidR="00AA56F4">
        <w:rPr>
          <w:b/>
          <w:bCs/>
          <w:lang w:val="en-BR"/>
        </w:rPr>
        <w:t>SOLARINVEST</w:t>
      </w:r>
    </w:p>
    <w:p w14:paraId="47449B07" w14:textId="644EFE65" w:rsidR="00AD090A" w:rsidRPr="00A01C2C" w:rsidRDefault="00AD090A" w:rsidP="00AD090A">
      <w:pPr>
        <w:spacing w:before="100" w:beforeAutospacing="1" w:after="100" w:afterAutospacing="1"/>
        <w:rPr>
          <w:lang w:val="en-BR"/>
        </w:rPr>
      </w:pPr>
      <w:r w:rsidRPr="00A01C2C">
        <w:rPr>
          <w:lang w:val="en-BR"/>
        </w:rPr>
        <w:t xml:space="preserve">7.1. São responsabilidades da </w:t>
      </w:r>
      <w:r w:rsidR="00AA56F4">
        <w:rPr>
          <w:lang w:val="en-BR"/>
        </w:rPr>
        <w:t>SOLARINVEST</w:t>
      </w:r>
      <w:r w:rsidRPr="00A01C2C">
        <w:rPr>
          <w:lang w:val="en-BR"/>
        </w:rPr>
        <w:t>:</w:t>
      </w:r>
    </w:p>
    <w:p w14:paraId="2DFC4472" w14:textId="77777777" w:rsidR="00AD090A" w:rsidRPr="00A01C2C" w:rsidRDefault="00AD090A" w:rsidP="00AD090A">
      <w:pPr>
        <w:spacing w:before="100" w:beforeAutospacing="1" w:after="100" w:afterAutospacing="1"/>
        <w:rPr>
          <w:lang w:val="en-BR"/>
        </w:rPr>
      </w:pPr>
      <w:r w:rsidRPr="00A01C2C">
        <w:rPr>
          <w:lang w:val="en-BR"/>
        </w:rPr>
        <w:t>a) projeto, instalação e homologação do Sistema;</w:t>
      </w:r>
    </w:p>
    <w:p w14:paraId="41DA8847" w14:textId="77777777" w:rsidR="00AD090A" w:rsidRDefault="00AD090A" w:rsidP="00AD090A">
      <w:pPr>
        <w:spacing w:before="100" w:beforeAutospacing="1" w:after="100" w:afterAutospacing="1"/>
        <w:rPr>
          <w:lang w:val="en-BR"/>
        </w:rPr>
      </w:pPr>
      <w:r w:rsidRPr="00A01C2C">
        <w:rPr>
          <w:lang w:val="en-BR"/>
        </w:rPr>
        <w:t>b) monitoramento remoto;</w:t>
      </w:r>
    </w:p>
    <w:p w14:paraId="6BB5F31C" w14:textId="1C867D17" w:rsidR="00150CC2" w:rsidRPr="00A01C2C" w:rsidRDefault="00150CC2" w:rsidP="00AD090A">
      <w:pPr>
        <w:spacing w:before="100" w:beforeAutospacing="1" w:after="100" w:afterAutospacing="1"/>
        <w:rPr>
          <w:lang w:val="en-BR"/>
        </w:rPr>
      </w:pPr>
      <w:r w:rsidRPr="00150CC2">
        <w:rPr>
          <w:rStyle w:val="Strong"/>
          <w:b w:val="0"/>
          <w:bCs w:val="0"/>
        </w:rPr>
        <w:t>c)</w:t>
      </w:r>
      <w:r>
        <w:t xml:space="preserve"> manutenção corretiva, assim entendida como o reparo de defeitos de funcionamento dos equipamentos ou da instalação, excluindo-se a manutenção preventiva;</w:t>
      </w:r>
    </w:p>
    <w:p w14:paraId="77AAF4D7" w14:textId="77777777" w:rsidR="00AD090A" w:rsidRPr="00A01C2C" w:rsidRDefault="00AD090A" w:rsidP="00AD090A">
      <w:pPr>
        <w:spacing w:before="100" w:beforeAutospacing="1" w:after="100" w:afterAutospacing="1"/>
        <w:rPr>
          <w:lang w:val="en-BR"/>
        </w:rPr>
      </w:pPr>
      <w:r w:rsidRPr="00A01C2C">
        <w:rPr>
          <w:lang w:val="en-BR"/>
        </w:rPr>
        <w:t>c) manutenção corretiva;</w:t>
      </w:r>
    </w:p>
    <w:p w14:paraId="747FCF44" w14:textId="77777777" w:rsidR="00AD090A" w:rsidRPr="00A01C2C" w:rsidRDefault="00AD090A" w:rsidP="00AD090A">
      <w:pPr>
        <w:spacing w:before="100" w:beforeAutospacing="1" w:after="100" w:afterAutospacing="1"/>
        <w:rPr>
          <w:lang w:val="en-BR"/>
        </w:rPr>
      </w:pPr>
      <w:r w:rsidRPr="00A01C2C">
        <w:rPr>
          <w:lang w:val="en-BR"/>
        </w:rPr>
        <w:t>d) seguro contra sinistros e danos;</w:t>
      </w:r>
    </w:p>
    <w:p w14:paraId="663F6AF2" w14:textId="77777777" w:rsidR="00AD090A" w:rsidRDefault="00AD090A" w:rsidP="00AD090A">
      <w:pPr>
        <w:spacing w:before="100" w:beforeAutospacing="1" w:after="100" w:afterAutospacing="1"/>
        <w:rPr>
          <w:lang w:val="en-BR"/>
        </w:rPr>
      </w:pPr>
      <w:r w:rsidRPr="00A01C2C">
        <w:rPr>
          <w:lang w:val="en-BR"/>
        </w:rPr>
        <w:t>e) suporte ao CONTRATANTE durante a vigência.</w:t>
      </w:r>
    </w:p>
    <w:p w14:paraId="5ED94134" w14:textId="77777777" w:rsidR="003001ED" w:rsidRPr="003001ED" w:rsidRDefault="003001ED" w:rsidP="00C2291D">
      <w:pPr>
        <w:spacing w:before="100" w:beforeAutospacing="1" w:after="100" w:afterAutospacing="1"/>
        <w:outlineLvl w:val="2"/>
        <w:rPr>
          <w:b/>
          <w:bCs/>
          <w:lang w:val="en-BR"/>
        </w:rPr>
      </w:pPr>
      <w:r w:rsidRPr="003001ED">
        <w:rPr>
          <w:b/>
          <w:bCs/>
          <w:lang w:val="en-BR"/>
        </w:rPr>
        <w:t>CLÁUSULA 7-A – DA GARANTIA SOBRE O PATRIMÔNIO E TRANSFERÊNCIA DE RESPONSABILIDADE</w:t>
      </w:r>
    </w:p>
    <w:p w14:paraId="7170E064" w14:textId="77777777" w:rsidR="00DC43F2" w:rsidRDefault="003001ED" w:rsidP="00C2291D">
      <w:pPr>
        <w:spacing w:before="100" w:beforeAutospacing="1" w:after="100" w:afterAutospacing="1"/>
        <w:rPr>
          <w:lang w:val="en-BR"/>
        </w:rPr>
      </w:pPr>
      <w:r w:rsidRPr="003001ED">
        <w:rPr>
          <w:b/>
          <w:bCs/>
          <w:lang w:val="en-BR"/>
        </w:rPr>
        <w:t>7-A.1. GARANTIA DIRETA DA SOLARINVEST DURANTE O LEASING.</w:t>
      </w:r>
      <w:r w:rsidRPr="003001ED">
        <w:rPr>
          <w:lang w:val="en-BR"/>
        </w:rPr>
        <w:t xml:space="preserve"> </w:t>
      </w:r>
    </w:p>
    <w:p w14:paraId="4FA74C4B" w14:textId="55D1ECA9" w:rsidR="003001ED" w:rsidRPr="003001ED" w:rsidRDefault="003001ED" w:rsidP="00C2291D">
      <w:pPr>
        <w:spacing w:before="100" w:beforeAutospacing="1" w:after="100" w:afterAutospacing="1"/>
        <w:rPr>
          <w:lang w:val="en-BR"/>
        </w:rPr>
      </w:pPr>
      <w:r w:rsidRPr="003001ED">
        <w:rPr>
          <w:lang w:val="en-BR"/>
        </w:rPr>
        <w:t>Durante toda a vigência deste contrato, a SOLARINVEST assume diretamente a responsabilidade pelos custos de reparo ou reposição do Sistema em caso de danos materiais ou perda decorrentes dos seguintes eventos: a) Incêndio, Queda de Raio e Explosão; b) Vendaval, Furacão, Ciclone e Granizo; c) Impacto de Veículos; d) Danos Elétricos (não decorrentes de falhas na rede interna do imóvel); e) Roubo e Furto Qualificado (mediante arrombamento e vestígios); f) Inundação e Alagamento.</w:t>
      </w:r>
    </w:p>
    <w:p w14:paraId="6026C25E" w14:textId="77777777" w:rsidR="003001ED" w:rsidRPr="003001ED" w:rsidRDefault="003001ED" w:rsidP="00C2291D">
      <w:pPr>
        <w:spacing w:before="100" w:beforeAutospacing="1" w:after="100" w:afterAutospacing="1"/>
        <w:rPr>
          <w:lang w:val="en-BR"/>
        </w:rPr>
      </w:pPr>
      <w:r w:rsidRPr="003001ED">
        <w:rPr>
          <w:b/>
          <w:bCs/>
          <w:lang w:val="en-BR"/>
        </w:rPr>
        <w:t>Parágrafo Único:</w:t>
      </w:r>
      <w:r w:rsidRPr="003001ED">
        <w:rPr>
          <w:lang w:val="en-BR"/>
        </w:rPr>
        <w:t xml:space="preserve"> Esta obrigação de garantia é de responsabilidade direta da SOLARINVEST, que arcará com os custos de reparo ou reposição como se seguradora fosse, </w:t>
      </w:r>
      <w:r w:rsidRPr="003001ED">
        <w:rPr>
          <w:b/>
          <w:bCs/>
          <w:lang w:val="en-BR"/>
        </w:rPr>
        <w:t>independentemente da contratação de uma apólice de seguro junto a terceiros.</w:t>
      </w:r>
    </w:p>
    <w:p w14:paraId="02B69725" w14:textId="77777777" w:rsidR="00DC43F2" w:rsidRDefault="00DC43F2" w:rsidP="00C2291D">
      <w:pPr>
        <w:spacing w:before="100" w:beforeAutospacing="1" w:after="100" w:afterAutospacing="1"/>
        <w:rPr>
          <w:b/>
          <w:bCs/>
          <w:lang w:val="en-BR"/>
        </w:rPr>
      </w:pPr>
    </w:p>
    <w:p w14:paraId="1EFC29E3" w14:textId="4ADFB1D8" w:rsidR="00DC43F2" w:rsidRDefault="003001ED" w:rsidP="00C2291D">
      <w:pPr>
        <w:spacing w:before="100" w:beforeAutospacing="1" w:after="100" w:afterAutospacing="1"/>
        <w:rPr>
          <w:lang w:val="en-BR"/>
        </w:rPr>
      </w:pPr>
      <w:r w:rsidRPr="003001ED">
        <w:rPr>
          <w:b/>
          <w:bCs/>
          <w:lang w:val="en-BR"/>
        </w:rPr>
        <w:lastRenderedPageBreak/>
        <w:t>7-A.2. OBRIGAÇÕES DO CONTRATANTE E CONDIÇÕES PARA VALIDADE DA GARANTIA.</w:t>
      </w:r>
      <w:r w:rsidRPr="003001ED">
        <w:rPr>
          <w:lang w:val="en-BR"/>
        </w:rPr>
        <w:t xml:space="preserve"> </w:t>
      </w:r>
    </w:p>
    <w:p w14:paraId="0BB368AD" w14:textId="77777777" w:rsidR="00AE00F4" w:rsidRDefault="003001ED" w:rsidP="00C2291D">
      <w:pPr>
        <w:spacing w:before="100" w:beforeAutospacing="1" w:after="100" w:afterAutospacing="1"/>
        <w:rPr>
          <w:lang w:val="en-BR"/>
        </w:rPr>
      </w:pPr>
      <w:r w:rsidRPr="003001ED">
        <w:rPr>
          <w:lang w:val="en-BR"/>
        </w:rPr>
        <w:t xml:space="preserve">A garantia e a responsabilidade de custeio da SOLARINVEST, previstas no item 7-A.1, ficam estritamente condicionadas ao cumprimento das seguintes obrigações pelo CONTRATANTE: </w:t>
      </w:r>
    </w:p>
    <w:p w14:paraId="703B21AD" w14:textId="77777777" w:rsidR="00AE00F4" w:rsidRDefault="003001ED" w:rsidP="00C2291D">
      <w:pPr>
        <w:spacing w:before="100" w:beforeAutospacing="1" w:after="100" w:afterAutospacing="1"/>
        <w:rPr>
          <w:lang w:val="en-BR"/>
        </w:rPr>
      </w:pPr>
      <w:r w:rsidRPr="003001ED">
        <w:rPr>
          <w:lang w:val="en-BR"/>
        </w:rPr>
        <w:t xml:space="preserve">a) </w:t>
      </w:r>
      <w:r w:rsidRPr="003001ED">
        <w:rPr>
          <w:b/>
          <w:bCs/>
          <w:lang w:val="en-BR"/>
        </w:rPr>
        <w:t>Uso Adequado:</w:t>
      </w:r>
      <w:r w:rsidRPr="003001ED">
        <w:rPr>
          <w:lang w:val="en-BR"/>
        </w:rPr>
        <w:t xml:space="preserve"> Não causar danos por mau uso, negligência, imprudência, ou por intervenções e modificações no Sistema realizadas por si ou por terceiros não autorizados pela SOLARINVEST. </w:t>
      </w:r>
    </w:p>
    <w:p w14:paraId="5DEB9C94" w14:textId="77777777" w:rsidR="001D76FC" w:rsidRDefault="003001ED" w:rsidP="00C2291D">
      <w:pPr>
        <w:spacing w:before="100" w:beforeAutospacing="1" w:after="100" w:afterAutospacing="1"/>
        <w:rPr>
          <w:lang w:val="en-BR"/>
        </w:rPr>
      </w:pPr>
      <w:r w:rsidRPr="003001ED">
        <w:rPr>
          <w:lang w:val="en-BR"/>
        </w:rPr>
        <w:t xml:space="preserve">b) </w:t>
      </w:r>
      <w:r w:rsidRPr="003001ED">
        <w:rPr>
          <w:b/>
          <w:bCs/>
          <w:lang w:val="en-BR"/>
        </w:rPr>
        <w:t>Segurança Mínima:</w:t>
      </w:r>
      <w:r w:rsidRPr="003001ED">
        <w:rPr>
          <w:lang w:val="en-BR"/>
        </w:rPr>
        <w:t xml:space="preserve"> Em casos de Roubo ou Furto, a garantia só será válida se o CONTRATANTE mantiver o local da instalação devidamente protegido por muro ou cerca com, no mínimo, 1,80m de altura em todo o seu perímetro, e com portão de acesso devidamente trancado. </w:t>
      </w:r>
    </w:p>
    <w:p w14:paraId="49FB8A48" w14:textId="62331CFA" w:rsidR="003001ED" w:rsidRPr="003001ED" w:rsidRDefault="003001ED" w:rsidP="00C2291D">
      <w:pPr>
        <w:spacing w:before="100" w:beforeAutospacing="1" w:after="100" w:afterAutospacing="1"/>
        <w:rPr>
          <w:lang w:val="en-BR"/>
        </w:rPr>
      </w:pPr>
      <w:r w:rsidRPr="003001ED">
        <w:rPr>
          <w:lang w:val="en-BR"/>
        </w:rPr>
        <w:t xml:space="preserve">c) </w:t>
      </w:r>
      <w:r w:rsidRPr="003001ED">
        <w:rPr>
          <w:b/>
          <w:bCs/>
          <w:lang w:val="en-BR"/>
        </w:rPr>
        <w:t>Comunicação Imediata:</w:t>
      </w:r>
      <w:r w:rsidRPr="003001ED">
        <w:rPr>
          <w:lang w:val="en-BR"/>
        </w:rPr>
        <w:t xml:space="preserve"> Comunicar à SOLARINVEST qualquer dano, falha ou sinistro no Sistema em até 48 horas da ocorrência.</w:t>
      </w:r>
    </w:p>
    <w:p w14:paraId="1E58E8A3" w14:textId="77777777" w:rsidR="00C2291D" w:rsidRPr="00C2291D" w:rsidRDefault="00C2291D" w:rsidP="00C2291D">
      <w:pPr>
        <w:spacing w:before="100" w:beforeAutospacing="1" w:after="100" w:afterAutospacing="1"/>
      </w:pPr>
      <w:r w:rsidRPr="00C2291D">
        <w:rPr>
          <w:rStyle w:val="Strong"/>
        </w:rPr>
        <w:t>Parágrafo Único:</w:t>
      </w:r>
      <w:r w:rsidRPr="00C2291D">
        <w:t xml:space="preserve"> Caso o dano ou a perda do equipamento ocorra por descumprimento de qualquer uma das condições previstas nesta cláusula, a garantia da SOLARINVEST será considerada nula para o evento em questão. Nesta hipótese, o CONTRATANTE será obrigado a adquirir o patrimônio danificado, pagando à SOLARINVEST o valor correspondente ao </w:t>
      </w:r>
      <w:r w:rsidRPr="00C2291D">
        <w:rPr>
          <w:rStyle w:val="Strong"/>
        </w:rPr>
        <w:t>Valor de Exercício de Compra (VEC)</w:t>
      </w:r>
      <w:r w:rsidRPr="00C2291D">
        <w:t xml:space="preserve">, estipulado no </w:t>
      </w:r>
      <w:r w:rsidRPr="00C2291D">
        <w:rPr>
          <w:rStyle w:val="Strong"/>
        </w:rPr>
        <w:t>Anexo II</w:t>
      </w:r>
      <w:r w:rsidRPr="00C2291D">
        <w:t xml:space="preserve"> deste contrato, atualizado até a data do evento. Após a quitação do referido valor, a propriedade do Sistema, no estado em que se encontrar, será transferida de forma definitiva ao CONTRATANTE, resolvendo-se a obrigação de reparo.</w:t>
      </w:r>
    </w:p>
    <w:p w14:paraId="36C9D465" w14:textId="5B607442" w:rsidR="003001ED" w:rsidRPr="003001ED" w:rsidRDefault="003001ED" w:rsidP="00C2291D">
      <w:pPr>
        <w:spacing w:before="100" w:beforeAutospacing="1" w:after="100" w:afterAutospacing="1"/>
        <w:rPr>
          <w:lang w:val="en-BR"/>
        </w:rPr>
      </w:pPr>
      <w:r w:rsidRPr="003001ED">
        <w:rPr>
          <w:b/>
          <w:bCs/>
          <w:lang w:val="en-BR"/>
        </w:rPr>
        <w:t>7-A.3. TRANSFERÊNCIA DE RESPONSABILIDADE AO FINAL DO CONTRATO.</w:t>
      </w:r>
      <w:r w:rsidRPr="003001ED">
        <w:rPr>
          <w:lang w:val="en-BR"/>
        </w:rPr>
        <w:t xml:space="preserve"> Ao término do prazo contratual, que se concretiza com o pagamento integral da última mensalidade do leasing, </w:t>
      </w:r>
      <w:r w:rsidRPr="003001ED">
        <w:rPr>
          <w:b/>
          <w:bCs/>
          <w:lang w:val="en-BR"/>
        </w:rPr>
        <w:t>cessa por completo</w:t>
      </w:r>
      <w:r w:rsidRPr="003001ED">
        <w:rPr>
          <w:lang w:val="en-BR"/>
        </w:rPr>
        <w:t xml:space="preserve"> qualquer garantia ou responsabilidade da SOLARINVEST referente à proteção do Sistema contra os riscos mencionados nesta cláusula.</w:t>
      </w:r>
    </w:p>
    <w:p w14:paraId="77E5FCEE" w14:textId="77777777" w:rsidR="003001ED" w:rsidRPr="003001ED" w:rsidRDefault="003001ED" w:rsidP="00C2291D">
      <w:pPr>
        <w:spacing w:before="100" w:beforeAutospacing="1" w:after="100" w:afterAutospacing="1"/>
        <w:rPr>
          <w:lang w:val="en-BR"/>
        </w:rPr>
      </w:pPr>
      <w:r w:rsidRPr="003001ED">
        <w:rPr>
          <w:lang w:val="en-BR"/>
        </w:rPr>
        <w:t xml:space="preserve">7-A.4. A partir da data de término do contrato, a responsabilidade por proteger o equipamento contra todos e quaisquer riscos, bem como por contratar e custear qualquer tipo de seguro, passa a ser </w:t>
      </w:r>
      <w:r w:rsidRPr="003001ED">
        <w:rPr>
          <w:b/>
          <w:bCs/>
          <w:lang w:val="en-BR"/>
        </w:rPr>
        <w:t>integral e exclusiva do CONTRATANTE</w:t>
      </w:r>
      <w:r w:rsidRPr="003001ED">
        <w:rPr>
          <w:lang w:val="en-BR"/>
        </w:rPr>
        <w:t>.</w:t>
      </w:r>
    </w:p>
    <w:p w14:paraId="4D253949" w14:textId="77777777" w:rsidR="003001ED" w:rsidRPr="003001ED" w:rsidRDefault="003001ED" w:rsidP="00C2291D">
      <w:pPr>
        <w:spacing w:before="100" w:beforeAutospacing="1" w:after="100" w:afterAutospacing="1"/>
        <w:rPr>
          <w:lang w:val="en-BR"/>
        </w:rPr>
      </w:pPr>
      <w:r w:rsidRPr="003001ED">
        <w:rPr>
          <w:lang w:val="en-BR"/>
        </w:rPr>
        <w:t>7-A.5. Ao final do contrato, o CONTRATANTE poderá optar por contratar uma apólice de seguro por seus próprios meios ou, se disponível à época, solicitar à SOLARINVEST uma proposta para a contratação de um seguro por seu intermédio, cujos custos correrão integralmente por conta do CONTRATANTE.</w:t>
      </w:r>
    </w:p>
    <w:p w14:paraId="3F0567FD" w14:textId="77777777" w:rsidR="001D76FC" w:rsidRDefault="001D76FC" w:rsidP="00AD090A">
      <w:pPr>
        <w:spacing w:before="100" w:beforeAutospacing="1" w:after="100" w:afterAutospacing="1"/>
        <w:outlineLvl w:val="1"/>
        <w:rPr>
          <w:b/>
          <w:bCs/>
          <w:lang w:val="en-BR"/>
        </w:rPr>
      </w:pPr>
    </w:p>
    <w:p w14:paraId="29F6C0E0" w14:textId="32E2B9FA" w:rsidR="00AD090A" w:rsidRPr="00A01C2C" w:rsidRDefault="00AD090A" w:rsidP="00AD090A">
      <w:pPr>
        <w:spacing w:before="100" w:beforeAutospacing="1" w:after="100" w:afterAutospacing="1"/>
        <w:outlineLvl w:val="1"/>
        <w:rPr>
          <w:b/>
          <w:bCs/>
          <w:lang w:val="en-BR"/>
        </w:rPr>
      </w:pPr>
      <w:r w:rsidRPr="00A01C2C">
        <w:rPr>
          <w:b/>
          <w:bCs/>
          <w:lang w:val="en-BR"/>
        </w:rPr>
        <w:lastRenderedPageBreak/>
        <w:t>CLÁUSULA 8 – DAS OBRIGAÇÕES DO CONTRATANTE</w:t>
      </w:r>
    </w:p>
    <w:p w14:paraId="7A52079F" w14:textId="77777777" w:rsidR="00AD090A" w:rsidRPr="00A01C2C" w:rsidRDefault="00AD090A" w:rsidP="00AD090A">
      <w:pPr>
        <w:spacing w:before="100" w:beforeAutospacing="1" w:after="100" w:afterAutospacing="1"/>
        <w:rPr>
          <w:lang w:val="en-BR"/>
        </w:rPr>
      </w:pPr>
      <w:r w:rsidRPr="00A01C2C">
        <w:rPr>
          <w:lang w:val="en-BR"/>
        </w:rPr>
        <w:t>8.1. São obrigações do CONTRATANTE:</w:t>
      </w:r>
    </w:p>
    <w:p w14:paraId="37FB4C15" w14:textId="77777777" w:rsidR="00AD090A" w:rsidRPr="00A01C2C" w:rsidRDefault="00AD090A" w:rsidP="00AD090A">
      <w:pPr>
        <w:spacing w:before="100" w:beforeAutospacing="1" w:after="100" w:afterAutospacing="1"/>
        <w:rPr>
          <w:lang w:val="en-BR"/>
        </w:rPr>
      </w:pPr>
      <w:r w:rsidRPr="00A01C2C">
        <w:rPr>
          <w:lang w:val="en-BR"/>
        </w:rPr>
        <w:t>a) manter o imóvel regular e com titularidade em dia junto à distribuidora;</w:t>
      </w:r>
    </w:p>
    <w:p w14:paraId="3EA29C11" w14:textId="77777777" w:rsidR="00AD090A" w:rsidRPr="00A01C2C" w:rsidRDefault="00AD090A" w:rsidP="00AD090A">
      <w:pPr>
        <w:spacing w:before="100" w:beforeAutospacing="1" w:after="100" w:afterAutospacing="1"/>
        <w:rPr>
          <w:lang w:val="en-BR"/>
        </w:rPr>
      </w:pPr>
      <w:r w:rsidRPr="00A01C2C">
        <w:rPr>
          <w:lang w:val="en-BR"/>
        </w:rPr>
        <w:t>b) permitir acesso ao Sistema;</w:t>
      </w:r>
    </w:p>
    <w:p w14:paraId="7F4A1B3A" w14:textId="77777777" w:rsidR="00AD090A" w:rsidRPr="00A01C2C" w:rsidRDefault="00AD090A" w:rsidP="00AD090A">
      <w:pPr>
        <w:spacing w:before="100" w:beforeAutospacing="1" w:after="100" w:afterAutospacing="1"/>
        <w:rPr>
          <w:lang w:val="en-BR"/>
        </w:rPr>
      </w:pPr>
      <w:r w:rsidRPr="00A01C2C">
        <w:rPr>
          <w:lang w:val="en-BR"/>
        </w:rPr>
        <w:t>c) manter conexão Wi-Fi estável para monitoramento;</w:t>
      </w:r>
    </w:p>
    <w:p w14:paraId="59038537" w14:textId="77777777" w:rsidR="00AD090A" w:rsidRPr="00A01C2C" w:rsidRDefault="00AD090A" w:rsidP="00AD090A">
      <w:pPr>
        <w:spacing w:before="100" w:beforeAutospacing="1" w:after="100" w:afterAutospacing="1"/>
        <w:rPr>
          <w:lang w:val="en-BR"/>
        </w:rPr>
      </w:pPr>
      <w:r w:rsidRPr="00A01C2C">
        <w:rPr>
          <w:lang w:val="en-BR"/>
        </w:rPr>
        <w:t>d) não realizar obras que prejudiquem o sistema;</w:t>
      </w:r>
    </w:p>
    <w:p w14:paraId="5B45C26F" w14:textId="77777777" w:rsidR="00E037A8" w:rsidRDefault="00AD090A" w:rsidP="00AD090A">
      <w:pPr>
        <w:spacing w:before="100" w:beforeAutospacing="1" w:after="100" w:afterAutospacing="1"/>
        <w:rPr>
          <w:lang w:val="en-BR"/>
        </w:rPr>
      </w:pPr>
      <w:r w:rsidRPr="00A01C2C">
        <w:rPr>
          <w:lang w:val="en-BR"/>
        </w:rPr>
        <w:t>e) comunicar falhas imediatamente</w:t>
      </w:r>
      <w:r w:rsidR="00EE0466">
        <w:rPr>
          <w:lang w:val="en-BR"/>
        </w:rPr>
        <w:t>;</w:t>
      </w:r>
    </w:p>
    <w:p w14:paraId="407F6EF9" w14:textId="34B8E075" w:rsidR="00EE0466" w:rsidRPr="00A01C2C" w:rsidRDefault="00E037A8" w:rsidP="00AD090A">
      <w:pPr>
        <w:spacing w:before="100" w:beforeAutospacing="1" w:after="100" w:afterAutospacing="1"/>
        <w:rPr>
          <w:lang w:val="en-BR"/>
        </w:rPr>
      </w:pPr>
      <w:r>
        <w:rPr>
          <w:lang w:val="en-BR"/>
        </w:rPr>
        <w:t xml:space="preserve">f) </w:t>
      </w:r>
      <w:r w:rsidR="00EE0466">
        <w:t>Realizar a manutenção preventiva do Sistema, incluindo a limpeza periódica dos módulos fotovoltaicos conforme orientação da SOLARINVEST, de modo a garantir o bom desempenho do equipamento.</w:t>
      </w:r>
    </w:p>
    <w:p w14:paraId="191A843E" w14:textId="368BF00A" w:rsidR="00AD090A" w:rsidRPr="00A01C2C" w:rsidRDefault="00AD090A" w:rsidP="00AD090A">
      <w:pPr>
        <w:spacing w:before="100" w:beforeAutospacing="1" w:after="100" w:afterAutospacing="1"/>
        <w:rPr>
          <w:lang w:val="en-BR"/>
        </w:rPr>
      </w:pPr>
      <w:r w:rsidRPr="00A01C2C">
        <w:rPr>
          <w:lang w:val="en-BR"/>
        </w:rPr>
        <w:t xml:space="preserve">8.2. O CONTRATANTE reconhece que, embora a </w:t>
      </w:r>
      <w:r w:rsidR="00AA56F4">
        <w:rPr>
          <w:lang w:val="en-BR"/>
        </w:rPr>
        <w:t>SOLARINVEST</w:t>
      </w:r>
      <w:r w:rsidRPr="00A01C2C">
        <w:rPr>
          <w:lang w:val="en-BR"/>
        </w:rPr>
        <w:t xml:space="preserve"> e seus técnicos adotem os mais elevados padrões de cuidado, segurança e zelo durante a instalação do sistema fotovoltaico, o processo pode envolver o deslocamento de telhas ou intervenções sobre coberturas existentes, o que representa risco especialmente em estruturas frágeis, antigas ou previamente danificadas.</w:t>
      </w:r>
    </w:p>
    <w:p w14:paraId="29500868" w14:textId="77777777" w:rsidR="00AD090A" w:rsidRPr="00A01C2C" w:rsidRDefault="00AD090A" w:rsidP="00AD090A">
      <w:pPr>
        <w:spacing w:before="100" w:beforeAutospacing="1" w:after="100" w:afterAutospacing="1"/>
        <w:rPr>
          <w:lang w:val="en-BR"/>
        </w:rPr>
      </w:pPr>
      <w:r w:rsidRPr="00A01C2C">
        <w:rPr>
          <w:lang w:val="en-BR"/>
        </w:rPr>
        <w:t>8.2.1. É de responsabilidade exclusiva do CONTRATANTE assegurar que o telhado, estrutura de cobertura ou superfície onde será instalado o sistema esteja em boas condições de integridade, suportando carga adicional e acesso seguro por parte da equipe técnica.</w:t>
      </w:r>
    </w:p>
    <w:p w14:paraId="7E5F3500" w14:textId="407EA7F6" w:rsidR="00AD090A" w:rsidRPr="00A01C2C" w:rsidRDefault="00AD090A" w:rsidP="00AD090A">
      <w:pPr>
        <w:spacing w:before="100" w:beforeAutospacing="1" w:after="100" w:afterAutospacing="1"/>
        <w:rPr>
          <w:lang w:val="en-BR"/>
        </w:rPr>
      </w:pPr>
      <w:r w:rsidRPr="00A01C2C">
        <w:rPr>
          <w:lang w:val="en-BR"/>
        </w:rPr>
        <w:t xml:space="preserve">8.2.2. Caso, durante a instalação, venham a ocorrer quebras, rachaduras ou deslocamentos de telhas ou partes da cobertura, em decorrência de sua fragilidade ou desgaste pré-existente, o CONTRATANTE será o responsável por sua substituição, sem que isso configure obrigação de reparo ou compensação por parte da </w:t>
      </w:r>
      <w:r w:rsidR="00AA56F4">
        <w:rPr>
          <w:lang w:val="en-BR"/>
        </w:rPr>
        <w:t>SOLARINVEST</w:t>
      </w:r>
      <w:r w:rsidRPr="00A01C2C">
        <w:rPr>
          <w:lang w:val="en-BR"/>
        </w:rPr>
        <w:t>.</w:t>
      </w:r>
    </w:p>
    <w:p w14:paraId="25813C2F" w14:textId="1CCAC8C1" w:rsidR="00AD090A" w:rsidRDefault="00AD090A" w:rsidP="00AD090A">
      <w:pPr>
        <w:spacing w:before="100" w:beforeAutospacing="1" w:after="100" w:afterAutospacing="1"/>
        <w:rPr>
          <w:lang w:val="en-BR"/>
        </w:rPr>
      </w:pPr>
      <w:r w:rsidRPr="00A01C2C">
        <w:rPr>
          <w:lang w:val="en-BR"/>
        </w:rPr>
        <w:t xml:space="preserve">8.2.3. Caso seja identificada condição estrutural crítica que comprometa a segurança da instalação, a </w:t>
      </w:r>
      <w:r w:rsidR="00AA56F4">
        <w:rPr>
          <w:lang w:val="en-BR"/>
        </w:rPr>
        <w:t>SOLARINVEST</w:t>
      </w:r>
      <w:r w:rsidRPr="00A01C2C">
        <w:rPr>
          <w:lang w:val="en-BR"/>
        </w:rPr>
        <w:t xml:space="preserve"> poderá suspender os trabalhos até que as adequações sejam providenciadas pelo CONTRATANTE.</w:t>
      </w:r>
    </w:p>
    <w:p w14:paraId="69EEA23A" w14:textId="310E6E45" w:rsidR="00F71C16" w:rsidRPr="00F71C16" w:rsidRDefault="00F71C16" w:rsidP="00F71C16">
      <w:pPr>
        <w:spacing w:before="100" w:beforeAutospacing="1" w:after="100" w:afterAutospacing="1"/>
        <w:rPr>
          <w:lang w:val="en-BR"/>
        </w:rPr>
      </w:pPr>
      <w:r w:rsidRPr="00F71C16">
        <w:rPr>
          <w:lang w:val="en-BR"/>
        </w:rPr>
        <w:t xml:space="preserve">8.2.4. A </w:t>
      </w:r>
      <w:r w:rsidR="00AA56F4">
        <w:rPr>
          <w:lang w:val="en-BR"/>
        </w:rPr>
        <w:t>SOLARINVEST</w:t>
      </w:r>
      <w:r w:rsidRPr="00F71C16">
        <w:rPr>
          <w:lang w:val="en-BR"/>
        </w:rPr>
        <w:t xml:space="preserve"> não realiza, não está obrigada a realizar e não se responsabiliza por avaliação estrutural, cálculo de carga, análise de resistência mecânica ou emissão de laudo técnico do telhado, cobertura ou de qualquer estrutura do imóvel onde será instalado o Sistema.</w:t>
      </w:r>
    </w:p>
    <w:p w14:paraId="02D26C08" w14:textId="1D52917A" w:rsidR="00F71C16" w:rsidRDefault="00F71C16" w:rsidP="00F71C16">
      <w:pPr>
        <w:spacing w:before="100" w:beforeAutospacing="1" w:after="100" w:afterAutospacing="1"/>
        <w:rPr>
          <w:lang w:val="en-BR"/>
        </w:rPr>
      </w:pPr>
      <w:r w:rsidRPr="00F71C16">
        <w:rPr>
          <w:lang w:val="en-BR"/>
        </w:rPr>
        <w:t xml:space="preserve">8.2.5. A eventual vistoria técnica realizada pela </w:t>
      </w:r>
      <w:r w:rsidR="00AA56F4">
        <w:rPr>
          <w:lang w:val="en-BR"/>
        </w:rPr>
        <w:t>SOLARINVEST</w:t>
      </w:r>
      <w:r w:rsidRPr="00F71C16">
        <w:rPr>
          <w:lang w:val="en-BR"/>
        </w:rPr>
        <w:t xml:space="preserve"> possui caráter exclusivamente operacional, destinada à verificação de viabilidade de instalação do Sistema, não substituindo, em </w:t>
      </w:r>
      <w:r w:rsidRPr="00F71C16">
        <w:rPr>
          <w:lang w:val="en-BR"/>
        </w:rPr>
        <w:lastRenderedPageBreak/>
        <w:t>nenhuma hipótese, laudo estrutural emitido por profissional legalmente habilitado, cuja contratação é de inteira e exclusiva responsabilidade do CONTRATANTE.</w:t>
      </w:r>
    </w:p>
    <w:p w14:paraId="5D872407" w14:textId="77777777" w:rsidR="00C4585D" w:rsidRPr="00C4585D" w:rsidRDefault="00C4585D" w:rsidP="004B2E0C">
      <w:pPr>
        <w:spacing w:before="100" w:beforeAutospacing="1" w:after="100" w:afterAutospacing="1"/>
        <w:outlineLvl w:val="2"/>
        <w:rPr>
          <w:b/>
          <w:bCs/>
          <w:lang w:val="en-BR"/>
        </w:rPr>
      </w:pPr>
      <w:r w:rsidRPr="00C4585D">
        <w:rPr>
          <w:b/>
          <w:bCs/>
          <w:lang w:val="en-BR"/>
        </w:rPr>
        <w:t>CLÁUSULA 8-A – DA GUARDA PROVISÓRIA DO SISTEMA ANTES DA INSTALAÇÃO</w:t>
      </w:r>
    </w:p>
    <w:p w14:paraId="247E186F" w14:textId="77777777" w:rsidR="00C4585D" w:rsidRPr="00C4585D" w:rsidRDefault="00C4585D" w:rsidP="004B2E0C">
      <w:pPr>
        <w:spacing w:before="100" w:beforeAutospacing="1" w:after="100" w:afterAutospacing="1"/>
        <w:rPr>
          <w:lang w:val="en-BR"/>
        </w:rPr>
      </w:pPr>
      <w:r w:rsidRPr="00C4585D">
        <w:rPr>
          <w:lang w:val="en-BR"/>
        </w:rPr>
        <w:t>8-A.1. Caso, por necessidade logística, operacional ou estratégica, os equipamentos que compõem o Sistema sejam entregues no imóvel do CONTRATANTE antes da efetiva instalação, considera-se que, a partir da entrega física e assinatura do comprovante de recebimento, ocorre a transferência provisória da guarda do bem ao CONTRATANTE, sem transferência de propriedade.</w:t>
      </w:r>
    </w:p>
    <w:p w14:paraId="147C166B" w14:textId="77777777" w:rsidR="00C4585D" w:rsidRPr="00C4585D" w:rsidRDefault="00C4585D" w:rsidP="004B2E0C">
      <w:pPr>
        <w:spacing w:before="100" w:beforeAutospacing="1" w:after="100" w:afterAutospacing="1"/>
        <w:rPr>
          <w:lang w:val="en-BR"/>
        </w:rPr>
      </w:pPr>
      <w:r w:rsidRPr="00C4585D">
        <w:rPr>
          <w:lang w:val="en-BR"/>
        </w:rPr>
        <w:t>8-A.2. Durante o período compreendido entre a entrega e a instalação, o CONTRATANTE compromete-se a:</w:t>
      </w:r>
    </w:p>
    <w:p w14:paraId="7774D445" w14:textId="77777777" w:rsidR="00C4585D" w:rsidRPr="00C4585D" w:rsidRDefault="00C4585D" w:rsidP="004B2E0C">
      <w:pPr>
        <w:spacing w:before="100" w:beforeAutospacing="1" w:after="100" w:afterAutospacing="1"/>
        <w:rPr>
          <w:lang w:val="en-BR"/>
        </w:rPr>
      </w:pPr>
      <w:r w:rsidRPr="00C4585D">
        <w:rPr>
          <w:lang w:val="en-BR"/>
        </w:rPr>
        <w:t>a) armazenar os equipamentos em local coberto, seco e protegido contra intempéries;</w:t>
      </w:r>
    </w:p>
    <w:p w14:paraId="58004D42" w14:textId="77777777" w:rsidR="00C4585D" w:rsidRPr="00C4585D" w:rsidRDefault="00C4585D" w:rsidP="004B2E0C">
      <w:pPr>
        <w:spacing w:before="100" w:beforeAutospacing="1" w:after="100" w:afterAutospacing="1"/>
        <w:rPr>
          <w:lang w:val="en-BR"/>
        </w:rPr>
      </w:pPr>
      <w:r w:rsidRPr="00C4585D">
        <w:rPr>
          <w:lang w:val="en-BR"/>
        </w:rPr>
        <w:t>b) adotar medidas razoáveis de segurança para evitar furto, extravio ou danos;</w:t>
      </w:r>
    </w:p>
    <w:p w14:paraId="1EA0AFED" w14:textId="77777777" w:rsidR="00C4585D" w:rsidRPr="00C4585D" w:rsidRDefault="00C4585D" w:rsidP="004B2E0C">
      <w:pPr>
        <w:spacing w:before="100" w:beforeAutospacing="1" w:after="100" w:afterAutospacing="1"/>
        <w:rPr>
          <w:lang w:val="en-BR"/>
        </w:rPr>
      </w:pPr>
      <w:r w:rsidRPr="00C4585D">
        <w:rPr>
          <w:lang w:val="en-BR"/>
        </w:rPr>
        <w:t>c) não manusear, abrir embalagens técnicas ou permitir intervenção de terceiros não autorizados.</w:t>
      </w:r>
    </w:p>
    <w:p w14:paraId="1589CD80" w14:textId="77777777" w:rsidR="00C4585D" w:rsidRPr="00C4585D" w:rsidRDefault="00C4585D" w:rsidP="004B2E0C">
      <w:pPr>
        <w:spacing w:before="100" w:beforeAutospacing="1" w:after="100" w:afterAutospacing="1"/>
        <w:rPr>
          <w:lang w:val="en-BR"/>
        </w:rPr>
      </w:pPr>
      <w:r w:rsidRPr="00C4585D">
        <w:rPr>
          <w:lang w:val="en-BR"/>
        </w:rPr>
        <w:t>8-A.3. O CONTRATANTE responderá por danos, perdas, extravios ou deteriorações decorrentes de culpa, negligência, imprudência ou má conservação durante o período de guarda provisória.</w:t>
      </w:r>
    </w:p>
    <w:p w14:paraId="629D5607" w14:textId="77777777" w:rsidR="00C4585D" w:rsidRPr="00C4585D" w:rsidRDefault="00C4585D" w:rsidP="004B2E0C">
      <w:pPr>
        <w:spacing w:before="100" w:beforeAutospacing="1" w:after="100" w:afterAutospacing="1"/>
        <w:rPr>
          <w:lang w:val="en-BR"/>
        </w:rPr>
      </w:pPr>
      <w:r w:rsidRPr="00C4585D">
        <w:rPr>
          <w:lang w:val="en-BR"/>
        </w:rPr>
        <w:t>8-A.4. Não será imputada responsabilidade ao CONTRATANTE quando o dano decorrer de caso fortuito externo ou força maior devidamente comprovados, nos termos do artigo 393 do Código Civil.</w:t>
      </w:r>
    </w:p>
    <w:p w14:paraId="48FA4307" w14:textId="77777777" w:rsidR="00C4585D" w:rsidRPr="00C4585D" w:rsidRDefault="00C4585D" w:rsidP="004B2E0C">
      <w:pPr>
        <w:spacing w:before="100" w:beforeAutospacing="1" w:after="100" w:afterAutospacing="1"/>
        <w:rPr>
          <w:lang w:val="en-BR"/>
        </w:rPr>
      </w:pPr>
      <w:r w:rsidRPr="00C4585D">
        <w:rPr>
          <w:lang w:val="en-BR"/>
        </w:rPr>
        <w:t>8-A.5. Eventual sinistro ocorrido durante o período de guarda provisória poderá ensejar a cobrança dos custos de reposição dos equipamentos danificados, sem prejuízo das demais obrigações contratuais.</w:t>
      </w:r>
    </w:p>
    <w:p w14:paraId="65C55112" w14:textId="77777777" w:rsidR="00EF285A" w:rsidRDefault="00EF285A" w:rsidP="00AD090A">
      <w:pPr>
        <w:spacing w:before="100" w:beforeAutospacing="1" w:after="100" w:afterAutospacing="1"/>
        <w:outlineLvl w:val="1"/>
        <w:rPr>
          <w:b/>
          <w:bCs/>
          <w:lang w:val="en-BR"/>
        </w:rPr>
      </w:pPr>
    </w:p>
    <w:p w14:paraId="43EA4061" w14:textId="12050609" w:rsidR="00AD090A" w:rsidRPr="00A01C2C" w:rsidRDefault="00AD090A" w:rsidP="00AD090A">
      <w:pPr>
        <w:spacing w:before="100" w:beforeAutospacing="1" w:after="100" w:afterAutospacing="1"/>
        <w:outlineLvl w:val="1"/>
        <w:rPr>
          <w:b/>
          <w:bCs/>
          <w:lang w:val="en-BR"/>
        </w:rPr>
      </w:pPr>
      <w:r w:rsidRPr="00A01C2C">
        <w:rPr>
          <w:b/>
          <w:bCs/>
          <w:lang w:val="en-BR"/>
        </w:rPr>
        <w:t>CLÁUSULA 9 – DO DESEMPENHO E DA OBRIGAÇÃO DE MEIO</w:t>
      </w:r>
    </w:p>
    <w:p w14:paraId="0CB4A51B" w14:textId="3D29F6C2" w:rsidR="00AD090A" w:rsidRPr="00A01C2C" w:rsidRDefault="00AD090A" w:rsidP="00AD090A">
      <w:pPr>
        <w:spacing w:before="100" w:beforeAutospacing="1" w:after="100" w:afterAutospacing="1"/>
        <w:rPr>
          <w:lang w:val="en-BR"/>
        </w:rPr>
      </w:pPr>
      <w:r w:rsidRPr="00A01C2C">
        <w:rPr>
          <w:lang w:val="en-BR"/>
        </w:rPr>
        <w:t xml:space="preserve">9.1. A </w:t>
      </w:r>
      <w:r w:rsidR="00AA56F4">
        <w:rPr>
          <w:lang w:val="en-BR"/>
        </w:rPr>
        <w:t>SOLARINVEST</w:t>
      </w:r>
      <w:r w:rsidRPr="00A01C2C">
        <w:rPr>
          <w:lang w:val="en-BR"/>
        </w:rPr>
        <w:t xml:space="preserve"> possui obrigação de meio, e não de resultado.</w:t>
      </w:r>
    </w:p>
    <w:p w14:paraId="092EA473" w14:textId="3C9B5AB8" w:rsidR="00AD090A" w:rsidRPr="00A01C2C" w:rsidRDefault="00AD090A" w:rsidP="00AD090A">
      <w:pPr>
        <w:spacing w:before="100" w:beforeAutospacing="1" w:after="100" w:afterAutospacing="1"/>
        <w:rPr>
          <w:lang w:val="en-BR"/>
        </w:rPr>
      </w:pPr>
      <w:r w:rsidRPr="00A01C2C">
        <w:rPr>
          <w:lang w:val="en-BR"/>
        </w:rPr>
        <w:t xml:space="preserve">9.2. A </w:t>
      </w:r>
      <w:r w:rsidR="00AA56F4">
        <w:rPr>
          <w:lang w:val="en-BR"/>
        </w:rPr>
        <w:t>SOLARINVEST</w:t>
      </w:r>
      <w:r w:rsidRPr="00A01C2C">
        <w:rPr>
          <w:lang w:val="en-BR"/>
        </w:rPr>
        <w:t xml:space="preserve"> não se responsabiliza por redução de geração causada por:</w:t>
      </w:r>
    </w:p>
    <w:p w14:paraId="5D6786A0" w14:textId="77777777" w:rsidR="00AD090A" w:rsidRPr="00A01C2C" w:rsidRDefault="00AD090A" w:rsidP="00AD090A">
      <w:pPr>
        <w:spacing w:before="100" w:beforeAutospacing="1" w:after="100" w:afterAutospacing="1"/>
        <w:rPr>
          <w:lang w:val="en-BR"/>
        </w:rPr>
      </w:pPr>
      <w:r w:rsidRPr="00A01C2C">
        <w:rPr>
          <w:lang w:val="en-BR"/>
        </w:rPr>
        <w:t>a) sombreamento, clima ou obras no imóvel;</w:t>
      </w:r>
    </w:p>
    <w:p w14:paraId="67A48077" w14:textId="77777777" w:rsidR="00AD090A" w:rsidRPr="00A01C2C" w:rsidRDefault="00AD090A" w:rsidP="00AD090A">
      <w:pPr>
        <w:spacing w:before="100" w:beforeAutospacing="1" w:after="100" w:afterAutospacing="1"/>
        <w:rPr>
          <w:lang w:val="en-BR"/>
        </w:rPr>
      </w:pPr>
      <w:r w:rsidRPr="00A01C2C">
        <w:rPr>
          <w:lang w:val="en-BR"/>
        </w:rPr>
        <w:t>b) falta de limpeza dos módulos;</w:t>
      </w:r>
    </w:p>
    <w:p w14:paraId="2CE134FE" w14:textId="77777777" w:rsidR="00AD090A" w:rsidRPr="00A01C2C" w:rsidRDefault="00AD090A" w:rsidP="00AD090A">
      <w:pPr>
        <w:spacing w:before="100" w:beforeAutospacing="1" w:after="100" w:afterAutospacing="1"/>
        <w:rPr>
          <w:lang w:val="en-BR"/>
        </w:rPr>
      </w:pPr>
      <w:r w:rsidRPr="00A01C2C">
        <w:rPr>
          <w:lang w:val="en-BR"/>
        </w:rPr>
        <w:lastRenderedPageBreak/>
        <w:t>c) falhas na rede da distribuidora;</w:t>
      </w:r>
    </w:p>
    <w:p w14:paraId="56BAACFE" w14:textId="77777777" w:rsidR="00AD090A" w:rsidRPr="00A01C2C" w:rsidRDefault="00AD090A" w:rsidP="00AD090A">
      <w:pPr>
        <w:spacing w:before="100" w:beforeAutospacing="1" w:after="100" w:afterAutospacing="1"/>
        <w:rPr>
          <w:lang w:val="en-BR"/>
        </w:rPr>
      </w:pPr>
      <w:r w:rsidRPr="00A01C2C">
        <w:rPr>
          <w:lang w:val="en-BR"/>
        </w:rPr>
        <w:t>d) desconexão da internet.</w:t>
      </w:r>
    </w:p>
    <w:p w14:paraId="528B795E" w14:textId="77777777" w:rsidR="00AD090A" w:rsidRDefault="00AD090A" w:rsidP="00AD090A">
      <w:pPr>
        <w:spacing w:before="100" w:beforeAutospacing="1" w:after="100" w:afterAutospacing="1"/>
        <w:rPr>
          <w:lang w:val="en-BR"/>
        </w:rPr>
      </w:pPr>
      <w:r w:rsidRPr="00A01C2C">
        <w:rPr>
          <w:lang w:val="en-BR"/>
        </w:rPr>
        <w:t>9.3. Em caso de limitação técnica permanente, o valor do Kc poderá ser ajustado, sem caracterizar inadimplemento.</w:t>
      </w:r>
    </w:p>
    <w:p w14:paraId="2494AA61" w14:textId="77777777" w:rsidR="0066526C" w:rsidRDefault="0066526C" w:rsidP="0066526C">
      <w:pPr>
        <w:pStyle w:val="p1"/>
      </w:pPr>
      <w:r>
        <w:t>9.4 O CONTRATANTE declara estar ciente de que eventuais estimativas de geração de energia, economia financeira ou desempenho do sistema possuem caráter meramente indicativo, não constituindo garantia mínima de resultado, rendimento ou economia.</w:t>
      </w:r>
    </w:p>
    <w:p w14:paraId="4BBBF6F8"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10 – DOS ENCARGOS JUNTO À DISTRIBUIDORA</w:t>
      </w:r>
    </w:p>
    <w:p w14:paraId="04FE708C" w14:textId="66443181" w:rsidR="00AD090A" w:rsidRPr="00A01C2C" w:rsidRDefault="00AD090A" w:rsidP="00DA5481">
      <w:pPr>
        <w:spacing w:before="100" w:beforeAutospacing="1" w:after="100" w:afterAutospacing="1"/>
        <w:rPr>
          <w:lang w:val="en-BR"/>
        </w:rPr>
      </w:pPr>
      <w:r w:rsidRPr="00A01C2C">
        <w:rPr>
          <w:lang w:val="en-BR"/>
        </w:rPr>
        <w:t xml:space="preserve">10.1. </w:t>
      </w:r>
      <w:r w:rsidR="00A54ACA" w:rsidRPr="00A54ACA">
        <w:rPr>
          <w:lang w:val="en-BR"/>
        </w:rPr>
        <w:t xml:space="preserve">Permanecem de responsabilidade exclusiva do CONTRATANTE, perante a distribuidora de energia elétrica e os órgãos competentes, os encargos, tarifas, tributos, contribuições, bandeiras tarifárias, refaturamentos, multas e demais valores cobrados diretamente em sua fatura de energia elétrica, não se confundindo tais obrigações com a metodologia de cálculo da mensalidade devida à </w:t>
      </w:r>
      <w:r w:rsidR="00AA56F4">
        <w:rPr>
          <w:lang w:val="en-BR"/>
        </w:rPr>
        <w:t>SOLARINVEST</w:t>
      </w:r>
      <w:r w:rsidR="00A54ACA" w:rsidRPr="00A54ACA">
        <w:rPr>
          <w:lang w:val="en-BR"/>
        </w:rPr>
        <w:t>, prevista na Cláusula 4 e no Anexo III deste contrato</w:t>
      </w:r>
      <w:r w:rsidR="00DA5481">
        <w:rPr>
          <w:lang w:val="en-BR"/>
        </w:rPr>
        <w:t>.</w:t>
      </w:r>
    </w:p>
    <w:p w14:paraId="30306647" w14:textId="77777777" w:rsidR="00AD090A" w:rsidRPr="00A01C2C" w:rsidRDefault="00AD090A" w:rsidP="00AD090A">
      <w:pPr>
        <w:spacing w:before="100" w:beforeAutospacing="1" w:after="100" w:afterAutospacing="1"/>
        <w:outlineLvl w:val="1"/>
        <w:rPr>
          <w:b/>
          <w:bCs/>
          <w:lang w:val="en-BR"/>
        </w:rPr>
      </w:pPr>
      <w:r w:rsidRPr="00A01C2C">
        <w:rPr>
          <w:b/>
          <w:bCs/>
          <w:lang w:val="en-BR"/>
        </w:rPr>
        <w:t>CLÁUSULA 11 – DOS CRÉDITOS EM CASO DE INADIMPLÊNCIA</w:t>
      </w:r>
    </w:p>
    <w:p w14:paraId="4BD08D35" w14:textId="77777777" w:rsidR="00AD090A" w:rsidRPr="00A01C2C" w:rsidRDefault="00AD090A" w:rsidP="00AD090A">
      <w:pPr>
        <w:spacing w:before="100" w:beforeAutospacing="1" w:after="100" w:afterAutospacing="1"/>
        <w:rPr>
          <w:lang w:val="en-BR"/>
        </w:rPr>
      </w:pPr>
      <w:r w:rsidRPr="00A01C2C">
        <w:rPr>
          <w:lang w:val="en-BR"/>
        </w:rPr>
        <w:t>11.1. Estando adimplente, o CONTRATANTE usufruirá integralmente dos créditos de energia.</w:t>
      </w:r>
    </w:p>
    <w:p w14:paraId="1AC5F4CF" w14:textId="708EEC9C" w:rsidR="00AD090A" w:rsidRPr="00A01C2C" w:rsidRDefault="00AD090A" w:rsidP="00AD090A">
      <w:pPr>
        <w:spacing w:before="100" w:beforeAutospacing="1" w:after="100" w:afterAutospacing="1"/>
        <w:rPr>
          <w:lang w:val="en-BR"/>
        </w:rPr>
      </w:pPr>
      <w:r w:rsidRPr="00A01C2C">
        <w:rPr>
          <w:lang w:val="en-BR"/>
        </w:rPr>
        <w:t xml:space="preserve">11.2. Em caso de inadimplência, os créditos passam a ser de uso exclusivo da </w:t>
      </w:r>
      <w:r w:rsidR="00AA56F4">
        <w:rPr>
          <w:lang w:val="en-BR"/>
        </w:rPr>
        <w:t>SOLARINVEST</w:t>
      </w:r>
      <w:r w:rsidRPr="00A01C2C">
        <w:rPr>
          <w:lang w:val="en-BR"/>
        </w:rPr>
        <w:t>, que poderá:</w:t>
      </w:r>
    </w:p>
    <w:p w14:paraId="374D78C6" w14:textId="77777777" w:rsidR="00AD090A" w:rsidRPr="00A01C2C" w:rsidRDefault="00AD090A" w:rsidP="00AD090A">
      <w:pPr>
        <w:spacing w:before="100" w:beforeAutospacing="1" w:after="100" w:afterAutospacing="1"/>
        <w:rPr>
          <w:lang w:val="en-BR"/>
        </w:rPr>
      </w:pPr>
      <w:r w:rsidRPr="00A01C2C">
        <w:rPr>
          <w:lang w:val="en-BR"/>
        </w:rPr>
        <w:t>a) redirecioná-los a outras UCs;</w:t>
      </w:r>
    </w:p>
    <w:p w14:paraId="321F1A06" w14:textId="77777777" w:rsidR="00AD090A" w:rsidRPr="00A01C2C" w:rsidRDefault="00AD090A" w:rsidP="00AD090A">
      <w:pPr>
        <w:spacing w:before="100" w:beforeAutospacing="1" w:after="100" w:afterAutospacing="1"/>
        <w:rPr>
          <w:lang w:val="en-BR"/>
        </w:rPr>
      </w:pPr>
      <w:r w:rsidRPr="00A01C2C">
        <w:rPr>
          <w:lang w:val="en-BR"/>
        </w:rPr>
        <w:t>b) retê-los;</w:t>
      </w:r>
    </w:p>
    <w:p w14:paraId="6E3626B4" w14:textId="77777777" w:rsidR="00AD090A" w:rsidRPr="00A01C2C" w:rsidRDefault="00AD090A" w:rsidP="00AD090A">
      <w:pPr>
        <w:spacing w:before="100" w:beforeAutospacing="1" w:after="100" w:afterAutospacing="1"/>
        <w:rPr>
          <w:lang w:val="en-BR"/>
        </w:rPr>
      </w:pPr>
      <w:r w:rsidRPr="00A01C2C">
        <w:rPr>
          <w:lang w:val="en-BR"/>
        </w:rPr>
        <w:t>c) redistribuí-los.</w:t>
      </w:r>
    </w:p>
    <w:p w14:paraId="2E77AF05" w14:textId="550A5B47" w:rsidR="00AD090A" w:rsidRPr="00A01C2C" w:rsidRDefault="00AD090A" w:rsidP="00AD090A">
      <w:pPr>
        <w:spacing w:before="100" w:beforeAutospacing="1" w:after="100" w:afterAutospacing="1"/>
        <w:rPr>
          <w:lang w:val="en-BR"/>
        </w:rPr>
      </w:pPr>
      <w:r w:rsidRPr="00A01C2C">
        <w:rPr>
          <w:lang w:val="en-BR"/>
        </w:rPr>
        <w:t xml:space="preserve">11.3. Não há direito à compensação retroativa dos créditos usados pela </w:t>
      </w:r>
      <w:r w:rsidR="00AA56F4">
        <w:rPr>
          <w:lang w:val="en-BR"/>
        </w:rPr>
        <w:t>SOLARINVEST</w:t>
      </w:r>
      <w:r w:rsidRPr="00A01C2C">
        <w:rPr>
          <w:lang w:val="en-BR"/>
        </w:rPr>
        <w:t>.</w:t>
      </w:r>
    </w:p>
    <w:p w14:paraId="72497768" w14:textId="3F8D4914" w:rsidR="00EF285A" w:rsidRPr="00EF285A" w:rsidRDefault="00EF285A" w:rsidP="00EF285A">
      <w:pPr>
        <w:pStyle w:val="p1"/>
        <w:rPr>
          <w:b/>
          <w:bCs/>
        </w:rPr>
      </w:pPr>
      <w:r w:rsidRPr="00EF285A">
        <w:rPr>
          <w:b/>
          <w:bCs/>
        </w:rPr>
        <w:t>CLÁUSULA 11.5 – DA ANÁLISE, APROVAÇÃO E EVENTUAL NÃO EXECUÇÃO DO PROJETO</w:t>
      </w:r>
    </w:p>
    <w:p w14:paraId="72F19417" w14:textId="5FD242AE" w:rsidR="00EF285A" w:rsidRDefault="00EF285A" w:rsidP="00EF285A">
      <w:pPr>
        <w:pStyle w:val="p1"/>
      </w:pPr>
      <w:r>
        <w:t>11.5.1. A assinatura do presente contrato não implica, por si só, obrigação de execução imediata do projeto por parte da SOLARINVEST, ficando sua efetiva implementação condicionada à conclusão satisfatória das análises técnicas, operacionais, comerciais, cadastrais e de crédito do CONTRATANTE.</w:t>
      </w:r>
    </w:p>
    <w:p w14:paraId="63302934" w14:textId="70F3F449" w:rsidR="00EF285A" w:rsidRDefault="00EF285A" w:rsidP="00EF285A">
      <w:pPr>
        <w:pStyle w:val="p1"/>
      </w:pPr>
      <w:r>
        <w:lastRenderedPageBreak/>
        <w:t>11.5.2. A SOLARINVEST poderá, a seu exclusivo critério técnico e comercial, suspender, recusar ou cancelar a execução do projeto, a qualquer tempo antes do início efetivo da instalação, caso sejam identificadas condições que:</w:t>
      </w:r>
    </w:p>
    <w:p w14:paraId="092C7011" w14:textId="77777777" w:rsidR="00EF285A" w:rsidRDefault="00EF285A" w:rsidP="00EF285A">
      <w:pPr>
        <w:pStyle w:val="p1"/>
      </w:pPr>
      <w:r>
        <w:t>a) inviabilizem tecnicamente a instalação ou operação do Sistema;</w:t>
      </w:r>
    </w:p>
    <w:p w14:paraId="432267EC" w14:textId="77777777" w:rsidR="00EF285A" w:rsidRDefault="00EF285A" w:rsidP="00EF285A">
      <w:pPr>
        <w:pStyle w:val="p1"/>
      </w:pPr>
      <w:r>
        <w:t>b) comprometam a viabilidade econômica do projeto;</w:t>
      </w:r>
    </w:p>
    <w:p w14:paraId="174F250E" w14:textId="77777777" w:rsidR="00EF285A" w:rsidRDefault="00EF285A" w:rsidP="00EF285A">
      <w:pPr>
        <w:pStyle w:val="p1"/>
      </w:pPr>
      <w:r>
        <w:t>c) indiquem risco de inadimplência;</w:t>
      </w:r>
    </w:p>
    <w:p w14:paraId="77C9B449" w14:textId="77777777" w:rsidR="00EF285A" w:rsidRDefault="00EF285A" w:rsidP="00EF285A">
      <w:pPr>
        <w:pStyle w:val="p1"/>
      </w:pPr>
      <w:r>
        <w:t>d) estejam em desacordo com seus critérios internos de aprovação.</w:t>
      </w:r>
    </w:p>
    <w:p w14:paraId="403F1719" w14:textId="563D998F" w:rsidR="00EF285A" w:rsidRDefault="00EF285A" w:rsidP="00EF285A">
      <w:pPr>
        <w:pStyle w:val="p1"/>
      </w:pPr>
      <w:r>
        <w:t>11.5.3. Na hipótese de não aprovação ou cancelamento do projeto nos termos desta cláusula, o presente contrato será considerado automaticamente resolvido, sem ônus para a SOLARINVEST, não sendo devida qualquer indenização ao CONTRATANTE.</w:t>
      </w:r>
    </w:p>
    <w:p w14:paraId="1792FC28" w14:textId="645B647A" w:rsidR="00EF285A" w:rsidRDefault="00EF285A" w:rsidP="00EF285A">
      <w:pPr>
        <w:pStyle w:val="p1"/>
      </w:pPr>
      <w:r>
        <w:t>11.5.4. Caso tenham sido realizados custos específicos e comprovados exclusivamente em função da solicitação do CONTRATANTE, estes poderão ser cobrados de forma proporcional, desde que previamente informados.</w:t>
      </w:r>
    </w:p>
    <w:p w14:paraId="42C2F85F" w14:textId="75FDE950" w:rsidR="00EF285A" w:rsidRDefault="00EF285A" w:rsidP="00EF285A">
      <w:pPr>
        <w:pStyle w:val="p1"/>
      </w:pPr>
      <w:r>
        <w:t>11.5.5. O CONTRATANTE declara estar ciente de que a execução do projeto está condicionada à sua aprovação final pela SOLARINVEST, não constituindo a assinatura deste contrato garantia de instalação ou fornecimento do Sistema.</w:t>
      </w:r>
    </w:p>
    <w:p w14:paraId="48D290AE" w14:textId="3990824A" w:rsidR="00835A0B" w:rsidRDefault="00835A0B" w:rsidP="00EF285A">
      <w:pPr>
        <w:pStyle w:val="p1"/>
      </w:pPr>
      <w:r w:rsidRPr="00835A0B">
        <w:rPr>
          <w:rStyle w:val="Strong"/>
          <w:b w:val="0"/>
          <w:bCs w:val="0"/>
        </w:rPr>
        <w:t>11.5.6.</w:t>
      </w:r>
      <w:r>
        <w:t xml:space="preserve"> Caso a não execução do projeto, nos termos desta cláusula, decorra de inviabilidade técnica do imóvel não informada previamente pelo CONTRATANTE ou da prestação de informações inverídicas por este, a CONTRATANTE poderá cobrar do CONTRATANTE uma taxa de</w:t>
      </w:r>
      <w:r>
        <w:t xml:space="preserve"> até</w:t>
      </w:r>
      <w:r>
        <w:t xml:space="preserve"> </w:t>
      </w:r>
      <w:r w:rsidRPr="00835A0B">
        <w:rPr>
          <w:b/>
          <w:bCs/>
        </w:rPr>
        <w:t xml:space="preserve">R$ </w:t>
      </w:r>
      <w:r w:rsidRPr="00835A0B">
        <w:rPr>
          <w:b/>
          <w:bCs/>
        </w:rPr>
        <w:t>700,00</w:t>
      </w:r>
      <w:r>
        <w:t xml:space="preserve"> (</w:t>
      </w:r>
      <w:r>
        <w:t>setecentos reais</w:t>
      </w:r>
      <w:r>
        <w:t>) para cobrir os custos da visita técnica e elaboração de projeto preliminar.</w:t>
      </w:r>
    </w:p>
    <w:p w14:paraId="40820E62" w14:textId="58981EF3" w:rsidR="00AD090A" w:rsidRPr="00A01C2C" w:rsidRDefault="00AD090A" w:rsidP="009E7E83">
      <w:pPr>
        <w:spacing w:before="100" w:beforeAutospacing="1" w:after="100" w:afterAutospacing="1"/>
        <w:outlineLvl w:val="1"/>
        <w:rPr>
          <w:b/>
          <w:bCs/>
          <w:lang w:val="en-BR"/>
        </w:rPr>
      </w:pPr>
      <w:r w:rsidRPr="00A01C2C">
        <w:rPr>
          <w:b/>
          <w:bCs/>
          <w:lang w:val="en-BR"/>
        </w:rPr>
        <w:t>CLÁUSULA 12 – DA RESCISÃO E MULTA</w:t>
      </w:r>
    </w:p>
    <w:p w14:paraId="0885A3D0" w14:textId="26D8E03E" w:rsidR="009E7E83" w:rsidRDefault="009E7E83" w:rsidP="009E7E83">
      <w:pPr>
        <w:pStyle w:val="p1"/>
      </w:pPr>
      <w:r>
        <w:t>12.1. O presente contrato poderá ser rescindido nas seguintes hipóteses:</w:t>
      </w:r>
      <w:r>
        <w:br/>
        <w:t>a) por inadimplemento contratual de qualquer das partes;</w:t>
      </w:r>
      <w:r>
        <w:br/>
        <w:t>b) por comum acordo entre as partes;</w:t>
      </w:r>
      <w:r>
        <w:br/>
        <w:t>c) por solicitação motivada do CONTRATANTE, nos termos deste contrato.</w:t>
      </w:r>
    </w:p>
    <w:p w14:paraId="5B633F06" w14:textId="77777777" w:rsidR="003563FF" w:rsidRPr="003563FF" w:rsidRDefault="003563FF" w:rsidP="003563FF">
      <w:pPr>
        <w:pStyle w:val="NormalWeb"/>
        <w:rPr>
          <w:b/>
          <w:bCs/>
        </w:rPr>
      </w:pPr>
      <w:r w:rsidRPr="003563FF">
        <w:rPr>
          <w:rStyle w:val="Strong"/>
          <w:b w:val="0"/>
          <w:bCs w:val="0"/>
        </w:rPr>
        <w:t>12.1.1. Caso o CONTRATANTE solicite a rescisão imotivada após a assinatura deste instrumento e antes do início da instalação, fica estabelecido que:</w:t>
      </w:r>
    </w:p>
    <w:p w14:paraId="0975AC8A" w14:textId="77777777" w:rsidR="003563FF" w:rsidRPr="003563FF" w:rsidRDefault="003563FF" w:rsidP="003563FF">
      <w:pPr>
        <w:pStyle w:val="NormalWeb"/>
        <w:rPr>
          <w:b/>
          <w:bCs/>
        </w:rPr>
      </w:pPr>
      <w:r w:rsidRPr="003563FF">
        <w:rPr>
          <w:rStyle w:val="Strong"/>
          <w:b w:val="0"/>
          <w:bCs w:val="0"/>
        </w:rPr>
        <w:t>a) Se a SOLARINVEST ainda não tiver incorrido em custos diretos com a aquisição de equipamentos ou serviços para o projeto específico, a rescisão ocorrerá sem ônus.</w:t>
      </w:r>
    </w:p>
    <w:p w14:paraId="0268D811" w14:textId="77777777" w:rsidR="003563FF" w:rsidRPr="003563FF" w:rsidRDefault="003563FF" w:rsidP="003563FF">
      <w:pPr>
        <w:pStyle w:val="NormalWeb"/>
        <w:rPr>
          <w:b/>
          <w:bCs/>
        </w:rPr>
      </w:pPr>
      <w:r w:rsidRPr="003563FF">
        <w:rPr>
          <w:rStyle w:val="Strong"/>
          <w:b w:val="0"/>
          <w:bCs w:val="0"/>
        </w:rPr>
        <w:lastRenderedPageBreak/>
        <w:t>b) Se a SOLARINVEST já tiver comprovadamente incorrido em custos com a aquisição de equipamentos, elaboração de projeto executivo ou contratação de serviços específicos para a execução do contrato, será devida pelo CONTRATANTE uma multa compensatória de 20% (vinte por cento) sobre o valor total do projeto, ou o valor integral dos custos diretos comprovados pela SOLARINVEST, o que for maior. A SOLARINVEST fornecerá ao CONTRATANTE os respectivos comprovantes de despesa para justificar a cobrança.</w:t>
      </w:r>
    </w:p>
    <w:p w14:paraId="740EB2CB" w14:textId="77777777" w:rsidR="009E7E83" w:rsidRDefault="009E7E83" w:rsidP="009E7E83">
      <w:pPr>
        <w:pStyle w:val="p1"/>
      </w:pPr>
      <w:r>
        <w:t>12.2. A rescisão imotivada por parte do CONTRATANTE, após a instalação do Sistema, implicará o pagamento de multa compensatória equivalente a 30% (trinta por cento) sobre o valor das parcelas vincendas, calculadas com base no valor vigente do kWh da concessionária à época da rescisão, observados os critérios de proporcionalidade e razoabilidade previstos neste contrato.</w:t>
      </w:r>
    </w:p>
    <w:p w14:paraId="32290452" w14:textId="77777777" w:rsidR="009E7E83" w:rsidRDefault="009E7E83" w:rsidP="009E7E83">
      <w:pPr>
        <w:pStyle w:val="p1"/>
      </w:pPr>
      <w:r>
        <w:t>12.3. A multa prevista no item anterior será aplicada de forma proporcional ao período restante do contrato, considerando os investimentos realizados pela SOLARINVEST, incluindo, mas não se limitando, aos custos de aquisição, instalação, homologação, operação, manutenção e demais despesas associadas ao Sistema.</w:t>
      </w:r>
    </w:p>
    <w:p w14:paraId="554785A9" w14:textId="77777777" w:rsidR="009E7E83" w:rsidRDefault="009E7E83" w:rsidP="009E7E83">
      <w:pPr>
        <w:pStyle w:val="p1"/>
      </w:pPr>
      <w:r>
        <w:t>12.4. O valor da multa não poderá ser inferior ao Valor de Exercício de Compra (VEC), conforme estabelecido no Anexo II, ressalvada a possibilidade de revisão em caso de manifesta desproporcionalidade, nos termos da legislação aplicável.</w:t>
      </w:r>
    </w:p>
    <w:p w14:paraId="1E962582" w14:textId="77777777" w:rsidR="009E7E83" w:rsidRDefault="009E7E83" w:rsidP="009E7E83">
      <w:pPr>
        <w:pStyle w:val="p1"/>
      </w:pPr>
      <w:r>
        <w:t>12.5. Decorridos 6 (seis) meses de vigência contratual, o CONTRATANTE poderá optar pela aquisição do Sistema mediante pagamento do Valor de Exercício de Compra (VEC), conforme Anexo II, sem que tal opção seja caracterizada como rescisão contratual.</w:t>
      </w:r>
    </w:p>
    <w:p w14:paraId="36A6B9A1" w14:textId="77777777" w:rsidR="009E7E83" w:rsidRDefault="009E7E83" w:rsidP="009E7E83">
      <w:pPr>
        <w:pStyle w:val="p1"/>
      </w:pPr>
      <w:r>
        <w:t>12.6. Em caso de rescisão contratual, a SOLARINVEST fica autorizada a promover a remoção do Sistema, observado o disposto neste contrato e os limites legais aplicáveis, mediante prévia comunicação ao CONTRATANTE, podendo, se necessário, adotar as medidas judiciais ou extrajudiciais cabíveis para assegurar o acesso ao imóvel e a retirada do Sistema, sempre preservando a integridade do imóvel e dos bens nele existentes.</w:t>
      </w:r>
    </w:p>
    <w:p w14:paraId="7B37859D" w14:textId="77777777" w:rsidR="009E7E83" w:rsidRDefault="009E7E83" w:rsidP="009E7E83">
      <w:pPr>
        <w:pStyle w:val="p1"/>
      </w:pPr>
      <w:r>
        <w:t>12.7. A negativa injustificada de acesso ao imóvel pelo CONTRATANTE para fins de retirada do Sistema poderá ensejar responsabilidade civil, bem como a obrigação de indenizar eventuais prejuízos decorrentes.</w:t>
      </w:r>
    </w:p>
    <w:p w14:paraId="59B79322" w14:textId="77777777" w:rsidR="009E7E83" w:rsidRDefault="009E7E83" w:rsidP="009E7E83">
      <w:pPr>
        <w:pStyle w:val="p1"/>
      </w:pPr>
      <w:r>
        <w:t>12.8. O recolhimento do Sistema não exonera o CONTRATANTE do cumprimento das obrigações financeiras pendentes até a data da efetiva rescisão.</w:t>
      </w:r>
    </w:p>
    <w:p w14:paraId="4270447A" w14:textId="77777777" w:rsidR="009E7E83" w:rsidRDefault="009E7E83" w:rsidP="009E7E83">
      <w:pPr>
        <w:pStyle w:val="p1"/>
      </w:pPr>
      <w:r>
        <w:t>12.9. As partes reconhecem que a multa prevista nesta cláusula possui natureza compensatória, proporcional aos investimentos realizados pela SOLARINVEST e à legítima expectativa de retorno econômico do contrato, não configurando penalidade abusiva, devendo ser interpretada de acordo com os princípios da boa-fé objetiva, equilíbrio contratual e função social do contrato.</w:t>
      </w:r>
    </w:p>
    <w:p w14:paraId="4166D3A1" w14:textId="20AA2E7F" w:rsidR="00AD090A" w:rsidRPr="00A01C2C" w:rsidRDefault="00AD090A" w:rsidP="00026CDD">
      <w:pPr>
        <w:spacing w:before="100" w:beforeAutospacing="1" w:after="100" w:afterAutospacing="1"/>
        <w:outlineLvl w:val="1"/>
        <w:rPr>
          <w:b/>
          <w:bCs/>
          <w:lang w:val="en-BR"/>
        </w:rPr>
      </w:pPr>
      <w:r w:rsidRPr="00A01C2C">
        <w:rPr>
          <w:b/>
          <w:bCs/>
          <w:lang w:val="en-BR"/>
        </w:rPr>
        <w:lastRenderedPageBreak/>
        <w:t>CLÁUSULA 13 – DISPOSIÇÕES GERAIS</w:t>
      </w:r>
    </w:p>
    <w:p w14:paraId="20D19C89" w14:textId="77777777" w:rsidR="00AD090A" w:rsidRPr="00A01C2C" w:rsidRDefault="00AD090A" w:rsidP="00026CDD">
      <w:pPr>
        <w:spacing w:before="100" w:beforeAutospacing="1" w:after="100" w:afterAutospacing="1"/>
        <w:rPr>
          <w:lang w:val="en-BR"/>
        </w:rPr>
      </w:pPr>
      <w:r w:rsidRPr="00A01C2C">
        <w:rPr>
          <w:lang w:val="en-BR"/>
        </w:rPr>
        <w:t>13.1. Todos os Anexos deste contrato (</w:t>
      </w:r>
      <w:r w:rsidRPr="00A01C2C">
        <w:rPr>
          <w:b/>
          <w:bCs/>
          <w:lang w:val="en-BR"/>
        </w:rPr>
        <w:t>I a VII e X</w:t>
      </w:r>
      <w:r w:rsidRPr="00A01C2C">
        <w:rPr>
          <w:lang w:val="en-BR"/>
        </w:rPr>
        <w:t>) são partes integrantes.</w:t>
      </w:r>
    </w:p>
    <w:p w14:paraId="246EED77" w14:textId="77777777" w:rsidR="00AD090A" w:rsidRPr="00A01C2C" w:rsidRDefault="00AD090A" w:rsidP="00026CDD">
      <w:pPr>
        <w:spacing w:before="100" w:beforeAutospacing="1" w:after="100" w:afterAutospacing="1"/>
        <w:rPr>
          <w:lang w:val="en-BR"/>
        </w:rPr>
      </w:pPr>
      <w:r w:rsidRPr="00A01C2C">
        <w:rPr>
          <w:lang w:val="en-BR"/>
        </w:rPr>
        <w:t>13.2. A assinatura eletrônica possui plena validade jurídica em contratos entre particulares, nos termos da Lei nº 14.063/2020 e do art. 10, §2º, da Medida Provisória nº 2.200-2/2001, desde que admitida pelas partes.</w:t>
      </w:r>
    </w:p>
    <w:p w14:paraId="4E98C2D3" w14:textId="77777777" w:rsidR="00AD090A" w:rsidRPr="00A01C2C" w:rsidRDefault="00AD090A" w:rsidP="00026CDD">
      <w:pPr>
        <w:spacing w:before="100" w:beforeAutospacing="1" w:after="100" w:afterAutospacing="1"/>
        <w:rPr>
          <w:lang w:val="en-BR"/>
        </w:rPr>
      </w:pPr>
      <w:r w:rsidRPr="00A01C2C">
        <w:rPr>
          <w:lang w:val="en-BR"/>
        </w:rPr>
        <w:t xml:space="preserve">13.3. Fica eleito o foro da comarca de </w:t>
      </w:r>
      <w:r w:rsidRPr="00A01C2C">
        <w:rPr>
          <w:b/>
          <w:bCs/>
          <w:lang w:val="en-BR"/>
        </w:rPr>
        <w:t>{{cidade}}</w:t>
      </w:r>
      <w:r w:rsidRPr="00A01C2C">
        <w:rPr>
          <w:lang w:val="en-BR"/>
        </w:rPr>
        <w:t xml:space="preserve">, Estado de </w:t>
      </w:r>
      <w:r w:rsidRPr="00A01C2C">
        <w:rPr>
          <w:b/>
          <w:bCs/>
          <w:lang w:val="en-BR"/>
        </w:rPr>
        <w:t>{{UF}}</w:t>
      </w:r>
      <w:r w:rsidRPr="00A01C2C">
        <w:rPr>
          <w:lang w:val="en-BR"/>
        </w:rPr>
        <w:t>, para dirimir quaisquer dúvidas ou litígios decorrentes do presente contrato, renunciando as partes a qualquer outro, por mais privilegiado que seja.</w:t>
      </w:r>
    </w:p>
    <w:p w14:paraId="39E282FB" w14:textId="77777777" w:rsidR="00937263" w:rsidRDefault="00937263" w:rsidP="00026CDD">
      <w:pPr>
        <w:pStyle w:val="p1"/>
      </w:pPr>
      <w:r>
        <w:t>E, por estarem justas e contratadas, firmam o presente instrumento.</w:t>
      </w:r>
    </w:p>
    <w:p w14:paraId="4FABF8A9" w14:textId="77777777" w:rsidR="00456173" w:rsidRDefault="00AD090A" w:rsidP="00026CDD">
      <w:pPr>
        <w:spacing w:before="100" w:beforeAutospacing="1" w:after="100" w:afterAutospacing="1"/>
        <w:rPr>
          <w:lang w:val="en-BR"/>
        </w:rPr>
      </w:pPr>
      <w:r w:rsidRPr="00A01C2C">
        <w:rPr>
          <w:lang w:val="en-BR"/>
        </w:rPr>
        <w:t>{{cidade}}, {{dia}} de {{mes}} de {{anoContrato}}.</w:t>
      </w:r>
    </w:p>
    <w:p w14:paraId="7E29533D" w14:textId="77777777" w:rsidR="009E7E83" w:rsidRPr="00F71C16" w:rsidRDefault="009E7E83" w:rsidP="00AD090A">
      <w:pPr>
        <w:spacing w:before="100" w:beforeAutospacing="1" w:after="100" w:afterAutospacing="1"/>
        <w:rPr>
          <w:lang w:val="en-BR"/>
        </w:rPr>
      </w:pPr>
    </w:p>
    <w:p w14:paraId="136F45C3" w14:textId="77777777" w:rsidR="00AD090A" w:rsidRPr="00A01C2C" w:rsidRDefault="00AD090A" w:rsidP="00AD090A">
      <w:pPr>
        <w:spacing w:before="100" w:beforeAutospacing="1" w:after="100" w:afterAutospacing="1"/>
        <w:rPr>
          <w:lang w:val="en-BR"/>
        </w:rPr>
      </w:pPr>
      <w:r w:rsidRPr="00A01C2C">
        <w:rPr>
          <w:b/>
          <w:bCs/>
          <w:lang w:val="en-BR"/>
        </w:rPr>
        <w:t>CONTRATANTE:</w:t>
      </w:r>
      <w:r w:rsidRPr="00A01C2C">
        <w:rPr>
          <w:lang w:val="en-BR"/>
        </w:rPr>
        <w:t xml:space="preserve"> ___________________________________</w:t>
      </w:r>
    </w:p>
    <w:p w14:paraId="2ED3FF91" w14:textId="77777777" w:rsidR="00AD090A" w:rsidRDefault="00AD090A" w:rsidP="00AD090A">
      <w:pPr>
        <w:spacing w:before="100" w:beforeAutospacing="1" w:after="100" w:afterAutospacing="1"/>
        <w:rPr>
          <w:lang w:val="en-BR"/>
        </w:rPr>
      </w:pPr>
      <w:r w:rsidRPr="00A01C2C">
        <w:rPr>
          <w:lang w:val="en-BR"/>
        </w:rPr>
        <w:t>{{nomeCompleto}} / {{cpfCnpj}}</w:t>
      </w:r>
    </w:p>
    <w:p w14:paraId="372EB7DE" w14:textId="77777777" w:rsidR="009E7E83" w:rsidRPr="00A01C2C" w:rsidRDefault="009E7E83" w:rsidP="00AD090A">
      <w:pPr>
        <w:spacing w:before="100" w:beforeAutospacing="1" w:after="100" w:afterAutospacing="1"/>
        <w:rPr>
          <w:lang w:val="en-BR"/>
        </w:rPr>
      </w:pPr>
    </w:p>
    <w:p w14:paraId="16001A39" w14:textId="7626ED29" w:rsidR="00AD090A" w:rsidRPr="00A01C2C" w:rsidRDefault="00AA56F4" w:rsidP="00AD090A">
      <w:pPr>
        <w:spacing w:before="100" w:beforeAutospacing="1" w:after="100" w:afterAutospacing="1"/>
        <w:rPr>
          <w:lang w:val="en-BR"/>
        </w:rPr>
      </w:pPr>
      <w:r>
        <w:rPr>
          <w:b/>
          <w:bCs/>
          <w:lang w:val="en-BR"/>
        </w:rPr>
        <w:t>SOLARINVEST</w:t>
      </w:r>
      <w:r w:rsidR="00AD090A" w:rsidRPr="00A01C2C">
        <w:rPr>
          <w:b/>
          <w:bCs/>
          <w:lang w:val="en-BR"/>
        </w:rPr>
        <w:t>:</w:t>
      </w:r>
      <w:r w:rsidR="00AD090A" w:rsidRPr="00A01C2C">
        <w:rPr>
          <w:lang w:val="en-BR"/>
        </w:rPr>
        <w:t xml:space="preserve"> ___________________________________</w:t>
      </w:r>
    </w:p>
    <w:p w14:paraId="1CFAA732" w14:textId="77777777" w:rsidR="00DB0B55" w:rsidRPr="00A202C3" w:rsidRDefault="00A202C3" w:rsidP="00A202C3">
      <w:pPr>
        <w:rPr>
          <w:rFonts w:ascii="Arial" w:hAnsi="Arial" w:cs="Arial"/>
          <w:color w:val="000000"/>
          <w:sz w:val="12"/>
          <w:szCs w:val="12"/>
          <w:lang w:val="en-BR"/>
        </w:rPr>
      </w:pPr>
      <w:r w:rsidRPr="00A202C3">
        <w:rPr>
          <w:color w:val="000000"/>
          <w:sz w:val="22"/>
          <w:szCs w:val="22"/>
          <w:lang w:val="en-BR"/>
        </w:rPr>
        <w:t>60.434.015 LEANDRO LIMA RIBEIRO FRANCA</w:t>
      </w:r>
      <w:r w:rsidR="00AD090A" w:rsidRPr="00A01C2C">
        <w:rPr>
          <w:lang w:val="en-BR"/>
        </w:rPr>
        <w:t>/ 60.434.015/0001-90</w:t>
      </w:r>
    </w:p>
    <w:p w14:paraId="56ECDC44" w14:textId="77777777" w:rsidR="00DB0B55" w:rsidRDefault="00AD090A" w:rsidP="00AD090A">
      <w:pPr>
        <w:spacing w:before="100" w:beforeAutospacing="1" w:after="100" w:afterAutospacing="1"/>
        <w:rPr>
          <w:b/>
          <w:bCs/>
          <w:lang w:val="en-BR"/>
        </w:rPr>
      </w:pPr>
      <w:r w:rsidRPr="00A01C2C">
        <w:rPr>
          <w:b/>
          <w:bCs/>
          <w:lang w:val="en-BR"/>
        </w:rPr>
        <w:t>Testemunhas:</w:t>
      </w:r>
    </w:p>
    <w:p w14:paraId="261A10B4" w14:textId="77777777" w:rsidR="00937263" w:rsidRPr="00F71C16" w:rsidRDefault="00937263" w:rsidP="00AD090A">
      <w:pPr>
        <w:spacing w:before="100" w:beforeAutospacing="1" w:after="100" w:afterAutospacing="1"/>
        <w:rPr>
          <w:b/>
          <w:bCs/>
          <w:lang w:val="en-BR"/>
        </w:rPr>
      </w:pPr>
    </w:p>
    <w:p w14:paraId="57CAF1E5" w14:textId="77777777" w:rsidR="00AD090A" w:rsidRPr="00A01C2C" w:rsidRDefault="00AD090A" w:rsidP="00AD090A">
      <w:pPr>
        <w:numPr>
          <w:ilvl w:val="0"/>
          <w:numId w:val="33"/>
        </w:numPr>
        <w:spacing w:before="100" w:beforeAutospacing="1" w:after="100" w:afterAutospacing="1"/>
        <w:rPr>
          <w:lang w:val="en-BR"/>
        </w:rPr>
      </w:pPr>
      <w:r w:rsidRPr="00A01C2C">
        <w:rPr>
          <w:lang w:val="en-BR"/>
        </w:rPr>
        <w:t>Nome: ___________________________ CPF: _______________________</w:t>
      </w:r>
    </w:p>
    <w:p w14:paraId="1FAECC30" w14:textId="77777777" w:rsidR="00456173" w:rsidRDefault="00456173" w:rsidP="00456173">
      <w:pPr>
        <w:spacing w:before="100" w:beforeAutospacing="1" w:after="100" w:afterAutospacing="1"/>
        <w:ind w:left="720"/>
        <w:rPr>
          <w:lang w:val="en-BR"/>
        </w:rPr>
      </w:pPr>
    </w:p>
    <w:p w14:paraId="78EF6E12" w14:textId="77777777" w:rsidR="00937263" w:rsidRPr="00A01C2C" w:rsidRDefault="00937263" w:rsidP="00456173">
      <w:pPr>
        <w:spacing w:before="100" w:beforeAutospacing="1" w:after="100" w:afterAutospacing="1"/>
        <w:ind w:left="720"/>
        <w:rPr>
          <w:lang w:val="en-BR"/>
        </w:rPr>
      </w:pPr>
    </w:p>
    <w:p w14:paraId="0FDC19CB" w14:textId="77777777" w:rsidR="00914F81" w:rsidRPr="00A01C2C" w:rsidRDefault="00AD090A" w:rsidP="00EC053E">
      <w:pPr>
        <w:numPr>
          <w:ilvl w:val="0"/>
          <w:numId w:val="33"/>
        </w:numPr>
        <w:spacing w:before="100" w:beforeAutospacing="1" w:after="100" w:afterAutospacing="1" w:line="276" w:lineRule="auto"/>
      </w:pPr>
      <w:r w:rsidRPr="00652132">
        <w:rPr>
          <w:lang w:val="en-BR"/>
        </w:rPr>
        <w:t>Nome: ___________________________ CPF: _______________________</w:t>
      </w:r>
    </w:p>
    <w:sectPr w:rsidR="00914F81" w:rsidRPr="00A01C2C"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C1B00" w14:textId="77777777" w:rsidR="00066ADC" w:rsidRDefault="00066ADC">
      <w:r>
        <w:separator/>
      </w:r>
    </w:p>
  </w:endnote>
  <w:endnote w:type="continuationSeparator" w:id="0">
    <w:p w14:paraId="01A67B7B" w14:textId="77777777" w:rsidR="00066ADC" w:rsidRDefault="00066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04" w:type="dxa"/>
      <w:tblInd w:w="-438" w:type="dxa"/>
      <w:tblLook w:val="04A0" w:firstRow="1" w:lastRow="0" w:firstColumn="1" w:lastColumn="0" w:noHBand="0" w:noVBand="1"/>
    </w:tblPr>
    <w:tblGrid>
      <w:gridCol w:w="9478"/>
      <w:gridCol w:w="1526"/>
    </w:tblGrid>
    <w:tr w:rsidR="00C07872" w14:paraId="1E979E76" w14:textId="77777777" w:rsidTr="005B177E">
      <w:trPr>
        <w:trHeight w:val="100"/>
      </w:trPr>
      <w:tc>
        <w:tcPr>
          <w:tcW w:w="9478" w:type="dxa"/>
        </w:tcPr>
        <w:p w14:paraId="6CCC9C62" w14:textId="77777777" w:rsidR="00C07872" w:rsidRPr="005B177E" w:rsidRDefault="0034178D" w:rsidP="005B177E">
          <w:pPr>
            <w:pStyle w:val="p1"/>
            <w:rPr>
              <w:i/>
              <w:iCs/>
              <w:sz w:val="20"/>
              <w:szCs w:val="20"/>
            </w:rPr>
          </w:pPr>
          <w:r w:rsidRPr="0034178D">
            <w:rPr>
              <w:i/>
              <w:iCs/>
              <w:sz w:val="20"/>
              <w:szCs w:val="20"/>
            </w:rPr>
            <w:t>Este contrato é assinado eletronicamente, nos termos da Medida Provisória nº 2.200-2/2001 e da Lei nº 14.063/2020, sendo a forma de assinatura eletrônica expressamente admitida pelas partes. As assinaturas eletrônicas utilizadas possuem plena validade jurídica e produzem todos os efeitos legais, dispensando reconhecimento de firma, autenticação cartorária ou assinatura presencial.</w:t>
          </w:r>
        </w:p>
      </w:tc>
      <w:tc>
        <w:tcPr>
          <w:tcW w:w="1526" w:type="dxa"/>
        </w:tcPr>
        <w:p w14:paraId="00985F41" w14:textId="77777777" w:rsidR="005B177E" w:rsidRDefault="005B177E" w:rsidP="004E58E2">
          <w:pPr>
            <w:jc w:val="right"/>
            <w:rPr>
              <w:sz w:val="20"/>
              <w:szCs w:val="20"/>
            </w:rPr>
          </w:pPr>
        </w:p>
        <w:p w14:paraId="708AF9A2"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39A6D562" w14:textId="77777777" w:rsidR="00C51635" w:rsidRDefault="00C51635" w:rsidP="005B177E">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A82FD" w14:textId="77777777" w:rsidR="00066ADC" w:rsidRDefault="00066ADC">
      <w:r>
        <w:separator/>
      </w:r>
    </w:p>
  </w:footnote>
  <w:footnote w:type="continuationSeparator" w:id="0">
    <w:p w14:paraId="6B57F37C" w14:textId="77777777" w:rsidR="00066ADC" w:rsidRDefault="00066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36DA" w14:textId="77777777" w:rsidR="00F57B2A" w:rsidRDefault="00066ADC">
    <w:pPr>
      <w:pStyle w:val="Header"/>
    </w:pPr>
    <w:r>
      <w:rPr>
        <w:noProof/>
      </w:rPr>
      <w:pict w14:anchorId="563AF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55A9426A">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6B4382F7" w14:textId="77777777" w:rsidTr="00565DE3">
      <w:tc>
        <w:tcPr>
          <w:tcW w:w="1985" w:type="dxa"/>
        </w:tcPr>
        <w:p w14:paraId="005CB881" w14:textId="77777777" w:rsidR="00565DE3" w:rsidRDefault="00565DE3" w:rsidP="00565DE3">
          <w:r>
            <w:rPr>
              <w:noProof/>
            </w:rPr>
            <w:drawing>
              <wp:inline distT="0" distB="0" distL="0" distR="0" wp14:anchorId="25F84231" wp14:editId="4010111E">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001EE5F6" w14:textId="77777777" w:rsidR="00322745" w:rsidRDefault="00565DE3" w:rsidP="00C75EE3">
          <w:pPr>
            <w:jc w:val="right"/>
            <w:rPr>
              <w:sz w:val="18"/>
            </w:rPr>
          </w:pPr>
          <w:r w:rsidRPr="00F47200">
            <w:rPr>
              <w:sz w:val="18"/>
            </w:rPr>
            <w:t xml:space="preserve">CNPJ: </w:t>
          </w:r>
          <w:r>
            <w:rPr>
              <w:sz w:val="18"/>
            </w:rPr>
            <w:t>60.434.015/0001-90</w:t>
          </w:r>
          <w:r w:rsidRPr="00F47200">
            <w:rPr>
              <w:sz w:val="18"/>
            </w:rPr>
            <w:br/>
          </w:r>
          <w:r>
            <w:rPr>
              <w:sz w:val="18"/>
            </w:rPr>
            <w:t>Rua Goianaz Qd. 15 Lt.5, Conj Mirrage</w:t>
          </w:r>
          <w:r w:rsidRPr="00F47200">
            <w:rPr>
              <w:sz w:val="18"/>
            </w:rPr>
            <w:t xml:space="preserve"> – Anápolis/GO</w:t>
          </w:r>
        </w:p>
        <w:p w14:paraId="3C68D194" w14:textId="77777777" w:rsidR="00C75EE3" w:rsidRPr="00C7530C" w:rsidRDefault="00C75EE3" w:rsidP="00C75EE3">
          <w:pPr>
            <w:jc w:val="right"/>
            <w:rPr>
              <w:b/>
              <w:bCs/>
              <w:sz w:val="16"/>
              <w:szCs w:val="16"/>
            </w:rPr>
          </w:pPr>
          <w:r w:rsidRPr="00C7530C">
            <w:rPr>
              <w:b/>
              <w:bCs/>
              <w:sz w:val="16"/>
              <w:szCs w:val="16"/>
            </w:rPr>
            <w:t>CONTRATO DE LEASING OPERACIONAL DE SISTEMA FOTOVOLTAICO</w:t>
          </w:r>
        </w:p>
        <w:p w14:paraId="1C3D005C" w14:textId="77777777" w:rsidR="00565DE3" w:rsidRPr="00F47200" w:rsidRDefault="00565DE3" w:rsidP="00565DE3">
          <w:pPr>
            <w:jc w:val="right"/>
          </w:pPr>
        </w:p>
      </w:tc>
    </w:tr>
  </w:tbl>
  <w:p w14:paraId="18042AC1" w14:textId="77777777" w:rsidR="00481C14" w:rsidRDefault="00066ADC" w:rsidP="0091187B">
    <w:pPr>
      <w:pStyle w:val="Header"/>
    </w:pPr>
    <w:r>
      <w:rPr>
        <w:noProof/>
      </w:rPr>
      <w:pict w14:anchorId="1EFD3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pict w14:anchorId="6DE41F5A">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AF1" w14:textId="77777777" w:rsidR="00F57B2A" w:rsidRDefault="00066ADC">
    <w:pPr>
      <w:pStyle w:val="Header"/>
    </w:pPr>
    <w:r>
      <w:rPr>
        <w:noProof/>
      </w:rPr>
      <w:pict w14:anchorId="1002E0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pict w14:anchorId="714485DD">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068"/>
    <w:multiLevelType w:val="multilevel"/>
    <w:tmpl w:val="B56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A28"/>
    <w:multiLevelType w:val="multilevel"/>
    <w:tmpl w:val="90C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E7B"/>
    <w:multiLevelType w:val="multilevel"/>
    <w:tmpl w:val="43E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5910"/>
    <w:multiLevelType w:val="multilevel"/>
    <w:tmpl w:val="007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33C"/>
    <w:multiLevelType w:val="multilevel"/>
    <w:tmpl w:val="CA4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327A"/>
    <w:multiLevelType w:val="multilevel"/>
    <w:tmpl w:val="4C1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52A8"/>
    <w:multiLevelType w:val="multilevel"/>
    <w:tmpl w:val="739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B486E"/>
    <w:multiLevelType w:val="multilevel"/>
    <w:tmpl w:val="E75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A5143"/>
    <w:multiLevelType w:val="multilevel"/>
    <w:tmpl w:val="89D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7444"/>
    <w:multiLevelType w:val="multilevel"/>
    <w:tmpl w:val="70E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E6C2D"/>
    <w:multiLevelType w:val="multilevel"/>
    <w:tmpl w:val="877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94218"/>
    <w:multiLevelType w:val="multilevel"/>
    <w:tmpl w:val="B8A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B07FE"/>
    <w:multiLevelType w:val="multilevel"/>
    <w:tmpl w:val="984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C3110"/>
    <w:multiLevelType w:val="multilevel"/>
    <w:tmpl w:val="BEF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B782F"/>
    <w:multiLevelType w:val="multilevel"/>
    <w:tmpl w:val="0DA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07447"/>
    <w:multiLevelType w:val="multilevel"/>
    <w:tmpl w:val="4F0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013B2"/>
    <w:multiLevelType w:val="multilevel"/>
    <w:tmpl w:val="78BC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72921"/>
    <w:multiLevelType w:val="multilevel"/>
    <w:tmpl w:val="210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4171D"/>
    <w:multiLevelType w:val="multilevel"/>
    <w:tmpl w:val="F43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F5E69"/>
    <w:multiLevelType w:val="multilevel"/>
    <w:tmpl w:val="49F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193B0B"/>
    <w:multiLevelType w:val="multilevel"/>
    <w:tmpl w:val="BEA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60A56"/>
    <w:multiLevelType w:val="multilevel"/>
    <w:tmpl w:val="87E4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0A39FA"/>
    <w:multiLevelType w:val="multilevel"/>
    <w:tmpl w:val="CD4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C13E9"/>
    <w:multiLevelType w:val="multilevel"/>
    <w:tmpl w:val="E8D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85FB6"/>
    <w:multiLevelType w:val="multilevel"/>
    <w:tmpl w:val="2ED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A2911"/>
    <w:multiLevelType w:val="multilevel"/>
    <w:tmpl w:val="6A4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9"/>
  </w:num>
  <w:num w:numId="2" w16cid:durableId="542720158">
    <w:abstractNumId w:val="18"/>
  </w:num>
  <w:num w:numId="3" w16cid:durableId="878468839">
    <w:abstractNumId w:val="25"/>
  </w:num>
  <w:num w:numId="4" w16cid:durableId="152767908">
    <w:abstractNumId w:val="22"/>
  </w:num>
  <w:num w:numId="5" w16cid:durableId="322781365">
    <w:abstractNumId w:val="32"/>
  </w:num>
  <w:num w:numId="6" w16cid:durableId="1693915437">
    <w:abstractNumId w:val="16"/>
  </w:num>
  <w:num w:numId="7" w16cid:durableId="1784152195">
    <w:abstractNumId w:val="14"/>
  </w:num>
  <w:num w:numId="8" w16cid:durableId="257032816">
    <w:abstractNumId w:val="13"/>
  </w:num>
  <w:num w:numId="9" w16cid:durableId="1317566600">
    <w:abstractNumId w:val="29"/>
  </w:num>
  <w:num w:numId="10" w16cid:durableId="1639802204">
    <w:abstractNumId w:val="11"/>
  </w:num>
  <w:num w:numId="11" w16cid:durableId="1555659720">
    <w:abstractNumId w:val="21"/>
  </w:num>
  <w:num w:numId="12" w16cid:durableId="1020932665">
    <w:abstractNumId w:val="3"/>
  </w:num>
  <w:num w:numId="13" w16cid:durableId="1741516562">
    <w:abstractNumId w:val="30"/>
  </w:num>
  <w:num w:numId="14" w16cid:durableId="1455824689">
    <w:abstractNumId w:val="12"/>
  </w:num>
  <w:num w:numId="15" w16cid:durableId="1202550620">
    <w:abstractNumId w:val="7"/>
  </w:num>
  <w:num w:numId="16" w16cid:durableId="1522626286">
    <w:abstractNumId w:val="17"/>
  </w:num>
  <w:num w:numId="17" w16cid:durableId="1354457165">
    <w:abstractNumId w:val="1"/>
  </w:num>
  <w:num w:numId="18" w16cid:durableId="51541416">
    <w:abstractNumId w:val="10"/>
  </w:num>
  <w:num w:numId="19" w16cid:durableId="1214537905">
    <w:abstractNumId w:val="28"/>
  </w:num>
  <w:num w:numId="20" w16cid:durableId="1844276871">
    <w:abstractNumId w:val="8"/>
  </w:num>
  <w:num w:numId="21" w16cid:durableId="943609822">
    <w:abstractNumId w:val="15"/>
  </w:num>
  <w:num w:numId="22" w16cid:durableId="108401098">
    <w:abstractNumId w:val="23"/>
  </w:num>
  <w:num w:numId="23" w16cid:durableId="1330594296">
    <w:abstractNumId w:val="19"/>
  </w:num>
  <w:num w:numId="24" w16cid:durableId="848256639">
    <w:abstractNumId w:val="6"/>
  </w:num>
  <w:num w:numId="25" w16cid:durableId="129709356">
    <w:abstractNumId w:val="31"/>
  </w:num>
  <w:num w:numId="26" w16cid:durableId="2005157155">
    <w:abstractNumId w:val="4"/>
  </w:num>
  <w:num w:numId="27" w16cid:durableId="1960721714">
    <w:abstractNumId w:val="2"/>
  </w:num>
  <w:num w:numId="28" w16cid:durableId="1877887788">
    <w:abstractNumId w:val="0"/>
  </w:num>
  <w:num w:numId="29" w16cid:durableId="1992443901">
    <w:abstractNumId w:val="26"/>
  </w:num>
  <w:num w:numId="30" w16cid:durableId="12801976">
    <w:abstractNumId w:val="5"/>
  </w:num>
  <w:num w:numId="31" w16cid:durableId="71318301">
    <w:abstractNumId w:val="20"/>
  </w:num>
  <w:num w:numId="32" w16cid:durableId="1770656084">
    <w:abstractNumId w:val="24"/>
  </w:num>
  <w:num w:numId="33" w16cid:durableId="14005964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6F4"/>
    <w:rsid w:val="000005F0"/>
    <w:rsid w:val="00000D9E"/>
    <w:rsid w:val="0000387D"/>
    <w:rsid w:val="00004BB8"/>
    <w:rsid w:val="000062EB"/>
    <w:rsid w:val="000122C1"/>
    <w:rsid w:val="00020979"/>
    <w:rsid w:val="00020E47"/>
    <w:rsid w:val="00021446"/>
    <w:rsid w:val="00025F38"/>
    <w:rsid w:val="0002649B"/>
    <w:rsid w:val="00026CDD"/>
    <w:rsid w:val="00027557"/>
    <w:rsid w:val="0003243B"/>
    <w:rsid w:val="00036C3D"/>
    <w:rsid w:val="00037042"/>
    <w:rsid w:val="00040690"/>
    <w:rsid w:val="00041BAA"/>
    <w:rsid w:val="00042578"/>
    <w:rsid w:val="000445C2"/>
    <w:rsid w:val="00056C48"/>
    <w:rsid w:val="000614AF"/>
    <w:rsid w:val="00066586"/>
    <w:rsid w:val="00066ADC"/>
    <w:rsid w:val="00072958"/>
    <w:rsid w:val="00086704"/>
    <w:rsid w:val="00091DE6"/>
    <w:rsid w:val="00093D64"/>
    <w:rsid w:val="000A0677"/>
    <w:rsid w:val="000A412E"/>
    <w:rsid w:val="000A5A7F"/>
    <w:rsid w:val="000A5FF2"/>
    <w:rsid w:val="000A7B67"/>
    <w:rsid w:val="000B2412"/>
    <w:rsid w:val="000B491B"/>
    <w:rsid w:val="000B7AAC"/>
    <w:rsid w:val="000C268F"/>
    <w:rsid w:val="000C2F86"/>
    <w:rsid w:val="000C5FF8"/>
    <w:rsid w:val="000D0CF8"/>
    <w:rsid w:val="000D36F1"/>
    <w:rsid w:val="000D41C9"/>
    <w:rsid w:val="000D4E7A"/>
    <w:rsid w:val="000D7380"/>
    <w:rsid w:val="000E58F8"/>
    <w:rsid w:val="000E6B17"/>
    <w:rsid w:val="000F054B"/>
    <w:rsid w:val="000F1E73"/>
    <w:rsid w:val="00103A1E"/>
    <w:rsid w:val="0010769D"/>
    <w:rsid w:val="00113CCC"/>
    <w:rsid w:val="0011573F"/>
    <w:rsid w:val="001204E7"/>
    <w:rsid w:val="00122525"/>
    <w:rsid w:val="001247B4"/>
    <w:rsid w:val="00130E47"/>
    <w:rsid w:val="00132E08"/>
    <w:rsid w:val="00134637"/>
    <w:rsid w:val="00144DFB"/>
    <w:rsid w:val="00147D62"/>
    <w:rsid w:val="00150CC2"/>
    <w:rsid w:val="00153C36"/>
    <w:rsid w:val="001557C2"/>
    <w:rsid w:val="00170695"/>
    <w:rsid w:val="001710DE"/>
    <w:rsid w:val="00174686"/>
    <w:rsid w:val="001746E3"/>
    <w:rsid w:val="00183D04"/>
    <w:rsid w:val="00186F46"/>
    <w:rsid w:val="0018747F"/>
    <w:rsid w:val="001875C8"/>
    <w:rsid w:val="001911A6"/>
    <w:rsid w:val="00194C78"/>
    <w:rsid w:val="00196C62"/>
    <w:rsid w:val="00196ED8"/>
    <w:rsid w:val="00197708"/>
    <w:rsid w:val="001C0740"/>
    <w:rsid w:val="001C1040"/>
    <w:rsid w:val="001C122F"/>
    <w:rsid w:val="001C1F1A"/>
    <w:rsid w:val="001C2DC4"/>
    <w:rsid w:val="001C3751"/>
    <w:rsid w:val="001C6A0A"/>
    <w:rsid w:val="001D12F9"/>
    <w:rsid w:val="001D366C"/>
    <w:rsid w:val="001D6411"/>
    <w:rsid w:val="001D76FC"/>
    <w:rsid w:val="001E2683"/>
    <w:rsid w:val="001E2A73"/>
    <w:rsid w:val="001E78F7"/>
    <w:rsid w:val="002026FD"/>
    <w:rsid w:val="00203A61"/>
    <w:rsid w:val="002067CA"/>
    <w:rsid w:val="00207087"/>
    <w:rsid w:val="00220F12"/>
    <w:rsid w:val="00220F93"/>
    <w:rsid w:val="00221385"/>
    <w:rsid w:val="00226E06"/>
    <w:rsid w:val="00234AA8"/>
    <w:rsid w:val="0023661C"/>
    <w:rsid w:val="002371EF"/>
    <w:rsid w:val="002412CF"/>
    <w:rsid w:val="00250A32"/>
    <w:rsid w:val="0025310B"/>
    <w:rsid w:val="002569B2"/>
    <w:rsid w:val="00256A83"/>
    <w:rsid w:val="0026049C"/>
    <w:rsid w:val="0026145D"/>
    <w:rsid w:val="002652FE"/>
    <w:rsid w:val="0026682B"/>
    <w:rsid w:val="00271A6A"/>
    <w:rsid w:val="0027626B"/>
    <w:rsid w:val="0027764C"/>
    <w:rsid w:val="00280B88"/>
    <w:rsid w:val="002938BB"/>
    <w:rsid w:val="002A26B7"/>
    <w:rsid w:val="002A347C"/>
    <w:rsid w:val="002A66A1"/>
    <w:rsid w:val="002A67A9"/>
    <w:rsid w:val="002A7014"/>
    <w:rsid w:val="002A7750"/>
    <w:rsid w:val="002B3AD9"/>
    <w:rsid w:val="002B53F6"/>
    <w:rsid w:val="002B6511"/>
    <w:rsid w:val="002C4678"/>
    <w:rsid w:val="002C4FDD"/>
    <w:rsid w:val="002C6FDD"/>
    <w:rsid w:val="002D1BEA"/>
    <w:rsid w:val="002D44CE"/>
    <w:rsid w:val="002D5BCD"/>
    <w:rsid w:val="002E1EAE"/>
    <w:rsid w:val="002E30E0"/>
    <w:rsid w:val="002F367C"/>
    <w:rsid w:val="003001ED"/>
    <w:rsid w:val="00300828"/>
    <w:rsid w:val="0030497F"/>
    <w:rsid w:val="0030663D"/>
    <w:rsid w:val="00311753"/>
    <w:rsid w:val="00317749"/>
    <w:rsid w:val="00321D82"/>
    <w:rsid w:val="00322745"/>
    <w:rsid w:val="003300CD"/>
    <w:rsid w:val="00333843"/>
    <w:rsid w:val="00333E13"/>
    <w:rsid w:val="00336D6C"/>
    <w:rsid w:val="00340CC1"/>
    <w:rsid w:val="0034178D"/>
    <w:rsid w:val="0034579F"/>
    <w:rsid w:val="00351FF0"/>
    <w:rsid w:val="0035446B"/>
    <w:rsid w:val="003563FF"/>
    <w:rsid w:val="003579E4"/>
    <w:rsid w:val="003610A0"/>
    <w:rsid w:val="00362074"/>
    <w:rsid w:val="0036469F"/>
    <w:rsid w:val="0037099C"/>
    <w:rsid w:val="00371111"/>
    <w:rsid w:val="003765DE"/>
    <w:rsid w:val="0038033D"/>
    <w:rsid w:val="003844F7"/>
    <w:rsid w:val="00394765"/>
    <w:rsid w:val="00395C34"/>
    <w:rsid w:val="003A0FDA"/>
    <w:rsid w:val="003A1711"/>
    <w:rsid w:val="003A529B"/>
    <w:rsid w:val="003B14D1"/>
    <w:rsid w:val="003B532A"/>
    <w:rsid w:val="003C4527"/>
    <w:rsid w:val="003C4BC4"/>
    <w:rsid w:val="003E47E4"/>
    <w:rsid w:val="003E4CA7"/>
    <w:rsid w:val="003E7462"/>
    <w:rsid w:val="003F5078"/>
    <w:rsid w:val="003F5B93"/>
    <w:rsid w:val="003F6EFF"/>
    <w:rsid w:val="0040714E"/>
    <w:rsid w:val="0041439C"/>
    <w:rsid w:val="00420E72"/>
    <w:rsid w:val="0042733E"/>
    <w:rsid w:val="0042742A"/>
    <w:rsid w:val="004313E0"/>
    <w:rsid w:val="004359D2"/>
    <w:rsid w:val="00440978"/>
    <w:rsid w:val="00445321"/>
    <w:rsid w:val="00446C0D"/>
    <w:rsid w:val="004508EA"/>
    <w:rsid w:val="00450AD4"/>
    <w:rsid w:val="00452FAB"/>
    <w:rsid w:val="00453362"/>
    <w:rsid w:val="00454A3B"/>
    <w:rsid w:val="00456173"/>
    <w:rsid w:val="004623F0"/>
    <w:rsid w:val="00462CCF"/>
    <w:rsid w:val="00465EEC"/>
    <w:rsid w:val="00467417"/>
    <w:rsid w:val="00467582"/>
    <w:rsid w:val="00475B1A"/>
    <w:rsid w:val="00476325"/>
    <w:rsid w:val="00481C14"/>
    <w:rsid w:val="00490898"/>
    <w:rsid w:val="004916D7"/>
    <w:rsid w:val="00494F39"/>
    <w:rsid w:val="004959AA"/>
    <w:rsid w:val="00495DB3"/>
    <w:rsid w:val="004A5A65"/>
    <w:rsid w:val="004B2E0C"/>
    <w:rsid w:val="004B70A4"/>
    <w:rsid w:val="004C2A8F"/>
    <w:rsid w:val="004C2DC7"/>
    <w:rsid w:val="004C5E1C"/>
    <w:rsid w:val="004C662B"/>
    <w:rsid w:val="004C710F"/>
    <w:rsid w:val="004D00A8"/>
    <w:rsid w:val="004D04B9"/>
    <w:rsid w:val="004D083F"/>
    <w:rsid w:val="004D0E33"/>
    <w:rsid w:val="004D719C"/>
    <w:rsid w:val="004D7E84"/>
    <w:rsid w:val="004E4B09"/>
    <w:rsid w:val="004E58E2"/>
    <w:rsid w:val="004E5B6A"/>
    <w:rsid w:val="004F200E"/>
    <w:rsid w:val="005031BF"/>
    <w:rsid w:val="00505447"/>
    <w:rsid w:val="00512F9D"/>
    <w:rsid w:val="00513D1C"/>
    <w:rsid w:val="005163B1"/>
    <w:rsid w:val="00521A77"/>
    <w:rsid w:val="00521B94"/>
    <w:rsid w:val="00523A41"/>
    <w:rsid w:val="00523B40"/>
    <w:rsid w:val="00526506"/>
    <w:rsid w:val="00533323"/>
    <w:rsid w:val="0053491A"/>
    <w:rsid w:val="00541944"/>
    <w:rsid w:val="00541EFF"/>
    <w:rsid w:val="005438DE"/>
    <w:rsid w:val="0054451D"/>
    <w:rsid w:val="00545701"/>
    <w:rsid w:val="00546588"/>
    <w:rsid w:val="005472C2"/>
    <w:rsid w:val="0055262D"/>
    <w:rsid w:val="005531C9"/>
    <w:rsid w:val="0055397F"/>
    <w:rsid w:val="005567F0"/>
    <w:rsid w:val="005568B4"/>
    <w:rsid w:val="0055738D"/>
    <w:rsid w:val="0056184C"/>
    <w:rsid w:val="00561FFD"/>
    <w:rsid w:val="00565DE3"/>
    <w:rsid w:val="00567981"/>
    <w:rsid w:val="005755D1"/>
    <w:rsid w:val="00575F1B"/>
    <w:rsid w:val="00580189"/>
    <w:rsid w:val="005819BE"/>
    <w:rsid w:val="00582C4C"/>
    <w:rsid w:val="0058385E"/>
    <w:rsid w:val="005856DC"/>
    <w:rsid w:val="005A5262"/>
    <w:rsid w:val="005A687D"/>
    <w:rsid w:val="005B121A"/>
    <w:rsid w:val="005B177E"/>
    <w:rsid w:val="005B7BFE"/>
    <w:rsid w:val="005C0FD4"/>
    <w:rsid w:val="005C3B32"/>
    <w:rsid w:val="005C6155"/>
    <w:rsid w:val="005D0AB3"/>
    <w:rsid w:val="005D4F50"/>
    <w:rsid w:val="005D78F5"/>
    <w:rsid w:val="005E5231"/>
    <w:rsid w:val="005E5A68"/>
    <w:rsid w:val="005F2AAF"/>
    <w:rsid w:val="005F6474"/>
    <w:rsid w:val="005F6A1C"/>
    <w:rsid w:val="00603B80"/>
    <w:rsid w:val="00610752"/>
    <w:rsid w:val="00610A35"/>
    <w:rsid w:val="00612F5A"/>
    <w:rsid w:val="00630C90"/>
    <w:rsid w:val="006312FE"/>
    <w:rsid w:val="00635235"/>
    <w:rsid w:val="006424C8"/>
    <w:rsid w:val="00647CB5"/>
    <w:rsid w:val="00652132"/>
    <w:rsid w:val="00655327"/>
    <w:rsid w:val="0066526C"/>
    <w:rsid w:val="00665C2C"/>
    <w:rsid w:val="0067056A"/>
    <w:rsid w:val="00680BFF"/>
    <w:rsid w:val="00680E13"/>
    <w:rsid w:val="00690C97"/>
    <w:rsid w:val="006959C7"/>
    <w:rsid w:val="0069737A"/>
    <w:rsid w:val="006A0A9E"/>
    <w:rsid w:val="006A4C05"/>
    <w:rsid w:val="006A517A"/>
    <w:rsid w:val="006B2E17"/>
    <w:rsid w:val="006B42C8"/>
    <w:rsid w:val="006C62CA"/>
    <w:rsid w:val="006D7A25"/>
    <w:rsid w:val="006D7FB3"/>
    <w:rsid w:val="006E082A"/>
    <w:rsid w:val="006E1EEE"/>
    <w:rsid w:val="006E4AC2"/>
    <w:rsid w:val="006E5BEC"/>
    <w:rsid w:val="006E6976"/>
    <w:rsid w:val="006E71E0"/>
    <w:rsid w:val="006F0D94"/>
    <w:rsid w:val="006F2374"/>
    <w:rsid w:val="006F6981"/>
    <w:rsid w:val="00702048"/>
    <w:rsid w:val="00705FE8"/>
    <w:rsid w:val="007066FA"/>
    <w:rsid w:val="007149C6"/>
    <w:rsid w:val="0071716C"/>
    <w:rsid w:val="0072187B"/>
    <w:rsid w:val="00734119"/>
    <w:rsid w:val="00736761"/>
    <w:rsid w:val="00736813"/>
    <w:rsid w:val="00736D22"/>
    <w:rsid w:val="00750E07"/>
    <w:rsid w:val="00751C28"/>
    <w:rsid w:val="00755F1F"/>
    <w:rsid w:val="00772531"/>
    <w:rsid w:val="00786665"/>
    <w:rsid w:val="0078740B"/>
    <w:rsid w:val="00792391"/>
    <w:rsid w:val="00793055"/>
    <w:rsid w:val="0079643C"/>
    <w:rsid w:val="007964E4"/>
    <w:rsid w:val="007A1F55"/>
    <w:rsid w:val="007B22F6"/>
    <w:rsid w:val="007C09CE"/>
    <w:rsid w:val="007C343E"/>
    <w:rsid w:val="007C3E8F"/>
    <w:rsid w:val="007C5DB7"/>
    <w:rsid w:val="007D0078"/>
    <w:rsid w:val="007D0347"/>
    <w:rsid w:val="007D3A14"/>
    <w:rsid w:val="007D4C8C"/>
    <w:rsid w:val="007D6476"/>
    <w:rsid w:val="007D6F3B"/>
    <w:rsid w:val="007E0A94"/>
    <w:rsid w:val="007E270F"/>
    <w:rsid w:val="007E5BFA"/>
    <w:rsid w:val="007F0341"/>
    <w:rsid w:val="008119D8"/>
    <w:rsid w:val="00814946"/>
    <w:rsid w:val="00814E1B"/>
    <w:rsid w:val="00815DCA"/>
    <w:rsid w:val="008224D5"/>
    <w:rsid w:val="008225BF"/>
    <w:rsid w:val="00822ABF"/>
    <w:rsid w:val="008309EA"/>
    <w:rsid w:val="008349FB"/>
    <w:rsid w:val="00835A0B"/>
    <w:rsid w:val="0083644C"/>
    <w:rsid w:val="00837870"/>
    <w:rsid w:val="00841714"/>
    <w:rsid w:val="00843C97"/>
    <w:rsid w:val="00844D3D"/>
    <w:rsid w:val="00850FBE"/>
    <w:rsid w:val="00852207"/>
    <w:rsid w:val="00852DF5"/>
    <w:rsid w:val="00853E59"/>
    <w:rsid w:val="00854631"/>
    <w:rsid w:val="00856B89"/>
    <w:rsid w:val="00864FAB"/>
    <w:rsid w:val="00867C75"/>
    <w:rsid w:val="008740C8"/>
    <w:rsid w:val="00874DC5"/>
    <w:rsid w:val="00875191"/>
    <w:rsid w:val="00883E4E"/>
    <w:rsid w:val="0088681D"/>
    <w:rsid w:val="00887B51"/>
    <w:rsid w:val="00890202"/>
    <w:rsid w:val="0089357D"/>
    <w:rsid w:val="008B1A7B"/>
    <w:rsid w:val="008B5752"/>
    <w:rsid w:val="008C158E"/>
    <w:rsid w:val="008C4EE8"/>
    <w:rsid w:val="008D79D6"/>
    <w:rsid w:val="008E0B86"/>
    <w:rsid w:val="008E3947"/>
    <w:rsid w:val="008E51E5"/>
    <w:rsid w:val="008E68D8"/>
    <w:rsid w:val="008F09EB"/>
    <w:rsid w:val="008F169F"/>
    <w:rsid w:val="0090444B"/>
    <w:rsid w:val="00904EAF"/>
    <w:rsid w:val="0091187B"/>
    <w:rsid w:val="00914F81"/>
    <w:rsid w:val="009216AE"/>
    <w:rsid w:val="00925513"/>
    <w:rsid w:val="00930216"/>
    <w:rsid w:val="00937263"/>
    <w:rsid w:val="00946C25"/>
    <w:rsid w:val="00947EC1"/>
    <w:rsid w:val="009625AD"/>
    <w:rsid w:val="00966532"/>
    <w:rsid w:val="00973452"/>
    <w:rsid w:val="009735A5"/>
    <w:rsid w:val="00981BDB"/>
    <w:rsid w:val="009831D1"/>
    <w:rsid w:val="009833B7"/>
    <w:rsid w:val="009915C7"/>
    <w:rsid w:val="00991B1F"/>
    <w:rsid w:val="00997C67"/>
    <w:rsid w:val="009A323B"/>
    <w:rsid w:val="009A3B1E"/>
    <w:rsid w:val="009A6A9B"/>
    <w:rsid w:val="009A6B7E"/>
    <w:rsid w:val="009A76F1"/>
    <w:rsid w:val="009A7A63"/>
    <w:rsid w:val="009B6B6A"/>
    <w:rsid w:val="009C1440"/>
    <w:rsid w:val="009C1B3E"/>
    <w:rsid w:val="009C24FE"/>
    <w:rsid w:val="009C40A3"/>
    <w:rsid w:val="009C5AA0"/>
    <w:rsid w:val="009D0D1D"/>
    <w:rsid w:val="009D1197"/>
    <w:rsid w:val="009D3C1C"/>
    <w:rsid w:val="009D5C65"/>
    <w:rsid w:val="009D67AA"/>
    <w:rsid w:val="009D7E0A"/>
    <w:rsid w:val="009E246C"/>
    <w:rsid w:val="009E7E83"/>
    <w:rsid w:val="009F2B53"/>
    <w:rsid w:val="009F524C"/>
    <w:rsid w:val="00A01C2C"/>
    <w:rsid w:val="00A10F00"/>
    <w:rsid w:val="00A12F50"/>
    <w:rsid w:val="00A14856"/>
    <w:rsid w:val="00A150E8"/>
    <w:rsid w:val="00A15225"/>
    <w:rsid w:val="00A16901"/>
    <w:rsid w:val="00A202C3"/>
    <w:rsid w:val="00A26615"/>
    <w:rsid w:val="00A33DC2"/>
    <w:rsid w:val="00A33E20"/>
    <w:rsid w:val="00A4312D"/>
    <w:rsid w:val="00A47055"/>
    <w:rsid w:val="00A54ACA"/>
    <w:rsid w:val="00A61C32"/>
    <w:rsid w:val="00A632E3"/>
    <w:rsid w:val="00A638E2"/>
    <w:rsid w:val="00A752F4"/>
    <w:rsid w:val="00A75D88"/>
    <w:rsid w:val="00A81127"/>
    <w:rsid w:val="00A841AA"/>
    <w:rsid w:val="00A845DE"/>
    <w:rsid w:val="00A923E6"/>
    <w:rsid w:val="00AA56F4"/>
    <w:rsid w:val="00AA5CEB"/>
    <w:rsid w:val="00AB438E"/>
    <w:rsid w:val="00AD090A"/>
    <w:rsid w:val="00AD316A"/>
    <w:rsid w:val="00AD389B"/>
    <w:rsid w:val="00AD5433"/>
    <w:rsid w:val="00AD6BDC"/>
    <w:rsid w:val="00AE00F4"/>
    <w:rsid w:val="00AE3F73"/>
    <w:rsid w:val="00AE6FE5"/>
    <w:rsid w:val="00AE7EE4"/>
    <w:rsid w:val="00AF72B1"/>
    <w:rsid w:val="00B01D99"/>
    <w:rsid w:val="00B10913"/>
    <w:rsid w:val="00B11195"/>
    <w:rsid w:val="00B14EFE"/>
    <w:rsid w:val="00B16DD1"/>
    <w:rsid w:val="00B25C74"/>
    <w:rsid w:val="00B26836"/>
    <w:rsid w:val="00B30877"/>
    <w:rsid w:val="00B33541"/>
    <w:rsid w:val="00B34E64"/>
    <w:rsid w:val="00B3509A"/>
    <w:rsid w:val="00B427D8"/>
    <w:rsid w:val="00B4462D"/>
    <w:rsid w:val="00B45F53"/>
    <w:rsid w:val="00B460BB"/>
    <w:rsid w:val="00B746B9"/>
    <w:rsid w:val="00B769FF"/>
    <w:rsid w:val="00B76AA6"/>
    <w:rsid w:val="00B77164"/>
    <w:rsid w:val="00B77879"/>
    <w:rsid w:val="00B803EA"/>
    <w:rsid w:val="00B8186B"/>
    <w:rsid w:val="00B8520C"/>
    <w:rsid w:val="00B90F49"/>
    <w:rsid w:val="00B9263C"/>
    <w:rsid w:val="00B958A7"/>
    <w:rsid w:val="00B972CD"/>
    <w:rsid w:val="00BA0F5F"/>
    <w:rsid w:val="00BA10E6"/>
    <w:rsid w:val="00BA5896"/>
    <w:rsid w:val="00BB0A6F"/>
    <w:rsid w:val="00BB0AD3"/>
    <w:rsid w:val="00BB35A8"/>
    <w:rsid w:val="00BC017C"/>
    <w:rsid w:val="00BC2196"/>
    <w:rsid w:val="00BC4EAA"/>
    <w:rsid w:val="00BC6B27"/>
    <w:rsid w:val="00BD1430"/>
    <w:rsid w:val="00BD212A"/>
    <w:rsid w:val="00BD45AA"/>
    <w:rsid w:val="00BD6AFB"/>
    <w:rsid w:val="00BE004E"/>
    <w:rsid w:val="00BE0DAF"/>
    <w:rsid w:val="00BF2F37"/>
    <w:rsid w:val="00C016DD"/>
    <w:rsid w:val="00C07872"/>
    <w:rsid w:val="00C105FC"/>
    <w:rsid w:val="00C10C98"/>
    <w:rsid w:val="00C223CC"/>
    <w:rsid w:val="00C2291D"/>
    <w:rsid w:val="00C244C0"/>
    <w:rsid w:val="00C2458E"/>
    <w:rsid w:val="00C277D9"/>
    <w:rsid w:val="00C31DA1"/>
    <w:rsid w:val="00C324DD"/>
    <w:rsid w:val="00C32798"/>
    <w:rsid w:val="00C363E3"/>
    <w:rsid w:val="00C37B98"/>
    <w:rsid w:val="00C4585D"/>
    <w:rsid w:val="00C4594C"/>
    <w:rsid w:val="00C514D8"/>
    <w:rsid w:val="00C51635"/>
    <w:rsid w:val="00C5192D"/>
    <w:rsid w:val="00C61769"/>
    <w:rsid w:val="00C65178"/>
    <w:rsid w:val="00C669C6"/>
    <w:rsid w:val="00C7530C"/>
    <w:rsid w:val="00C75EE3"/>
    <w:rsid w:val="00C81B91"/>
    <w:rsid w:val="00C830F4"/>
    <w:rsid w:val="00C85992"/>
    <w:rsid w:val="00C86803"/>
    <w:rsid w:val="00C90CE7"/>
    <w:rsid w:val="00C91459"/>
    <w:rsid w:val="00C94EBD"/>
    <w:rsid w:val="00CA35F3"/>
    <w:rsid w:val="00CA6B07"/>
    <w:rsid w:val="00CB6FB0"/>
    <w:rsid w:val="00CC0831"/>
    <w:rsid w:val="00CC2DA9"/>
    <w:rsid w:val="00CC672C"/>
    <w:rsid w:val="00CC70A0"/>
    <w:rsid w:val="00CC74AC"/>
    <w:rsid w:val="00CD5ED3"/>
    <w:rsid w:val="00CD6AC1"/>
    <w:rsid w:val="00CE1C72"/>
    <w:rsid w:val="00CE3A0D"/>
    <w:rsid w:val="00CE6ECF"/>
    <w:rsid w:val="00CE7077"/>
    <w:rsid w:val="00CF2FC5"/>
    <w:rsid w:val="00CF5128"/>
    <w:rsid w:val="00D02EEC"/>
    <w:rsid w:val="00D04563"/>
    <w:rsid w:val="00D114B0"/>
    <w:rsid w:val="00D12AAC"/>
    <w:rsid w:val="00D1396B"/>
    <w:rsid w:val="00D15725"/>
    <w:rsid w:val="00D20956"/>
    <w:rsid w:val="00D273C2"/>
    <w:rsid w:val="00D27FE8"/>
    <w:rsid w:val="00D325F3"/>
    <w:rsid w:val="00D35B29"/>
    <w:rsid w:val="00D42F44"/>
    <w:rsid w:val="00D54422"/>
    <w:rsid w:val="00D560E9"/>
    <w:rsid w:val="00D62BED"/>
    <w:rsid w:val="00D636BF"/>
    <w:rsid w:val="00D65C1F"/>
    <w:rsid w:val="00D67EE7"/>
    <w:rsid w:val="00D70263"/>
    <w:rsid w:val="00D73A39"/>
    <w:rsid w:val="00D7603D"/>
    <w:rsid w:val="00D77946"/>
    <w:rsid w:val="00D8004B"/>
    <w:rsid w:val="00D808FB"/>
    <w:rsid w:val="00D8094E"/>
    <w:rsid w:val="00D827BC"/>
    <w:rsid w:val="00D85221"/>
    <w:rsid w:val="00D93C0F"/>
    <w:rsid w:val="00D95ECF"/>
    <w:rsid w:val="00D9776F"/>
    <w:rsid w:val="00DA132B"/>
    <w:rsid w:val="00DA5481"/>
    <w:rsid w:val="00DA5B7C"/>
    <w:rsid w:val="00DA7DD0"/>
    <w:rsid w:val="00DB0B55"/>
    <w:rsid w:val="00DB524A"/>
    <w:rsid w:val="00DB75F7"/>
    <w:rsid w:val="00DB7C17"/>
    <w:rsid w:val="00DC4250"/>
    <w:rsid w:val="00DC4274"/>
    <w:rsid w:val="00DC43F2"/>
    <w:rsid w:val="00DC7BBD"/>
    <w:rsid w:val="00DD1F1B"/>
    <w:rsid w:val="00DD5E1F"/>
    <w:rsid w:val="00DE261F"/>
    <w:rsid w:val="00DE38AC"/>
    <w:rsid w:val="00DF159B"/>
    <w:rsid w:val="00E003FF"/>
    <w:rsid w:val="00E01AE3"/>
    <w:rsid w:val="00E037A8"/>
    <w:rsid w:val="00E17374"/>
    <w:rsid w:val="00E20504"/>
    <w:rsid w:val="00E34028"/>
    <w:rsid w:val="00E36A27"/>
    <w:rsid w:val="00E37549"/>
    <w:rsid w:val="00E44D0D"/>
    <w:rsid w:val="00E45044"/>
    <w:rsid w:val="00E45E9D"/>
    <w:rsid w:val="00E51957"/>
    <w:rsid w:val="00E520FE"/>
    <w:rsid w:val="00E53674"/>
    <w:rsid w:val="00E54BF4"/>
    <w:rsid w:val="00E55EB9"/>
    <w:rsid w:val="00E60B22"/>
    <w:rsid w:val="00E704BE"/>
    <w:rsid w:val="00E72F66"/>
    <w:rsid w:val="00E73B12"/>
    <w:rsid w:val="00E74C13"/>
    <w:rsid w:val="00E75F2D"/>
    <w:rsid w:val="00EA28C5"/>
    <w:rsid w:val="00EA7A30"/>
    <w:rsid w:val="00EA7B79"/>
    <w:rsid w:val="00EB0C04"/>
    <w:rsid w:val="00EB6232"/>
    <w:rsid w:val="00EB6CBC"/>
    <w:rsid w:val="00EB7B67"/>
    <w:rsid w:val="00EC08DE"/>
    <w:rsid w:val="00EC4C43"/>
    <w:rsid w:val="00ED2C96"/>
    <w:rsid w:val="00ED476F"/>
    <w:rsid w:val="00EE0466"/>
    <w:rsid w:val="00EE1F06"/>
    <w:rsid w:val="00EE39D5"/>
    <w:rsid w:val="00EF285A"/>
    <w:rsid w:val="00EF3C1A"/>
    <w:rsid w:val="00F031B1"/>
    <w:rsid w:val="00F0377D"/>
    <w:rsid w:val="00F06D8D"/>
    <w:rsid w:val="00F115DF"/>
    <w:rsid w:val="00F12796"/>
    <w:rsid w:val="00F1467A"/>
    <w:rsid w:val="00F1538E"/>
    <w:rsid w:val="00F16363"/>
    <w:rsid w:val="00F16A97"/>
    <w:rsid w:val="00F20A13"/>
    <w:rsid w:val="00F2488B"/>
    <w:rsid w:val="00F252C7"/>
    <w:rsid w:val="00F26664"/>
    <w:rsid w:val="00F31A94"/>
    <w:rsid w:val="00F31FB7"/>
    <w:rsid w:val="00F33F1C"/>
    <w:rsid w:val="00F360D7"/>
    <w:rsid w:val="00F434EB"/>
    <w:rsid w:val="00F453FC"/>
    <w:rsid w:val="00F46486"/>
    <w:rsid w:val="00F513CC"/>
    <w:rsid w:val="00F53B6D"/>
    <w:rsid w:val="00F56D6B"/>
    <w:rsid w:val="00F57B2A"/>
    <w:rsid w:val="00F60C77"/>
    <w:rsid w:val="00F61949"/>
    <w:rsid w:val="00F71C16"/>
    <w:rsid w:val="00F7406D"/>
    <w:rsid w:val="00F74A5B"/>
    <w:rsid w:val="00F76B8B"/>
    <w:rsid w:val="00F76E14"/>
    <w:rsid w:val="00F8203F"/>
    <w:rsid w:val="00F82FB3"/>
    <w:rsid w:val="00F84B13"/>
    <w:rsid w:val="00F955E9"/>
    <w:rsid w:val="00FA43DB"/>
    <w:rsid w:val="00FA54FC"/>
    <w:rsid w:val="00FB242C"/>
    <w:rsid w:val="00FB3506"/>
    <w:rsid w:val="00FB3E79"/>
    <w:rsid w:val="00FB6CA8"/>
    <w:rsid w:val="00FB7BBF"/>
    <w:rsid w:val="00FC0FF9"/>
    <w:rsid w:val="00FC35B4"/>
    <w:rsid w:val="00FE256F"/>
    <w:rsid w:val="00FE34C0"/>
    <w:rsid w:val="00FE428E"/>
    <w:rsid w:val="00FE61DF"/>
    <w:rsid w:val="00FF0223"/>
    <w:rsid w:val="00FF0528"/>
    <w:rsid w:val="00FF38C1"/>
    <w:rsid w:val="00FF5FD1"/>
    <w:rsid w:val="00FF624C"/>
    <w:rsid w:val="00FF69A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CC1EC"/>
  <w15:docId w15:val="{48E3ED1E-9A10-FC4A-B142-6332FD248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C8"/>
    <w:rPr>
      <w:lang w:eastAsia="en-US"/>
    </w:r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style>
  <w:style w:type="paragraph" w:customStyle="1" w:styleId="p2">
    <w:name w:val="p2"/>
    <w:basedOn w:val="Normal"/>
    <w:rsid w:val="005D0AB3"/>
    <w:pPr>
      <w:spacing w:before="100" w:beforeAutospacing="1" w:after="100" w:afterAutospacing="1"/>
    </w:p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 w:type="character" w:customStyle="1" w:styleId="Heading3Char">
    <w:name w:val="Heading 3 Char"/>
    <w:basedOn w:val="DefaultParagraphFont"/>
    <w:link w:val="Heading3"/>
    <w:uiPriority w:val="9"/>
    <w:rsid w:val="001875C8"/>
    <w:rPr>
      <w:b/>
      <w:sz w:val="28"/>
      <w:szCs w:val="28"/>
    </w:rPr>
  </w:style>
  <w:style w:type="paragraph" w:customStyle="1" w:styleId="p4">
    <w:name w:val="p4"/>
    <w:basedOn w:val="Normal"/>
    <w:rsid w:val="003A0FDA"/>
    <w:pPr>
      <w:spacing w:before="100" w:beforeAutospacing="1" w:after="100" w:afterAutospacing="1"/>
    </w:pPr>
  </w:style>
  <w:style w:type="character" w:customStyle="1" w:styleId="s3">
    <w:name w:val="s3"/>
    <w:basedOn w:val="DefaultParagraphFont"/>
    <w:rsid w:val="003A0FDA"/>
  </w:style>
  <w:style w:type="character" w:customStyle="1" w:styleId="apple-converted-space">
    <w:name w:val="apple-converted-space"/>
    <w:basedOn w:val="DefaultParagraphFont"/>
    <w:rsid w:val="00340CC1"/>
  </w:style>
  <w:style w:type="character" w:customStyle="1" w:styleId="Heading2Char">
    <w:name w:val="Heading 2 Char"/>
    <w:basedOn w:val="DefaultParagraphFont"/>
    <w:link w:val="Heading2"/>
    <w:uiPriority w:val="9"/>
    <w:rsid w:val="00AD090A"/>
    <w:rPr>
      <w:b/>
      <w:sz w:val="36"/>
      <w:szCs w:val="36"/>
      <w:lang w:eastAsia="en-US"/>
    </w:rPr>
  </w:style>
  <w:style w:type="character" w:customStyle="1" w:styleId="Heading1Char">
    <w:name w:val="Heading 1 Char"/>
    <w:basedOn w:val="DefaultParagraphFont"/>
    <w:link w:val="Heading1"/>
    <w:uiPriority w:val="9"/>
    <w:rsid w:val="006C62CA"/>
    <w:rPr>
      <w:b/>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376244353">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1690790274">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Group%20Containers/UBF8T346G9.Office/User%20Content.localized/Templates.localized/CONTRATO%20UNIFICAD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UNIFICADO DE LEASING DE SISTEMA FOTOVOLTAICO.dotx</Template>
  <TotalTime>26</TotalTime>
  <Pages>14</Pages>
  <Words>4117</Words>
  <Characters>23467</Characters>
  <Application>Microsoft Office Word</Application>
  <DocSecurity>0</DocSecurity>
  <Lines>195</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Franca</dc:creator>
  <cp:keywords/>
  <cp:lastModifiedBy>Leandro Franca</cp:lastModifiedBy>
  <cp:revision>33</cp:revision>
  <cp:lastPrinted>2025-09-01T17:37:00Z</cp:lastPrinted>
  <dcterms:created xsi:type="dcterms:W3CDTF">2026-03-24T02:05:00Z</dcterms:created>
  <dcterms:modified xsi:type="dcterms:W3CDTF">2026-03-31T17:16:00Z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