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E495" w14:textId="77777777" w:rsidR="00C84796" w:rsidRPr="00840936" w:rsidRDefault="00C84796" w:rsidP="00C84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ANEXO I – ESPECIFICAÇÕES TÉCNICAS E PROPOSTA COMERCIAL (RESIDENCIAL)</w:t>
      </w:r>
    </w:p>
    <w:p w14:paraId="3ED4CFEA" w14:textId="77777777" w:rsidR="00C84796" w:rsidRPr="00840936" w:rsidRDefault="00C84796" w:rsidP="00C84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ANEXO I – ESPECIFICAÇÕES TÉCNICAS E PROPOSTA COMERCIAL</w:t>
      </w:r>
    </w:p>
    <w:p w14:paraId="0539262B" w14:textId="088C539F" w:rsidR="00C84796" w:rsidRPr="00840936" w:rsidRDefault="00C84796" w:rsidP="00C84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(Aplicável ao Contrato de Leasing de Sistema Fotovoltaico – Residencial ou comercial)</w:t>
      </w:r>
    </w:p>
    <w:p w14:paraId="6D251B1D" w14:textId="77777777" w:rsidR="00C84796" w:rsidRPr="00840936" w:rsidRDefault="00C84796" w:rsidP="00C84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Identificação do Contratante</w:t>
      </w:r>
    </w:p>
    <w:p w14:paraId="438E1F58" w14:textId="77777777" w:rsidR="00C84796" w:rsidRPr="00840936" w:rsidRDefault="00C84796" w:rsidP="00C847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Nome Completo: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{{nomeCompleto}}</w:t>
      </w:r>
    </w:p>
    <w:p w14:paraId="3E555DE4" w14:textId="77777777" w:rsidR="00C84796" w:rsidRPr="00840936" w:rsidRDefault="00C84796" w:rsidP="00C847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CPF/CNPJ: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{{cpfCnpj}}</w:t>
      </w:r>
    </w:p>
    <w:p w14:paraId="6BFFD562" w14:textId="77777777" w:rsidR="00C84796" w:rsidRPr="00840936" w:rsidRDefault="00C84796" w:rsidP="00C847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Endereço da Unidade Consumidora: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{{enderecoCompleto}}</w:t>
      </w:r>
    </w:p>
    <w:p w14:paraId="50A9FD79" w14:textId="77777777" w:rsidR="00C84796" w:rsidRPr="00840936" w:rsidRDefault="00C84796" w:rsidP="00C847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Nº da UC (Distribuidora):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{{unidadeConsumidora}}</w:t>
      </w:r>
    </w:p>
    <w:p w14:paraId="2681FCB3" w14:textId="77777777" w:rsidR="00C84796" w:rsidRPr="00840936" w:rsidRDefault="00C84796" w:rsidP="00C84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Identificação da Contratada</w:t>
      </w:r>
    </w:p>
    <w:p w14:paraId="63C81533" w14:textId="77777777" w:rsidR="00C84796" w:rsidRPr="00840936" w:rsidRDefault="00C84796" w:rsidP="00C847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Nome Empresarial: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Leandro Lima Ribeiro Franca (MEI)</w:t>
      </w:r>
    </w:p>
    <w:p w14:paraId="0DE22BE2" w14:textId="77777777" w:rsidR="00C84796" w:rsidRPr="00840936" w:rsidRDefault="00C84796" w:rsidP="00C847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CNPJ: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60.434.015/0001-90</w:t>
      </w:r>
    </w:p>
    <w:p w14:paraId="38BA3539" w14:textId="77777777" w:rsidR="00C84796" w:rsidRPr="00840936" w:rsidRDefault="00C84796" w:rsidP="00C847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Endereço: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Rua Goianaz, Qd. 15, Lt. 05, Jardim das Américas, Anápolis – GO</w:t>
      </w:r>
    </w:p>
    <w:p w14:paraId="2D5B9A4D" w14:textId="77777777" w:rsidR="00C84796" w:rsidRPr="00840936" w:rsidRDefault="00C84796" w:rsidP="00C84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Especificações Técnicas do Sistema Fotovoltaico</w:t>
      </w:r>
    </w:p>
    <w:p w14:paraId="2E3B3B10" w14:textId="77777777" w:rsidR="00C84796" w:rsidRPr="00840936" w:rsidRDefault="00C84796" w:rsidP="00C847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Potência instalada (kWp):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{{potencia}} kWp</w:t>
      </w:r>
    </w:p>
    <w:p w14:paraId="3155AC68" w14:textId="77777777" w:rsidR="00C84796" w:rsidRPr="00840936" w:rsidRDefault="00C84796" w:rsidP="00C847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Topologia: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Híbrido / On-Grid (conforme projeto)</w:t>
      </w:r>
    </w:p>
    <w:p w14:paraId="3EC3D238" w14:textId="77777777" w:rsidR="00C84796" w:rsidRPr="00840936" w:rsidRDefault="00C84796" w:rsidP="00C847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Módulos fotovoltaicos: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{{modulosFV}}</w:t>
      </w:r>
    </w:p>
    <w:p w14:paraId="79649046" w14:textId="77777777" w:rsidR="00C84796" w:rsidRPr="00840936" w:rsidRDefault="00C84796" w:rsidP="00C847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Inversores: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{{inversoresFV}}</w:t>
      </w:r>
    </w:p>
    <w:p w14:paraId="21FFB6C8" w14:textId="77777777" w:rsidR="00C84796" w:rsidRPr="00840936" w:rsidRDefault="00C84796" w:rsidP="00C847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Garantias de fábrica:</w:t>
      </w:r>
    </w:p>
    <w:p w14:paraId="6A13D8F7" w14:textId="77777777" w:rsidR="00C84796" w:rsidRPr="00840936" w:rsidRDefault="00C84796" w:rsidP="00C847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kern w:val="0"/>
          <w14:ligatures w14:val="none"/>
        </w:rPr>
        <w:t>Módulos: garantia padrão de performance e produto conforme fabricante</w:t>
      </w:r>
    </w:p>
    <w:p w14:paraId="1677726B" w14:textId="77777777" w:rsidR="00C84796" w:rsidRPr="00840936" w:rsidRDefault="00C84796" w:rsidP="00C847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kern w:val="0"/>
          <w14:ligatures w14:val="none"/>
        </w:rPr>
        <w:t>Inversores: garantia mínima conforme fabricante</w:t>
      </w:r>
    </w:p>
    <w:p w14:paraId="7F6D41EB" w14:textId="77777777" w:rsidR="00C84796" w:rsidRPr="00840936" w:rsidRDefault="00C84796" w:rsidP="00C847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kern w:val="0"/>
          <w14:ligatures w14:val="none"/>
        </w:rPr>
        <w:t>Estruturas: garantia de integridade mecânica conforme fabricante</w:t>
      </w:r>
    </w:p>
    <w:p w14:paraId="1D86C66A" w14:textId="77777777" w:rsidR="00C84796" w:rsidRPr="00840936" w:rsidRDefault="00C84796" w:rsidP="00C847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Memorial descritivo: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conforme projeto técnico previamente aprovado.</w:t>
      </w:r>
    </w:p>
    <w:p w14:paraId="1E52CDF5" w14:textId="77777777" w:rsidR="00C84796" w:rsidRPr="00840936" w:rsidRDefault="00C84796" w:rsidP="00C84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Condições Comerciais</w:t>
      </w:r>
    </w:p>
    <w:p w14:paraId="69B40425" w14:textId="77777777" w:rsidR="00C84796" w:rsidRPr="00840936" w:rsidRDefault="00C84796" w:rsidP="00C847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Prazo contratual: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60 meses</w:t>
      </w:r>
    </w:p>
    <w:p w14:paraId="3A0FFEF8" w14:textId="77777777" w:rsidR="00C84796" w:rsidRPr="00840936" w:rsidRDefault="00C84796" w:rsidP="00C847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Energia mensal contratada (Kc):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{{kWhContratado}} kWh/mês</w:t>
      </w:r>
    </w:p>
    <w:p w14:paraId="12B54FC8" w14:textId="77777777" w:rsidR="00C84796" w:rsidRPr="00840936" w:rsidRDefault="00C84796" w:rsidP="00C847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Tarifa-base considerada: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{{tarifaBase}} R$/kWh</w:t>
      </w:r>
    </w:p>
    <w:p w14:paraId="50C25D68" w14:textId="77777777" w:rsidR="00C84796" w:rsidRPr="00840936" w:rsidRDefault="00C84796" w:rsidP="00C847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prevista de início de operação: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{{dataInicio}}</w:t>
      </w:r>
    </w:p>
    <w:p w14:paraId="4B864FFF" w14:textId="77777777" w:rsidR="00C84796" w:rsidRPr="00840936" w:rsidRDefault="00C84796" w:rsidP="00C847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prevista de término de operação: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{{dataFim}}</w:t>
      </w:r>
    </w:p>
    <w:p w14:paraId="7AB7D515" w14:textId="77777777" w:rsidR="00C84796" w:rsidRPr="00840936" w:rsidRDefault="00C84796" w:rsidP="00C847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Mensalidade: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 definida exclusivamente pelas fórmulas do </w:t>
      </w:r>
      <w:r w:rsidRPr="008409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Anexo III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174E0B" w14:textId="77777777" w:rsidR="00C84796" w:rsidRPr="00840936" w:rsidRDefault="00C84796" w:rsidP="00C84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Reajustes e Atualizações</w:t>
      </w:r>
    </w:p>
    <w:p w14:paraId="2919DC95" w14:textId="77777777" w:rsidR="00C84796" w:rsidRPr="00840936" w:rsidRDefault="00C84796" w:rsidP="00C847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kern w:val="0"/>
          <w14:ligatures w14:val="none"/>
        </w:rPr>
        <w:t>Reajuste automático conforme valores homologados pela ANEEL.</w:t>
      </w:r>
    </w:p>
    <w:p w14:paraId="602FF8C6" w14:textId="77777777" w:rsidR="00C84796" w:rsidRPr="00840936" w:rsidRDefault="00C84796" w:rsidP="00C847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kern w:val="0"/>
          <w14:ligatures w14:val="none"/>
        </w:rPr>
        <w:t>Encargos, bandeiras e CIP seguem atualização regulatória da distribuidora.</w:t>
      </w:r>
    </w:p>
    <w:p w14:paraId="2B67AA0F" w14:textId="77777777" w:rsidR="00C84796" w:rsidRPr="00840936" w:rsidRDefault="00C84796" w:rsidP="00C847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kern w:val="0"/>
          <w14:ligatures w14:val="none"/>
        </w:rPr>
        <w:t xml:space="preserve">O cálculo final respeita o disposto no </w:t>
      </w:r>
      <w:r w:rsidRPr="008409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Anexo III</w:t>
      </w:r>
      <w:r w:rsidRPr="00840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0B39F" w14:textId="77777777" w:rsidR="00C84796" w:rsidRPr="00840936" w:rsidRDefault="00C84796" w:rsidP="00C847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Garantia de Performance</w:t>
      </w:r>
    </w:p>
    <w:p w14:paraId="1290580C" w14:textId="77777777" w:rsidR="00C84796" w:rsidRPr="00840936" w:rsidRDefault="00C84796" w:rsidP="00C84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0936">
        <w:rPr>
          <w:rFonts w:ascii="Times New Roman" w:eastAsia="Times New Roman" w:hAnsi="Times New Roman" w:cs="Times New Roman"/>
          <w:kern w:val="0"/>
          <w14:ligatures w14:val="none"/>
        </w:rPr>
        <w:t>A CONTRATADA assegura geração mínima anual equivalente à energia contratada (Kc), apurada em ciclos de 12 meses consecutivos, conforme Cláusula Nona do Contrato.</w:t>
      </w:r>
    </w:p>
    <w:p w14:paraId="78A297E7" w14:textId="77777777" w:rsidR="00BC6C20" w:rsidRDefault="00BC6C20" w:rsidP="009F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2963E73" w14:textId="77777777" w:rsidR="00936E2A" w:rsidRPr="00936E2A" w:rsidRDefault="00936E2A" w:rsidP="00936E2A">
      <w:pPr>
        <w:spacing w:before="100" w:beforeAutospacing="1" w:after="100" w:afterAutospacing="1" w:line="240" w:lineRule="auto"/>
        <w:outlineLvl w:val="1"/>
        <w:rPr>
          <w:rStyle w:val="s1"/>
          <w:rFonts w:ascii="Times New Roman" w:eastAsiaTheme="majorEastAsia" w:hAnsi="Times New Roman" w:cs="Times New Roman"/>
          <w:b/>
          <w:bCs/>
          <w:kern w:val="0"/>
          <w14:ligatures w14:val="none"/>
        </w:rPr>
      </w:pPr>
      <w:r w:rsidRPr="00936E2A">
        <w:rPr>
          <w:rStyle w:val="s1"/>
          <w:rFonts w:ascii="Times New Roman" w:eastAsiaTheme="majorEastAsia" w:hAnsi="Times New Roman" w:cs="Times New Roman"/>
          <w:b/>
          <w:bCs/>
          <w:kern w:val="0"/>
          <w14:ligatures w14:val="none"/>
        </w:rPr>
        <w:t>Local e Data: {{localEntrega}}, {{dataAtualExtenso}}</w:t>
      </w:r>
    </w:p>
    <w:p w14:paraId="05200937" w14:textId="77777777" w:rsidR="00936E2A" w:rsidRPr="00936E2A" w:rsidRDefault="00936E2A" w:rsidP="00936E2A">
      <w:pPr>
        <w:spacing w:before="100" w:beforeAutospacing="1" w:after="100" w:afterAutospacing="1" w:line="240" w:lineRule="auto"/>
        <w:outlineLvl w:val="1"/>
        <w:rPr>
          <w:rStyle w:val="s1"/>
          <w:rFonts w:ascii="Times New Roman" w:eastAsiaTheme="majorEastAsia" w:hAnsi="Times New Roman" w:cs="Times New Roman"/>
          <w:b/>
          <w:bCs/>
          <w:kern w:val="0"/>
          <w14:ligatures w14:val="none"/>
        </w:rPr>
      </w:pPr>
      <w:r w:rsidRPr="00936E2A">
        <w:rPr>
          <w:rStyle w:val="s1"/>
          <w:rFonts w:ascii="Times New Roman" w:eastAsiaTheme="majorEastAsia" w:hAnsi="Times New Roman" w:cs="Times New Roman"/>
          <w:b/>
          <w:bCs/>
          <w:kern w:val="0"/>
          <w14:ligatures w14:val="none"/>
        </w:rPr>
        <w:t>Assinatura do Contratante: {{assinaturaContratante}}</w:t>
      </w:r>
    </w:p>
    <w:p w14:paraId="7370FF79" w14:textId="77777777" w:rsidR="00936E2A" w:rsidRPr="00936E2A" w:rsidRDefault="00936E2A" w:rsidP="00936E2A">
      <w:pPr>
        <w:spacing w:before="100" w:beforeAutospacing="1" w:after="100" w:afterAutospacing="1" w:line="240" w:lineRule="auto"/>
        <w:outlineLvl w:val="1"/>
        <w:rPr>
          <w:rStyle w:val="s1"/>
          <w:rFonts w:ascii="Times New Roman" w:eastAsiaTheme="majorEastAsia" w:hAnsi="Times New Roman" w:cs="Times New Roman"/>
          <w:b/>
          <w:bCs/>
          <w:kern w:val="0"/>
          <w14:ligatures w14:val="none"/>
        </w:rPr>
      </w:pPr>
      <w:r w:rsidRPr="00936E2A">
        <w:rPr>
          <w:rStyle w:val="s1"/>
          <w:rFonts w:ascii="Times New Roman" w:eastAsiaTheme="majorEastAsia" w:hAnsi="Times New Roman" w:cs="Times New Roman"/>
          <w:b/>
          <w:bCs/>
          <w:kern w:val="0"/>
          <w14:ligatures w14:val="none"/>
        </w:rPr>
        <w:t xml:space="preserve">Assinatura da Contratada – SolarInvest Solutions  </w:t>
      </w:r>
    </w:p>
    <w:p w14:paraId="5105B0DA" w14:textId="77777777" w:rsidR="00936E2A" w:rsidRPr="00936E2A" w:rsidRDefault="00936E2A" w:rsidP="00936E2A">
      <w:pPr>
        <w:spacing w:before="100" w:beforeAutospacing="1" w:after="100" w:afterAutospacing="1" w:line="240" w:lineRule="auto"/>
        <w:outlineLvl w:val="1"/>
        <w:rPr>
          <w:rStyle w:val="s1"/>
          <w:rFonts w:ascii="Times New Roman" w:eastAsiaTheme="majorEastAsia" w:hAnsi="Times New Roman" w:cs="Times New Roman"/>
          <w:b/>
          <w:bCs/>
          <w:kern w:val="0"/>
          <w14:ligatures w14:val="none"/>
        </w:rPr>
      </w:pPr>
      <w:r w:rsidRPr="00936E2A">
        <w:rPr>
          <w:rStyle w:val="s1"/>
          <w:rFonts w:ascii="Times New Roman" w:eastAsiaTheme="majorEastAsia" w:hAnsi="Times New Roman" w:cs="Times New Roman"/>
          <w:b/>
          <w:bCs/>
          <w:kern w:val="0"/>
          <w14:ligatures w14:val="none"/>
        </w:rPr>
        <w:t xml:space="preserve">CNPJ: 60.434.015/0001-90  </w:t>
      </w:r>
    </w:p>
    <w:p w14:paraId="3618E508" w14:textId="625E8A9D" w:rsidR="00A4518D" w:rsidRPr="00840936" w:rsidRDefault="00936E2A" w:rsidP="00936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36E2A">
        <w:rPr>
          <w:rStyle w:val="s1"/>
          <w:rFonts w:ascii="Times New Roman" w:eastAsiaTheme="majorEastAsia" w:hAnsi="Times New Roman" w:cs="Times New Roman"/>
          <w:b/>
          <w:bCs/>
          <w:kern w:val="0"/>
          <w14:ligatures w14:val="none"/>
        </w:rPr>
        <w:t>{{assinaturaContratada}}</w:t>
      </w:r>
    </w:p>
    <w:sectPr w:rsidR="00A4518D" w:rsidRPr="00840936" w:rsidSect="00120D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68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25A34" w14:textId="77777777" w:rsidR="007306C4" w:rsidRDefault="007306C4" w:rsidP="004C26DF">
      <w:pPr>
        <w:spacing w:after="0" w:line="240" w:lineRule="auto"/>
      </w:pPr>
      <w:r>
        <w:separator/>
      </w:r>
    </w:p>
  </w:endnote>
  <w:endnote w:type="continuationSeparator" w:id="0">
    <w:p w14:paraId="6F53A069" w14:textId="77777777" w:rsidR="007306C4" w:rsidRDefault="007306C4" w:rsidP="004C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51711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CFF4A55" w14:textId="757D08FC" w:rsidR="00120D17" w:rsidRDefault="00120D17" w:rsidP="00A41F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230132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560182" w14:textId="4A7F8111" w:rsidR="00025856" w:rsidRDefault="00025856" w:rsidP="00120D1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BDEA9B" w14:textId="77777777" w:rsidR="00E523B9" w:rsidRDefault="00E523B9" w:rsidP="000258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E523" w14:textId="77777777" w:rsidR="008739C8" w:rsidRDefault="008739C8" w:rsidP="008739C8">
    <w:pPr>
      <w:pStyle w:val="p1"/>
    </w:pPr>
    <w:r>
      <w:rPr>
        <w:i/>
        <w:iCs/>
        <w:sz w:val="22"/>
        <w:szCs w:val="22"/>
      </w:rPr>
      <w:t>E</w:t>
    </w:r>
    <w:r w:rsidRPr="00E31509">
      <w:rPr>
        <w:i/>
        <w:iCs/>
        <w:sz w:val="22"/>
        <w:szCs w:val="22"/>
      </w:rPr>
      <w:t>ste documento é assinado eletronicamente, em conformidade com a Lei nº 14.063/2020 e a Medida Provisória nº 2.200-2/2001, que institui a Infraestrutura de Chaves Públicas Brasileira – ICP-Brasil. As assinaturas eletrônicas aqui utilizadas possuem validade jurídica e produzem todos os efeitos legais, dispensando reconhecimento de firma e assinatura presencial</w:t>
    </w:r>
    <w:r>
      <w:rPr>
        <w:i/>
        <w:iCs/>
      </w:rPr>
      <w:t>.</w:t>
    </w:r>
  </w:p>
  <w:p w14:paraId="7C57875F" w14:textId="616FA4D4" w:rsidR="00E523B9" w:rsidRDefault="00E523B9" w:rsidP="00025856">
    <w:pPr>
      <w:pStyle w:val="Footer"/>
      <w:ind w:right="360"/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 xml:space="preserve">Este Anexo é parte integrante e indissociável do Contrato de Leasing de Sistema Fotovoltaico firmado entre as partes em </w:t>
    </w:r>
    <w:r w:rsidR="007F0D8A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>[Data]</w:t>
    </w:r>
  </w:p>
  <w:p w14:paraId="6170C975" w14:textId="77777777" w:rsidR="00F53993" w:rsidRDefault="00F53993" w:rsidP="00F53993">
    <w:pPr>
      <w:pStyle w:val="Footer"/>
      <w:framePr w:wrap="none" w:vAnchor="text" w:hAnchor="page" w:x="10621" w:y="122"/>
      <w:rPr>
        <w:rStyle w:val="PageNumber"/>
      </w:rPr>
    </w:pPr>
  </w:p>
  <w:p w14:paraId="79C8F231" w14:textId="4C0F70CD" w:rsidR="00120D17" w:rsidRPr="00120D17" w:rsidRDefault="00120D17" w:rsidP="00120D17">
    <w:pPr>
      <w:pStyle w:val="Footer"/>
      <w:framePr w:wrap="none" w:vAnchor="text" w:hAnchor="page" w:x="10641" w:y="402"/>
      <w:rPr>
        <w:rStyle w:val="PageNumber"/>
        <w:sz w:val="20"/>
        <w:szCs w:val="20"/>
      </w:rPr>
    </w:pPr>
    <w:r w:rsidRPr="00120D17">
      <w:rPr>
        <w:rStyle w:val="PageNumber"/>
        <w:sz w:val="20"/>
        <w:szCs w:val="20"/>
      </w:rPr>
      <w:t xml:space="preserve">Pagina </w:t>
    </w:r>
    <w:sdt>
      <w:sdtPr>
        <w:rPr>
          <w:rStyle w:val="PageNumber"/>
          <w:sz w:val="20"/>
          <w:szCs w:val="20"/>
        </w:rPr>
        <w:id w:val="1261803263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120D17">
          <w:rPr>
            <w:rStyle w:val="PageNumber"/>
            <w:sz w:val="20"/>
            <w:szCs w:val="20"/>
          </w:rPr>
          <w:fldChar w:fldCharType="begin"/>
        </w:r>
        <w:r w:rsidRPr="00120D17">
          <w:rPr>
            <w:rStyle w:val="PageNumber"/>
            <w:sz w:val="20"/>
            <w:szCs w:val="20"/>
          </w:rPr>
          <w:instrText xml:space="preserve"> PAGE </w:instrText>
        </w:r>
        <w:r w:rsidRPr="00120D17">
          <w:rPr>
            <w:rStyle w:val="PageNumber"/>
            <w:sz w:val="20"/>
            <w:szCs w:val="20"/>
          </w:rPr>
          <w:fldChar w:fldCharType="separate"/>
        </w:r>
        <w:r w:rsidRPr="00120D17">
          <w:rPr>
            <w:rStyle w:val="PageNumber"/>
            <w:noProof/>
            <w:sz w:val="20"/>
            <w:szCs w:val="20"/>
          </w:rPr>
          <w:t>1</w:t>
        </w:r>
        <w:r w:rsidRPr="00120D17">
          <w:rPr>
            <w:rStyle w:val="PageNumber"/>
            <w:sz w:val="20"/>
            <w:szCs w:val="20"/>
          </w:rPr>
          <w:fldChar w:fldCharType="end"/>
        </w:r>
        <w:r w:rsidRPr="00120D17">
          <w:rPr>
            <w:rStyle w:val="PageNumber"/>
            <w:sz w:val="20"/>
            <w:szCs w:val="20"/>
          </w:rPr>
          <w:t xml:space="preserve"> de </w:t>
        </w:r>
        <w:r w:rsidR="00F17974">
          <w:rPr>
            <w:rStyle w:val="PageNumber"/>
            <w:sz w:val="20"/>
            <w:szCs w:val="20"/>
          </w:rPr>
          <w:t>2</w:t>
        </w:r>
      </w:sdtContent>
    </w:sdt>
  </w:p>
  <w:p w14:paraId="703700F2" w14:textId="77777777" w:rsidR="006051C1" w:rsidRDefault="006051C1" w:rsidP="00E52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5C265" w14:textId="77777777" w:rsidR="007306C4" w:rsidRDefault="007306C4" w:rsidP="004C26DF">
      <w:pPr>
        <w:spacing w:after="0" w:line="240" w:lineRule="auto"/>
      </w:pPr>
      <w:r>
        <w:separator/>
      </w:r>
    </w:p>
  </w:footnote>
  <w:footnote w:type="continuationSeparator" w:id="0">
    <w:p w14:paraId="3BC63B6A" w14:textId="77777777" w:rsidR="007306C4" w:rsidRDefault="007306C4" w:rsidP="004C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8EB1" w14:textId="4142691F" w:rsidR="004C26DF" w:rsidRDefault="00840936">
    <w:pPr>
      <w:pStyle w:val="Header"/>
    </w:pPr>
    <w:r>
      <w:rPr>
        <w:noProof/>
      </w:rPr>
    </w:r>
    <w:r w:rsidR="00840936">
      <w:rPr>
        <w:noProof/>
      </w:rPr>
      <w:pict w14:anchorId="4E9FBE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2" o:spid="_x0000_s1027" type="#_x0000_t75" alt="" style="position:absolute;margin-left:0;margin-top:0;width:467.95pt;height:467.9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372"/>
    </w:tblGrid>
    <w:tr w:rsidR="00395354" w:rsidRPr="00F47200" w14:paraId="62BB6810" w14:textId="77777777" w:rsidTr="00300868">
      <w:tc>
        <w:tcPr>
          <w:tcW w:w="2268" w:type="dxa"/>
        </w:tcPr>
        <w:p w14:paraId="3FA2FBF3" w14:textId="77777777" w:rsidR="00395354" w:rsidRDefault="00395354" w:rsidP="00395354">
          <w:r>
            <w:rPr>
              <w:noProof/>
            </w:rPr>
            <w:drawing>
              <wp:inline distT="0" distB="0" distL="0" distR="0" wp14:anchorId="4A942B2B" wp14:editId="3148E60A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6AA86D32" w14:textId="77777777" w:rsidR="00395354" w:rsidRDefault="00395354" w:rsidP="00395354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5A7201C9" w14:textId="77777777" w:rsidR="00395354" w:rsidRPr="00F47200" w:rsidRDefault="00395354" w:rsidP="00395354">
          <w:pPr>
            <w:jc w:val="right"/>
          </w:pPr>
          <w:r w:rsidRPr="00F47200">
            <w:rPr>
              <w:b/>
            </w:rPr>
            <w:t>CONTRATO DE LEASING DE</w:t>
          </w:r>
          <w:r>
            <w:rPr>
              <w:b/>
            </w:rPr>
            <w:t xml:space="preserve"> </w:t>
          </w:r>
          <w:r w:rsidRPr="00F47200">
            <w:rPr>
              <w:b/>
            </w:rPr>
            <w:t>SISTEMA FOTOVOLTAICO</w:t>
          </w:r>
        </w:p>
      </w:tc>
    </w:tr>
  </w:tbl>
  <w:p w14:paraId="57DA0EF3" w14:textId="49D693BC" w:rsidR="004C26DF" w:rsidRDefault="00C84796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0C37A9D8" wp14:editId="208E43B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965" cy="5942965"/>
          <wp:effectExtent l="0" t="0" r="0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965" cy="5942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BF3E" w14:textId="7999C427" w:rsidR="004C26DF" w:rsidRDefault="00840936">
    <w:pPr>
      <w:pStyle w:val="Header"/>
    </w:pPr>
    <w:r>
      <w:rPr>
        <w:noProof/>
      </w:rPr>
    </w:r>
    <w:r w:rsidR="00840936">
      <w:rPr>
        <w:noProof/>
      </w:rPr>
      <w:pict w14:anchorId="08A4AE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1" o:spid="_x0000_s1025" type="#_x0000_t75" alt="" style="position:absolute;margin-left:0;margin-top:0;width:467.95pt;height:467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181"/>
    <w:multiLevelType w:val="multilevel"/>
    <w:tmpl w:val="209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FCE"/>
    <w:multiLevelType w:val="multilevel"/>
    <w:tmpl w:val="20D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0FDD"/>
    <w:multiLevelType w:val="multilevel"/>
    <w:tmpl w:val="860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5EFF"/>
    <w:multiLevelType w:val="multilevel"/>
    <w:tmpl w:val="36C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D4C21"/>
    <w:multiLevelType w:val="multilevel"/>
    <w:tmpl w:val="84A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A124B"/>
    <w:multiLevelType w:val="multilevel"/>
    <w:tmpl w:val="EE5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B53"/>
    <w:multiLevelType w:val="multilevel"/>
    <w:tmpl w:val="FD2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6089E"/>
    <w:multiLevelType w:val="multilevel"/>
    <w:tmpl w:val="954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B308A"/>
    <w:multiLevelType w:val="multilevel"/>
    <w:tmpl w:val="BED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11BE1"/>
    <w:multiLevelType w:val="multilevel"/>
    <w:tmpl w:val="9B3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D5C74"/>
    <w:multiLevelType w:val="multilevel"/>
    <w:tmpl w:val="23F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B5652"/>
    <w:multiLevelType w:val="multilevel"/>
    <w:tmpl w:val="90A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A4E53"/>
    <w:multiLevelType w:val="multilevel"/>
    <w:tmpl w:val="244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10BB1"/>
    <w:multiLevelType w:val="multilevel"/>
    <w:tmpl w:val="724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959F3"/>
    <w:multiLevelType w:val="multilevel"/>
    <w:tmpl w:val="1BC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D5A1F"/>
    <w:multiLevelType w:val="multilevel"/>
    <w:tmpl w:val="531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5173D"/>
    <w:multiLevelType w:val="multilevel"/>
    <w:tmpl w:val="5DA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63CFE"/>
    <w:multiLevelType w:val="hybridMultilevel"/>
    <w:tmpl w:val="1D94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83ED5"/>
    <w:multiLevelType w:val="multilevel"/>
    <w:tmpl w:val="61D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5852">
    <w:abstractNumId w:val="2"/>
  </w:num>
  <w:num w:numId="2" w16cid:durableId="5137929">
    <w:abstractNumId w:val="3"/>
  </w:num>
  <w:num w:numId="3" w16cid:durableId="822160707">
    <w:abstractNumId w:val="10"/>
  </w:num>
  <w:num w:numId="4" w16cid:durableId="722411904">
    <w:abstractNumId w:val="5"/>
  </w:num>
  <w:num w:numId="5" w16cid:durableId="765002311">
    <w:abstractNumId w:val="13"/>
  </w:num>
  <w:num w:numId="6" w16cid:durableId="1614554660">
    <w:abstractNumId w:val="1"/>
  </w:num>
  <w:num w:numId="7" w16cid:durableId="2125029960">
    <w:abstractNumId w:val="14"/>
  </w:num>
  <w:num w:numId="8" w16cid:durableId="1647591003">
    <w:abstractNumId w:val="7"/>
  </w:num>
  <w:num w:numId="9" w16cid:durableId="1835030064">
    <w:abstractNumId w:val="16"/>
  </w:num>
  <w:num w:numId="10" w16cid:durableId="514927045">
    <w:abstractNumId w:val="9"/>
  </w:num>
  <w:num w:numId="11" w16cid:durableId="1955363980">
    <w:abstractNumId w:val="4"/>
  </w:num>
  <w:num w:numId="12" w16cid:durableId="663245016">
    <w:abstractNumId w:val="11"/>
  </w:num>
  <w:num w:numId="13" w16cid:durableId="185490374">
    <w:abstractNumId w:val="17"/>
  </w:num>
  <w:num w:numId="14" w16cid:durableId="57169615">
    <w:abstractNumId w:val="18"/>
  </w:num>
  <w:num w:numId="15" w16cid:durableId="1503396131">
    <w:abstractNumId w:val="8"/>
  </w:num>
  <w:num w:numId="16" w16cid:durableId="1959875043">
    <w:abstractNumId w:val="12"/>
  </w:num>
  <w:num w:numId="17" w16cid:durableId="936641111">
    <w:abstractNumId w:val="6"/>
  </w:num>
  <w:num w:numId="18" w16cid:durableId="203490737">
    <w:abstractNumId w:val="15"/>
  </w:num>
  <w:num w:numId="19" w16cid:durableId="208988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1A"/>
    <w:rsid w:val="00007379"/>
    <w:rsid w:val="00025856"/>
    <w:rsid w:val="00031320"/>
    <w:rsid w:val="000455C4"/>
    <w:rsid w:val="00056173"/>
    <w:rsid w:val="00080C9E"/>
    <w:rsid w:val="00090E1B"/>
    <w:rsid w:val="000A4B32"/>
    <w:rsid w:val="000B3F66"/>
    <w:rsid w:val="00120D17"/>
    <w:rsid w:val="00120ED9"/>
    <w:rsid w:val="0019438D"/>
    <w:rsid w:val="001F19AC"/>
    <w:rsid w:val="00204F19"/>
    <w:rsid w:val="00216E3A"/>
    <w:rsid w:val="00300868"/>
    <w:rsid w:val="00395354"/>
    <w:rsid w:val="003D5E06"/>
    <w:rsid w:val="00441FDE"/>
    <w:rsid w:val="004523A9"/>
    <w:rsid w:val="0045402A"/>
    <w:rsid w:val="004841B5"/>
    <w:rsid w:val="004A042C"/>
    <w:rsid w:val="004A6771"/>
    <w:rsid w:val="004B5786"/>
    <w:rsid w:val="004C26DF"/>
    <w:rsid w:val="00502C2C"/>
    <w:rsid w:val="00507D33"/>
    <w:rsid w:val="00511433"/>
    <w:rsid w:val="00590704"/>
    <w:rsid w:val="005C2CCB"/>
    <w:rsid w:val="005F4FE9"/>
    <w:rsid w:val="006051C1"/>
    <w:rsid w:val="00611F5B"/>
    <w:rsid w:val="00643768"/>
    <w:rsid w:val="006E23BA"/>
    <w:rsid w:val="006F5586"/>
    <w:rsid w:val="00716398"/>
    <w:rsid w:val="007306C4"/>
    <w:rsid w:val="00734119"/>
    <w:rsid w:val="00736FF7"/>
    <w:rsid w:val="00751C28"/>
    <w:rsid w:val="00757EBF"/>
    <w:rsid w:val="00766E62"/>
    <w:rsid w:val="007D0F8B"/>
    <w:rsid w:val="007F0D8A"/>
    <w:rsid w:val="00840936"/>
    <w:rsid w:val="008739C8"/>
    <w:rsid w:val="00880CC6"/>
    <w:rsid w:val="00886639"/>
    <w:rsid w:val="00910308"/>
    <w:rsid w:val="00912040"/>
    <w:rsid w:val="00936E2A"/>
    <w:rsid w:val="00964557"/>
    <w:rsid w:val="009B6B6A"/>
    <w:rsid w:val="009D7595"/>
    <w:rsid w:val="009F7E11"/>
    <w:rsid w:val="00A44172"/>
    <w:rsid w:val="00A4518D"/>
    <w:rsid w:val="00A6160A"/>
    <w:rsid w:val="00A75EBD"/>
    <w:rsid w:val="00AB1195"/>
    <w:rsid w:val="00AC1FCB"/>
    <w:rsid w:val="00B01257"/>
    <w:rsid w:val="00B06A9F"/>
    <w:rsid w:val="00B37E24"/>
    <w:rsid w:val="00BC6C20"/>
    <w:rsid w:val="00BE6C40"/>
    <w:rsid w:val="00C346B8"/>
    <w:rsid w:val="00C669C6"/>
    <w:rsid w:val="00C84796"/>
    <w:rsid w:val="00C9257B"/>
    <w:rsid w:val="00C952EF"/>
    <w:rsid w:val="00C95BC5"/>
    <w:rsid w:val="00C9744B"/>
    <w:rsid w:val="00CC21D0"/>
    <w:rsid w:val="00CE2B72"/>
    <w:rsid w:val="00CE3268"/>
    <w:rsid w:val="00CE3C56"/>
    <w:rsid w:val="00CE5E29"/>
    <w:rsid w:val="00CF2A86"/>
    <w:rsid w:val="00D040FC"/>
    <w:rsid w:val="00D3295C"/>
    <w:rsid w:val="00D7124D"/>
    <w:rsid w:val="00E0631A"/>
    <w:rsid w:val="00E2242B"/>
    <w:rsid w:val="00E523B9"/>
    <w:rsid w:val="00E76C35"/>
    <w:rsid w:val="00EB66A8"/>
    <w:rsid w:val="00EE688D"/>
    <w:rsid w:val="00EF6DBC"/>
    <w:rsid w:val="00EF7358"/>
    <w:rsid w:val="00F17974"/>
    <w:rsid w:val="00F53993"/>
    <w:rsid w:val="00FD03B5"/>
    <w:rsid w:val="00FE10B0"/>
    <w:rsid w:val="00FE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5023D3"/>
  <w15:chartTrackingRefBased/>
  <w15:docId w15:val="{08363530-C8B8-FF4E-86EB-470EB51E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1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0631A"/>
  </w:style>
  <w:style w:type="paragraph" w:customStyle="1" w:styleId="p2">
    <w:name w:val="p2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F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6DF"/>
  </w:style>
  <w:style w:type="paragraph" w:styleId="Footer">
    <w:name w:val="footer"/>
    <w:basedOn w:val="Normal"/>
    <w:link w:val="Foot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6DF"/>
  </w:style>
  <w:style w:type="character" w:styleId="PageNumber">
    <w:name w:val="page number"/>
    <w:basedOn w:val="DefaultParagraphFont"/>
    <w:uiPriority w:val="99"/>
    <w:semiHidden/>
    <w:unhideWhenUsed/>
    <w:rsid w:val="00025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03887D-42FB-884B-AE9F-16027D27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33</cp:revision>
  <dcterms:created xsi:type="dcterms:W3CDTF">2025-09-23T15:45:00Z</dcterms:created>
  <dcterms:modified xsi:type="dcterms:W3CDTF">2025-11-18T22:36:00Z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2025-09-17T13:17:47Z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16cc92f4-c4ea-4f0c-b504-93a8d8eb220e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