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2180" w14:textId="4E71AC3C" w:rsidR="00786660" w:rsidRDefault="00786660" w:rsidP="00034A01">
      <w:pPr>
        <w:pStyle w:val="Ttulo"/>
        <w:jc w:val="center"/>
      </w:pPr>
      <w:r>
        <w:t xml:space="preserve">Documentação do </w:t>
      </w:r>
      <w:r w:rsidR="00034A01">
        <w:t>P</w:t>
      </w:r>
      <w:r>
        <w:t>rojeto SPMG</w:t>
      </w:r>
    </w:p>
    <w:p w14:paraId="047ADC57" w14:textId="5663FF4A" w:rsidR="00786660" w:rsidRDefault="00786660" w:rsidP="00034A01">
      <w:pPr>
        <w:pStyle w:val="Ttulo1"/>
      </w:pPr>
      <w:r>
        <w:t>Objetivo</w:t>
      </w:r>
    </w:p>
    <w:p w14:paraId="234BD171" w14:textId="19F21158" w:rsidR="00786660" w:rsidRDefault="00786660" w:rsidP="000312B6">
      <w:pPr>
        <w:jc w:val="both"/>
      </w:pPr>
      <w:r>
        <w:tab/>
        <w:t xml:space="preserve">O projeto SP Medical Group se trata de um site para uma clínica médica que queria uma </w:t>
      </w:r>
      <w:r w:rsidR="00662CB4">
        <w:t xml:space="preserve">melhor </w:t>
      </w:r>
      <w:r>
        <w:t xml:space="preserve">organização com os clientes, e </w:t>
      </w:r>
      <w:r w:rsidR="00662CB4">
        <w:t>maior</w:t>
      </w:r>
      <w:r>
        <w:t xml:space="preserve"> facilidade para cadastrar usuários e consultas.</w:t>
      </w:r>
    </w:p>
    <w:p w14:paraId="7FBFF7F7" w14:textId="3CCF5F44" w:rsidR="00786660" w:rsidRDefault="00786660" w:rsidP="000312B6">
      <w:pPr>
        <w:jc w:val="both"/>
      </w:pPr>
      <w:r>
        <w:tab/>
        <w:t>O foco principal do projeto, foi criar uma interface leve para o usuário</w:t>
      </w:r>
      <w:r w:rsidR="00653A96">
        <w:t>,</w:t>
      </w:r>
      <w:r>
        <w:t xml:space="preserve"> e simples de se usar para os administradores, onde em uma tela o administrador pode cadastrar usuários, prontuários, outros administradores, </w:t>
      </w:r>
      <w:r w:rsidR="00653A96">
        <w:t>m</w:t>
      </w:r>
      <w:r>
        <w:t>édicos e consultas. Além disso, foi criado</w:t>
      </w:r>
      <w:r w:rsidR="00F64C50">
        <w:t xml:space="preserve"> outras duas </w:t>
      </w:r>
      <w:r>
        <w:t>páginas para os médicos e para os pacientes poderem ver suas consultas.</w:t>
      </w:r>
    </w:p>
    <w:p w14:paraId="674B0DCD" w14:textId="372D0D4C" w:rsidR="0060657B" w:rsidRDefault="0060657B" w:rsidP="00034A01">
      <w:pPr>
        <w:pStyle w:val="Ttulo1"/>
      </w:pPr>
      <w:r>
        <w:t>Layout</w:t>
      </w:r>
    </w:p>
    <w:p w14:paraId="490A86FC" w14:textId="77777777" w:rsidR="0060657B" w:rsidRDefault="0060657B" w:rsidP="0060657B">
      <w:r>
        <w:tab/>
        <w:t>Como foi dito anteriormente, por se tratar de um site de medicina, foram utilizadas cores mais leves, para que o usuário não se sinta desconfortável ao usar o site. Além disso, foi pensado em um layout simples para facilitar o uso do cliente.</w:t>
      </w:r>
    </w:p>
    <w:p w14:paraId="7C786688" w14:textId="226E2DAD" w:rsidR="00034A01" w:rsidRDefault="00034A01" w:rsidP="00034A01">
      <w:pPr>
        <w:pStyle w:val="Ttulo2"/>
      </w:pPr>
      <w:r>
        <w:tab/>
        <w:t>Layout de baixa fidelidade:</w:t>
      </w:r>
    </w:p>
    <w:p w14:paraId="20FC76CE" w14:textId="77DB0010" w:rsidR="00034A01" w:rsidRDefault="00034A01" w:rsidP="00034A01">
      <w:pPr>
        <w:pStyle w:val="Ttulo2"/>
        <w:jc w:val="center"/>
      </w:pPr>
      <w:r>
        <w:rPr>
          <w:noProof/>
        </w:rPr>
        <w:drawing>
          <wp:inline distT="0" distB="0" distL="0" distR="0" wp14:anchorId="77BD124D" wp14:editId="282E01F9">
            <wp:extent cx="1268895" cy="183832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264" cy="18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7A51" w14:textId="1066831F" w:rsidR="00034A01" w:rsidRDefault="00034A01" w:rsidP="00034A01">
      <w:pPr>
        <w:pStyle w:val="Ttulo2"/>
        <w:rPr>
          <w:noProof/>
        </w:rPr>
      </w:pPr>
      <w:r>
        <w:tab/>
      </w:r>
      <w:r w:rsidR="0060657B">
        <w:t xml:space="preserve">Layout de </w:t>
      </w:r>
      <w:r>
        <w:t>alta</w:t>
      </w:r>
      <w:r w:rsidR="0060657B">
        <w:t xml:space="preserve"> fidelidade: </w:t>
      </w:r>
    </w:p>
    <w:p w14:paraId="2F768817" w14:textId="5160673A" w:rsidR="00034A01" w:rsidRDefault="0060657B" w:rsidP="00034A01">
      <w:pPr>
        <w:pStyle w:val="Ttulo2"/>
        <w:jc w:val="center"/>
      </w:pPr>
      <w:r>
        <w:rPr>
          <w:noProof/>
        </w:rPr>
        <w:drawing>
          <wp:inline distT="0" distB="0" distL="0" distR="0" wp14:anchorId="039EC6C8" wp14:editId="43C0A68B">
            <wp:extent cx="1057275" cy="19826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89" cy="20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71D9" w14:textId="68D17B2E" w:rsidR="00034A01" w:rsidRDefault="00034A01" w:rsidP="00034A01"/>
    <w:p w14:paraId="17E70D06" w14:textId="77777777" w:rsidR="00034A01" w:rsidRDefault="00034A01">
      <w:r>
        <w:br w:type="page"/>
      </w:r>
    </w:p>
    <w:p w14:paraId="77DB8FEE" w14:textId="2EF5E717" w:rsidR="00034A01" w:rsidRDefault="00034A01" w:rsidP="00034A01">
      <w:pPr>
        <w:pStyle w:val="Ttulo1"/>
      </w:pPr>
      <w:r>
        <w:lastRenderedPageBreak/>
        <w:t>Banco de Dados</w:t>
      </w:r>
    </w:p>
    <w:p w14:paraId="2AAF3B18" w14:textId="7615E1F4" w:rsidR="00034A01" w:rsidRDefault="00034A01" w:rsidP="00034A01">
      <w:r>
        <w:tab/>
        <w:t>Para armazenar os clientes e as consultas, foi criado um ba</w:t>
      </w:r>
      <w:r w:rsidR="00653A96">
        <w:t>n</w:t>
      </w:r>
      <w:r>
        <w:t xml:space="preserve">co de dados utilizando o </w:t>
      </w:r>
      <w:r w:rsidRPr="00034A01">
        <w:rPr>
          <w:i/>
          <w:iCs/>
        </w:rPr>
        <w:t>Microsoft SQL Server</w:t>
      </w:r>
      <w:r>
        <w:rPr>
          <w:i/>
          <w:iCs/>
        </w:rPr>
        <w:t xml:space="preserve">, </w:t>
      </w:r>
      <w:r>
        <w:t xml:space="preserve">lá foi criado tabelas para armazenar os dados da clínica, como por exemplo: a tabela de Prontuários, que como o próprio nome sugere, armazena todos os prontuários da </w:t>
      </w:r>
      <w:r w:rsidR="000312B6">
        <w:t>clínica</w:t>
      </w:r>
      <w:r>
        <w:t>.</w:t>
      </w:r>
    </w:p>
    <w:p w14:paraId="2DE0AD48" w14:textId="2D4A66B2" w:rsidR="000312B6" w:rsidRDefault="000312B6" w:rsidP="000312B6">
      <w:pPr>
        <w:pStyle w:val="Ttulo2"/>
      </w:pPr>
      <w:r>
        <w:tab/>
        <w:t>DQL</w:t>
      </w:r>
    </w:p>
    <w:p w14:paraId="4018C9F8" w14:textId="164E33DA" w:rsidR="00034A01" w:rsidRDefault="00034A01" w:rsidP="00DF1AC2">
      <w:pPr>
        <w:ind w:left="708"/>
      </w:pPr>
      <w:r>
        <w:tab/>
        <w:t>O processo para cria</w:t>
      </w:r>
      <w:r w:rsidR="00653A96">
        <w:t>r</w:t>
      </w:r>
      <w:r>
        <w:t xml:space="preserve"> o banco de dados</w:t>
      </w:r>
      <w:r w:rsidR="000312B6">
        <w:t xml:space="preserve"> </w:t>
      </w:r>
      <w:r>
        <w:t xml:space="preserve">(ou </w:t>
      </w:r>
      <w:r>
        <w:rPr>
          <w:i/>
          <w:iCs/>
        </w:rPr>
        <w:t>Data</w:t>
      </w:r>
      <w:r w:rsidR="000312B6">
        <w:rPr>
          <w:i/>
          <w:iCs/>
        </w:rPr>
        <w:t>b</w:t>
      </w:r>
      <w:r>
        <w:rPr>
          <w:i/>
          <w:iCs/>
        </w:rPr>
        <w:t>ase</w:t>
      </w:r>
      <w:r>
        <w:t>) inicia no</w:t>
      </w:r>
      <w:r w:rsidR="000312B6">
        <w:t xml:space="preserve"> arquivo DQL,</w:t>
      </w:r>
      <w:r w:rsidR="00DF1AC2">
        <w:t xml:space="preserve"> </w:t>
      </w:r>
      <w:r w:rsidR="000312B6">
        <w:t>esse arquivo é onde é criado a database, as tabelas</w:t>
      </w:r>
      <w:r w:rsidR="00653A96">
        <w:t xml:space="preserve"> </w:t>
      </w:r>
      <w:r w:rsidR="000312B6">
        <w:t>e as colunas dessa</w:t>
      </w:r>
      <w:r w:rsidR="00653A96">
        <w:t>s</w:t>
      </w:r>
      <w:r w:rsidR="000312B6">
        <w:t xml:space="preserve"> tabela</w:t>
      </w:r>
      <w:r w:rsidR="00653A96">
        <w:t>s</w:t>
      </w:r>
      <w:r w:rsidR="000312B6">
        <w:t>:</w:t>
      </w:r>
    </w:p>
    <w:p w14:paraId="1DBEA223" w14:textId="2A4B1452" w:rsidR="000312B6" w:rsidRDefault="000312B6" w:rsidP="000312B6">
      <w:pPr>
        <w:jc w:val="center"/>
      </w:pPr>
      <w:r>
        <w:rPr>
          <w:noProof/>
        </w:rPr>
        <w:drawing>
          <wp:inline distT="0" distB="0" distL="0" distR="0" wp14:anchorId="1EE2706C" wp14:editId="4F72042D">
            <wp:extent cx="3076575" cy="243630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49" cy="24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2A4C" w14:textId="2E588725" w:rsidR="000312B6" w:rsidRDefault="000312B6" w:rsidP="000312B6">
      <w:pPr>
        <w:pStyle w:val="Ttulo2"/>
      </w:pPr>
      <w:r>
        <w:tab/>
        <w:t>DML</w:t>
      </w:r>
    </w:p>
    <w:p w14:paraId="53C3BCFB" w14:textId="20537B38" w:rsidR="000312B6" w:rsidRDefault="000312B6" w:rsidP="00DF1AC2">
      <w:pPr>
        <w:ind w:left="708"/>
      </w:pPr>
      <w:r>
        <w:tab/>
        <w:t>A segunda parte, é adicionar valores a essas tabelas</w:t>
      </w:r>
      <w:r w:rsidR="00F64C50">
        <w:t xml:space="preserve"> (</w:t>
      </w:r>
      <w:r>
        <w:t>no caso, a clínica já tinha alguns usuários</w:t>
      </w:r>
      <w:r w:rsidR="00F64C50">
        <w:t xml:space="preserve"> cadastrados anteriormente)</w:t>
      </w:r>
      <w:r>
        <w:t>. Para adicionar esses dados, é utilizado o DML:</w:t>
      </w:r>
    </w:p>
    <w:p w14:paraId="18523FDF" w14:textId="52EE8434" w:rsidR="000312B6" w:rsidRDefault="000312B6" w:rsidP="000312B6">
      <w:pPr>
        <w:jc w:val="center"/>
      </w:pPr>
      <w:r>
        <w:rPr>
          <w:noProof/>
        </w:rPr>
        <w:drawing>
          <wp:inline distT="0" distB="0" distL="0" distR="0" wp14:anchorId="58A79554" wp14:editId="54D73E08">
            <wp:extent cx="3168921" cy="302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24" cy="304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98A8" w14:textId="77777777" w:rsidR="000312B6" w:rsidRDefault="000312B6">
      <w:r>
        <w:br w:type="page"/>
      </w:r>
    </w:p>
    <w:p w14:paraId="0378F8D4" w14:textId="7D1709D9" w:rsidR="000312B6" w:rsidRDefault="0051695F" w:rsidP="000312B6">
      <w:pPr>
        <w:pStyle w:val="Ttulo2"/>
      </w:pPr>
      <w:r>
        <w:lastRenderedPageBreak/>
        <w:tab/>
        <w:t>D</w:t>
      </w:r>
      <w:r w:rsidR="00653A96">
        <w:t>D</w:t>
      </w:r>
      <w:r>
        <w:t>L</w:t>
      </w:r>
    </w:p>
    <w:p w14:paraId="30292B5E" w14:textId="1107523E" w:rsidR="0051695F" w:rsidRDefault="0051695F" w:rsidP="00DF1AC2">
      <w:pPr>
        <w:ind w:left="708"/>
      </w:pPr>
      <w:r>
        <w:tab/>
        <w:t>Por fim temos o DDL, é a última parte da database, é lá que os testes são feitos</w:t>
      </w:r>
      <w:r w:rsidR="00DF1AC2">
        <w:t xml:space="preserve"> </w:t>
      </w:r>
      <w:r>
        <w:t>e se necessário, os updates e as exclusões também:</w:t>
      </w:r>
    </w:p>
    <w:p w14:paraId="74133B6D" w14:textId="7799ADA8" w:rsidR="0051695F" w:rsidRDefault="0051695F" w:rsidP="0051695F">
      <w:pPr>
        <w:jc w:val="center"/>
      </w:pPr>
      <w:r>
        <w:rPr>
          <w:noProof/>
        </w:rPr>
        <w:drawing>
          <wp:inline distT="0" distB="0" distL="0" distR="0" wp14:anchorId="06012A6D" wp14:editId="4A724099">
            <wp:extent cx="4210050" cy="4663783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6" cy="46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EB6E" w14:textId="7ED3AB50" w:rsidR="007A65F0" w:rsidRDefault="007A65F0" w:rsidP="007A65F0">
      <w:pPr>
        <w:pStyle w:val="Ttulo1"/>
      </w:pPr>
      <w:r>
        <w:t>Back-End</w:t>
      </w:r>
    </w:p>
    <w:p w14:paraId="4FBA1E4B" w14:textId="3242905D" w:rsidR="007A65F0" w:rsidRDefault="007A65F0" w:rsidP="007A65F0">
      <w:r>
        <w:tab/>
        <w:t>O back-end consiste basicamente na criação da API</w:t>
      </w:r>
      <w:r w:rsidR="00DF1AC2">
        <w:t xml:space="preserve"> que se conecta com o banco de dados</w:t>
      </w:r>
      <w:r w:rsidR="00F64C50">
        <w:t>. P</w:t>
      </w:r>
      <w:r>
        <w:t xml:space="preserve">ara esse projeto, foi usado o método </w:t>
      </w:r>
      <w:r w:rsidRPr="007A65F0">
        <w:rPr>
          <w:i/>
          <w:iCs/>
        </w:rPr>
        <w:t>database first</w:t>
      </w:r>
      <w:r>
        <w:rPr>
          <w:i/>
          <w:iCs/>
        </w:rPr>
        <w:t xml:space="preserve">, </w:t>
      </w:r>
      <w:r>
        <w:t>que consiste em criar o banco de dados antes da API.</w:t>
      </w:r>
    </w:p>
    <w:p w14:paraId="1ADAD4DC" w14:textId="20B00421" w:rsidR="007A65F0" w:rsidRDefault="007A65F0" w:rsidP="007A65F0">
      <w:r>
        <w:tab/>
        <w:t>Para iniciar o back-end, primeiro foi instalado os pacotes necessários para depois criar os métodos.</w:t>
      </w:r>
    </w:p>
    <w:p w14:paraId="024022C9" w14:textId="24784BED" w:rsidR="007A65F0" w:rsidRDefault="007A65F0" w:rsidP="007A65F0">
      <w:pPr>
        <w:pStyle w:val="Ttulo1"/>
      </w:pPr>
      <w:r>
        <w:t>Front-End</w:t>
      </w:r>
    </w:p>
    <w:p w14:paraId="360597BB" w14:textId="682A0F6C" w:rsidR="007A65F0" w:rsidRDefault="007A65F0" w:rsidP="007A65F0">
      <w:r>
        <w:tab/>
        <w:t xml:space="preserve">Por fim vem o front-end, que nesse projeto foi dividido em duas partes: </w:t>
      </w:r>
    </w:p>
    <w:p w14:paraId="47AE060F" w14:textId="74C9B971" w:rsidR="007A65F0" w:rsidRDefault="007A65F0" w:rsidP="007A65F0">
      <w:pPr>
        <w:pStyle w:val="Ttulo2"/>
      </w:pPr>
      <w:r>
        <w:tab/>
        <w:t>Parte</w:t>
      </w:r>
      <w:r w:rsidR="00DF1AC2">
        <w:t xml:space="preserve"> </w:t>
      </w:r>
      <w:r>
        <w:t>1:</w:t>
      </w:r>
    </w:p>
    <w:p w14:paraId="5DCE9472" w14:textId="55CE9040" w:rsidR="007A65F0" w:rsidRDefault="007A65F0" w:rsidP="00DF1AC2">
      <w:pPr>
        <w:ind w:left="708"/>
      </w:pPr>
      <w:r>
        <w:tab/>
        <w:t>Primeiro foi criado apenas o HTML, CSS e JS, nada estava</w:t>
      </w:r>
      <w:r w:rsidR="00DF1AC2">
        <w:t xml:space="preserve"> </w:t>
      </w:r>
      <w:r>
        <w:t>funcionando ainda. Isso serve para facilitar a criação do React, já que não será</w:t>
      </w:r>
      <w:r w:rsidR="00DF1AC2">
        <w:t xml:space="preserve"> </w:t>
      </w:r>
      <w:r>
        <w:t>necessário criar toda a estilização do zero.</w:t>
      </w:r>
    </w:p>
    <w:p w14:paraId="2024173E" w14:textId="4C0A881C" w:rsidR="00DF1AC2" w:rsidRDefault="00DF1AC2" w:rsidP="00DF1AC2">
      <w:pPr>
        <w:pStyle w:val="Ttulo2"/>
      </w:pPr>
      <w:r>
        <w:lastRenderedPageBreak/>
        <w:tab/>
        <w:t xml:space="preserve">Parte 2: </w:t>
      </w:r>
    </w:p>
    <w:p w14:paraId="54E5ED7B" w14:textId="1BF59FF2" w:rsidR="00B65DF8" w:rsidRDefault="00DF1AC2" w:rsidP="00B65DF8">
      <w:pPr>
        <w:ind w:left="708"/>
      </w:pPr>
      <w:r>
        <w:tab/>
        <w:t xml:space="preserve">Depois do HTML criado, partimos para o React, e só </w:t>
      </w:r>
      <w:r w:rsidR="00B65DF8">
        <w:t xml:space="preserve">lá </w:t>
      </w:r>
      <w:r>
        <w:t>que será possível fazer a conexão com a API para utilizar os dados que vem da database. Nessa parte do projeto, muitas coisas acabam tendo que ser alteradas para funcionar melhor na Web.</w:t>
      </w:r>
    </w:p>
    <w:p w14:paraId="5979B7A3" w14:textId="3905B825" w:rsidR="00B65DF8" w:rsidRDefault="00B65DF8" w:rsidP="00B65DF8">
      <w:pPr>
        <w:pStyle w:val="Ttulo1"/>
      </w:pPr>
      <w:r>
        <w:t xml:space="preserve">Conclusão </w:t>
      </w:r>
    </w:p>
    <w:p w14:paraId="2B7623E2" w14:textId="22774FB2" w:rsidR="00B65DF8" w:rsidRPr="00B65DF8" w:rsidRDefault="00B65DF8" w:rsidP="00B65DF8">
      <w:r>
        <w:tab/>
      </w:r>
      <w:r w:rsidR="002117BF">
        <w:t xml:space="preserve">E basicamente esse é o projeto SPMG, nessa documentação tentei destacar os pontos mais importantes do o processo </w:t>
      </w:r>
      <w:r w:rsidR="00F64C50">
        <w:t>até</w:t>
      </w:r>
      <w:r w:rsidR="002117BF">
        <w:t xml:space="preserve"> a conclusão desse projeto, por causa disso muitos detalhes acabam ficando de fora. Porém, com essa documentação, é possível ter uma boa noção do que foi feito </w:t>
      </w:r>
      <w:r w:rsidR="00F64C50">
        <w:t>até</w:t>
      </w:r>
      <w:r w:rsidR="002117BF">
        <w:t xml:space="preserve"> a conclusão.</w:t>
      </w:r>
    </w:p>
    <w:sectPr w:rsidR="00B65DF8" w:rsidRPr="00B65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87"/>
    <w:rsid w:val="000312B6"/>
    <w:rsid w:val="00034A01"/>
    <w:rsid w:val="002117BF"/>
    <w:rsid w:val="004B70B5"/>
    <w:rsid w:val="0051695F"/>
    <w:rsid w:val="0060657B"/>
    <w:rsid w:val="00653A96"/>
    <w:rsid w:val="00662CB4"/>
    <w:rsid w:val="00786660"/>
    <w:rsid w:val="007A65F0"/>
    <w:rsid w:val="00B65DF8"/>
    <w:rsid w:val="00DF1AC2"/>
    <w:rsid w:val="00F51F87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A1A7"/>
  <w15:chartTrackingRefBased/>
  <w15:docId w15:val="{38D88FAC-8E35-40EF-B1FF-FD50E83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0"/>
  </w:style>
  <w:style w:type="paragraph" w:styleId="Ttulo1">
    <w:name w:val="heading 1"/>
    <w:basedOn w:val="Normal"/>
    <w:next w:val="Normal"/>
    <w:link w:val="Ttulo1Char"/>
    <w:uiPriority w:val="9"/>
    <w:qFormat/>
    <w:rsid w:val="00786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6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6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66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66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66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66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66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66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66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666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866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66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666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66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66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66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66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666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6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8666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666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8666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786660"/>
    <w:rPr>
      <w:b/>
      <w:bCs/>
    </w:rPr>
  </w:style>
  <w:style w:type="character" w:styleId="nfase">
    <w:name w:val="Emphasis"/>
    <w:basedOn w:val="Fontepargpadro"/>
    <w:uiPriority w:val="20"/>
    <w:qFormat/>
    <w:rsid w:val="00786660"/>
    <w:rPr>
      <w:i/>
      <w:iCs/>
    </w:rPr>
  </w:style>
  <w:style w:type="paragraph" w:styleId="SemEspaamento">
    <w:name w:val="No Spacing"/>
    <w:uiPriority w:val="1"/>
    <w:qFormat/>
    <w:rsid w:val="0078666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8666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86660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666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6660"/>
    <w:rPr>
      <w:b/>
      <w:bCs/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786660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786660"/>
    <w:rPr>
      <w:b/>
      <w:bCs/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786660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786660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786660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866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</dc:creator>
  <cp:keywords/>
  <dc:description/>
  <cp:lastModifiedBy>Leandro Cavalcanti</cp:lastModifiedBy>
  <cp:revision>5</cp:revision>
  <dcterms:created xsi:type="dcterms:W3CDTF">2021-06-30T15:11:00Z</dcterms:created>
  <dcterms:modified xsi:type="dcterms:W3CDTF">2021-06-30T19:22:00Z</dcterms:modified>
</cp:coreProperties>
</file>