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1751" w14:textId="1D621B16" w:rsidR="00D936C6" w:rsidRDefault="26D628B4" w:rsidP="03FEB581">
      <w:pPr>
        <w:pStyle w:val="Ttulo1"/>
        <w:spacing w:before="0" w:beforeAutospacing="1" w:after="0" w:line="276" w:lineRule="auto"/>
      </w:pPr>
      <w:r w:rsidRPr="001A7837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Aula 1 – IA no </w:t>
      </w:r>
      <w:r w:rsidR="60D5CDC8" w:rsidRPr="001A7837">
        <w:rPr>
          <w:rFonts w:ascii="Calibri" w:eastAsia="Calibri" w:hAnsi="Calibri" w:cs="Calibri"/>
          <w:b/>
          <w:bCs/>
          <w:color w:val="365F91"/>
          <w:sz w:val="28"/>
          <w:szCs w:val="28"/>
        </w:rPr>
        <w:t>PowerPoint</w:t>
      </w:r>
    </w:p>
    <w:p w14:paraId="2E75A1BB" w14:textId="0B5F2F04" w:rsidR="00D936C6" w:rsidRDefault="26D628B4" w:rsidP="03FEB581">
      <w:pPr>
        <w:spacing w:beforeAutospacing="1" w:after="200" w:line="276" w:lineRule="auto"/>
      </w:pPr>
      <w:proofErr w:type="spellStart"/>
      <w:r w:rsidRPr="001A7837">
        <w:rPr>
          <w:rFonts w:ascii="Cambria" w:eastAsia="Cambria" w:hAnsi="Cambria" w:cs="Cambria"/>
          <w:sz w:val="22"/>
          <w:szCs w:val="22"/>
        </w:rPr>
        <w:t>Facilitator</w:t>
      </w:r>
      <w:proofErr w:type="spellEnd"/>
      <w:r w:rsidRPr="001A7837">
        <w:rPr>
          <w:rFonts w:ascii="Cambria" w:eastAsia="Cambria" w:hAnsi="Cambria" w:cs="Cambria"/>
          <w:sz w:val="22"/>
          <w:szCs w:val="22"/>
        </w:rPr>
        <w:t xml:space="preserve">: Leandro Marques </w:t>
      </w:r>
    </w:p>
    <w:p w14:paraId="4FCB58D9" w14:textId="1071A402" w:rsidR="00D936C6" w:rsidRPr="001A7837" w:rsidRDefault="26D628B4" w:rsidP="03FEB581">
      <w:pPr>
        <w:pStyle w:val="Ttulo1"/>
        <w:spacing w:before="0" w:beforeAutospacing="1" w:after="0" w:line="276" w:lineRule="auto"/>
        <w:rPr>
          <w:rFonts w:ascii="Calibri" w:eastAsia="Calibri" w:hAnsi="Calibri" w:cs="Calibri"/>
          <w:b/>
          <w:bCs/>
          <w:color w:val="365F91"/>
          <w:sz w:val="26"/>
          <w:szCs w:val="26"/>
        </w:rPr>
      </w:pPr>
      <w:r w:rsidRPr="001A7837">
        <w:rPr>
          <w:rFonts w:ascii="Calibri" w:eastAsia="Calibri" w:hAnsi="Calibri" w:cs="Calibri"/>
          <w:b/>
          <w:bCs/>
          <w:color w:val="365F91"/>
          <w:sz w:val="26"/>
          <w:szCs w:val="26"/>
        </w:rPr>
        <w:t>Curso: Introdução à Inteligência Artificial</w:t>
      </w:r>
    </w:p>
    <w:p w14:paraId="18C5E440" w14:textId="6107872A" w:rsidR="00D936C6" w:rsidRDefault="26D628B4" w:rsidP="03FEB581">
      <w:pPr>
        <w:spacing w:beforeAutospacing="1" w:after="200" w:line="276" w:lineRule="auto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Este documento foi preparado para os exercícios de revisão com o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 xml:space="preserve">Copilot no Microsoft </w:t>
      </w:r>
      <w:r w:rsidR="5065549E" w:rsidRPr="03FEB581">
        <w:rPr>
          <w:rFonts w:ascii="Cambria" w:eastAsia="Cambria" w:hAnsi="Cambria" w:cs="Cambria"/>
          <w:b/>
          <w:bCs/>
          <w:sz w:val="22"/>
          <w:szCs w:val="22"/>
        </w:rPr>
        <w:t>Power Point</w:t>
      </w:r>
      <w:r w:rsidRPr="03FEB581">
        <w:rPr>
          <w:rFonts w:ascii="Cambria" w:eastAsia="Cambria" w:hAnsi="Cambria" w:cs="Cambria"/>
          <w:sz w:val="22"/>
          <w:szCs w:val="22"/>
        </w:rPr>
        <w:t>, dentro do curso 'Introdução à Inteligência Artificial'. O conteúdo</w:t>
      </w:r>
      <w:r w:rsidR="7966BC79" w:rsidRPr="03FEB581">
        <w:rPr>
          <w:rFonts w:ascii="Cambria" w:eastAsia="Cambria" w:hAnsi="Cambria" w:cs="Cambria"/>
          <w:sz w:val="22"/>
          <w:szCs w:val="22"/>
        </w:rPr>
        <w:t xml:space="preserve"> tem por</w:t>
      </w:r>
      <w:r w:rsidRPr="03FEB581">
        <w:rPr>
          <w:rFonts w:ascii="Cambria" w:eastAsia="Cambria" w:hAnsi="Cambria" w:cs="Cambria"/>
          <w:sz w:val="22"/>
          <w:szCs w:val="22"/>
        </w:rPr>
        <w:t xml:space="preserve"> </w:t>
      </w:r>
      <w:r w:rsidR="7973B088" w:rsidRPr="03FEB581">
        <w:rPr>
          <w:rFonts w:ascii="Cambria" w:eastAsia="Cambria" w:hAnsi="Cambria" w:cs="Cambria"/>
          <w:sz w:val="22"/>
          <w:szCs w:val="22"/>
        </w:rPr>
        <w:t>objetivo mostrar como a IA ajuda a</w:t>
      </w:r>
      <w:r w:rsidR="218AAB8D" w:rsidRPr="03FEB581">
        <w:rPr>
          <w:rFonts w:ascii="Cambria" w:eastAsia="Cambria" w:hAnsi="Cambria" w:cs="Cambria"/>
          <w:sz w:val="22"/>
          <w:szCs w:val="22"/>
        </w:rPr>
        <w:t xml:space="preserve"> </w:t>
      </w:r>
      <w:r w:rsidR="218AAB8D" w:rsidRPr="03FEB581">
        <w:rPr>
          <w:rFonts w:ascii="Cambria" w:eastAsia="Cambria" w:hAnsi="Cambria" w:cs="Cambria"/>
          <w:b/>
          <w:bCs/>
          <w:sz w:val="22"/>
          <w:szCs w:val="22"/>
        </w:rPr>
        <w:t>criar slides a partir de um texto</w:t>
      </w:r>
      <w:r w:rsidR="218AAB8D" w:rsidRPr="03FEB581">
        <w:rPr>
          <w:rFonts w:ascii="Cambria" w:eastAsia="Cambria" w:hAnsi="Cambria" w:cs="Cambria"/>
          <w:sz w:val="22"/>
          <w:szCs w:val="22"/>
        </w:rPr>
        <w:t xml:space="preserve">, </w:t>
      </w:r>
      <w:r w:rsidR="218AAB8D" w:rsidRPr="03FEB581">
        <w:rPr>
          <w:rFonts w:ascii="Cambria" w:eastAsia="Cambria" w:hAnsi="Cambria" w:cs="Cambria"/>
          <w:b/>
          <w:bCs/>
          <w:sz w:val="22"/>
          <w:szCs w:val="22"/>
        </w:rPr>
        <w:t>melhorar o layout automaticamente</w:t>
      </w:r>
      <w:r w:rsidR="218AAB8D" w:rsidRPr="03FEB581">
        <w:rPr>
          <w:rFonts w:ascii="Cambria" w:eastAsia="Cambria" w:hAnsi="Cambria" w:cs="Cambria"/>
          <w:sz w:val="22"/>
          <w:szCs w:val="22"/>
        </w:rPr>
        <w:t xml:space="preserve"> e </w:t>
      </w:r>
      <w:r w:rsidR="218AAB8D" w:rsidRPr="03FEB581">
        <w:rPr>
          <w:rFonts w:ascii="Cambria" w:eastAsia="Cambria" w:hAnsi="Cambria" w:cs="Cambria"/>
          <w:b/>
          <w:bCs/>
          <w:sz w:val="22"/>
          <w:szCs w:val="22"/>
        </w:rPr>
        <w:t>gerar ideias de conteúdo</w:t>
      </w:r>
      <w:r w:rsidR="218AAB8D" w:rsidRPr="03FEB581">
        <w:rPr>
          <w:rFonts w:ascii="Cambria" w:eastAsia="Cambria" w:hAnsi="Cambria" w:cs="Cambria"/>
          <w:sz w:val="22"/>
          <w:szCs w:val="22"/>
        </w:rPr>
        <w:t>, economizando tempo e aumentando a qualidade visual das apresentações do Ipea</w:t>
      </w:r>
      <w:r w:rsidR="7973B088" w:rsidRPr="03FEB581">
        <w:rPr>
          <w:rFonts w:ascii="Cambria" w:eastAsia="Cambria" w:hAnsi="Cambria" w:cs="Cambria"/>
          <w:sz w:val="22"/>
          <w:szCs w:val="22"/>
        </w:rPr>
        <w:t>.</w:t>
      </w:r>
    </w:p>
    <w:p w14:paraId="37E86AA6" w14:textId="4C65C018" w:rsidR="29EBAC2F" w:rsidRDefault="29EBAC2F" w:rsidP="281E3F60">
      <w:pPr>
        <w:spacing w:beforeAutospacing="1" w:after="200" w:line="276" w:lineRule="auto"/>
        <w:rPr>
          <w:rFonts w:ascii="Cambria" w:eastAsia="Cambria" w:hAnsi="Cambria" w:cs="Cambria"/>
          <w:sz w:val="12"/>
          <w:szCs w:val="12"/>
        </w:rPr>
      </w:pPr>
    </w:p>
    <w:p w14:paraId="20065FB3" w14:textId="49FFE60D" w:rsidR="20DA6F17" w:rsidRDefault="20DA6F17" w:rsidP="03FEB581">
      <w:pPr>
        <w:pStyle w:val="Ttulo2"/>
        <w:spacing w:before="0" w:beforeAutospacing="1" w:after="299"/>
        <w:rPr>
          <w:rFonts w:ascii="Aptos" w:eastAsia="Aptos" w:hAnsi="Aptos" w:cs="Aptos"/>
          <w:b/>
          <w:bCs/>
          <w:sz w:val="26"/>
          <w:szCs w:val="26"/>
        </w:rPr>
      </w:pPr>
      <w:r w:rsidRPr="03FEB581">
        <w:rPr>
          <w:rFonts w:ascii="Aptos" w:eastAsia="Aptos" w:hAnsi="Aptos" w:cs="Aptos"/>
          <w:b/>
          <w:bCs/>
          <w:sz w:val="26"/>
          <w:szCs w:val="26"/>
        </w:rPr>
        <w:t>Texto Base para os Exercícios de Revisão</w:t>
      </w:r>
    </w:p>
    <w:p w14:paraId="3A1F95A7" w14:textId="7482A2E1" w:rsidR="20DA6F17" w:rsidRDefault="20DA6F17" w:rsidP="03FEB581">
      <w:pPr>
        <w:spacing w:beforeAutospacing="1" w:after="240"/>
        <w:rPr>
          <w:rFonts w:ascii="Cambria" w:eastAsia="Cambria" w:hAnsi="Cambria" w:cs="Cambria"/>
        </w:rPr>
      </w:pPr>
      <w:r w:rsidRPr="03FEB581">
        <w:rPr>
          <w:rFonts w:ascii="Cambria" w:eastAsia="Cambria" w:hAnsi="Cambria" w:cs="Cambria"/>
        </w:rPr>
        <w:t xml:space="preserve">O Ipea realizou um estudo sobre pobreza urbana entre 2010 e 2024, com foco nas políticas públicas voltadas à </w:t>
      </w:r>
      <w:r w:rsidRPr="03FEB581">
        <w:rPr>
          <w:rFonts w:ascii="Cambria" w:eastAsia="Cambria" w:hAnsi="Cambria" w:cs="Cambria"/>
          <w:b/>
          <w:bCs/>
        </w:rPr>
        <w:t>habitação, emprego e educação</w:t>
      </w:r>
      <w:r w:rsidRPr="03FEB581">
        <w:rPr>
          <w:rFonts w:ascii="Cambria" w:eastAsia="Cambria" w:hAnsi="Cambria" w:cs="Cambria"/>
        </w:rPr>
        <w:t>.</w:t>
      </w:r>
      <w:r>
        <w:br/>
      </w:r>
      <w:r w:rsidRPr="03FEB581">
        <w:rPr>
          <w:rFonts w:ascii="Cambria" w:eastAsia="Cambria" w:hAnsi="Cambria" w:cs="Cambria"/>
        </w:rPr>
        <w:t xml:space="preserve"> O relatório destaca a importância da </w:t>
      </w:r>
      <w:r w:rsidRPr="03FEB581">
        <w:rPr>
          <w:rFonts w:ascii="Cambria" w:eastAsia="Cambria" w:hAnsi="Cambria" w:cs="Cambria"/>
          <w:b/>
          <w:bCs/>
        </w:rPr>
        <w:t>integração entre programas federais, estaduais e municipais</w:t>
      </w:r>
      <w:r w:rsidRPr="03FEB581">
        <w:rPr>
          <w:rFonts w:ascii="Cambria" w:eastAsia="Cambria" w:hAnsi="Cambria" w:cs="Cambria"/>
        </w:rPr>
        <w:t xml:space="preserve">, bem como o impacto das </w:t>
      </w:r>
      <w:r w:rsidRPr="03FEB581">
        <w:rPr>
          <w:rFonts w:ascii="Cambria" w:eastAsia="Cambria" w:hAnsi="Cambria" w:cs="Cambria"/>
          <w:b/>
          <w:bCs/>
        </w:rPr>
        <w:t>políticas de transferência de renda na redução da desigualdade</w:t>
      </w:r>
      <w:r w:rsidRPr="03FEB581">
        <w:rPr>
          <w:rFonts w:ascii="Cambria" w:eastAsia="Cambria" w:hAnsi="Cambria" w:cs="Cambria"/>
        </w:rPr>
        <w:t>.</w:t>
      </w:r>
    </w:p>
    <w:p w14:paraId="6018376C" w14:textId="388C9433" w:rsidR="20DA6F17" w:rsidRDefault="20DA6F17" w:rsidP="03FEB581">
      <w:pPr>
        <w:spacing w:beforeAutospacing="1" w:after="240"/>
        <w:rPr>
          <w:rFonts w:ascii="Cambria" w:eastAsia="Cambria" w:hAnsi="Cambria" w:cs="Cambria"/>
        </w:rPr>
      </w:pPr>
      <w:r w:rsidRPr="03FEB581">
        <w:rPr>
          <w:rFonts w:ascii="Cambria" w:eastAsia="Cambria" w:hAnsi="Cambria" w:cs="Cambria"/>
        </w:rPr>
        <w:t xml:space="preserve">Entre os principais desafios, estão o </w:t>
      </w:r>
      <w:r w:rsidRPr="03FEB581">
        <w:rPr>
          <w:rFonts w:ascii="Cambria" w:eastAsia="Cambria" w:hAnsi="Cambria" w:cs="Cambria"/>
          <w:b/>
          <w:bCs/>
        </w:rPr>
        <w:t>crescimento desordenado das periferias</w:t>
      </w:r>
      <w:r w:rsidRPr="03FEB581">
        <w:rPr>
          <w:rFonts w:ascii="Cambria" w:eastAsia="Cambria" w:hAnsi="Cambria" w:cs="Cambria"/>
        </w:rPr>
        <w:t xml:space="preserve"> e a </w:t>
      </w:r>
      <w:r w:rsidRPr="03FEB581">
        <w:rPr>
          <w:rFonts w:ascii="Cambria" w:eastAsia="Cambria" w:hAnsi="Cambria" w:cs="Cambria"/>
          <w:b/>
          <w:bCs/>
        </w:rPr>
        <w:t>dificuldade de acesso a serviços básicos</w:t>
      </w:r>
      <w:r w:rsidRPr="03FEB581">
        <w:rPr>
          <w:rFonts w:ascii="Cambria" w:eastAsia="Cambria" w:hAnsi="Cambria" w:cs="Cambria"/>
        </w:rPr>
        <w:t>.</w:t>
      </w:r>
      <w:r>
        <w:br/>
      </w:r>
      <w:r w:rsidRPr="03FEB581">
        <w:rPr>
          <w:rFonts w:ascii="Cambria" w:eastAsia="Cambria" w:hAnsi="Cambria" w:cs="Cambria"/>
        </w:rPr>
        <w:t xml:space="preserve"> O documento propõe uma nova abordagem de </w:t>
      </w:r>
      <w:r w:rsidRPr="03FEB581">
        <w:rPr>
          <w:rFonts w:ascii="Cambria" w:eastAsia="Cambria" w:hAnsi="Cambria" w:cs="Cambria"/>
          <w:b/>
          <w:bCs/>
        </w:rPr>
        <w:t>planejamento urbano participativo</w:t>
      </w:r>
      <w:r w:rsidRPr="03FEB581">
        <w:rPr>
          <w:rFonts w:ascii="Cambria" w:eastAsia="Cambria" w:hAnsi="Cambria" w:cs="Cambria"/>
        </w:rPr>
        <w:t xml:space="preserve">, com foco em </w:t>
      </w:r>
      <w:r w:rsidRPr="03FEB581">
        <w:rPr>
          <w:rFonts w:ascii="Cambria" w:eastAsia="Cambria" w:hAnsi="Cambria" w:cs="Cambria"/>
          <w:b/>
          <w:bCs/>
        </w:rPr>
        <w:t>inovação social e sustentabilidade</w:t>
      </w:r>
      <w:r w:rsidRPr="03FEB581">
        <w:rPr>
          <w:rFonts w:ascii="Cambria" w:eastAsia="Cambria" w:hAnsi="Cambria" w:cs="Cambria"/>
        </w:rPr>
        <w:t>.</w:t>
      </w:r>
    </w:p>
    <w:p w14:paraId="56B39123" w14:textId="088D182D" w:rsidR="29EBAC2F" w:rsidRDefault="29EBAC2F" w:rsidP="03FEB581">
      <w:pPr>
        <w:pStyle w:val="Ttulo2"/>
        <w:spacing w:before="0" w:beforeAutospacing="1" w:after="0" w:line="276" w:lineRule="auto"/>
        <w:rPr>
          <w:b/>
          <w:bCs/>
          <w:color w:val="4F81BD"/>
          <w:sz w:val="26"/>
          <w:szCs w:val="26"/>
        </w:rPr>
      </w:pPr>
    </w:p>
    <w:p w14:paraId="2863227D" w14:textId="21CFE49B" w:rsidR="00D936C6" w:rsidRDefault="6BFBFF4C" w:rsidP="03FEB581">
      <w:pPr>
        <w:pStyle w:val="Ttulo2"/>
        <w:spacing w:before="0" w:beforeAutospacing="1" w:after="0" w:line="276" w:lineRule="auto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03FEB581">
        <w:rPr>
          <w:b/>
          <w:bCs/>
          <w:color w:val="4F81BD"/>
          <w:sz w:val="26"/>
          <w:szCs w:val="26"/>
        </w:rPr>
        <w:t xml:space="preserve">Exercícios com o Copilot no </w:t>
      </w:r>
      <w:r w:rsidR="3B1A1C29" w:rsidRPr="03FEB581">
        <w:rPr>
          <w:b/>
          <w:bCs/>
          <w:color w:val="4F81BD"/>
          <w:sz w:val="26"/>
          <w:szCs w:val="26"/>
        </w:rPr>
        <w:t>PowerPoint</w:t>
      </w:r>
    </w:p>
    <w:p w14:paraId="754207B4" w14:textId="40E9754A" w:rsidR="00D936C6" w:rsidRDefault="6BFBFF4C" w:rsidP="03FEB581">
      <w:pPr>
        <w:spacing w:beforeAutospacing="1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Abra o Copilot no menu </w:t>
      </w:r>
      <w:r w:rsidR="4C619443" w:rsidRPr="281E3F60">
        <w:rPr>
          <w:rFonts w:ascii="Cambria" w:eastAsia="Cambria" w:hAnsi="Cambria" w:cs="Cambria"/>
          <w:sz w:val="22"/>
          <w:szCs w:val="22"/>
        </w:rPr>
        <w:t xml:space="preserve">Início </w:t>
      </w:r>
      <w:r w:rsidRPr="281E3F60">
        <w:rPr>
          <w:rFonts w:ascii="Cambria" w:eastAsia="Cambria" w:hAnsi="Cambria" w:cs="Cambria"/>
          <w:sz w:val="22"/>
          <w:szCs w:val="22"/>
        </w:rPr>
        <w:t xml:space="preserve">(ou na barra lateral) do </w:t>
      </w:r>
      <w:proofErr w:type="gramStart"/>
      <w:r w:rsidR="1F406844" w:rsidRPr="281E3F60">
        <w:rPr>
          <w:rFonts w:ascii="Cambria" w:eastAsia="Cambria" w:hAnsi="Cambria" w:cs="Cambria"/>
          <w:sz w:val="22"/>
          <w:szCs w:val="22"/>
        </w:rPr>
        <w:t xml:space="preserve">PowerPoint </w:t>
      </w:r>
      <w:r w:rsidR="15C9BE67" w:rsidRPr="281E3F60">
        <w:rPr>
          <w:rFonts w:ascii="Cambria" w:eastAsia="Cambria" w:hAnsi="Cambria" w:cs="Cambria"/>
          <w:sz w:val="22"/>
          <w:szCs w:val="22"/>
        </w:rPr>
        <w:t xml:space="preserve"> </w:t>
      </w:r>
      <w:r w:rsidR="00000000">
        <w:tab/>
      </w:r>
      <w:proofErr w:type="gramEnd"/>
      <w:r w:rsidRPr="281E3F60">
        <w:rPr>
          <w:rFonts w:ascii="Cambria" w:eastAsia="Cambria" w:hAnsi="Cambria" w:cs="Cambria"/>
          <w:sz w:val="22"/>
          <w:szCs w:val="22"/>
        </w:rPr>
        <w:t>e use os comandos (prompts) abaixo.</w:t>
      </w:r>
    </w:p>
    <w:p w14:paraId="5282B51E" w14:textId="244975B5" w:rsidR="281E3F60" w:rsidRDefault="281E3F60" w:rsidP="281E3F60">
      <w:pPr>
        <w:spacing w:beforeAutospacing="1"/>
        <w:rPr>
          <w:rFonts w:ascii="Cambria" w:eastAsia="Cambria" w:hAnsi="Cambria" w:cs="Cambria"/>
          <w:sz w:val="22"/>
          <w:szCs w:val="22"/>
        </w:rPr>
      </w:pPr>
    </w:p>
    <w:p w14:paraId="32535C9C" w14:textId="7E18E87D" w:rsidR="7E1184B9" w:rsidRDefault="7E1184B9" w:rsidP="03FEB581">
      <w:pPr>
        <w:pStyle w:val="Ttulo2"/>
        <w:spacing w:before="0" w:beforeAutospacing="1" w:after="299"/>
      </w:pPr>
      <w:r w:rsidRPr="281E3F60">
        <w:rPr>
          <w:rFonts w:ascii="Aptos" w:eastAsia="Aptos" w:hAnsi="Aptos" w:cs="Aptos"/>
          <w:b/>
          <w:bCs/>
        </w:rPr>
        <w:t>🔹</w:t>
      </w:r>
      <w:r w:rsidRPr="281E3F60">
        <w:rPr>
          <w:rFonts w:ascii="Aptos" w:eastAsia="Aptos" w:hAnsi="Aptos" w:cs="Aptos"/>
          <w:b/>
          <w:bCs/>
          <w:sz w:val="24"/>
          <w:szCs w:val="24"/>
        </w:rPr>
        <w:t xml:space="preserve"> Exercício 1 – Gerar slides a partir de um text</w:t>
      </w:r>
      <w:r w:rsidRPr="281E3F60">
        <w:rPr>
          <w:rFonts w:ascii="Aptos" w:eastAsia="Aptos" w:hAnsi="Aptos" w:cs="Aptos"/>
          <w:b/>
          <w:bCs/>
          <w:sz w:val="28"/>
          <w:szCs w:val="28"/>
        </w:rPr>
        <w:t>o</w:t>
      </w:r>
    </w:p>
    <w:p w14:paraId="45CF2636" w14:textId="0570AF18" w:rsidR="7E1184B9" w:rsidRDefault="7E1184B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Abra o PowerPoint e ative o </w:t>
      </w:r>
      <w:r w:rsidRPr="281E3F60">
        <w:rPr>
          <w:rFonts w:ascii="Cambria" w:eastAsia="Cambria" w:hAnsi="Cambria" w:cs="Cambria"/>
          <w:b/>
          <w:bCs/>
          <w:sz w:val="22"/>
          <w:szCs w:val="22"/>
        </w:rPr>
        <w:t>Copilot</w:t>
      </w:r>
      <w:r w:rsidRPr="281E3F60">
        <w:rPr>
          <w:rFonts w:ascii="Cambria" w:eastAsia="Cambria" w:hAnsi="Cambria" w:cs="Cambria"/>
          <w:sz w:val="22"/>
          <w:szCs w:val="22"/>
        </w:rPr>
        <w:t xml:space="preserve"> (menu superior ou barra lateral).</w:t>
      </w:r>
      <w:r>
        <w:br/>
      </w:r>
      <w:r w:rsidRPr="281E3F60">
        <w:rPr>
          <w:rFonts w:ascii="Cambria" w:eastAsia="Cambria" w:hAnsi="Cambria" w:cs="Cambria"/>
          <w:sz w:val="22"/>
          <w:szCs w:val="22"/>
        </w:rPr>
        <w:t>Cole o texto acima e use o comando:</w:t>
      </w:r>
    </w:p>
    <w:p w14:paraId="34A343B3" w14:textId="2C1519BA" w:rsidR="2CEE105B" w:rsidRDefault="2CEE105B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“Crie uma apresentação com base neste texto, dividindo os principais tópicos em slides com títulos e pontos resumidos.”</w:t>
      </w:r>
      <w:r w:rsidR="219D0893" w:rsidRPr="03FEB581">
        <w:rPr>
          <w:rFonts w:ascii="Cambria" w:eastAsia="Cambria" w:hAnsi="Cambria" w:cs="Cambria"/>
          <w:sz w:val="22"/>
          <w:szCs w:val="22"/>
        </w:rPr>
        <w:t xml:space="preserve"> </w:t>
      </w:r>
    </w:p>
    <w:p w14:paraId="42E8ABB0" w14:textId="4465F648" w:rsidR="7E1184B9" w:rsidRDefault="7E1184B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O Copilot criará automaticamente uma estrutura de slides com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título, tópicos e até sugestões de imagens</w:t>
      </w:r>
      <w:r w:rsidRPr="03FEB581">
        <w:rPr>
          <w:rFonts w:ascii="Cambria" w:eastAsia="Cambria" w:hAnsi="Cambria" w:cs="Cambria"/>
          <w:sz w:val="22"/>
          <w:szCs w:val="22"/>
        </w:rPr>
        <w:t>.</w:t>
      </w:r>
    </w:p>
    <w:p w14:paraId="52C59F6B" w14:textId="0E2BFD7B" w:rsidR="7E1184B9" w:rsidRDefault="7E1184B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b/>
          <w:bCs/>
          <w:sz w:val="22"/>
          <w:szCs w:val="22"/>
        </w:rPr>
        <w:lastRenderedPageBreak/>
        <w:t>Exemplo de uso (no contexto do Ipea):</w:t>
      </w:r>
      <w:r>
        <w:br/>
      </w:r>
      <w:r w:rsidRPr="03FEB581">
        <w:rPr>
          <w:rFonts w:ascii="Cambria" w:eastAsia="Cambria" w:hAnsi="Cambria" w:cs="Cambria"/>
          <w:sz w:val="22"/>
          <w:szCs w:val="22"/>
        </w:rPr>
        <w:t xml:space="preserve"> Cole um parágrafo de um estudo sobre </w:t>
      </w:r>
      <w:r w:rsidRPr="03FEB581">
        <w:rPr>
          <w:rFonts w:ascii="Cambria" w:eastAsia="Cambria" w:hAnsi="Cambria" w:cs="Cambria"/>
          <w:i/>
          <w:iCs/>
          <w:sz w:val="22"/>
          <w:szCs w:val="22"/>
        </w:rPr>
        <w:t>crescimento econômico e políticas públicas</w:t>
      </w:r>
      <w:r w:rsidRPr="03FEB581">
        <w:rPr>
          <w:rFonts w:ascii="Cambria" w:eastAsia="Cambria" w:hAnsi="Cambria" w:cs="Cambria"/>
          <w:sz w:val="22"/>
          <w:szCs w:val="22"/>
        </w:rPr>
        <w:t xml:space="preserve"> e veja o Copilot gerar uma apresentação inicial sobre o tema.</w:t>
      </w:r>
    </w:p>
    <w:p w14:paraId="316103AE" w14:textId="35D171F3" w:rsidR="7E1184B9" w:rsidRDefault="7E1184B9" w:rsidP="281E3F60">
      <w:pPr>
        <w:pStyle w:val="Ttulo2"/>
        <w:spacing w:before="0" w:beforeAutospacing="1" w:after="0" w:afterAutospacing="1"/>
        <w:rPr>
          <w:rFonts w:ascii="Aptos" w:eastAsia="Aptos" w:hAnsi="Aptos" w:cs="Aptos"/>
          <w:b/>
          <w:bCs/>
          <w:sz w:val="24"/>
          <w:szCs w:val="24"/>
        </w:rPr>
      </w:pPr>
      <w:r w:rsidRPr="281E3F60">
        <w:rPr>
          <w:rFonts w:ascii="Aptos" w:eastAsia="Aptos" w:hAnsi="Aptos" w:cs="Aptos"/>
          <w:b/>
          <w:bCs/>
          <w:sz w:val="24"/>
          <w:szCs w:val="24"/>
        </w:rPr>
        <w:t xml:space="preserve">🔹 Exercício 2 – Melhorar layout com o </w:t>
      </w:r>
      <w:r w:rsidR="01451DD2" w:rsidRPr="281E3F60">
        <w:rPr>
          <w:rFonts w:ascii="Aptos" w:eastAsia="Aptos" w:hAnsi="Aptos" w:cs="Aptos"/>
          <w:b/>
          <w:bCs/>
          <w:sz w:val="24"/>
          <w:szCs w:val="24"/>
        </w:rPr>
        <w:t>Designer (</w:t>
      </w:r>
      <w:r w:rsidRPr="281E3F60">
        <w:rPr>
          <w:rFonts w:ascii="Aptos" w:eastAsia="Aptos" w:hAnsi="Aptos" w:cs="Aptos"/>
          <w:b/>
          <w:bCs/>
          <w:sz w:val="24"/>
          <w:szCs w:val="24"/>
        </w:rPr>
        <w:t>“Design Ideas”</w:t>
      </w:r>
      <w:r w:rsidR="4CFFCED9" w:rsidRPr="281E3F60">
        <w:rPr>
          <w:rFonts w:ascii="Aptos" w:eastAsia="Aptos" w:hAnsi="Aptos" w:cs="Aptos"/>
          <w:b/>
          <w:bCs/>
          <w:sz w:val="24"/>
          <w:szCs w:val="24"/>
        </w:rPr>
        <w:t>)</w:t>
      </w:r>
    </w:p>
    <w:p w14:paraId="50B3A8FA" w14:textId="363964E2" w:rsidR="7E1184B9" w:rsidRDefault="7E1184B9" w:rsidP="281E3F60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>Após criar os slides:</w:t>
      </w:r>
    </w:p>
    <w:p w14:paraId="4A8EEC96" w14:textId="1EE0ED68" w:rsidR="7E1184B9" w:rsidRDefault="7E1184B9" w:rsidP="03FEB581">
      <w:pPr>
        <w:pStyle w:val="PargrafodaLista"/>
        <w:numPr>
          <w:ilvl w:val="0"/>
          <w:numId w:val="3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Vá em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Design &gt; Design</w:t>
      </w:r>
      <w:r w:rsidR="7249F7B9" w:rsidRPr="03FEB581">
        <w:rPr>
          <w:rFonts w:ascii="Cambria" w:eastAsia="Cambria" w:hAnsi="Cambria" w:cs="Cambria"/>
          <w:b/>
          <w:bCs/>
          <w:sz w:val="22"/>
          <w:szCs w:val="22"/>
        </w:rPr>
        <w:t xml:space="preserve">er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(Ideias de Design)</w:t>
      </w:r>
      <w:r w:rsidRPr="03FEB581">
        <w:rPr>
          <w:rFonts w:ascii="Cambria" w:eastAsia="Cambria" w:hAnsi="Cambria" w:cs="Cambria"/>
          <w:sz w:val="22"/>
          <w:szCs w:val="22"/>
        </w:rPr>
        <w:t>.</w:t>
      </w:r>
    </w:p>
    <w:p w14:paraId="01EFE371" w14:textId="341C462C" w:rsidR="7E1184B9" w:rsidRDefault="7E1184B9" w:rsidP="03FEB581">
      <w:pPr>
        <w:pStyle w:val="PargrafodaLista"/>
        <w:numPr>
          <w:ilvl w:val="0"/>
          <w:numId w:val="3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O PowerPoint sugerirá automaticamente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modelos de layout e combinação de cores</w:t>
      </w:r>
      <w:r w:rsidRPr="03FEB581">
        <w:rPr>
          <w:rFonts w:ascii="Cambria" w:eastAsia="Cambria" w:hAnsi="Cambria" w:cs="Cambria"/>
          <w:sz w:val="22"/>
          <w:szCs w:val="22"/>
        </w:rPr>
        <w:t xml:space="preserve"> com base no conteúdo do slide.</w:t>
      </w:r>
    </w:p>
    <w:p w14:paraId="5304A2E6" w14:textId="49B4F63C" w:rsidR="7E1184B9" w:rsidRDefault="7E1184B9" w:rsidP="03FEB581">
      <w:pPr>
        <w:pStyle w:val="PargrafodaLista"/>
        <w:numPr>
          <w:ilvl w:val="0"/>
          <w:numId w:val="3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Escolha o estilo que mais combina com a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identidade visual do Ipea</w:t>
      </w:r>
      <w:r w:rsidRPr="03FEB581">
        <w:rPr>
          <w:rFonts w:ascii="Cambria" w:eastAsia="Cambria" w:hAnsi="Cambria" w:cs="Cambria"/>
          <w:sz w:val="22"/>
          <w:szCs w:val="22"/>
        </w:rPr>
        <w:t>.</w:t>
      </w:r>
    </w:p>
    <w:p w14:paraId="50A2A85C" w14:textId="0797C025" w:rsidR="69FE9691" w:rsidRDefault="69FE9691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“Sugira novas ideias de design para os slides, mantendo um estilo institucional e profissional.”</w:t>
      </w:r>
    </w:p>
    <w:p w14:paraId="5AD529E4" w14:textId="06A04511" w:rsidR="7E1184B9" w:rsidRDefault="7E1184B9" w:rsidP="03FEB581">
      <w:pPr>
        <w:spacing w:beforeAutospacing="1" w:after="240"/>
        <w:rPr>
          <w:rFonts w:ascii="Cambria" w:eastAsia="Cambria" w:hAnsi="Cambria" w:cs="Cambria"/>
          <w:sz w:val="20"/>
          <w:szCs w:val="20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💬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Dica:</w:t>
      </w:r>
      <w:r w:rsidRPr="03FEB581">
        <w:rPr>
          <w:rFonts w:ascii="Cambria" w:eastAsia="Cambria" w:hAnsi="Cambria" w:cs="Cambria"/>
          <w:sz w:val="22"/>
          <w:szCs w:val="22"/>
        </w:rPr>
        <w:t xml:space="preserve"> Se os slides estiverem muito cheios, o Copilot pode ajudar a resumir o conteúdo:</w:t>
      </w:r>
    </w:p>
    <w:p w14:paraId="2EEA4BD2" w14:textId="616DB945" w:rsidR="071113A7" w:rsidRDefault="071113A7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“Resuma os tópicos deste slide em frases curtas e diretas.”</w:t>
      </w:r>
    </w:p>
    <w:p w14:paraId="30CFCD88" w14:textId="461D2E95" w:rsidR="29EBAC2F" w:rsidRDefault="29EBAC2F" w:rsidP="281E3F60">
      <w:pPr>
        <w:spacing w:beforeAutospacing="1"/>
      </w:pPr>
    </w:p>
    <w:p w14:paraId="1CE9A2EB" w14:textId="4853A311" w:rsidR="7E1184B9" w:rsidRDefault="7E1184B9" w:rsidP="281E3F60">
      <w:pPr>
        <w:pStyle w:val="Ttulo2"/>
        <w:spacing w:before="0" w:beforeAutospacing="1" w:after="299"/>
        <w:rPr>
          <w:rFonts w:ascii="Aptos" w:eastAsia="Aptos" w:hAnsi="Aptos" w:cs="Aptos"/>
          <w:b/>
          <w:bCs/>
          <w:sz w:val="24"/>
          <w:szCs w:val="24"/>
        </w:rPr>
      </w:pPr>
      <w:r w:rsidRPr="281E3F60">
        <w:rPr>
          <w:rFonts w:ascii="Aptos" w:eastAsia="Aptos" w:hAnsi="Aptos" w:cs="Aptos"/>
          <w:b/>
          <w:bCs/>
          <w:sz w:val="24"/>
          <w:szCs w:val="24"/>
        </w:rPr>
        <w:t>🔹 Exercício 3 – Gerar sugestões de tópicos</w:t>
      </w:r>
    </w:p>
    <w:p w14:paraId="19F15667" w14:textId="48BFEE27" w:rsidR="7E1184B9" w:rsidRDefault="7E1184B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Peça à IA para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sugerir a estrutura inicial de uma apresentação</w:t>
      </w:r>
      <w:r w:rsidRPr="03FEB581">
        <w:rPr>
          <w:rFonts w:ascii="Cambria" w:eastAsia="Cambria" w:hAnsi="Cambria" w:cs="Cambria"/>
          <w:sz w:val="22"/>
          <w:szCs w:val="22"/>
        </w:rPr>
        <w:t>, mesmo antes de criar os slides.</w:t>
      </w:r>
    </w:p>
    <w:p w14:paraId="2D1E0D28" w14:textId="148DCB44" w:rsidR="43A3F1A9" w:rsidRDefault="43A3F1A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“Crie uma lista de tópicos para uma apresentação sobre pobreza urbana e políticas públicas.”</w:t>
      </w:r>
    </w:p>
    <w:p w14:paraId="21D067CD" w14:textId="4A9E81A6" w:rsidR="7E1184B9" w:rsidRDefault="7E1184B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O Copilot pode gerar algo como:</w:t>
      </w:r>
    </w:p>
    <w:p w14:paraId="277F0ADC" w14:textId="3AB80843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Conceito e indicadores de pobreza urbana</w:t>
      </w:r>
    </w:p>
    <w:p w14:paraId="07D2E620" w14:textId="737F8A5C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Principais desafios nas grandes metrópoles</w:t>
      </w:r>
    </w:p>
    <w:p w14:paraId="3E5A5DD3" w14:textId="189A4236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Ações públicas e programas em andamento</w:t>
      </w:r>
    </w:p>
    <w:p w14:paraId="4EA200F3" w14:textId="3A1BC491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Resultados e impactos esperados</w:t>
      </w:r>
    </w:p>
    <w:p w14:paraId="6B7A24F8" w14:textId="55B523A9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Recomendações e próximos passos</w:t>
      </w:r>
    </w:p>
    <w:p w14:paraId="2D177BF7" w14:textId="2112E151" w:rsidR="7E1184B9" w:rsidRDefault="7E1184B9" w:rsidP="281E3F60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💬 </w:t>
      </w:r>
      <w:r w:rsidRPr="281E3F60">
        <w:rPr>
          <w:rFonts w:ascii="Cambria" w:eastAsia="Cambria" w:hAnsi="Cambria" w:cs="Cambria"/>
          <w:b/>
          <w:bCs/>
          <w:sz w:val="22"/>
          <w:szCs w:val="22"/>
        </w:rPr>
        <w:t>Dica:</w:t>
      </w:r>
      <w:r w:rsidRPr="281E3F60">
        <w:rPr>
          <w:rFonts w:ascii="Cambria" w:eastAsia="Cambria" w:hAnsi="Cambria" w:cs="Cambria"/>
          <w:sz w:val="22"/>
          <w:szCs w:val="22"/>
        </w:rPr>
        <w:t xml:space="preserve"> Você pode pedir ao Copilot para criar os slides automaticamente com base nesses tópicos:</w:t>
      </w:r>
      <w:r w:rsidR="24321EA7" w:rsidRPr="281E3F60">
        <w:rPr>
          <w:rFonts w:ascii="Cambria" w:eastAsia="Cambria" w:hAnsi="Cambria" w:cs="Cambria"/>
          <w:sz w:val="22"/>
          <w:szCs w:val="22"/>
        </w:rPr>
        <w:t xml:space="preserve"> </w:t>
      </w:r>
    </w:p>
    <w:p w14:paraId="66F82B3E" w14:textId="247A95AB" w:rsidR="7E1184B9" w:rsidRDefault="4B28303B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281E3F60">
        <w:rPr>
          <w:rFonts w:ascii="Cambria" w:eastAsia="Cambria" w:hAnsi="Cambria" w:cs="Cambria"/>
          <w:sz w:val="22"/>
          <w:szCs w:val="22"/>
        </w:rPr>
        <w:t>👉 “Transforme esses tópicos em uma apresentação de 5 slides com títulos e subtópicos.”</w:t>
      </w:r>
    </w:p>
    <w:p w14:paraId="423D2C11" w14:textId="7E0B0281" w:rsidR="29EBAC2F" w:rsidRDefault="29EBAC2F" w:rsidP="03FEB581">
      <w:pPr>
        <w:spacing w:beforeAutospacing="1"/>
      </w:pPr>
    </w:p>
    <w:p w14:paraId="3DD69131" w14:textId="5DCDB3F9" w:rsidR="7E1184B9" w:rsidRDefault="7E1184B9" w:rsidP="281E3F60">
      <w:pPr>
        <w:pStyle w:val="Ttulo2"/>
        <w:spacing w:before="0" w:beforeAutospacing="1" w:after="299"/>
        <w:rPr>
          <w:rFonts w:ascii="Aptos" w:eastAsia="Aptos" w:hAnsi="Aptos" w:cs="Aptos"/>
          <w:b/>
          <w:bCs/>
          <w:sz w:val="24"/>
          <w:szCs w:val="24"/>
        </w:rPr>
      </w:pPr>
      <w:r w:rsidRPr="281E3F60">
        <w:rPr>
          <w:rFonts w:ascii="Aptos" w:eastAsia="Aptos" w:hAnsi="Aptos" w:cs="Aptos"/>
          <w:b/>
          <w:bCs/>
          <w:sz w:val="24"/>
          <w:szCs w:val="24"/>
        </w:rPr>
        <w:t>🔹 Exercício 4 – Refinar e personalizar</w:t>
      </w:r>
    </w:p>
    <w:p w14:paraId="3CE5C13D" w14:textId="4C946417" w:rsidR="7E1184B9" w:rsidRDefault="7E1184B9" w:rsidP="03FEB581">
      <w:pPr>
        <w:spacing w:beforeAutospacing="1" w:after="240"/>
        <w:rPr>
          <w:rFonts w:ascii="Cambria" w:eastAsia="Cambria" w:hAnsi="Cambria" w:cs="Cambria"/>
          <w:sz w:val="20"/>
          <w:szCs w:val="20"/>
        </w:rPr>
      </w:pPr>
      <w:r w:rsidRPr="03FEB581">
        <w:rPr>
          <w:rFonts w:ascii="Cambria" w:eastAsia="Cambria" w:hAnsi="Cambria" w:cs="Cambria"/>
          <w:sz w:val="22"/>
          <w:szCs w:val="22"/>
        </w:rPr>
        <w:t>Depois que os slides forem criados, experimente:</w:t>
      </w:r>
    </w:p>
    <w:p w14:paraId="1088F150" w14:textId="75339758" w:rsidR="028650EB" w:rsidRDefault="028650EB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lastRenderedPageBreak/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“Melhore a clareza visual desta apresentação e adicione ícones ilustrativos.”</w:t>
      </w:r>
      <w:r>
        <w:br/>
      </w:r>
      <w:r w:rsidR="7DBEEA7E"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“Resuma cada slide em uma frase para a seção de conclusão.”</w:t>
      </w:r>
    </w:p>
    <w:p w14:paraId="1BFE64AC" w14:textId="0945AAEA" w:rsidR="7E1184B9" w:rsidRDefault="7E1184B9" w:rsidP="03FEB581">
      <w:pPr>
        <w:spacing w:beforeAutospacing="1" w:after="240"/>
        <w:rPr>
          <w:rFonts w:ascii="Cambria" w:eastAsia="Cambria" w:hAnsi="Cambria" w:cs="Cambria"/>
          <w:sz w:val="20"/>
          <w:szCs w:val="20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💬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Dica extra:</w:t>
      </w:r>
      <w:r w:rsidRPr="03FEB581">
        <w:rPr>
          <w:rFonts w:ascii="Cambria" w:eastAsia="Cambria" w:hAnsi="Cambria" w:cs="Cambria"/>
          <w:sz w:val="22"/>
          <w:szCs w:val="22"/>
        </w:rPr>
        <w:t xml:space="preserve"> Se quiser incorporar dados, você pode copiar gráficos criados no Excel (nos exercícios anteriores) e pedir:</w:t>
      </w:r>
    </w:p>
    <w:p w14:paraId="364B03AC" w14:textId="15F77D99" w:rsidR="5876B7D7" w:rsidRDefault="5876B7D7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281E3F60">
        <w:rPr>
          <w:rFonts w:ascii="Cambria" w:eastAsia="Cambria" w:hAnsi="Cambria" w:cs="Cambria"/>
          <w:sz w:val="22"/>
          <w:szCs w:val="22"/>
        </w:rPr>
        <w:t>👉 “Explique este gráfico em um slide de forma resumida e visual.”</w:t>
      </w:r>
    </w:p>
    <w:p w14:paraId="08A99D13" w14:textId="0C510FD9" w:rsidR="281E3F60" w:rsidRDefault="281E3F60" w:rsidP="281E3F60">
      <w:pPr>
        <w:pStyle w:val="Ttulo2"/>
        <w:spacing w:before="0" w:after="0"/>
        <w:rPr>
          <w:rFonts w:ascii="Aptos" w:eastAsia="Aptos" w:hAnsi="Aptos" w:cs="Aptos"/>
          <w:b/>
          <w:bCs/>
          <w:sz w:val="24"/>
          <w:szCs w:val="24"/>
        </w:rPr>
      </w:pPr>
    </w:p>
    <w:p w14:paraId="3AF270AA" w14:textId="72A52B07" w:rsidR="7E1184B9" w:rsidRDefault="7E1184B9" w:rsidP="281E3F60">
      <w:pPr>
        <w:pStyle w:val="Ttulo2"/>
        <w:spacing w:before="0" w:after="0"/>
        <w:rPr>
          <w:rFonts w:ascii="Aptos" w:eastAsia="Aptos" w:hAnsi="Aptos" w:cs="Aptos"/>
          <w:b/>
          <w:bCs/>
          <w:sz w:val="24"/>
          <w:szCs w:val="24"/>
        </w:rPr>
      </w:pPr>
      <w:r w:rsidRPr="281E3F60">
        <w:rPr>
          <w:rFonts w:ascii="Aptos" w:eastAsia="Aptos" w:hAnsi="Aptos" w:cs="Aptos"/>
          <w:b/>
          <w:bCs/>
          <w:sz w:val="24"/>
          <w:szCs w:val="24"/>
        </w:rPr>
        <w:t xml:space="preserve">Observações sobre </w:t>
      </w:r>
      <w:proofErr w:type="gramStart"/>
      <w:r w:rsidRPr="281E3F60">
        <w:rPr>
          <w:rFonts w:ascii="Aptos" w:eastAsia="Aptos" w:hAnsi="Aptos" w:cs="Aptos"/>
          <w:b/>
          <w:bCs/>
          <w:sz w:val="24"/>
          <w:szCs w:val="24"/>
        </w:rPr>
        <w:t>outras IAs</w:t>
      </w:r>
      <w:proofErr w:type="gramEnd"/>
      <w:r w:rsidRPr="281E3F60">
        <w:rPr>
          <w:rFonts w:ascii="Aptos" w:eastAsia="Aptos" w:hAnsi="Aptos" w:cs="Aptos"/>
          <w:b/>
          <w:bCs/>
          <w:sz w:val="24"/>
          <w:szCs w:val="24"/>
        </w:rPr>
        <w:t xml:space="preserve"> (ChatGPT, </w:t>
      </w:r>
      <w:proofErr w:type="gramStart"/>
      <w:r w:rsidRPr="281E3F60">
        <w:rPr>
          <w:rFonts w:ascii="Aptos" w:eastAsia="Aptos" w:hAnsi="Aptos" w:cs="Aptos"/>
          <w:b/>
          <w:bCs/>
          <w:sz w:val="24"/>
          <w:szCs w:val="24"/>
        </w:rPr>
        <w:t>Gemini, etc.</w:t>
      </w:r>
      <w:proofErr w:type="gramEnd"/>
      <w:r w:rsidRPr="281E3F60">
        <w:rPr>
          <w:rFonts w:ascii="Aptos" w:eastAsia="Aptos" w:hAnsi="Aptos" w:cs="Aptos"/>
          <w:b/>
          <w:bCs/>
          <w:sz w:val="24"/>
          <w:szCs w:val="24"/>
        </w:rPr>
        <w:t>)</w:t>
      </w:r>
    </w:p>
    <w:p w14:paraId="6D217A59" w14:textId="60CF0E67" w:rsidR="7E1184B9" w:rsidRDefault="7E1184B9" w:rsidP="281E3F60">
      <w:pPr>
        <w:spacing w:after="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>Caso queira fazer estes exercícios em outras IAs:</w:t>
      </w:r>
    </w:p>
    <w:p w14:paraId="39830EE9" w14:textId="14BFC259" w:rsidR="7E1184B9" w:rsidRDefault="7E1184B9" w:rsidP="03FEB581">
      <w:pPr>
        <w:pStyle w:val="PargrafodaLista"/>
        <w:numPr>
          <w:ilvl w:val="0"/>
          <w:numId w:val="1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Copie e cole o texto de entrada (ou o resumo da apresentação).</w:t>
      </w:r>
    </w:p>
    <w:p w14:paraId="5FDDB58F" w14:textId="7DC408E2" w:rsidR="7E1184B9" w:rsidRDefault="7E1184B9" w:rsidP="03FEB581">
      <w:pPr>
        <w:pStyle w:val="PargrafodaLista"/>
        <w:numPr>
          <w:ilvl w:val="0"/>
          <w:numId w:val="1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Peça: “Gere uma estrutura de slides para este conteúdo.”</w:t>
      </w:r>
    </w:p>
    <w:p w14:paraId="1E207724" w14:textId="39642C32" w:rsidR="00D936C6" w:rsidRDefault="7E1184B9" w:rsidP="03FEB581">
      <w:pPr>
        <w:pStyle w:val="PargrafodaLista"/>
        <w:numPr>
          <w:ilvl w:val="0"/>
          <w:numId w:val="1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Depois, importe o resultado para o PowerPoint</w:t>
      </w:r>
    </w:p>
    <w:sectPr w:rsidR="00D936C6">
      <w:headerReference w:type="default" r:id="rId7"/>
      <w:footerReference w:type="default" r:id="rId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2ED6" w14:textId="77777777" w:rsidR="0026648E" w:rsidRDefault="0026648E">
      <w:pPr>
        <w:spacing w:after="0" w:line="240" w:lineRule="auto"/>
      </w:pPr>
      <w:r>
        <w:separator/>
      </w:r>
    </w:p>
  </w:endnote>
  <w:endnote w:type="continuationSeparator" w:id="0">
    <w:p w14:paraId="3B9B8C0A" w14:textId="77777777" w:rsidR="0026648E" w:rsidRDefault="00266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9EBAC2F" w14:paraId="230F3B06" w14:textId="77777777" w:rsidTr="29EBAC2F">
      <w:trPr>
        <w:trHeight w:val="300"/>
      </w:trPr>
      <w:tc>
        <w:tcPr>
          <w:tcW w:w="3485" w:type="dxa"/>
        </w:tcPr>
        <w:p w14:paraId="59986DC2" w14:textId="17DF78DB" w:rsidR="29EBAC2F" w:rsidRDefault="29EBAC2F" w:rsidP="29EBAC2F">
          <w:pPr>
            <w:pStyle w:val="Cabealho"/>
            <w:ind w:left="-115"/>
          </w:pPr>
        </w:p>
      </w:tc>
      <w:tc>
        <w:tcPr>
          <w:tcW w:w="3485" w:type="dxa"/>
        </w:tcPr>
        <w:p w14:paraId="77CB1FA9" w14:textId="6C69AF5E" w:rsidR="29EBAC2F" w:rsidRDefault="29EBAC2F" w:rsidP="29EBAC2F">
          <w:pPr>
            <w:pStyle w:val="Cabealho"/>
            <w:jc w:val="center"/>
          </w:pPr>
        </w:p>
      </w:tc>
      <w:tc>
        <w:tcPr>
          <w:tcW w:w="3485" w:type="dxa"/>
        </w:tcPr>
        <w:p w14:paraId="1471E0C6" w14:textId="1E9CB521" w:rsidR="29EBAC2F" w:rsidRDefault="29EBAC2F" w:rsidP="29EBAC2F">
          <w:pPr>
            <w:pStyle w:val="Cabealho"/>
            <w:ind w:right="-115"/>
            <w:jc w:val="right"/>
          </w:pPr>
        </w:p>
      </w:tc>
    </w:tr>
  </w:tbl>
  <w:p w14:paraId="05801E5C" w14:textId="3194CD06" w:rsidR="29EBAC2F" w:rsidRDefault="29EBAC2F" w:rsidP="29EBAC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D071" w14:textId="77777777" w:rsidR="0026648E" w:rsidRDefault="0026648E">
      <w:pPr>
        <w:spacing w:after="0" w:line="240" w:lineRule="auto"/>
      </w:pPr>
      <w:r>
        <w:separator/>
      </w:r>
    </w:p>
  </w:footnote>
  <w:footnote w:type="continuationSeparator" w:id="0">
    <w:p w14:paraId="08033D27" w14:textId="77777777" w:rsidR="0026648E" w:rsidRDefault="00266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9EBAC2F" w14:paraId="5E3D57E7" w14:textId="77777777" w:rsidTr="29EBAC2F">
      <w:trPr>
        <w:trHeight w:val="300"/>
      </w:trPr>
      <w:tc>
        <w:tcPr>
          <w:tcW w:w="3485" w:type="dxa"/>
        </w:tcPr>
        <w:p w14:paraId="0DFD8963" w14:textId="0A6861B4" w:rsidR="29EBAC2F" w:rsidRDefault="29EBAC2F" w:rsidP="29EBAC2F">
          <w:pPr>
            <w:pStyle w:val="Cabealho"/>
            <w:ind w:left="-115"/>
          </w:pPr>
        </w:p>
      </w:tc>
      <w:tc>
        <w:tcPr>
          <w:tcW w:w="3485" w:type="dxa"/>
        </w:tcPr>
        <w:p w14:paraId="14DDDD44" w14:textId="4E4342CC" w:rsidR="29EBAC2F" w:rsidRDefault="29EBAC2F" w:rsidP="29EBAC2F">
          <w:pPr>
            <w:pStyle w:val="Cabealho"/>
            <w:jc w:val="center"/>
          </w:pPr>
        </w:p>
      </w:tc>
      <w:tc>
        <w:tcPr>
          <w:tcW w:w="3485" w:type="dxa"/>
        </w:tcPr>
        <w:p w14:paraId="6F972A74" w14:textId="077A51E7" w:rsidR="29EBAC2F" w:rsidRDefault="29EBAC2F" w:rsidP="29EBAC2F">
          <w:pPr>
            <w:pStyle w:val="Cabealho"/>
            <w:ind w:right="-115"/>
            <w:jc w:val="right"/>
          </w:pPr>
        </w:p>
      </w:tc>
    </w:tr>
  </w:tbl>
  <w:p w14:paraId="76660572" w14:textId="3BCB190B" w:rsidR="29EBAC2F" w:rsidRDefault="29EBAC2F" w:rsidP="29EBAC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E4E2"/>
    <w:multiLevelType w:val="hybridMultilevel"/>
    <w:tmpl w:val="14C2CCB6"/>
    <w:lvl w:ilvl="0" w:tplc="DDEC5786">
      <w:start w:val="1"/>
      <w:numFmt w:val="decimal"/>
      <w:lvlText w:val="%1."/>
      <w:lvlJc w:val="left"/>
      <w:pPr>
        <w:ind w:left="720" w:hanging="360"/>
      </w:pPr>
    </w:lvl>
    <w:lvl w:ilvl="1" w:tplc="044A05C0">
      <w:start w:val="1"/>
      <w:numFmt w:val="lowerLetter"/>
      <w:lvlText w:val="%2."/>
      <w:lvlJc w:val="left"/>
      <w:pPr>
        <w:ind w:left="1440" w:hanging="360"/>
      </w:pPr>
    </w:lvl>
    <w:lvl w:ilvl="2" w:tplc="F75C3306">
      <w:start w:val="1"/>
      <w:numFmt w:val="lowerRoman"/>
      <w:lvlText w:val="%3."/>
      <w:lvlJc w:val="right"/>
      <w:pPr>
        <w:ind w:left="2160" w:hanging="180"/>
      </w:pPr>
    </w:lvl>
    <w:lvl w:ilvl="3" w:tplc="F7C6FF4A">
      <w:start w:val="1"/>
      <w:numFmt w:val="decimal"/>
      <w:lvlText w:val="%4."/>
      <w:lvlJc w:val="left"/>
      <w:pPr>
        <w:ind w:left="2880" w:hanging="360"/>
      </w:pPr>
    </w:lvl>
    <w:lvl w:ilvl="4" w:tplc="641018D8">
      <w:start w:val="1"/>
      <w:numFmt w:val="lowerLetter"/>
      <w:lvlText w:val="%5."/>
      <w:lvlJc w:val="left"/>
      <w:pPr>
        <w:ind w:left="3600" w:hanging="360"/>
      </w:pPr>
    </w:lvl>
    <w:lvl w:ilvl="5" w:tplc="67BAA7FC">
      <w:start w:val="1"/>
      <w:numFmt w:val="lowerRoman"/>
      <w:lvlText w:val="%6."/>
      <w:lvlJc w:val="right"/>
      <w:pPr>
        <w:ind w:left="4320" w:hanging="180"/>
      </w:pPr>
    </w:lvl>
    <w:lvl w:ilvl="6" w:tplc="E188DD6C">
      <w:start w:val="1"/>
      <w:numFmt w:val="decimal"/>
      <w:lvlText w:val="%7."/>
      <w:lvlJc w:val="left"/>
      <w:pPr>
        <w:ind w:left="5040" w:hanging="360"/>
      </w:pPr>
    </w:lvl>
    <w:lvl w:ilvl="7" w:tplc="0C6ABBDC">
      <w:start w:val="1"/>
      <w:numFmt w:val="lowerLetter"/>
      <w:lvlText w:val="%8."/>
      <w:lvlJc w:val="left"/>
      <w:pPr>
        <w:ind w:left="5760" w:hanging="360"/>
      </w:pPr>
    </w:lvl>
    <w:lvl w:ilvl="8" w:tplc="95D234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DE97A"/>
    <w:multiLevelType w:val="hybridMultilevel"/>
    <w:tmpl w:val="4C801998"/>
    <w:lvl w:ilvl="0" w:tplc="52CA9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1C7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01F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65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A7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E7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6A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0F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AA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39F3B"/>
    <w:multiLevelType w:val="hybridMultilevel"/>
    <w:tmpl w:val="3ABE01E0"/>
    <w:lvl w:ilvl="0" w:tplc="419ECFC0">
      <w:start w:val="1"/>
      <w:numFmt w:val="decimal"/>
      <w:lvlText w:val="%1."/>
      <w:lvlJc w:val="left"/>
      <w:pPr>
        <w:ind w:left="720" w:hanging="360"/>
      </w:pPr>
    </w:lvl>
    <w:lvl w:ilvl="1" w:tplc="8494ACD8">
      <w:start w:val="1"/>
      <w:numFmt w:val="lowerLetter"/>
      <w:lvlText w:val="%2."/>
      <w:lvlJc w:val="left"/>
      <w:pPr>
        <w:ind w:left="1440" w:hanging="360"/>
      </w:pPr>
    </w:lvl>
    <w:lvl w:ilvl="2" w:tplc="9078DE7C">
      <w:start w:val="1"/>
      <w:numFmt w:val="lowerRoman"/>
      <w:lvlText w:val="%3."/>
      <w:lvlJc w:val="right"/>
      <w:pPr>
        <w:ind w:left="2160" w:hanging="180"/>
      </w:pPr>
    </w:lvl>
    <w:lvl w:ilvl="3" w:tplc="E4B0C956">
      <w:start w:val="1"/>
      <w:numFmt w:val="decimal"/>
      <w:lvlText w:val="%4."/>
      <w:lvlJc w:val="left"/>
      <w:pPr>
        <w:ind w:left="2880" w:hanging="360"/>
      </w:pPr>
    </w:lvl>
    <w:lvl w:ilvl="4" w:tplc="A2A412A0">
      <w:start w:val="1"/>
      <w:numFmt w:val="lowerLetter"/>
      <w:lvlText w:val="%5."/>
      <w:lvlJc w:val="left"/>
      <w:pPr>
        <w:ind w:left="3600" w:hanging="360"/>
      </w:pPr>
    </w:lvl>
    <w:lvl w:ilvl="5" w:tplc="C2D86970">
      <w:start w:val="1"/>
      <w:numFmt w:val="lowerRoman"/>
      <w:lvlText w:val="%6."/>
      <w:lvlJc w:val="right"/>
      <w:pPr>
        <w:ind w:left="4320" w:hanging="180"/>
      </w:pPr>
    </w:lvl>
    <w:lvl w:ilvl="6" w:tplc="4DAAF522">
      <w:start w:val="1"/>
      <w:numFmt w:val="decimal"/>
      <w:lvlText w:val="%7."/>
      <w:lvlJc w:val="left"/>
      <w:pPr>
        <w:ind w:left="5040" w:hanging="360"/>
      </w:pPr>
    </w:lvl>
    <w:lvl w:ilvl="7" w:tplc="A0EE4E40">
      <w:start w:val="1"/>
      <w:numFmt w:val="lowerLetter"/>
      <w:lvlText w:val="%8."/>
      <w:lvlJc w:val="left"/>
      <w:pPr>
        <w:ind w:left="5760" w:hanging="360"/>
      </w:pPr>
    </w:lvl>
    <w:lvl w:ilvl="8" w:tplc="59D829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A1346"/>
    <w:multiLevelType w:val="hybridMultilevel"/>
    <w:tmpl w:val="981256F0"/>
    <w:lvl w:ilvl="0" w:tplc="CD443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42D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C0A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40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E3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68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F815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B6D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121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6E39A"/>
    <w:multiLevelType w:val="hybridMultilevel"/>
    <w:tmpl w:val="85604B1A"/>
    <w:lvl w:ilvl="0" w:tplc="80187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10F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E7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2F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ED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5C7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4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64C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6E6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46C3A"/>
    <w:multiLevelType w:val="hybridMultilevel"/>
    <w:tmpl w:val="795880BC"/>
    <w:lvl w:ilvl="0" w:tplc="1FEAA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6A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843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4CD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0A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6E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A0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3AE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A2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3DC43"/>
    <w:multiLevelType w:val="hybridMultilevel"/>
    <w:tmpl w:val="9E3A9B82"/>
    <w:lvl w:ilvl="0" w:tplc="35C05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AB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7EC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04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E7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8E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701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A6E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AD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EC5BE"/>
    <w:multiLevelType w:val="hybridMultilevel"/>
    <w:tmpl w:val="FA2E5E58"/>
    <w:lvl w:ilvl="0" w:tplc="CABAC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36A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E4B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26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25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A6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0F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A7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8F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031718">
    <w:abstractNumId w:val="1"/>
  </w:num>
  <w:num w:numId="2" w16cid:durableId="352611458">
    <w:abstractNumId w:val="6"/>
  </w:num>
  <w:num w:numId="3" w16cid:durableId="573008785">
    <w:abstractNumId w:val="0"/>
  </w:num>
  <w:num w:numId="4" w16cid:durableId="1315337390">
    <w:abstractNumId w:val="2"/>
  </w:num>
  <w:num w:numId="5" w16cid:durableId="704840018">
    <w:abstractNumId w:val="7"/>
  </w:num>
  <w:num w:numId="6" w16cid:durableId="56784581">
    <w:abstractNumId w:val="5"/>
  </w:num>
  <w:num w:numId="7" w16cid:durableId="1297763056">
    <w:abstractNumId w:val="4"/>
  </w:num>
  <w:num w:numId="8" w16cid:durableId="48579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6CA406"/>
    <w:rsid w:val="001A7837"/>
    <w:rsid w:val="0026648E"/>
    <w:rsid w:val="0040FD0F"/>
    <w:rsid w:val="00830ACB"/>
    <w:rsid w:val="00D936C6"/>
    <w:rsid w:val="01451DD2"/>
    <w:rsid w:val="028650EB"/>
    <w:rsid w:val="02EC9942"/>
    <w:rsid w:val="0368DEC6"/>
    <w:rsid w:val="03FEB581"/>
    <w:rsid w:val="04049B01"/>
    <w:rsid w:val="045AEA81"/>
    <w:rsid w:val="05139E8A"/>
    <w:rsid w:val="071113A7"/>
    <w:rsid w:val="08605238"/>
    <w:rsid w:val="08FE2D88"/>
    <w:rsid w:val="0A4BD522"/>
    <w:rsid w:val="0CC7B740"/>
    <w:rsid w:val="0D897210"/>
    <w:rsid w:val="0E6CA406"/>
    <w:rsid w:val="0FE4C413"/>
    <w:rsid w:val="10CD81D3"/>
    <w:rsid w:val="12488214"/>
    <w:rsid w:val="134284D8"/>
    <w:rsid w:val="1504A021"/>
    <w:rsid w:val="15C9BE67"/>
    <w:rsid w:val="16230346"/>
    <w:rsid w:val="168F4ECC"/>
    <w:rsid w:val="16B44260"/>
    <w:rsid w:val="16DD2ED0"/>
    <w:rsid w:val="17F83A66"/>
    <w:rsid w:val="1880150F"/>
    <w:rsid w:val="18833737"/>
    <w:rsid w:val="1975418E"/>
    <w:rsid w:val="19DD4628"/>
    <w:rsid w:val="1A2FF2E2"/>
    <w:rsid w:val="1C7D343A"/>
    <w:rsid w:val="1F0EE7E0"/>
    <w:rsid w:val="1F406844"/>
    <w:rsid w:val="20DA6F17"/>
    <w:rsid w:val="218AAB8D"/>
    <w:rsid w:val="219D0893"/>
    <w:rsid w:val="21A046B1"/>
    <w:rsid w:val="21D197AE"/>
    <w:rsid w:val="231E2420"/>
    <w:rsid w:val="23E81D85"/>
    <w:rsid w:val="24321EA7"/>
    <w:rsid w:val="2679B8CE"/>
    <w:rsid w:val="26D628B4"/>
    <w:rsid w:val="26F13414"/>
    <w:rsid w:val="281E3F60"/>
    <w:rsid w:val="29EBAC2F"/>
    <w:rsid w:val="2A924E8E"/>
    <w:rsid w:val="2BE0C39B"/>
    <w:rsid w:val="2CEE105B"/>
    <w:rsid w:val="31D93ECF"/>
    <w:rsid w:val="3295BC3C"/>
    <w:rsid w:val="34B0825D"/>
    <w:rsid w:val="352E6725"/>
    <w:rsid w:val="3642CD39"/>
    <w:rsid w:val="365B9F69"/>
    <w:rsid w:val="37A60A14"/>
    <w:rsid w:val="38244505"/>
    <w:rsid w:val="391553FC"/>
    <w:rsid w:val="396C1F05"/>
    <w:rsid w:val="3991B2B9"/>
    <w:rsid w:val="39DBAD2C"/>
    <w:rsid w:val="3B1A1C29"/>
    <w:rsid w:val="3B89CA1A"/>
    <w:rsid w:val="3BA3CA71"/>
    <w:rsid w:val="3F056B27"/>
    <w:rsid w:val="3F11EEBB"/>
    <w:rsid w:val="40AEAAB2"/>
    <w:rsid w:val="40CFCD17"/>
    <w:rsid w:val="41423BDB"/>
    <w:rsid w:val="42C816B2"/>
    <w:rsid w:val="43A3F1A9"/>
    <w:rsid w:val="45132ED0"/>
    <w:rsid w:val="47524C0F"/>
    <w:rsid w:val="4AEF09EF"/>
    <w:rsid w:val="4B28303B"/>
    <w:rsid w:val="4C619443"/>
    <w:rsid w:val="4CFFCED9"/>
    <w:rsid w:val="4F085CD3"/>
    <w:rsid w:val="5065549E"/>
    <w:rsid w:val="50A1C5BE"/>
    <w:rsid w:val="55EAE7D6"/>
    <w:rsid w:val="56BB4655"/>
    <w:rsid w:val="58007330"/>
    <w:rsid w:val="5876B7D7"/>
    <w:rsid w:val="59F151B1"/>
    <w:rsid w:val="5A47E6C5"/>
    <w:rsid w:val="5B11F656"/>
    <w:rsid w:val="5BDACE0C"/>
    <w:rsid w:val="5CAEE708"/>
    <w:rsid w:val="5CBC5BA2"/>
    <w:rsid w:val="5E287D46"/>
    <w:rsid w:val="6060D7C7"/>
    <w:rsid w:val="60D5CDC8"/>
    <w:rsid w:val="62E212D2"/>
    <w:rsid w:val="644D5B11"/>
    <w:rsid w:val="649E8859"/>
    <w:rsid w:val="64E30FF3"/>
    <w:rsid w:val="6913C38C"/>
    <w:rsid w:val="69FE9691"/>
    <w:rsid w:val="6AB69276"/>
    <w:rsid w:val="6BFBFF4C"/>
    <w:rsid w:val="6CE6560A"/>
    <w:rsid w:val="6F48C4F8"/>
    <w:rsid w:val="7249F7B9"/>
    <w:rsid w:val="7361C219"/>
    <w:rsid w:val="741907F7"/>
    <w:rsid w:val="74817085"/>
    <w:rsid w:val="772A6D31"/>
    <w:rsid w:val="7966BC79"/>
    <w:rsid w:val="7973B088"/>
    <w:rsid w:val="7CA7731E"/>
    <w:rsid w:val="7D5C0F88"/>
    <w:rsid w:val="7DBEEA7E"/>
    <w:rsid w:val="7E1184B9"/>
    <w:rsid w:val="7E22CE64"/>
    <w:rsid w:val="7E2B5A21"/>
    <w:rsid w:val="7E9CD6F7"/>
    <w:rsid w:val="7F9FC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820C5"/>
  <w15:chartTrackingRefBased/>
  <w15:docId w15:val="{169AB7CB-2CE5-4CA6-8CED-794414CC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4E3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4E3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4E30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4E30FF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4E30FF3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29EBAC2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29EBAC2F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3158</Characters>
  <Application>Microsoft Office Word</Application>
  <DocSecurity>0</DocSecurity>
  <Lines>66</Lines>
  <Paragraphs>43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Marques da Silva</dc:creator>
  <cp:keywords/>
  <dc:description/>
  <cp:lastModifiedBy>Frederico Thomaz de Aquino Franzosi</cp:lastModifiedBy>
  <cp:revision>2</cp:revision>
  <dcterms:created xsi:type="dcterms:W3CDTF">2025-11-13T01:51:00Z</dcterms:created>
  <dcterms:modified xsi:type="dcterms:W3CDTF">2025-11-25T14:23:00Z</dcterms:modified>
</cp:coreProperties>
</file>