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1751" w14:textId="60FF7E97" w:rsidR="00857356" w:rsidRDefault="26D628B4" w:rsidP="03FEB581">
      <w:pPr>
        <w:pStyle w:val="Ttulo1"/>
        <w:spacing w:before="0" w:beforeAutospacing="1" w:after="0" w:line="276" w:lineRule="auto"/>
      </w:pPr>
      <w:r w:rsidRPr="03FEB581">
        <w:rPr>
          <w:rFonts w:ascii="Calibri" w:eastAsia="Calibri" w:hAnsi="Calibri" w:cs="Calibri"/>
          <w:b/>
          <w:bCs/>
          <w:color w:val="365F91"/>
          <w:sz w:val="28"/>
          <w:szCs w:val="28"/>
          <w:lang w:val="en-US"/>
        </w:rPr>
        <w:t xml:space="preserve">Aula </w:t>
      </w:r>
      <w:r w:rsidR="00497A1B">
        <w:rPr>
          <w:rFonts w:ascii="Calibri" w:eastAsia="Calibri" w:hAnsi="Calibri" w:cs="Calibri"/>
          <w:b/>
          <w:bCs/>
          <w:color w:val="365F91"/>
          <w:sz w:val="28"/>
          <w:szCs w:val="28"/>
          <w:lang w:val="en-US"/>
        </w:rPr>
        <w:t>2</w:t>
      </w:r>
      <w:r w:rsidRPr="03FEB581">
        <w:rPr>
          <w:rFonts w:ascii="Calibri" w:eastAsia="Calibri" w:hAnsi="Calibri" w:cs="Calibri"/>
          <w:b/>
          <w:bCs/>
          <w:color w:val="365F91"/>
          <w:sz w:val="28"/>
          <w:szCs w:val="28"/>
          <w:lang w:val="en-US"/>
        </w:rPr>
        <w:t xml:space="preserve"> – </w:t>
      </w:r>
      <w:proofErr w:type="spellStart"/>
      <w:r w:rsidR="00497A1B">
        <w:rPr>
          <w:rFonts w:ascii="Calibri" w:eastAsia="Calibri" w:hAnsi="Calibri" w:cs="Calibri"/>
          <w:b/>
          <w:bCs/>
          <w:color w:val="365F91"/>
          <w:sz w:val="28"/>
          <w:szCs w:val="28"/>
          <w:lang w:val="en-US"/>
        </w:rPr>
        <w:t>Criação</w:t>
      </w:r>
      <w:proofErr w:type="spellEnd"/>
      <w:r w:rsidR="003730B2">
        <w:rPr>
          <w:rFonts w:ascii="Calibri" w:eastAsia="Calibri" w:hAnsi="Calibri" w:cs="Calibri"/>
          <w:b/>
          <w:bCs/>
          <w:color w:val="365F91"/>
          <w:sz w:val="28"/>
          <w:szCs w:val="28"/>
          <w:lang w:val="en-US"/>
        </w:rPr>
        <w:t xml:space="preserve"> de</w:t>
      </w:r>
      <w:r w:rsidR="00497A1B">
        <w:rPr>
          <w:rFonts w:ascii="Calibri" w:eastAsia="Calibri" w:hAnsi="Calibri" w:cs="Calibri"/>
          <w:b/>
          <w:bCs/>
          <w:color w:val="365F91"/>
          <w:sz w:val="28"/>
          <w:szCs w:val="28"/>
          <w:lang w:val="en-US"/>
        </w:rPr>
        <w:t xml:space="preserve"> </w:t>
      </w:r>
      <w:proofErr w:type="spellStart"/>
      <w:r w:rsidR="00497A1B">
        <w:rPr>
          <w:rFonts w:ascii="Calibri" w:eastAsia="Calibri" w:hAnsi="Calibri" w:cs="Calibri"/>
          <w:b/>
          <w:bCs/>
          <w:color w:val="365F91"/>
          <w:sz w:val="28"/>
          <w:szCs w:val="28"/>
          <w:lang w:val="en-US"/>
        </w:rPr>
        <w:t>Agente</w:t>
      </w:r>
      <w:r w:rsidR="003730B2">
        <w:rPr>
          <w:rFonts w:ascii="Calibri" w:eastAsia="Calibri" w:hAnsi="Calibri" w:cs="Calibri"/>
          <w:b/>
          <w:bCs/>
          <w:color w:val="365F91"/>
          <w:sz w:val="28"/>
          <w:szCs w:val="28"/>
          <w:lang w:val="en-US"/>
        </w:rPr>
        <w:t>s</w:t>
      </w:r>
      <w:proofErr w:type="spellEnd"/>
      <w:r w:rsidR="00497A1B">
        <w:rPr>
          <w:rFonts w:ascii="Calibri" w:eastAsia="Calibri" w:hAnsi="Calibri" w:cs="Calibri"/>
          <w:b/>
          <w:bCs/>
          <w:color w:val="365F91"/>
          <w:sz w:val="28"/>
          <w:szCs w:val="28"/>
          <w:lang w:val="en-US"/>
        </w:rPr>
        <w:t xml:space="preserve"> no Copilot</w:t>
      </w:r>
    </w:p>
    <w:p w14:paraId="2E75A1BB" w14:textId="0B5F2F04" w:rsidR="00857356" w:rsidRDefault="26D628B4" w:rsidP="03FEB581">
      <w:pPr>
        <w:spacing w:beforeAutospacing="1" w:after="200" w:line="276" w:lineRule="auto"/>
      </w:pPr>
      <w:r w:rsidRPr="03FEB581">
        <w:rPr>
          <w:rFonts w:ascii="Cambria" w:eastAsia="Cambria" w:hAnsi="Cambria" w:cs="Cambria"/>
          <w:sz w:val="22"/>
          <w:szCs w:val="22"/>
          <w:lang w:val="en-US"/>
        </w:rPr>
        <w:t xml:space="preserve">Facilitator: Leandro Marques </w:t>
      </w:r>
    </w:p>
    <w:p w14:paraId="4FCB58D9" w14:textId="1071A402" w:rsidR="00857356" w:rsidRDefault="26D628B4" w:rsidP="03FEB581">
      <w:pPr>
        <w:pStyle w:val="Ttulo1"/>
        <w:spacing w:before="0" w:beforeAutospacing="1" w:after="0" w:line="276" w:lineRule="auto"/>
        <w:rPr>
          <w:rFonts w:ascii="Calibri" w:eastAsia="Calibri" w:hAnsi="Calibri" w:cs="Calibri"/>
          <w:b/>
          <w:bCs/>
          <w:color w:val="365F91"/>
          <w:sz w:val="26"/>
          <w:szCs w:val="26"/>
          <w:lang w:val="en-US"/>
        </w:rPr>
      </w:pPr>
      <w:r w:rsidRPr="03FEB581">
        <w:rPr>
          <w:rFonts w:ascii="Calibri" w:eastAsia="Calibri" w:hAnsi="Calibri" w:cs="Calibri"/>
          <w:b/>
          <w:bCs/>
          <w:color w:val="365F91"/>
          <w:sz w:val="26"/>
          <w:szCs w:val="26"/>
          <w:lang w:val="en-US"/>
        </w:rPr>
        <w:t>Curso: Introdução à Inteligência Artificial</w:t>
      </w:r>
    </w:p>
    <w:p w14:paraId="18C5E440" w14:textId="3EA00135" w:rsidR="00857356" w:rsidRDefault="26D628B4" w:rsidP="03FEB581">
      <w:pPr>
        <w:spacing w:beforeAutospacing="1" w:after="200" w:line="276" w:lineRule="auto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Este documento foi preparado para os exercícios de revisão </w:t>
      </w:r>
      <w:r w:rsidR="00D804E4">
        <w:rPr>
          <w:rFonts w:ascii="Cambria" w:eastAsia="Cambria" w:hAnsi="Cambria" w:cs="Cambria"/>
          <w:sz w:val="22"/>
          <w:szCs w:val="22"/>
        </w:rPr>
        <w:t>na</w:t>
      </w:r>
      <w:r w:rsidRPr="03FEB581">
        <w:rPr>
          <w:rFonts w:ascii="Cambria" w:eastAsia="Cambria" w:hAnsi="Cambria" w:cs="Cambria"/>
          <w:sz w:val="22"/>
          <w:szCs w:val="22"/>
        </w:rPr>
        <w:t xml:space="preserve"> </w:t>
      </w:r>
      <w:r w:rsidR="00E56BC9" w:rsidRPr="00D804E4">
        <w:rPr>
          <w:rFonts w:ascii="Cambria" w:eastAsia="Cambria" w:hAnsi="Cambria" w:cs="Cambria"/>
          <w:b/>
          <w:bCs/>
          <w:sz w:val="22"/>
          <w:szCs w:val="22"/>
        </w:rPr>
        <w:t>Criação de Agente</w:t>
      </w:r>
      <w:r w:rsidR="00D804E4">
        <w:rPr>
          <w:rFonts w:ascii="Cambria" w:eastAsia="Cambria" w:hAnsi="Cambria" w:cs="Cambria"/>
          <w:b/>
          <w:bCs/>
          <w:sz w:val="22"/>
          <w:szCs w:val="22"/>
        </w:rPr>
        <w:t xml:space="preserve">s </w:t>
      </w:r>
      <w:r w:rsidR="00E56BC9" w:rsidRPr="00D804E4">
        <w:rPr>
          <w:rFonts w:ascii="Cambria" w:eastAsia="Cambria" w:hAnsi="Cambria" w:cs="Cambria"/>
          <w:b/>
          <w:bCs/>
          <w:sz w:val="22"/>
          <w:szCs w:val="22"/>
        </w:rPr>
        <w:t>no Microsoft</w:t>
      </w:r>
      <w:r w:rsidR="00E56BC9">
        <w:rPr>
          <w:rFonts w:ascii="Cambria" w:eastAsia="Cambria" w:hAnsi="Cambria" w:cs="Cambria"/>
          <w:sz w:val="22"/>
          <w:szCs w:val="22"/>
        </w:rPr>
        <w:t xml:space="preserve"> </w:t>
      </w:r>
      <w:proofErr w:type="spellStart"/>
      <w:r w:rsidRPr="03FEB581">
        <w:rPr>
          <w:rFonts w:ascii="Cambria" w:eastAsia="Cambria" w:hAnsi="Cambria" w:cs="Cambria"/>
          <w:b/>
          <w:bCs/>
          <w:sz w:val="22"/>
          <w:szCs w:val="22"/>
        </w:rPr>
        <w:t>Copilot</w:t>
      </w:r>
      <w:proofErr w:type="spellEnd"/>
      <w:r w:rsidRPr="03FEB581">
        <w:rPr>
          <w:rFonts w:ascii="Cambria" w:eastAsia="Cambria" w:hAnsi="Cambria" w:cs="Cambria"/>
          <w:sz w:val="22"/>
          <w:szCs w:val="22"/>
        </w:rPr>
        <w:t>, dentro do curso 'Introdução à Inteligência Artificial'. O conteúdo</w:t>
      </w:r>
      <w:r w:rsidR="7966BC79" w:rsidRPr="03FEB581">
        <w:rPr>
          <w:rFonts w:ascii="Cambria" w:eastAsia="Cambria" w:hAnsi="Cambria" w:cs="Cambria"/>
          <w:sz w:val="22"/>
          <w:szCs w:val="22"/>
        </w:rPr>
        <w:t xml:space="preserve"> tem por</w:t>
      </w:r>
      <w:r w:rsidRPr="03FEB581">
        <w:rPr>
          <w:rFonts w:ascii="Cambria" w:eastAsia="Cambria" w:hAnsi="Cambria" w:cs="Cambria"/>
          <w:sz w:val="22"/>
          <w:szCs w:val="22"/>
        </w:rPr>
        <w:t xml:space="preserve"> </w:t>
      </w:r>
      <w:r w:rsidR="7973B088" w:rsidRPr="03FEB581">
        <w:rPr>
          <w:rFonts w:ascii="Cambria" w:eastAsia="Cambria" w:hAnsi="Cambria" w:cs="Cambria"/>
          <w:sz w:val="22"/>
          <w:szCs w:val="22"/>
        </w:rPr>
        <w:t>objetivo mostrar como a IA ajuda a</w:t>
      </w:r>
      <w:r w:rsidR="218AAB8D" w:rsidRPr="03FEB581">
        <w:rPr>
          <w:rFonts w:ascii="Cambria" w:eastAsia="Cambria" w:hAnsi="Cambria" w:cs="Cambria"/>
          <w:sz w:val="22"/>
          <w:szCs w:val="22"/>
        </w:rPr>
        <w:t xml:space="preserve"> </w:t>
      </w:r>
      <w:r w:rsidR="218AAB8D" w:rsidRPr="03FEB581">
        <w:rPr>
          <w:rFonts w:ascii="Cambria" w:eastAsia="Cambria" w:hAnsi="Cambria" w:cs="Cambria"/>
          <w:b/>
          <w:bCs/>
          <w:sz w:val="22"/>
          <w:szCs w:val="22"/>
        </w:rPr>
        <w:t xml:space="preserve">criar </w:t>
      </w:r>
      <w:r w:rsidR="001C5B5B">
        <w:rPr>
          <w:rFonts w:ascii="Cambria" w:eastAsia="Cambria" w:hAnsi="Cambria" w:cs="Cambria"/>
          <w:b/>
          <w:bCs/>
          <w:sz w:val="22"/>
          <w:szCs w:val="22"/>
        </w:rPr>
        <w:t>agentes que automatizam uma tarefa</w:t>
      </w:r>
      <w:r w:rsidR="006D0D16">
        <w:rPr>
          <w:rFonts w:ascii="Cambria" w:eastAsia="Cambria" w:hAnsi="Cambria" w:cs="Cambria"/>
          <w:b/>
          <w:bCs/>
          <w:sz w:val="22"/>
          <w:szCs w:val="22"/>
        </w:rPr>
        <w:t xml:space="preserve"> dentro da IA do </w:t>
      </w:r>
      <w:proofErr w:type="spellStart"/>
      <w:r w:rsidR="006D0D16">
        <w:rPr>
          <w:rFonts w:ascii="Cambria" w:eastAsia="Cambria" w:hAnsi="Cambria" w:cs="Cambria"/>
          <w:b/>
          <w:bCs/>
          <w:sz w:val="22"/>
          <w:szCs w:val="22"/>
        </w:rPr>
        <w:t>Copilot</w:t>
      </w:r>
      <w:proofErr w:type="spellEnd"/>
      <w:r w:rsidR="006D0D16">
        <w:rPr>
          <w:rFonts w:ascii="Cambria" w:eastAsia="Cambria" w:hAnsi="Cambria" w:cs="Cambria"/>
          <w:b/>
          <w:bCs/>
          <w:sz w:val="22"/>
          <w:szCs w:val="22"/>
        </w:rPr>
        <w:t>,</w:t>
      </w:r>
      <w:r w:rsidR="218AAB8D" w:rsidRPr="03FEB581">
        <w:rPr>
          <w:rFonts w:ascii="Cambria" w:eastAsia="Cambria" w:hAnsi="Cambria" w:cs="Cambria"/>
          <w:sz w:val="22"/>
          <w:szCs w:val="22"/>
        </w:rPr>
        <w:t xml:space="preserve"> </w:t>
      </w:r>
      <w:r w:rsidR="006D0D16">
        <w:rPr>
          <w:rFonts w:ascii="Cambria" w:eastAsia="Cambria" w:hAnsi="Cambria" w:cs="Cambria"/>
          <w:sz w:val="22"/>
          <w:szCs w:val="22"/>
        </w:rPr>
        <w:t xml:space="preserve">para uso nas aplicações do Office 365, </w:t>
      </w:r>
      <w:r w:rsidR="218AAB8D" w:rsidRPr="03FEB581">
        <w:rPr>
          <w:rFonts w:ascii="Cambria" w:eastAsia="Cambria" w:hAnsi="Cambria" w:cs="Cambria"/>
          <w:sz w:val="22"/>
          <w:szCs w:val="22"/>
        </w:rPr>
        <w:t xml:space="preserve">economizando tempo </w:t>
      </w:r>
      <w:r w:rsidR="006D0D16">
        <w:rPr>
          <w:rFonts w:ascii="Cambria" w:eastAsia="Cambria" w:hAnsi="Cambria" w:cs="Cambria"/>
          <w:sz w:val="22"/>
          <w:szCs w:val="22"/>
        </w:rPr>
        <w:t xml:space="preserve">de digitação de prompt </w:t>
      </w:r>
      <w:r w:rsidR="218AAB8D" w:rsidRPr="03FEB581">
        <w:rPr>
          <w:rFonts w:ascii="Cambria" w:eastAsia="Cambria" w:hAnsi="Cambria" w:cs="Cambria"/>
          <w:sz w:val="22"/>
          <w:szCs w:val="22"/>
        </w:rPr>
        <w:t xml:space="preserve">e </w:t>
      </w:r>
      <w:r w:rsidR="00E86574">
        <w:rPr>
          <w:rFonts w:ascii="Cambria" w:eastAsia="Cambria" w:hAnsi="Cambria" w:cs="Cambria"/>
          <w:sz w:val="22"/>
          <w:szCs w:val="22"/>
        </w:rPr>
        <w:t>padronizando o tratamento de situações específicas</w:t>
      </w:r>
      <w:r w:rsidR="7973B088" w:rsidRPr="03FEB581">
        <w:rPr>
          <w:rFonts w:ascii="Cambria" w:eastAsia="Cambria" w:hAnsi="Cambria" w:cs="Cambria"/>
          <w:sz w:val="22"/>
          <w:szCs w:val="22"/>
        </w:rPr>
        <w:t>.</w:t>
      </w:r>
    </w:p>
    <w:p w14:paraId="37E86AA6" w14:textId="4C65C018" w:rsidR="29EBAC2F" w:rsidRDefault="29EBAC2F" w:rsidP="281E3F60">
      <w:pPr>
        <w:spacing w:beforeAutospacing="1" w:after="200" w:line="276" w:lineRule="auto"/>
        <w:rPr>
          <w:rFonts w:ascii="Cambria" w:eastAsia="Cambria" w:hAnsi="Cambria" w:cs="Cambria"/>
          <w:sz w:val="12"/>
          <w:szCs w:val="12"/>
        </w:rPr>
      </w:pPr>
    </w:p>
    <w:p w14:paraId="20065FB3" w14:textId="49FFE60D" w:rsidR="20DA6F17" w:rsidRDefault="20DA6F17" w:rsidP="03FEB581">
      <w:pPr>
        <w:pStyle w:val="Ttulo2"/>
        <w:spacing w:before="0" w:beforeAutospacing="1" w:after="299"/>
        <w:rPr>
          <w:rFonts w:ascii="Aptos" w:eastAsia="Aptos" w:hAnsi="Aptos" w:cs="Aptos"/>
          <w:b/>
          <w:bCs/>
          <w:sz w:val="26"/>
          <w:szCs w:val="26"/>
        </w:rPr>
      </w:pPr>
      <w:r w:rsidRPr="03FEB581">
        <w:rPr>
          <w:rFonts w:ascii="Aptos" w:eastAsia="Aptos" w:hAnsi="Aptos" w:cs="Aptos"/>
          <w:b/>
          <w:bCs/>
          <w:sz w:val="26"/>
          <w:szCs w:val="26"/>
        </w:rPr>
        <w:t>Texto Base para os Exercícios de Revisão</w:t>
      </w:r>
    </w:p>
    <w:p w14:paraId="664ECCD2" w14:textId="7395B461" w:rsidR="00C23B6D" w:rsidRPr="00C23B6D" w:rsidRDefault="00C23B6D" w:rsidP="00C23B6D">
      <w:pPr>
        <w:spacing w:beforeAutospacing="1" w:after="240"/>
        <w:rPr>
          <w:rFonts w:ascii="Cambria" w:eastAsia="Cambria" w:hAnsi="Cambria" w:cs="Cambria"/>
          <w:b/>
          <w:bCs/>
        </w:rPr>
      </w:pPr>
      <w:r w:rsidRPr="00C23B6D">
        <w:rPr>
          <w:rFonts w:ascii="Cambria" w:eastAsia="Cambria" w:hAnsi="Cambria" w:cs="Cambria"/>
          <w:b/>
          <w:bCs/>
        </w:rPr>
        <w:t>1. O Texto "Problemático"</w:t>
      </w:r>
    </w:p>
    <w:p w14:paraId="78146EA6" w14:textId="7C170564" w:rsidR="00C23B6D" w:rsidRPr="00C23B6D" w:rsidRDefault="00C23B6D" w:rsidP="00C23B6D">
      <w:pPr>
        <w:spacing w:beforeAutospacing="1" w:after="240"/>
        <w:rPr>
          <w:rFonts w:ascii="Cambria" w:eastAsia="Cambria" w:hAnsi="Cambria" w:cs="Cambria"/>
        </w:rPr>
      </w:pPr>
      <w:r w:rsidRPr="00C23B6D">
        <w:rPr>
          <w:rFonts w:ascii="Cambria" w:eastAsia="Cambria" w:hAnsi="Cambria" w:cs="Cambria"/>
          <w:i/>
          <w:iCs/>
        </w:rPr>
        <w:t>Este é um exemplo de texto que viola várias regras da nova lei</w:t>
      </w:r>
      <w:r w:rsidR="00FA0FF3">
        <w:rPr>
          <w:rFonts w:ascii="Cambria" w:eastAsia="Cambria" w:hAnsi="Cambria" w:cs="Cambria"/>
          <w:i/>
          <w:iCs/>
        </w:rPr>
        <w:t xml:space="preserve"> </w:t>
      </w:r>
      <w:r w:rsidR="00FA0FF3" w:rsidRPr="00FA0FF3">
        <w:rPr>
          <w:rFonts w:ascii="Cambria" w:eastAsia="Cambria" w:hAnsi="Cambria" w:cs="Cambria"/>
          <w:i/>
          <w:iCs/>
        </w:rPr>
        <w:t>15.263/2025</w:t>
      </w:r>
      <w:r w:rsidRPr="00C23B6D">
        <w:rPr>
          <w:rFonts w:ascii="Cambria" w:eastAsia="Cambria" w:hAnsi="Cambria" w:cs="Cambria"/>
          <w:i/>
          <w:iCs/>
        </w:rPr>
        <w:t xml:space="preserve"> (voz passiva, palavras estrangeiras, frases longas, ordem inversa).</w:t>
      </w:r>
    </w:p>
    <w:p w14:paraId="39D955AD" w14:textId="077E5A46" w:rsidR="00C23B6D" w:rsidRDefault="007D6DCA" w:rsidP="03FEB581">
      <w:pPr>
        <w:spacing w:beforeAutospacing="1" w:after="240"/>
        <w:rPr>
          <w:rFonts w:ascii="Cambria" w:eastAsia="Cambria" w:hAnsi="Cambria" w:cs="Cambria"/>
        </w:rPr>
      </w:pPr>
      <w:r w:rsidRPr="007D6DCA">
        <w:rPr>
          <w:rFonts w:ascii="Cambria" w:eastAsia="Cambria" w:hAnsi="Cambria" w:cs="Cambria"/>
        </w:rPr>
        <w:t>"</w:t>
      </w:r>
      <w:r w:rsidRPr="007D6DCA">
        <w:rPr>
          <w:rFonts w:ascii="Cambria" w:eastAsia="Cambria" w:hAnsi="Cambria" w:cs="Cambria"/>
          <w:b/>
          <w:bCs/>
        </w:rPr>
        <w:t>Aos dez dias do mês corrente</w:t>
      </w:r>
      <w:r w:rsidRPr="007D6DCA">
        <w:rPr>
          <w:rFonts w:ascii="Cambria" w:eastAsia="Cambria" w:hAnsi="Cambria" w:cs="Cambria"/>
        </w:rPr>
        <w:t xml:space="preserve">, </w:t>
      </w:r>
      <w:r w:rsidRPr="007D6DCA">
        <w:rPr>
          <w:rFonts w:ascii="Cambria" w:eastAsia="Cambria" w:hAnsi="Cambria" w:cs="Cambria"/>
          <w:b/>
          <w:bCs/>
        </w:rPr>
        <w:t>foi deliberado pelo</w:t>
      </w:r>
      <w:r w:rsidRPr="007D6DCA">
        <w:rPr>
          <w:rFonts w:ascii="Cambria" w:eastAsia="Cambria" w:hAnsi="Cambria" w:cs="Cambria"/>
        </w:rPr>
        <w:t xml:space="preserve"> </w:t>
      </w:r>
      <w:r w:rsidRPr="007D6DCA">
        <w:rPr>
          <w:rFonts w:ascii="Cambria" w:eastAsia="Cambria" w:hAnsi="Cambria" w:cs="Cambria"/>
          <w:b/>
          <w:bCs/>
        </w:rPr>
        <w:t>staff</w:t>
      </w:r>
      <w:r w:rsidRPr="007D6DCA">
        <w:rPr>
          <w:rFonts w:ascii="Cambria" w:eastAsia="Cambria" w:hAnsi="Cambria" w:cs="Cambria"/>
        </w:rPr>
        <w:t xml:space="preserve"> do departamento de RH, </w:t>
      </w:r>
      <w:r w:rsidRPr="007D6DCA">
        <w:rPr>
          <w:rFonts w:ascii="Cambria" w:eastAsia="Cambria" w:hAnsi="Cambria" w:cs="Cambria"/>
          <w:b/>
          <w:bCs/>
        </w:rPr>
        <w:t>não obstante</w:t>
      </w:r>
      <w:r w:rsidRPr="007D6DCA">
        <w:rPr>
          <w:rFonts w:ascii="Cambria" w:eastAsia="Cambria" w:hAnsi="Cambria" w:cs="Cambria"/>
        </w:rPr>
        <w:t xml:space="preserve"> as restrições orçamentárias </w:t>
      </w:r>
      <w:r w:rsidRPr="007D6DCA">
        <w:rPr>
          <w:rFonts w:ascii="Cambria" w:eastAsia="Cambria" w:hAnsi="Cambria" w:cs="Cambria"/>
          <w:b/>
          <w:bCs/>
        </w:rPr>
        <w:t>supracitadas</w:t>
      </w:r>
      <w:r w:rsidRPr="007D6DCA">
        <w:rPr>
          <w:rFonts w:ascii="Cambria" w:eastAsia="Cambria" w:hAnsi="Cambria" w:cs="Cambria"/>
        </w:rPr>
        <w:t xml:space="preserve">, que </w:t>
      </w:r>
      <w:r w:rsidRPr="007D6DCA">
        <w:rPr>
          <w:rFonts w:ascii="Cambria" w:eastAsia="Cambria" w:hAnsi="Cambria" w:cs="Cambria"/>
          <w:b/>
          <w:bCs/>
        </w:rPr>
        <w:t>serão implementadas</w:t>
      </w:r>
      <w:r w:rsidRPr="007D6DCA">
        <w:rPr>
          <w:rFonts w:ascii="Cambria" w:eastAsia="Cambria" w:hAnsi="Cambria" w:cs="Cambria"/>
        </w:rPr>
        <w:t xml:space="preserve"> novas diretrizes de </w:t>
      </w:r>
      <w:r w:rsidRPr="007D6DCA">
        <w:rPr>
          <w:rFonts w:ascii="Cambria" w:eastAsia="Cambria" w:hAnsi="Cambria" w:cs="Cambria"/>
          <w:b/>
          <w:bCs/>
        </w:rPr>
        <w:t>compliance</w:t>
      </w:r>
      <w:r w:rsidRPr="007D6DCA">
        <w:rPr>
          <w:rFonts w:ascii="Cambria" w:eastAsia="Cambria" w:hAnsi="Cambria" w:cs="Cambria"/>
        </w:rPr>
        <w:t xml:space="preserve"> para a </w:t>
      </w:r>
      <w:r w:rsidRPr="007D6DCA">
        <w:rPr>
          <w:rFonts w:ascii="Cambria" w:eastAsia="Cambria" w:hAnsi="Cambria" w:cs="Cambria"/>
          <w:b/>
          <w:bCs/>
        </w:rPr>
        <w:t>efetivação dos</w:t>
      </w:r>
      <w:r w:rsidRPr="007D6DCA">
        <w:rPr>
          <w:rFonts w:ascii="Cambria" w:eastAsia="Cambria" w:hAnsi="Cambria" w:cs="Cambria"/>
        </w:rPr>
        <w:t xml:space="preserve"> processos seletivos. </w:t>
      </w:r>
      <w:r w:rsidRPr="007D6DCA">
        <w:rPr>
          <w:rFonts w:ascii="Cambria" w:eastAsia="Cambria" w:hAnsi="Cambria" w:cs="Cambria"/>
          <w:b/>
          <w:bCs/>
        </w:rPr>
        <w:t>Solicitamos que sejam enviadas</w:t>
      </w:r>
      <w:r w:rsidRPr="007D6DCA">
        <w:rPr>
          <w:rFonts w:ascii="Cambria" w:eastAsia="Cambria" w:hAnsi="Cambria" w:cs="Cambria"/>
        </w:rPr>
        <w:t xml:space="preserve"> as documentações </w:t>
      </w:r>
      <w:r w:rsidRPr="007D6DCA">
        <w:rPr>
          <w:rFonts w:ascii="Cambria" w:eastAsia="Cambria" w:hAnsi="Cambria" w:cs="Cambria"/>
          <w:b/>
          <w:bCs/>
        </w:rPr>
        <w:t>pertinentes</w:t>
      </w:r>
      <w:r w:rsidRPr="007D6DCA">
        <w:rPr>
          <w:rFonts w:ascii="Cambria" w:eastAsia="Cambria" w:hAnsi="Cambria" w:cs="Cambria"/>
        </w:rPr>
        <w:t xml:space="preserve"> pelos candidatos, </w:t>
      </w:r>
      <w:r w:rsidRPr="007D6DCA">
        <w:rPr>
          <w:rFonts w:ascii="Cambria" w:eastAsia="Cambria" w:hAnsi="Cambria" w:cs="Cambria"/>
          <w:b/>
          <w:bCs/>
        </w:rPr>
        <w:t>a fim de que se proceda à</w:t>
      </w:r>
      <w:r w:rsidRPr="007D6DCA">
        <w:rPr>
          <w:rFonts w:ascii="Cambria" w:eastAsia="Cambria" w:hAnsi="Cambria" w:cs="Cambria"/>
        </w:rPr>
        <w:t xml:space="preserve"> análise curricular, </w:t>
      </w:r>
      <w:r w:rsidRPr="007D6DCA">
        <w:rPr>
          <w:rFonts w:ascii="Cambria" w:eastAsia="Cambria" w:hAnsi="Cambria" w:cs="Cambria"/>
          <w:b/>
          <w:bCs/>
        </w:rPr>
        <w:t>sendo imperioso ressaltar que</w:t>
      </w:r>
      <w:r w:rsidRPr="007D6DCA">
        <w:rPr>
          <w:rFonts w:ascii="Cambria" w:eastAsia="Cambria" w:hAnsi="Cambria" w:cs="Cambria"/>
        </w:rPr>
        <w:t xml:space="preserve"> a </w:t>
      </w:r>
      <w:r w:rsidRPr="007D6DCA">
        <w:rPr>
          <w:rFonts w:ascii="Cambria" w:eastAsia="Cambria" w:hAnsi="Cambria" w:cs="Cambria"/>
          <w:b/>
          <w:bCs/>
        </w:rPr>
        <w:t>não observância</w:t>
      </w:r>
      <w:r w:rsidRPr="007D6DCA">
        <w:rPr>
          <w:rFonts w:ascii="Cambria" w:eastAsia="Cambria" w:hAnsi="Cambria" w:cs="Cambria"/>
        </w:rPr>
        <w:t xml:space="preserve"> dos prazos </w:t>
      </w:r>
      <w:r w:rsidRPr="007D6DCA">
        <w:rPr>
          <w:rFonts w:ascii="Cambria" w:eastAsia="Cambria" w:hAnsi="Cambria" w:cs="Cambria"/>
          <w:b/>
          <w:bCs/>
        </w:rPr>
        <w:t xml:space="preserve">acarretará </w:t>
      </w:r>
      <w:proofErr w:type="gramStart"/>
      <w:r w:rsidRPr="007D6DCA">
        <w:rPr>
          <w:rFonts w:ascii="Cambria" w:eastAsia="Cambria" w:hAnsi="Cambria" w:cs="Cambria"/>
          <w:b/>
          <w:bCs/>
        </w:rPr>
        <w:t>no</w:t>
      </w:r>
      <w:proofErr w:type="gramEnd"/>
      <w:r w:rsidRPr="007D6DCA">
        <w:rPr>
          <w:rFonts w:ascii="Cambria" w:eastAsia="Cambria" w:hAnsi="Cambria" w:cs="Cambria"/>
          <w:b/>
          <w:bCs/>
        </w:rPr>
        <w:t xml:space="preserve"> indeferimento do pleito</w:t>
      </w:r>
      <w:r w:rsidRPr="007D6DCA">
        <w:rPr>
          <w:rFonts w:ascii="Cambria" w:eastAsia="Cambria" w:hAnsi="Cambria" w:cs="Cambria"/>
        </w:rPr>
        <w:t>."</w:t>
      </w:r>
    </w:p>
    <w:p w14:paraId="56B39123" w14:textId="088D182D" w:rsidR="29EBAC2F" w:rsidRDefault="29EBAC2F" w:rsidP="03FEB581">
      <w:pPr>
        <w:pStyle w:val="Ttulo2"/>
        <w:spacing w:before="0" w:beforeAutospacing="1" w:after="0" w:line="276" w:lineRule="auto"/>
        <w:rPr>
          <w:b/>
          <w:bCs/>
          <w:color w:val="4F81BD"/>
          <w:sz w:val="26"/>
          <w:szCs w:val="26"/>
        </w:rPr>
      </w:pPr>
    </w:p>
    <w:p w14:paraId="2863227D" w14:textId="54665FCF" w:rsidR="00857356" w:rsidRDefault="6BFBFF4C" w:rsidP="03FEB581">
      <w:pPr>
        <w:pStyle w:val="Ttulo2"/>
        <w:spacing w:before="0" w:beforeAutospacing="1" w:after="0" w:line="276" w:lineRule="auto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 w:rsidRPr="03FEB581">
        <w:rPr>
          <w:b/>
          <w:bCs/>
          <w:color w:val="4F81BD"/>
          <w:sz w:val="26"/>
          <w:szCs w:val="26"/>
        </w:rPr>
        <w:t xml:space="preserve">Exercícios com o </w:t>
      </w:r>
      <w:proofErr w:type="spellStart"/>
      <w:r w:rsidRPr="03FEB581">
        <w:rPr>
          <w:b/>
          <w:bCs/>
          <w:color w:val="4F81BD"/>
          <w:sz w:val="26"/>
          <w:szCs w:val="26"/>
        </w:rPr>
        <w:t>Copilot</w:t>
      </w:r>
      <w:proofErr w:type="spellEnd"/>
      <w:r w:rsidRPr="03FEB581">
        <w:rPr>
          <w:b/>
          <w:bCs/>
          <w:color w:val="4F81BD"/>
          <w:sz w:val="26"/>
          <w:szCs w:val="26"/>
        </w:rPr>
        <w:t xml:space="preserve"> </w:t>
      </w:r>
      <w:r w:rsidR="006B53CD">
        <w:rPr>
          <w:b/>
          <w:bCs/>
          <w:color w:val="4F81BD"/>
          <w:sz w:val="26"/>
          <w:szCs w:val="26"/>
        </w:rPr>
        <w:t>na criação de agentes de IA</w:t>
      </w:r>
    </w:p>
    <w:p w14:paraId="754207B4" w14:textId="1E3ECCE6" w:rsidR="00857356" w:rsidRDefault="6BFBFF4C" w:rsidP="03FEB581">
      <w:pPr>
        <w:spacing w:beforeAutospacing="1"/>
        <w:rPr>
          <w:rFonts w:ascii="Cambria" w:eastAsia="Cambria" w:hAnsi="Cambria" w:cs="Cambria"/>
          <w:sz w:val="22"/>
          <w:szCs w:val="22"/>
        </w:rPr>
      </w:pPr>
      <w:r w:rsidRPr="281E3F60">
        <w:rPr>
          <w:rFonts w:ascii="Cambria" w:eastAsia="Cambria" w:hAnsi="Cambria" w:cs="Cambria"/>
          <w:sz w:val="22"/>
          <w:szCs w:val="22"/>
        </w:rPr>
        <w:t xml:space="preserve">Abra o Copilot no menu </w:t>
      </w:r>
      <w:r w:rsidR="4C619443" w:rsidRPr="281E3F60">
        <w:rPr>
          <w:rFonts w:ascii="Cambria" w:eastAsia="Cambria" w:hAnsi="Cambria" w:cs="Cambria"/>
          <w:sz w:val="22"/>
          <w:szCs w:val="22"/>
        </w:rPr>
        <w:t xml:space="preserve">Início </w:t>
      </w:r>
      <w:r w:rsidRPr="281E3F60">
        <w:rPr>
          <w:rFonts w:ascii="Cambria" w:eastAsia="Cambria" w:hAnsi="Cambria" w:cs="Cambria"/>
          <w:sz w:val="22"/>
          <w:szCs w:val="22"/>
        </w:rPr>
        <w:t>(ou na barra lateral) d</w:t>
      </w:r>
      <w:r w:rsidR="001535DC">
        <w:rPr>
          <w:rFonts w:ascii="Cambria" w:eastAsia="Cambria" w:hAnsi="Cambria" w:cs="Cambria"/>
          <w:sz w:val="22"/>
          <w:szCs w:val="22"/>
        </w:rPr>
        <w:t xml:space="preserve">e algum app do Office 365 </w:t>
      </w:r>
      <w:r w:rsidRPr="281E3F60">
        <w:rPr>
          <w:rFonts w:ascii="Cambria" w:eastAsia="Cambria" w:hAnsi="Cambria" w:cs="Cambria"/>
          <w:sz w:val="22"/>
          <w:szCs w:val="22"/>
        </w:rPr>
        <w:t xml:space="preserve">e </w:t>
      </w:r>
      <w:r w:rsidR="00C0618E">
        <w:rPr>
          <w:rFonts w:ascii="Cambria" w:eastAsia="Cambria" w:hAnsi="Cambria" w:cs="Cambria"/>
          <w:sz w:val="22"/>
          <w:szCs w:val="22"/>
        </w:rPr>
        <w:t>siga os passos abaixo</w:t>
      </w:r>
      <w:r w:rsidRPr="281E3F60">
        <w:rPr>
          <w:rFonts w:ascii="Cambria" w:eastAsia="Cambria" w:hAnsi="Cambria" w:cs="Cambria"/>
          <w:sz w:val="22"/>
          <w:szCs w:val="22"/>
        </w:rPr>
        <w:t>.</w:t>
      </w:r>
    </w:p>
    <w:p w14:paraId="5282B51E" w14:textId="6B60855A" w:rsidR="281E3F60" w:rsidRDefault="008414AA" w:rsidP="00D80AD0">
      <w:pPr>
        <w:pStyle w:val="PargrafodaLista"/>
        <w:numPr>
          <w:ilvl w:val="0"/>
          <w:numId w:val="9"/>
        </w:numPr>
        <w:spacing w:beforeAutospacing="1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Acesse o Painel de navegação na lateral direta </w:t>
      </w:r>
      <w:r w:rsidR="005E7FA4">
        <w:rPr>
          <w:rFonts w:ascii="Cambria" w:eastAsia="Cambria" w:hAnsi="Cambria" w:cs="Cambria"/>
          <w:sz w:val="22"/>
          <w:szCs w:val="22"/>
        </w:rPr>
        <w:t>(ícone com 3 linhas)</w:t>
      </w:r>
    </w:p>
    <w:p w14:paraId="2BBD1E7F" w14:textId="27137E93" w:rsidR="005E7FA4" w:rsidRDefault="00305A62" w:rsidP="00D80AD0">
      <w:pPr>
        <w:pStyle w:val="PargrafodaLista"/>
        <w:numPr>
          <w:ilvl w:val="0"/>
          <w:numId w:val="9"/>
        </w:numPr>
        <w:spacing w:beforeAutospacing="1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A opção Agentes </w:t>
      </w:r>
      <w:r w:rsidR="00F81DEA">
        <w:rPr>
          <w:rFonts w:ascii="Cambria" w:eastAsia="Cambria" w:hAnsi="Cambria" w:cs="Cambria"/>
          <w:sz w:val="22"/>
          <w:szCs w:val="22"/>
        </w:rPr>
        <w:t>aparecerá acima da opção Conversas</w:t>
      </w:r>
    </w:p>
    <w:p w14:paraId="788C85B0" w14:textId="45086F54" w:rsidR="00893347" w:rsidRDefault="00893347" w:rsidP="00D80AD0">
      <w:pPr>
        <w:pStyle w:val="PargrafodaLista"/>
        <w:numPr>
          <w:ilvl w:val="0"/>
          <w:numId w:val="9"/>
        </w:numPr>
        <w:spacing w:beforeAutospacing="1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Selecione a opção Criar Agente</w:t>
      </w:r>
      <w:r w:rsidR="003624F0">
        <w:rPr>
          <w:rFonts w:ascii="Cambria" w:eastAsia="Cambria" w:hAnsi="Cambria" w:cs="Cambria"/>
          <w:sz w:val="22"/>
          <w:szCs w:val="22"/>
        </w:rPr>
        <w:t xml:space="preserve"> (a janela </w:t>
      </w:r>
      <w:r w:rsidR="00627501">
        <w:rPr>
          <w:rFonts w:ascii="Cambria" w:eastAsia="Cambria" w:hAnsi="Cambria" w:cs="Cambria"/>
          <w:sz w:val="22"/>
          <w:szCs w:val="22"/>
        </w:rPr>
        <w:t xml:space="preserve">M365 </w:t>
      </w:r>
      <w:proofErr w:type="spellStart"/>
      <w:r w:rsidR="00627501">
        <w:rPr>
          <w:rFonts w:ascii="Cambria" w:eastAsia="Cambria" w:hAnsi="Cambria" w:cs="Cambria"/>
          <w:sz w:val="22"/>
          <w:szCs w:val="22"/>
        </w:rPr>
        <w:t>Copilot</w:t>
      </w:r>
      <w:proofErr w:type="spellEnd"/>
      <w:r w:rsidR="00012F7D">
        <w:rPr>
          <w:rFonts w:ascii="Cambria" w:eastAsia="Cambria" w:hAnsi="Cambria" w:cs="Cambria"/>
          <w:sz w:val="22"/>
          <w:szCs w:val="22"/>
        </w:rPr>
        <w:t xml:space="preserve"> (</w:t>
      </w:r>
      <w:proofErr w:type="spellStart"/>
      <w:r w:rsidR="00012F7D" w:rsidRPr="00012F7D">
        <w:rPr>
          <w:rFonts w:ascii="Cambria" w:eastAsia="Cambria" w:hAnsi="Cambria" w:cs="Cambria"/>
          <w:sz w:val="22"/>
          <w:szCs w:val="22"/>
        </w:rPr>
        <w:t>Copilot</w:t>
      </w:r>
      <w:proofErr w:type="spellEnd"/>
      <w:r w:rsidR="00012F7D" w:rsidRPr="00012F7D">
        <w:rPr>
          <w:rFonts w:ascii="Cambria" w:eastAsia="Cambria" w:hAnsi="Cambria" w:cs="Cambria"/>
          <w:sz w:val="22"/>
          <w:szCs w:val="22"/>
        </w:rPr>
        <w:t xml:space="preserve"> Studio</w:t>
      </w:r>
      <w:r w:rsidR="00012F7D">
        <w:rPr>
          <w:rFonts w:ascii="Cambria" w:eastAsia="Cambria" w:hAnsi="Cambria" w:cs="Cambria"/>
          <w:sz w:val="22"/>
          <w:szCs w:val="22"/>
        </w:rPr>
        <w:t>)</w:t>
      </w:r>
      <w:r w:rsidR="00627501">
        <w:rPr>
          <w:rFonts w:ascii="Cambria" w:eastAsia="Cambria" w:hAnsi="Cambria" w:cs="Cambria"/>
          <w:sz w:val="22"/>
          <w:szCs w:val="22"/>
        </w:rPr>
        <w:t xml:space="preserve"> será aberta)</w:t>
      </w:r>
    </w:p>
    <w:p w14:paraId="30BC9BDF" w14:textId="7F926D3C" w:rsidR="00893347" w:rsidRDefault="00C9423C" w:rsidP="00D80AD0">
      <w:pPr>
        <w:pStyle w:val="PargrafodaLista"/>
        <w:numPr>
          <w:ilvl w:val="0"/>
          <w:numId w:val="9"/>
        </w:numPr>
        <w:spacing w:beforeAutospacing="1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Vamos </w:t>
      </w:r>
      <w:r w:rsidR="004B6831">
        <w:rPr>
          <w:rFonts w:ascii="Cambria" w:eastAsia="Cambria" w:hAnsi="Cambria" w:cs="Cambria"/>
          <w:sz w:val="22"/>
          <w:szCs w:val="22"/>
        </w:rPr>
        <w:t xml:space="preserve">colar o </w:t>
      </w:r>
      <w:r w:rsidR="006F13BC">
        <w:rPr>
          <w:rFonts w:ascii="Cambria" w:eastAsia="Cambria" w:hAnsi="Cambria" w:cs="Cambria"/>
          <w:sz w:val="22"/>
          <w:szCs w:val="22"/>
        </w:rPr>
        <w:t xml:space="preserve">mega </w:t>
      </w:r>
      <w:r w:rsidR="004B6831">
        <w:rPr>
          <w:rFonts w:ascii="Cambria" w:eastAsia="Cambria" w:hAnsi="Cambria" w:cs="Cambria"/>
          <w:sz w:val="22"/>
          <w:szCs w:val="22"/>
        </w:rPr>
        <w:t>prompt na opção</w:t>
      </w:r>
      <w:r>
        <w:rPr>
          <w:rFonts w:ascii="Cambria" w:eastAsia="Cambria" w:hAnsi="Cambria" w:cs="Cambria"/>
          <w:sz w:val="22"/>
          <w:szCs w:val="22"/>
        </w:rPr>
        <w:t xml:space="preserve"> </w:t>
      </w:r>
      <w:r w:rsidR="001D00E8" w:rsidRPr="001D00E8">
        <w:rPr>
          <w:rFonts w:ascii="Cambria" w:eastAsia="Cambria" w:hAnsi="Cambria" w:cs="Cambria"/>
          <w:b/>
          <w:bCs/>
          <w:sz w:val="22"/>
          <w:szCs w:val="22"/>
        </w:rPr>
        <w:t>Instruções</w:t>
      </w:r>
      <w:r w:rsidR="004B6831">
        <w:rPr>
          <w:rFonts w:ascii="Cambria" w:eastAsia="Cambria" w:hAnsi="Cambria" w:cs="Cambria"/>
          <w:sz w:val="22"/>
          <w:szCs w:val="22"/>
        </w:rPr>
        <w:t xml:space="preserve"> </w:t>
      </w:r>
      <w:r w:rsidR="006F13BC">
        <w:rPr>
          <w:rFonts w:ascii="Cambria" w:eastAsia="Cambria" w:hAnsi="Cambria" w:cs="Cambria"/>
          <w:sz w:val="22"/>
          <w:szCs w:val="22"/>
        </w:rPr>
        <w:t xml:space="preserve">e finalizar preenchendo os </w:t>
      </w:r>
      <w:r w:rsidR="00171E5F">
        <w:rPr>
          <w:rFonts w:ascii="Cambria" w:eastAsia="Cambria" w:hAnsi="Cambria" w:cs="Cambria"/>
          <w:sz w:val="22"/>
          <w:szCs w:val="22"/>
        </w:rPr>
        <w:t>detalhes do agente</w:t>
      </w:r>
      <w:r w:rsidR="006F13BC">
        <w:rPr>
          <w:rFonts w:ascii="Cambria" w:eastAsia="Cambria" w:hAnsi="Cambria" w:cs="Cambria"/>
          <w:sz w:val="22"/>
          <w:szCs w:val="22"/>
        </w:rPr>
        <w:t xml:space="preserve"> na </w:t>
      </w:r>
      <w:proofErr w:type="gramStart"/>
      <w:r w:rsidR="001D00E8">
        <w:rPr>
          <w:rFonts w:ascii="Cambria" w:eastAsia="Cambria" w:hAnsi="Cambria" w:cs="Cambria"/>
          <w:sz w:val="22"/>
          <w:szCs w:val="22"/>
        </w:rPr>
        <w:t xml:space="preserve">aba </w:t>
      </w:r>
      <w:r w:rsidR="006F13BC">
        <w:rPr>
          <w:rFonts w:ascii="Cambria" w:eastAsia="Cambria" w:hAnsi="Cambria" w:cs="Cambria"/>
          <w:sz w:val="22"/>
          <w:szCs w:val="22"/>
        </w:rPr>
        <w:t xml:space="preserve"> </w:t>
      </w:r>
      <w:r w:rsidR="006F13BC" w:rsidRPr="001D00E8">
        <w:rPr>
          <w:rFonts w:ascii="Cambria" w:eastAsia="Cambria" w:hAnsi="Cambria" w:cs="Cambria"/>
          <w:b/>
          <w:bCs/>
          <w:sz w:val="22"/>
          <w:szCs w:val="22"/>
        </w:rPr>
        <w:t>CONFIGURAR</w:t>
      </w:r>
      <w:proofErr w:type="gramEnd"/>
      <w:r w:rsidR="001D00E8">
        <w:rPr>
          <w:rFonts w:ascii="Cambria" w:eastAsia="Cambria" w:hAnsi="Cambria" w:cs="Cambria"/>
          <w:sz w:val="22"/>
          <w:szCs w:val="22"/>
        </w:rPr>
        <w:t xml:space="preserve">. A aba DESCREVER </w:t>
      </w:r>
      <w:r w:rsidR="0014377D">
        <w:rPr>
          <w:rFonts w:ascii="Cambria" w:eastAsia="Cambria" w:hAnsi="Cambria" w:cs="Cambria"/>
          <w:sz w:val="22"/>
          <w:szCs w:val="22"/>
        </w:rPr>
        <w:t xml:space="preserve">só é utilizada quando </w:t>
      </w:r>
      <w:proofErr w:type="gramStart"/>
      <w:r w:rsidR="0014377D">
        <w:rPr>
          <w:rFonts w:ascii="Cambria" w:eastAsia="Cambria" w:hAnsi="Cambria" w:cs="Cambria"/>
          <w:sz w:val="22"/>
          <w:szCs w:val="22"/>
        </w:rPr>
        <w:t>precisa</w:t>
      </w:r>
      <w:r w:rsidR="00D10921">
        <w:rPr>
          <w:rFonts w:ascii="Cambria" w:eastAsia="Cambria" w:hAnsi="Cambria" w:cs="Cambria"/>
          <w:sz w:val="22"/>
          <w:szCs w:val="22"/>
        </w:rPr>
        <w:t>-se</w:t>
      </w:r>
      <w:proofErr w:type="gramEnd"/>
      <w:r w:rsidR="0014377D">
        <w:rPr>
          <w:rFonts w:ascii="Cambria" w:eastAsia="Cambria" w:hAnsi="Cambria" w:cs="Cambria"/>
          <w:sz w:val="22"/>
          <w:szCs w:val="22"/>
        </w:rPr>
        <w:t xml:space="preserve"> da ajuda da IA para iniciar a criação de um novo agente.</w:t>
      </w:r>
    </w:p>
    <w:p w14:paraId="68059F0D" w14:textId="7A9A019C" w:rsidR="003B2FA5" w:rsidRPr="00D80AD0" w:rsidRDefault="00AD3A4B" w:rsidP="00D80AD0">
      <w:pPr>
        <w:pStyle w:val="PargrafodaLista"/>
        <w:numPr>
          <w:ilvl w:val="0"/>
          <w:numId w:val="9"/>
        </w:numPr>
        <w:spacing w:beforeAutospacing="1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Ao término, basta apertar o botão </w:t>
      </w:r>
      <w:r w:rsidRPr="00DA7C0C">
        <w:rPr>
          <w:rFonts w:ascii="Cambria" w:eastAsia="Cambria" w:hAnsi="Cambria" w:cs="Cambria"/>
          <w:b/>
          <w:bCs/>
          <w:sz w:val="22"/>
          <w:szCs w:val="22"/>
        </w:rPr>
        <w:t>CRIAR</w:t>
      </w:r>
      <w:r w:rsidR="00DA7C0C">
        <w:rPr>
          <w:rFonts w:ascii="Cambria" w:eastAsia="Cambria" w:hAnsi="Cambria" w:cs="Cambria"/>
          <w:sz w:val="22"/>
          <w:szCs w:val="22"/>
        </w:rPr>
        <w:t xml:space="preserve">. Para tornar público, selecione </w:t>
      </w:r>
      <w:r w:rsidR="00DA7C0C" w:rsidRPr="00F96373">
        <w:rPr>
          <w:rFonts w:ascii="Cambria" w:eastAsia="Cambria" w:hAnsi="Cambria" w:cs="Cambria"/>
          <w:b/>
          <w:bCs/>
          <w:sz w:val="22"/>
          <w:szCs w:val="22"/>
        </w:rPr>
        <w:t>Compartilhar</w:t>
      </w:r>
      <w:r w:rsidR="00F96373" w:rsidRPr="00F96373">
        <w:rPr>
          <w:rFonts w:ascii="Cambria" w:eastAsia="Cambria" w:hAnsi="Cambria" w:cs="Cambria"/>
          <w:sz w:val="22"/>
          <w:szCs w:val="22"/>
        </w:rPr>
        <w:t>.</w:t>
      </w:r>
    </w:p>
    <w:p w14:paraId="32535C9C" w14:textId="5CDEA05C" w:rsidR="7E1184B9" w:rsidRDefault="7E1184B9" w:rsidP="03FEB581">
      <w:pPr>
        <w:pStyle w:val="Ttulo2"/>
        <w:spacing w:before="0" w:beforeAutospacing="1" w:after="299"/>
        <w:rPr>
          <w:rFonts w:ascii="Aptos" w:eastAsia="Aptos" w:hAnsi="Aptos" w:cs="Aptos"/>
          <w:b/>
          <w:bCs/>
          <w:sz w:val="28"/>
          <w:szCs w:val="28"/>
        </w:rPr>
      </w:pPr>
      <w:r w:rsidRPr="281E3F60">
        <w:rPr>
          <w:rFonts w:ascii="Segoe UI Emoji" w:eastAsia="Aptos" w:hAnsi="Segoe UI Emoji" w:cs="Segoe UI Emoji"/>
          <w:b/>
          <w:bCs/>
        </w:rPr>
        <w:t>🔹</w:t>
      </w:r>
      <w:r w:rsidRPr="281E3F60">
        <w:rPr>
          <w:rFonts w:ascii="Aptos" w:eastAsia="Aptos" w:hAnsi="Aptos" w:cs="Aptos"/>
          <w:b/>
          <w:bCs/>
          <w:sz w:val="24"/>
          <w:szCs w:val="24"/>
        </w:rPr>
        <w:t xml:space="preserve"> Exercício 1 – </w:t>
      </w:r>
      <w:r w:rsidR="004F468A">
        <w:rPr>
          <w:rFonts w:ascii="Aptos" w:eastAsia="Aptos" w:hAnsi="Aptos" w:cs="Aptos"/>
          <w:b/>
          <w:bCs/>
          <w:sz w:val="24"/>
          <w:szCs w:val="24"/>
        </w:rPr>
        <w:t>Criar um agente de Linguagem Simples (Lei 15.263/25</w:t>
      </w:r>
      <w:r w:rsidR="008C0E80">
        <w:rPr>
          <w:rFonts w:ascii="Aptos" w:eastAsia="Aptos" w:hAnsi="Aptos" w:cs="Aptos"/>
          <w:b/>
          <w:bCs/>
          <w:sz w:val="24"/>
          <w:szCs w:val="24"/>
        </w:rPr>
        <w:t>*</w:t>
      </w:r>
      <w:r w:rsidR="004F468A">
        <w:rPr>
          <w:rFonts w:ascii="Aptos" w:eastAsia="Aptos" w:hAnsi="Aptos" w:cs="Aptos"/>
          <w:b/>
          <w:bCs/>
          <w:sz w:val="24"/>
          <w:szCs w:val="24"/>
        </w:rPr>
        <w:t>)</w:t>
      </w:r>
    </w:p>
    <w:p w14:paraId="45CF2636" w14:textId="502C55A3" w:rsidR="7E1184B9" w:rsidRPr="008C0E80" w:rsidRDefault="008C0E80" w:rsidP="00352BAD">
      <w:pPr>
        <w:rPr>
          <w:rFonts w:ascii="Cambria" w:eastAsia="Cambria" w:hAnsi="Cambria" w:cs="Cambria"/>
          <w:sz w:val="20"/>
          <w:szCs w:val="20"/>
        </w:rPr>
      </w:pPr>
      <w:r w:rsidRPr="008C0E80">
        <w:rPr>
          <w:sz w:val="22"/>
          <w:szCs w:val="22"/>
        </w:rPr>
        <w:t>*</w:t>
      </w:r>
      <w:r w:rsidR="00434AAB" w:rsidRPr="008C0E80">
        <w:rPr>
          <w:sz w:val="22"/>
          <w:szCs w:val="22"/>
        </w:rPr>
        <w:t xml:space="preserve">A Lei </w:t>
      </w:r>
      <w:r w:rsidR="00352BAD" w:rsidRPr="008C0E80">
        <w:rPr>
          <w:sz w:val="22"/>
          <w:szCs w:val="22"/>
        </w:rPr>
        <w:t xml:space="preserve">15.263/2025 (Lei </w:t>
      </w:r>
      <w:r w:rsidR="00F42943" w:rsidRPr="008C0E80">
        <w:rPr>
          <w:sz w:val="22"/>
          <w:szCs w:val="22"/>
        </w:rPr>
        <w:t xml:space="preserve">que institui a </w:t>
      </w:r>
      <w:r w:rsidRPr="008C0E80">
        <w:rPr>
          <w:sz w:val="22"/>
          <w:szCs w:val="22"/>
        </w:rPr>
        <w:t>Política</w:t>
      </w:r>
      <w:r w:rsidR="00F42943" w:rsidRPr="008C0E80">
        <w:rPr>
          <w:sz w:val="22"/>
          <w:szCs w:val="22"/>
        </w:rPr>
        <w:t xml:space="preserve"> Nacional de Linguagem Simples nas comunicações</w:t>
      </w:r>
      <w:r w:rsidR="00CD2B65" w:rsidRPr="008C0E80">
        <w:rPr>
          <w:sz w:val="22"/>
          <w:szCs w:val="22"/>
        </w:rPr>
        <w:t xml:space="preserve"> com a população). </w:t>
      </w:r>
      <w:r w:rsidR="00CD2B65" w:rsidRPr="008C0E80">
        <w:rPr>
          <w:sz w:val="22"/>
          <w:szCs w:val="22"/>
        </w:rPr>
        <w:t>https://www.in.gov.br/web/dou/-/lei-n-15.263-de-14-de-novembro-de-2025-669256398</w:t>
      </w:r>
    </w:p>
    <w:p w14:paraId="71E9427D" w14:textId="5F81DAE8" w:rsidR="009A5DF4" w:rsidRPr="00DA06E6" w:rsidRDefault="009A5DF4" w:rsidP="008F27B3">
      <w:pPr>
        <w:spacing w:beforeAutospacing="1" w:after="240"/>
        <w:rPr>
          <w:rFonts w:eastAsia="Cambria" w:cs="Cambria"/>
        </w:rPr>
      </w:pPr>
      <w:r w:rsidRPr="00DA06E6">
        <w:rPr>
          <w:rFonts w:eastAsia="Cambria" w:cs="Cambria"/>
          <w:b/>
          <w:bCs/>
        </w:rPr>
        <w:t>#</w:t>
      </w:r>
      <w:r w:rsidRPr="00DA06E6">
        <w:rPr>
          <w:rFonts w:eastAsia="Cambria" w:cs="Cambria"/>
        </w:rPr>
        <w:t xml:space="preserve">Na opção </w:t>
      </w:r>
      <w:r w:rsidR="006E26F2" w:rsidRPr="00DA06E6">
        <w:rPr>
          <w:rFonts w:eastAsia="Cambria" w:cs="Cambria"/>
          <w:b/>
          <w:bCs/>
        </w:rPr>
        <w:t xml:space="preserve">Instruções </w:t>
      </w:r>
      <w:r w:rsidR="006E26F2" w:rsidRPr="00DA06E6">
        <w:rPr>
          <w:rFonts w:eastAsia="Cambria" w:cs="Cambria"/>
        </w:rPr>
        <w:t xml:space="preserve">da </w:t>
      </w:r>
      <w:proofErr w:type="gramStart"/>
      <w:r w:rsidR="006E26F2" w:rsidRPr="00DA06E6">
        <w:rPr>
          <w:rFonts w:eastAsia="Cambria" w:cs="Cambria"/>
        </w:rPr>
        <w:t>aba</w:t>
      </w:r>
      <w:r w:rsidR="006E26F2" w:rsidRPr="00DA06E6">
        <w:rPr>
          <w:rFonts w:eastAsia="Cambria" w:cs="Cambria"/>
          <w:b/>
          <w:bCs/>
        </w:rPr>
        <w:t xml:space="preserve"> Configurar</w:t>
      </w:r>
      <w:proofErr w:type="gramEnd"/>
      <w:r w:rsidR="008F61BA" w:rsidRPr="00DA06E6">
        <w:rPr>
          <w:rFonts w:eastAsia="Cambria" w:cs="Cambria"/>
          <w:b/>
          <w:bCs/>
        </w:rPr>
        <w:t xml:space="preserve"> </w:t>
      </w:r>
      <w:r w:rsidR="008F61BA" w:rsidRPr="00DA06E6">
        <w:rPr>
          <w:rFonts w:eastAsia="Cambria" w:cs="Cambria"/>
        </w:rPr>
        <w:t>faça:</w:t>
      </w:r>
    </w:p>
    <w:p w14:paraId="1D3B898C" w14:textId="0030F9BC" w:rsidR="008F27B3" w:rsidRPr="008F27B3" w:rsidRDefault="009A5DF4" w:rsidP="008F27B3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lastRenderedPageBreak/>
        <w:t xml:space="preserve">Mega </w:t>
      </w:r>
      <w:r w:rsidRPr="03FEB581">
        <w:rPr>
          <w:rFonts w:ascii="Cambria" w:eastAsia="Cambria" w:hAnsi="Cambria" w:cs="Cambria"/>
          <w:sz w:val="22"/>
          <w:szCs w:val="22"/>
        </w:rPr>
        <w:t>Prompt</w:t>
      </w:r>
      <w:r w:rsidR="2CEE105B" w:rsidRPr="03FEB581">
        <w:rPr>
          <w:rFonts w:ascii="Cambria" w:eastAsia="Cambria" w:hAnsi="Cambria" w:cs="Cambria"/>
          <w:sz w:val="22"/>
          <w:szCs w:val="22"/>
        </w:rPr>
        <w:t xml:space="preserve">: </w:t>
      </w:r>
      <w:r w:rsidR="7E1184B9" w:rsidRPr="03FEB581">
        <w:rPr>
          <w:rFonts w:ascii="Cambria" w:eastAsia="Cambria" w:hAnsi="Cambria" w:cs="Cambria"/>
          <w:sz w:val="22"/>
          <w:szCs w:val="22"/>
        </w:rPr>
        <w:t xml:space="preserve">👉 </w:t>
      </w:r>
      <w:r w:rsidR="00775916">
        <w:rPr>
          <w:rFonts w:ascii="Cambria" w:eastAsia="Cambria" w:hAnsi="Cambria" w:cs="Cambria"/>
          <w:sz w:val="22"/>
          <w:szCs w:val="22"/>
        </w:rPr>
        <w:t>“</w:t>
      </w:r>
      <w:r w:rsidR="008F27B3" w:rsidRPr="008F27B3">
        <w:rPr>
          <w:rFonts w:ascii="Cambria" w:eastAsia="Cambria" w:hAnsi="Cambria" w:cs="Cambria"/>
          <w:b/>
          <w:bCs/>
          <w:sz w:val="22"/>
          <w:szCs w:val="22"/>
        </w:rPr>
        <w:t>Atue como um Auditor de Linguagem Simples da Administração Pública.</w:t>
      </w:r>
    </w:p>
    <w:p w14:paraId="101877AF" w14:textId="77777777" w:rsidR="008F27B3" w:rsidRPr="008F27B3" w:rsidRDefault="008F27B3" w:rsidP="008F27B3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08F27B3">
        <w:rPr>
          <w:rFonts w:ascii="Cambria" w:eastAsia="Cambria" w:hAnsi="Cambria" w:cs="Cambria"/>
          <w:b/>
          <w:bCs/>
          <w:sz w:val="22"/>
          <w:szCs w:val="22"/>
        </w:rPr>
        <w:t>Sua Missão:</w:t>
      </w:r>
      <w:r w:rsidRPr="008F27B3">
        <w:rPr>
          <w:rFonts w:ascii="Cambria" w:eastAsia="Cambria" w:hAnsi="Cambria" w:cs="Cambria"/>
          <w:sz w:val="22"/>
          <w:szCs w:val="22"/>
        </w:rPr>
        <w:t xml:space="preserve"> Revisar e reescrever o texto selecionado para garantir total conformidade com o </w:t>
      </w:r>
      <w:r w:rsidRPr="008F27B3">
        <w:rPr>
          <w:rFonts w:ascii="Cambria" w:eastAsia="Cambria" w:hAnsi="Cambria" w:cs="Cambria"/>
          <w:b/>
          <w:bCs/>
          <w:sz w:val="22"/>
          <w:szCs w:val="22"/>
        </w:rPr>
        <w:t>Art. 5º da Lei nº 15.263/2025</w:t>
      </w:r>
      <w:r w:rsidRPr="008F27B3">
        <w:rPr>
          <w:rFonts w:ascii="Cambria" w:eastAsia="Cambria" w:hAnsi="Cambria" w:cs="Cambria"/>
          <w:sz w:val="22"/>
          <w:szCs w:val="22"/>
        </w:rPr>
        <w:t>.</w:t>
      </w:r>
    </w:p>
    <w:p w14:paraId="15B4346B" w14:textId="77777777" w:rsidR="008F27B3" w:rsidRPr="008F27B3" w:rsidRDefault="008F27B3" w:rsidP="008F27B3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08F27B3">
        <w:rPr>
          <w:rFonts w:ascii="Cambria" w:eastAsia="Cambria" w:hAnsi="Cambria" w:cs="Cambria"/>
          <w:b/>
          <w:bCs/>
          <w:sz w:val="22"/>
          <w:szCs w:val="22"/>
        </w:rPr>
        <w:t>Parâmetros de Revisão Obrigatórios:</w:t>
      </w:r>
    </w:p>
    <w:p w14:paraId="3D4B970E" w14:textId="77777777" w:rsidR="008F27B3" w:rsidRPr="008F27B3" w:rsidRDefault="008F27B3" w:rsidP="008F27B3">
      <w:pPr>
        <w:numPr>
          <w:ilvl w:val="0"/>
          <w:numId w:val="10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08F27B3">
        <w:rPr>
          <w:rFonts w:ascii="Cambria" w:eastAsia="Cambria" w:hAnsi="Cambria" w:cs="Cambria"/>
          <w:b/>
          <w:bCs/>
          <w:sz w:val="22"/>
          <w:szCs w:val="22"/>
        </w:rPr>
        <w:t>Estrutura:</w:t>
      </w:r>
      <w:r w:rsidRPr="008F27B3">
        <w:rPr>
          <w:rFonts w:ascii="Cambria" w:eastAsia="Cambria" w:hAnsi="Cambria" w:cs="Cambria"/>
          <w:sz w:val="22"/>
          <w:szCs w:val="22"/>
        </w:rPr>
        <w:t xml:space="preserve"> Coloque todas as frases na </w:t>
      </w:r>
      <w:r w:rsidRPr="008F27B3">
        <w:rPr>
          <w:rFonts w:ascii="Cambria" w:eastAsia="Cambria" w:hAnsi="Cambria" w:cs="Cambria"/>
          <w:b/>
          <w:bCs/>
          <w:sz w:val="22"/>
          <w:szCs w:val="22"/>
        </w:rPr>
        <w:t>ordem direta</w:t>
      </w:r>
      <w:r w:rsidRPr="008F27B3">
        <w:rPr>
          <w:rFonts w:ascii="Cambria" w:eastAsia="Cambria" w:hAnsi="Cambria" w:cs="Cambria"/>
          <w:sz w:val="22"/>
          <w:szCs w:val="22"/>
        </w:rPr>
        <w:t xml:space="preserve"> (sujeito + verbo + complemento) e na </w:t>
      </w:r>
      <w:r w:rsidRPr="008F27B3">
        <w:rPr>
          <w:rFonts w:ascii="Cambria" w:eastAsia="Cambria" w:hAnsi="Cambria" w:cs="Cambria"/>
          <w:b/>
          <w:bCs/>
          <w:sz w:val="22"/>
          <w:szCs w:val="22"/>
        </w:rPr>
        <w:t>voz ativa</w:t>
      </w:r>
      <w:r w:rsidRPr="008F27B3">
        <w:rPr>
          <w:rFonts w:ascii="Cambria" w:eastAsia="Cambria" w:hAnsi="Cambria" w:cs="Cambria"/>
          <w:sz w:val="22"/>
          <w:szCs w:val="22"/>
        </w:rPr>
        <w:t>. Mantenha frases curtas e desenvolva apenas uma ideia por parágrafo. Organize informações em listas ou tópicos sempre que possível.</w:t>
      </w:r>
    </w:p>
    <w:p w14:paraId="17EED80B" w14:textId="77777777" w:rsidR="008F27B3" w:rsidRPr="008F27B3" w:rsidRDefault="008F27B3" w:rsidP="008F27B3">
      <w:pPr>
        <w:numPr>
          <w:ilvl w:val="0"/>
          <w:numId w:val="10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08F27B3">
        <w:rPr>
          <w:rFonts w:ascii="Cambria" w:eastAsia="Cambria" w:hAnsi="Cambria" w:cs="Cambria"/>
          <w:b/>
          <w:bCs/>
          <w:sz w:val="22"/>
          <w:szCs w:val="22"/>
        </w:rPr>
        <w:t>Vocabulário:</w:t>
      </w:r>
      <w:r w:rsidRPr="008F27B3">
        <w:rPr>
          <w:rFonts w:ascii="Cambria" w:eastAsia="Cambria" w:hAnsi="Cambria" w:cs="Cambria"/>
          <w:sz w:val="22"/>
          <w:szCs w:val="22"/>
        </w:rPr>
        <w:t xml:space="preserve"> Substitua jargões técnicos e palavras estrangeiras por termos simples e de uso corrente. Se o termo técnico for inevitável, explique-o. </w:t>
      </w:r>
      <w:r w:rsidRPr="008F27B3">
        <w:rPr>
          <w:rFonts w:ascii="Cambria" w:eastAsia="Cambria" w:hAnsi="Cambria" w:cs="Cambria"/>
          <w:b/>
          <w:bCs/>
          <w:sz w:val="22"/>
          <w:szCs w:val="22"/>
        </w:rPr>
        <w:t>Elimine</w:t>
      </w:r>
      <w:r w:rsidRPr="008F27B3">
        <w:rPr>
          <w:rFonts w:ascii="Cambria" w:eastAsia="Cambria" w:hAnsi="Cambria" w:cs="Cambria"/>
          <w:sz w:val="22"/>
          <w:szCs w:val="22"/>
        </w:rPr>
        <w:t xml:space="preserve"> palavras imprecisas, redundâncias e termos pejorativos.</w:t>
      </w:r>
    </w:p>
    <w:p w14:paraId="40E2DD50" w14:textId="77777777" w:rsidR="008F27B3" w:rsidRPr="008F27B3" w:rsidRDefault="008F27B3" w:rsidP="008F27B3">
      <w:pPr>
        <w:numPr>
          <w:ilvl w:val="0"/>
          <w:numId w:val="10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08F27B3">
        <w:rPr>
          <w:rFonts w:ascii="Cambria" w:eastAsia="Cambria" w:hAnsi="Cambria" w:cs="Cambria"/>
          <w:b/>
          <w:bCs/>
          <w:sz w:val="22"/>
          <w:szCs w:val="22"/>
        </w:rPr>
        <w:t>Formalidade:</w:t>
      </w:r>
      <w:r w:rsidRPr="008F27B3">
        <w:rPr>
          <w:rFonts w:ascii="Cambria" w:eastAsia="Cambria" w:hAnsi="Cambria" w:cs="Cambria"/>
          <w:sz w:val="22"/>
          <w:szCs w:val="22"/>
        </w:rPr>
        <w:t xml:space="preserve"> Escreva o nome completo antes de usar siglas.</w:t>
      </w:r>
    </w:p>
    <w:p w14:paraId="5A510C32" w14:textId="77777777" w:rsidR="008F27B3" w:rsidRPr="008F27B3" w:rsidRDefault="008F27B3" w:rsidP="008F27B3">
      <w:pPr>
        <w:numPr>
          <w:ilvl w:val="0"/>
          <w:numId w:val="10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08F27B3">
        <w:rPr>
          <w:rFonts w:ascii="Cambria" w:eastAsia="Cambria" w:hAnsi="Cambria" w:cs="Cambria"/>
          <w:b/>
          <w:bCs/>
          <w:sz w:val="22"/>
          <w:szCs w:val="22"/>
        </w:rPr>
        <w:t>Gramática e Norma:</w:t>
      </w:r>
      <w:r w:rsidRPr="008F27B3">
        <w:rPr>
          <w:rFonts w:ascii="Cambria" w:eastAsia="Cambria" w:hAnsi="Cambria" w:cs="Cambria"/>
          <w:sz w:val="22"/>
          <w:szCs w:val="22"/>
        </w:rPr>
        <w:t xml:space="preserve"> </w:t>
      </w:r>
      <w:r w:rsidRPr="008F27B3">
        <w:rPr>
          <w:rFonts w:ascii="Cambria" w:eastAsia="Cambria" w:hAnsi="Cambria" w:cs="Cambria"/>
          <w:b/>
          <w:bCs/>
          <w:sz w:val="22"/>
          <w:szCs w:val="22"/>
        </w:rPr>
        <w:t>ATENÇÃO:</w:t>
      </w:r>
      <w:r w:rsidRPr="008F27B3">
        <w:rPr>
          <w:rFonts w:ascii="Cambria" w:eastAsia="Cambria" w:hAnsi="Cambria" w:cs="Cambria"/>
          <w:sz w:val="22"/>
          <w:szCs w:val="22"/>
        </w:rPr>
        <w:t xml:space="preserve"> É estritamente proibido o uso de "linguagem neutra" ou novas formas de flexão de gênero não reconhecidas pelo VOLP e pelo Acordo Ortográfico (conforme inciso XI da lei). Siga a norma culta consolidada.</w:t>
      </w:r>
    </w:p>
    <w:p w14:paraId="724DB49A" w14:textId="77777777" w:rsidR="008F27B3" w:rsidRPr="008F27B3" w:rsidRDefault="008F27B3" w:rsidP="008F27B3">
      <w:pPr>
        <w:numPr>
          <w:ilvl w:val="0"/>
          <w:numId w:val="10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08F27B3">
        <w:rPr>
          <w:rFonts w:ascii="Cambria" w:eastAsia="Cambria" w:hAnsi="Cambria" w:cs="Cambria"/>
          <w:b/>
          <w:bCs/>
          <w:sz w:val="22"/>
          <w:szCs w:val="22"/>
        </w:rPr>
        <w:t>Hierarquia:</w:t>
      </w:r>
      <w:r w:rsidRPr="008F27B3">
        <w:rPr>
          <w:rFonts w:ascii="Cambria" w:eastAsia="Cambria" w:hAnsi="Cambria" w:cs="Cambria"/>
          <w:sz w:val="22"/>
          <w:szCs w:val="22"/>
        </w:rPr>
        <w:t xml:space="preserve"> Coloque a informação mais importante no início do texto/parágrafo.</w:t>
      </w:r>
    </w:p>
    <w:p w14:paraId="2C645479" w14:textId="1B366991" w:rsidR="0027613C" w:rsidRPr="0027613C" w:rsidRDefault="008F27B3" w:rsidP="00CB7E79">
      <w:pPr>
        <w:pBdr>
          <w:bottom w:val="single" w:sz="6" w:space="1" w:color="auto"/>
        </w:pBd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08F27B3">
        <w:rPr>
          <w:rFonts w:ascii="Cambria" w:eastAsia="Cambria" w:hAnsi="Cambria" w:cs="Cambria"/>
          <w:b/>
          <w:bCs/>
          <w:sz w:val="22"/>
          <w:szCs w:val="22"/>
        </w:rPr>
        <w:t>Saída Esperada:</w:t>
      </w:r>
      <w:r w:rsidRPr="008F27B3">
        <w:rPr>
          <w:rFonts w:ascii="Cambria" w:eastAsia="Cambria" w:hAnsi="Cambria" w:cs="Cambria"/>
          <w:sz w:val="22"/>
          <w:szCs w:val="22"/>
        </w:rPr>
        <w:t xml:space="preserve"> Entregue o texto reescrito aplicando todas as regras acima. Ao final, liste brevemente quais alterações principais foram feitas para adequar à Lei</w:t>
      </w:r>
      <w:r w:rsidR="00CB7E79">
        <w:rPr>
          <w:rFonts w:ascii="Cambria" w:eastAsia="Cambria" w:hAnsi="Cambria" w:cs="Cambria"/>
          <w:sz w:val="22"/>
          <w:szCs w:val="22"/>
        </w:rPr>
        <w:t xml:space="preserve"> e u</w:t>
      </w:r>
      <w:r w:rsidR="0027613C" w:rsidRPr="0027613C">
        <w:rPr>
          <w:rFonts w:ascii="Cambria" w:eastAsia="Cambria" w:hAnsi="Cambria" w:cs="Cambria"/>
          <w:sz w:val="22"/>
          <w:szCs w:val="22"/>
        </w:rPr>
        <w:t xml:space="preserve">ma </w:t>
      </w:r>
      <w:r w:rsidR="0027613C" w:rsidRPr="0027613C">
        <w:rPr>
          <w:rFonts w:ascii="Cambria" w:eastAsia="Cambria" w:hAnsi="Cambria" w:cs="Cambria"/>
          <w:b/>
          <w:bCs/>
          <w:sz w:val="22"/>
          <w:szCs w:val="22"/>
        </w:rPr>
        <w:t>Tabela de Auditoria</w:t>
      </w:r>
      <w:r w:rsidR="0027613C" w:rsidRPr="0027613C">
        <w:rPr>
          <w:rFonts w:ascii="Cambria" w:eastAsia="Cambria" w:hAnsi="Cambria" w:cs="Cambria"/>
          <w:sz w:val="22"/>
          <w:szCs w:val="22"/>
        </w:rPr>
        <w:t xml:space="preserve"> contendo 3 colunas: "Trecho Original", "Correção Feita" e "Regra da Lei Aplicada".</w:t>
      </w:r>
    </w:p>
    <w:p w14:paraId="5B33DD0B" w14:textId="77777777" w:rsidR="008326DF" w:rsidRPr="008F27B3" w:rsidRDefault="008326DF" w:rsidP="008F27B3">
      <w:pPr>
        <w:pBdr>
          <w:bottom w:val="single" w:sz="6" w:space="1" w:color="auto"/>
        </w:pBdr>
        <w:spacing w:beforeAutospacing="1" w:after="240"/>
        <w:rPr>
          <w:rFonts w:ascii="Cambria" w:eastAsia="Cambria" w:hAnsi="Cambria" w:cs="Cambria"/>
          <w:sz w:val="22"/>
          <w:szCs w:val="22"/>
        </w:rPr>
      </w:pPr>
    </w:p>
    <w:p w14:paraId="6189D11D" w14:textId="696CAE76" w:rsidR="00DA06E6" w:rsidRDefault="00DA06E6" w:rsidP="00DA06E6">
      <w:pPr>
        <w:spacing w:beforeAutospacing="1" w:after="240"/>
        <w:rPr>
          <w:rFonts w:eastAsia="Cambria" w:cs="Cambria"/>
        </w:rPr>
      </w:pPr>
      <w:r w:rsidRPr="00DA06E6">
        <w:rPr>
          <w:rFonts w:eastAsia="Cambria" w:cs="Cambria"/>
          <w:b/>
          <w:bCs/>
        </w:rPr>
        <w:t>#</w:t>
      </w:r>
      <w:r w:rsidR="00B95717">
        <w:rPr>
          <w:rFonts w:eastAsia="Cambria" w:cs="Cambria"/>
        </w:rPr>
        <w:t xml:space="preserve">Preencha as opções </w:t>
      </w:r>
      <w:r w:rsidR="00B95717" w:rsidRPr="008326DF">
        <w:rPr>
          <w:rFonts w:eastAsia="Cambria" w:cs="Cambria"/>
          <w:b/>
          <w:bCs/>
        </w:rPr>
        <w:t>nome</w:t>
      </w:r>
      <w:r w:rsidR="00B95717">
        <w:rPr>
          <w:rFonts w:eastAsia="Cambria" w:cs="Cambria"/>
        </w:rPr>
        <w:t xml:space="preserve">, </w:t>
      </w:r>
      <w:r w:rsidR="008326DF" w:rsidRPr="008326DF">
        <w:rPr>
          <w:rFonts w:eastAsia="Cambria" w:cs="Cambria"/>
          <w:b/>
          <w:bCs/>
        </w:rPr>
        <w:t>descrição</w:t>
      </w:r>
      <w:r w:rsidR="008326DF">
        <w:rPr>
          <w:rFonts w:eastAsia="Cambria" w:cs="Cambria"/>
        </w:rPr>
        <w:t xml:space="preserve"> (opcional</w:t>
      </w:r>
      <w:proofErr w:type="gramStart"/>
      <w:r w:rsidR="008326DF">
        <w:rPr>
          <w:rFonts w:eastAsia="Cambria" w:cs="Cambria"/>
        </w:rPr>
        <w:t xml:space="preserve">) </w:t>
      </w:r>
      <w:r w:rsidR="00FF7F0B">
        <w:rPr>
          <w:rFonts w:eastAsia="Cambria" w:cs="Cambria"/>
        </w:rPr>
        <w:t>,</w:t>
      </w:r>
      <w:proofErr w:type="gramEnd"/>
      <w:r w:rsidR="008326DF">
        <w:rPr>
          <w:rFonts w:eastAsia="Cambria" w:cs="Cambria"/>
        </w:rPr>
        <w:t xml:space="preserve"> </w:t>
      </w:r>
      <w:r w:rsidR="00A5165B">
        <w:rPr>
          <w:rFonts w:eastAsia="Cambria" w:cs="Cambria"/>
        </w:rPr>
        <w:t>*</w:t>
      </w:r>
      <w:proofErr w:type="spellStart"/>
      <w:r w:rsidR="008326DF" w:rsidRPr="008326DF">
        <w:rPr>
          <w:rFonts w:eastAsia="Cambria" w:cs="Cambria"/>
          <w:b/>
          <w:bCs/>
        </w:rPr>
        <w:t>url</w:t>
      </w:r>
      <w:proofErr w:type="spellEnd"/>
      <w:r w:rsidR="008326DF">
        <w:rPr>
          <w:rFonts w:eastAsia="Cambria" w:cs="Cambria"/>
        </w:rPr>
        <w:t xml:space="preserve"> (opcional)</w:t>
      </w:r>
      <w:r w:rsidR="00FF7F0B">
        <w:rPr>
          <w:rFonts w:eastAsia="Cambria" w:cs="Cambria"/>
        </w:rPr>
        <w:t xml:space="preserve"> e </w:t>
      </w:r>
      <w:r w:rsidR="00FF7F0B" w:rsidRPr="00FF7F0B">
        <w:rPr>
          <w:rFonts w:eastAsia="Cambria" w:cs="Cambria"/>
          <w:b/>
          <w:bCs/>
        </w:rPr>
        <w:t>solicitações sugeridas</w:t>
      </w:r>
      <w:r w:rsidR="007155E1">
        <w:rPr>
          <w:rFonts w:eastAsia="Cambria" w:cs="Cambria"/>
          <w:b/>
          <w:bCs/>
        </w:rPr>
        <w:t xml:space="preserve"> </w:t>
      </w:r>
      <w:r w:rsidR="007155E1" w:rsidRPr="007155E1">
        <w:rPr>
          <w:rFonts w:eastAsia="Cambria" w:cs="Cambria"/>
        </w:rPr>
        <w:t>(opcional)</w:t>
      </w:r>
    </w:p>
    <w:p w14:paraId="0CF21688" w14:textId="3D5B9863" w:rsidR="008326DF" w:rsidRPr="00B14E96" w:rsidRDefault="00EB67FB" w:rsidP="00EB67FB">
      <w:pPr>
        <w:pStyle w:val="PargrafodaLista"/>
        <w:numPr>
          <w:ilvl w:val="0"/>
          <w:numId w:val="11"/>
        </w:numPr>
        <w:spacing w:beforeAutospacing="1" w:after="240"/>
        <w:rPr>
          <w:rFonts w:eastAsia="Cambria" w:cs="Cambria"/>
        </w:rPr>
      </w:pPr>
      <w:proofErr w:type="spellStart"/>
      <w:r w:rsidRPr="007155E1">
        <w:rPr>
          <w:rFonts w:eastAsia="Cambria" w:cs="Cambria"/>
          <w:sz w:val="22"/>
          <w:szCs w:val="22"/>
        </w:rPr>
        <w:t>Add</w:t>
      </w:r>
      <w:proofErr w:type="spellEnd"/>
      <w:r w:rsidRPr="007155E1">
        <w:rPr>
          <w:rFonts w:eastAsia="Cambria" w:cs="Cambria"/>
          <w:sz w:val="22"/>
          <w:szCs w:val="22"/>
        </w:rPr>
        <w:t xml:space="preserve"> </w:t>
      </w:r>
      <w:proofErr w:type="spellStart"/>
      <w:r w:rsidRPr="007155E1">
        <w:rPr>
          <w:rFonts w:eastAsia="Cambria" w:cs="Cambria"/>
          <w:sz w:val="22"/>
          <w:szCs w:val="22"/>
        </w:rPr>
        <w:t>specific</w:t>
      </w:r>
      <w:proofErr w:type="spellEnd"/>
      <w:r w:rsidRPr="007155E1">
        <w:rPr>
          <w:rFonts w:eastAsia="Cambria" w:cs="Cambria"/>
          <w:sz w:val="22"/>
          <w:szCs w:val="22"/>
        </w:rPr>
        <w:t xml:space="preserve"> websites</w:t>
      </w:r>
      <w:r w:rsidR="005A2333" w:rsidRPr="007155E1">
        <w:rPr>
          <w:rFonts w:eastAsia="Cambria" w:cs="Cambria"/>
          <w:sz w:val="22"/>
          <w:szCs w:val="22"/>
        </w:rPr>
        <w:t xml:space="preserve"> (</w:t>
      </w:r>
      <w:proofErr w:type="spellStart"/>
      <w:r w:rsidR="005A2333" w:rsidRPr="007155E1">
        <w:rPr>
          <w:rFonts w:eastAsia="Cambria" w:cs="Cambria"/>
          <w:b/>
          <w:bCs/>
          <w:sz w:val="22"/>
          <w:szCs w:val="22"/>
        </w:rPr>
        <w:t>url</w:t>
      </w:r>
      <w:proofErr w:type="spellEnd"/>
      <w:r w:rsidR="005A2333" w:rsidRPr="007155E1">
        <w:rPr>
          <w:rFonts w:eastAsia="Cambria" w:cs="Cambria"/>
          <w:sz w:val="22"/>
          <w:szCs w:val="22"/>
        </w:rPr>
        <w:t>)</w:t>
      </w:r>
      <w:r w:rsidRPr="007155E1">
        <w:rPr>
          <w:rFonts w:eastAsia="Cambria" w:cs="Cambria"/>
          <w:sz w:val="22"/>
          <w:szCs w:val="22"/>
        </w:rPr>
        <w:t>:</w:t>
      </w:r>
      <w:r w:rsidRPr="00EB67FB">
        <w:rPr>
          <w:rFonts w:eastAsia="Cambria" w:cs="Cambria"/>
        </w:rPr>
        <w:t xml:space="preserve"> </w:t>
      </w:r>
      <w:hyperlink r:id="rId7" w:history="1">
        <w:r w:rsidR="006A65B4" w:rsidRPr="00C048C2">
          <w:rPr>
            <w:rStyle w:val="Hyperlink"/>
            <w:sz w:val="22"/>
            <w:szCs w:val="22"/>
          </w:rPr>
          <w:t>https://www.in.gov.br/web/dou/-/lei-n-15.263-de-14-de-novembro-de-2025-669256398</w:t>
        </w:r>
      </w:hyperlink>
      <w:r w:rsidR="006A65B4">
        <w:rPr>
          <w:sz w:val="22"/>
          <w:szCs w:val="22"/>
        </w:rPr>
        <w:t xml:space="preserve"> </w:t>
      </w:r>
    </w:p>
    <w:p w14:paraId="02C41876" w14:textId="4209D273" w:rsidR="00B14E96" w:rsidRPr="00166017" w:rsidRDefault="005A2333" w:rsidP="00EB67FB">
      <w:pPr>
        <w:pStyle w:val="PargrafodaLista"/>
        <w:numPr>
          <w:ilvl w:val="0"/>
          <w:numId w:val="11"/>
        </w:numPr>
        <w:spacing w:beforeAutospacing="1" w:after="240"/>
        <w:rPr>
          <w:rFonts w:eastAsia="Cambria" w:cs="Cambria"/>
        </w:rPr>
      </w:pPr>
      <w:r w:rsidRPr="005A2333">
        <w:rPr>
          <w:b/>
          <w:bCs/>
          <w:sz w:val="22"/>
          <w:szCs w:val="22"/>
        </w:rPr>
        <w:t>D</w:t>
      </w:r>
      <w:r w:rsidR="00B14E96" w:rsidRPr="005A2333">
        <w:rPr>
          <w:b/>
          <w:bCs/>
          <w:sz w:val="22"/>
          <w:szCs w:val="22"/>
        </w:rPr>
        <w:t>escrição</w:t>
      </w:r>
      <w:r>
        <w:rPr>
          <w:sz w:val="22"/>
          <w:szCs w:val="22"/>
        </w:rPr>
        <w:t xml:space="preserve">: </w:t>
      </w:r>
      <w:r w:rsidRPr="005A2333">
        <w:rPr>
          <w:sz w:val="22"/>
          <w:szCs w:val="22"/>
        </w:rPr>
        <w:t>Especialista em adequação de textos administrativos à Lei nº 15.263/2025, que institui a Política Nacional de Linguagem Simples nas comunicações com a população.</w:t>
      </w:r>
    </w:p>
    <w:p w14:paraId="3E37CDC7" w14:textId="7C5DAD07" w:rsidR="00166017" w:rsidRDefault="00166017" w:rsidP="00EB67FB">
      <w:pPr>
        <w:pStyle w:val="PargrafodaLista"/>
        <w:numPr>
          <w:ilvl w:val="0"/>
          <w:numId w:val="11"/>
        </w:numPr>
        <w:spacing w:beforeAutospacing="1" w:after="240"/>
        <w:rPr>
          <w:rFonts w:eastAsia="Cambria" w:cs="Cambria"/>
        </w:rPr>
      </w:pPr>
      <w:r>
        <w:rPr>
          <w:b/>
          <w:bCs/>
          <w:sz w:val="22"/>
          <w:szCs w:val="22"/>
        </w:rPr>
        <w:t>Solicitações sugeridas</w:t>
      </w:r>
      <w:r w:rsidRPr="00166017">
        <w:rPr>
          <w:rFonts w:eastAsia="Cambria" w:cs="Cambria"/>
        </w:rPr>
        <w:t>:</w:t>
      </w:r>
    </w:p>
    <w:p w14:paraId="2D880DAC" w14:textId="77777777" w:rsidR="005952E4" w:rsidRPr="005952E4" w:rsidRDefault="005952E4" w:rsidP="005952E4">
      <w:pPr>
        <w:pStyle w:val="PargrafodaLista"/>
        <w:numPr>
          <w:ilvl w:val="1"/>
          <w:numId w:val="11"/>
        </w:numPr>
        <w:rPr>
          <w:sz w:val="22"/>
          <w:szCs w:val="22"/>
        </w:rPr>
      </w:pPr>
      <w:r w:rsidRPr="005952E4">
        <w:rPr>
          <w:b/>
          <w:bCs/>
          <w:sz w:val="22"/>
          <w:szCs w:val="22"/>
        </w:rPr>
        <w:t>Sugestão 1</w:t>
      </w:r>
      <w:r w:rsidRPr="005952E4">
        <w:rPr>
          <w:sz w:val="22"/>
          <w:szCs w:val="22"/>
        </w:rPr>
        <w:t xml:space="preserve"> (O Carro-Chefe: Revisão)</w:t>
      </w:r>
    </w:p>
    <w:p w14:paraId="57815D85" w14:textId="77777777" w:rsidR="005952E4" w:rsidRPr="005952E4" w:rsidRDefault="005952E4" w:rsidP="005952E4">
      <w:pPr>
        <w:pStyle w:val="PargrafodaLista"/>
        <w:ind w:left="1788"/>
        <w:rPr>
          <w:sz w:val="22"/>
          <w:szCs w:val="22"/>
        </w:rPr>
      </w:pPr>
      <w:r w:rsidRPr="005952E4">
        <w:rPr>
          <w:b/>
          <w:bCs/>
          <w:sz w:val="22"/>
          <w:szCs w:val="22"/>
        </w:rPr>
        <w:t>Texto:</w:t>
      </w:r>
      <w:r w:rsidRPr="005952E4">
        <w:rPr>
          <w:sz w:val="22"/>
          <w:szCs w:val="22"/>
        </w:rPr>
        <w:t xml:space="preserve"> "Auditar e reescrever um texto para a Lei 15.263" </w:t>
      </w:r>
      <w:proofErr w:type="gramStart"/>
      <w:r w:rsidRPr="005952E4">
        <w:rPr>
          <w:b/>
          <w:bCs/>
          <w:sz w:val="22"/>
          <w:szCs w:val="22"/>
        </w:rPr>
        <w:t>Por que</w:t>
      </w:r>
      <w:proofErr w:type="gramEnd"/>
      <w:r w:rsidRPr="005952E4">
        <w:rPr>
          <w:b/>
          <w:bCs/>
          <w:sz w:val="22"/>
          <w:szCs w:val="22"/>
        </w:rPr>
        <w:t>:</w:t>
      </w:r>
      <w:r w:rsidRPr="005952E4">
        <w:rPr>
          <w:sz w:val="22"/>
          <w:szCs w:val="22"/>
        </w:rPr>
        <w:t xml:space="preserve"> É a função principal. Ao clicar aqui, o agente vai responder algo como "Pode colar o texto que eu faço a revisão".</w:t>
      </w:r>
    </w:p>
    <w:p w14:paraId="18ED8F96" w14:textId="77777777" w:rsidR="005952E4" w:rsidRPr="005952E4" w:rsidRDefault="005952E4" w:rsidP="005952E4">
      <w:pPr>
        <w:pStyle w:val="PargrafodaLista"/>
        <w:numPr>
          <w:ilvl w:val="1"/>
          <w:numId w:val="11"/>
        </w:numPr>
        <w:rPr>
          <w:sz w:val="22"/>
          <w:szCs w:val="22"/>
        </w:rPr>
      </w:pPr>
      <w:r w:rsidRPr="005952E4">
        <w:rPr>
          <w:b/>
          <w:bCs/>
          <w:sz w:val="22"/>
          <w:szCs w:val="22"/>
        </w:rPr>
        <w:t>Sugestão 2</w:t>
      </w:r>
      <w:r w:rsidRPr="005952E4">
        <w:rPr>
          <w:sz w:val="22"/>
          <w:szCs w:val="22"/>
        </w:rPr>
        <w:t xml:space="preserve"> (Criação do Zero)</w:t>
      </w:r>
    </w:p>
    <w:p w14:paraId="6CAA1FEB" w14:textId="77777777" w:rsidR="005952E4" w:rsidRPr="005952E4" w:rsidRDefault="005952E4" w:rsidP="005952E4">
      <w:pPr>
        <w:pStyle w:val="PargrafodaLista"/>
        <w:ind w:left="1788"/>
        <w:rPr>
          <w:sz w:val="22"/>
          <w:szCs w:val="22"/>
        </w:rPr>
      </w:pPr>
      <w:r w:rsidRPr="005952E4">
        <w:rPr>
          <w:b/>
          <w:bCs/>
          <w:sz w:val="22"/>
          <w:szCs w:val="22"/>
        </w:rPr>
        <w:t>Texto:</w:t>
      </w:r>
      <w:r w:rsidRPr="005952E4">
        <w:rPr>
          <w:sz w:val="22"/>
          <w:szCs w:val="22"/>
        </w:rPr>
        <w:t xml:space="preserve"> "Criar um comunicado oficial sobre [Assunto]" </w:t>
      </w:r>
      <w:proofErr w:type="gramStart"/>
      <w:r w:rsidRPr="005952E4">
        <w:rPr>
          <w:b/>
          <w:bCs/>
          <w:sz w:val="22"/>
          <w:szCs w:val="22"/>
        </w:rPr>
        <w:t>Por que</w:t>
      </w:r>
      <w:proofErr w:type="gramEnd"/>
      <w:r w:rsidRPr="005952E4">
        <w:rPr>
          <w:b/>
          <w:bCs/>
          <w:sz w:val="22"/>
          <w:szCs w:val="22"/>
        </w:rPr>
        <w:t>:</w:t>
      </w:r>
      <w:r w:rsidRPr="005952E4">
        <w:rPr>
          <w:sz w:val="22"/>
          <w:szCs w:val="22"/>
        </w:rPr>
        <w:t xml:space="preserve"> Ensina ao usuário que o agente não serve só para corrigir, mas também para criar rascunhos já na norma correta.</w:t>
      </w:r>
    </w:p>
    <w:p w14:paraId="55975D93" w14:textId="77777777" w:rsidR="005952E4" w:rsidRPr="005952E4" w:rsidRDefault="005952E4" w:rsidP="005952E4">
      <w:pPr>
        <w:pStyle w:val="PargrafodaLista"/>
        <w:numPr>
          <w:ilvl w:val="1"/>
          <w:numId w:val="11"/>
        </w:numPr>
        <w:rPr>
          <w:sz w:val="22"/>
          <w:szCs w:val="22"/>
        </w:rPr>
      </w:pPr>
      <w:r w:rsidRPr="005952E4">
        <w:rPr>
          <w:b/>
          <w:bCs/>
          <w:sz w:val="22"/>
          <w:szCs w:val="22"/>
        </w:rPr>
        <w:t xml:space="preserve">Sugestão 3 </w:t>
      </w:r>
      <w:r w:rsidRPr="005952E4">
        <w:rPr>
          <w:sz w:val="22"/>
          <w:szCs w:val="22"/>
        </w:rPr>
        <w:t>(Tira-Dúvidas Rápido)</w:t>
      </w:r>
    </w:p>
    <w:p w14:paraId="2AEDBD20" w14:textId="77777777" w:rsidR="005952E4" w:rsidRPr="005952E4" w:rsidRDefault="005952E4" w:rsidP="005952E4">
      <w:pPr>
        <w:pStyle w:val="PargrafodaLista"/>
        <w:ind w:left="1788"/>
        <w:rPr>
          <w:sz w:val="22"/>
          <w:szCs w:val="22"/>
        </w:rPr>
      </w:pPr>
      <w:r w:rsidRPr="005952E4">
        <w:rPr>
          <w:b/>
          <w:bCs/>
          <w:sz w:val="22"/>
          <w:szCs w:val="22"/>
        </w:rPr>
        <w:t>Texto:</w:t>
      </w:r>
      <w:r w:rsidRPr="005952E4">
        <w:rPr>
          <w:sz w:val="22"/>
          <w:szCs w:val="22"/>
        </w:rPr>
        <w:t xml:space="preserve"> "Essa palavra é permitida pela Lei?" </w:t>
      </w:r>
      <w:proofErr w:type="gramStart"/>
      <w:r w:rsidRPr="005952E4">
        <w:rPr>
          <w:b/>
          <w:bCs/>
          <w:sz w:val="22"/>
          <w:szCs w:val="22"/>
        </w:rPr>
        <w:t>Por que</w:t>
      </w:r>
      <w:proofErr w:type="gramEnd"/>
      <w:r w:rsidRPr="005952E4">
        <w:rPr>
          <w:b/>
          <w:bCs/>
          <w:sz w:val="22"/>
          <w:szCs w:val="22"/>
        </w:rPr>
        <w:t>:</w:t>
      </w:r>
      <w:r w:rsidRPr="005952E4">
        <w:rPr>
          <w:sz w:val="22"/>
          <w:szCs w:val="22"/>
        </w:rPr>
        <w:t xml:space="preserve"> Útil para quando o servidor está escrevendo e só quer checar se um termo (</w:t>
      </w:r>
      <w:proofErr w:type="spellStart"/>
      <w:r w:rsidRPr="005952E4">
        <w:rPr>
          <w:sz w:val="22"/>
          <w:szCs w:val="22"/>
        </w:rPr>
        <w:t>ex</w:t>
      </w:r>
      <w:proofErr w:type="spellEnd"/>
      <w:r w:rsidRPr="005952E4">
        <w:rPr>
          <w:sz w:val="22"/>
          <w:szCs w:val="22"/>
        </w:rPr>
        <w:t>: "budget" ou "feedback") deve ser evitado, sem precisar revisar um texto inteiro.</w:t>
      </w:r>
    </w:p>
    <w:p w14:paraId="7D7D3D9A" w14:textId="77777777" w:rsidR="005952E4" w:rsidRPr="005952E4" w:rsidRDefault="005952E4" w:rsidP="005952E4">
      <w:pPr>
        <w:pStyle w:val="PargrafodaLista"/>
        <w:numPr>
          <w:ilvl w:val="1"/>
          <w:numId w:val="11"/>
        </w:numPr>
        <w:rPr>
          <w:sz w:val="22"/>
          <w:szCs w:val="22"/>
        </w:rPr>
      </w:pPr>
      <w:r w:rsidRPr="005952E4">
        <w:rPr>
          <w:b/>
          <w:bCs/>
          <w:sz w:val="22"/>
          <w:szCs w:val="22"/>
        </w:rPr>
        <w:lastRenderedPageBreak/>
        <w:t>Sugestão 4</w:t>
      </w:r>
      <w:r w:rsidRPr="005952E4">
        <w:rPr>
          <w:sz w:val="22"/>
          <w:szCs w:val="22"/>
        </w:rPr>
        <w:t xml:space="preserve"> (Educativo)</w:t>
      </w:r>
    </w:p>
    <w:p w14:paraId="48B13A00" w14:textId="77777777" w:rsidR="005952E4" w:rsidRPr="005952E4" w:rsidRDefault="005952E4" w:rsidP="005952E4">
      <w:pPr>
        <w:pStyle w:val="PargrafodaLista"/>
        <w:ind w:left="1788"/>
        <w:rPr>
          <w:sz w:val="22"/>
          <w:szCs w:val="22"/>
        </w:rPr>
      </w:pPr>
      <w:r w:rsidRPr="005952E4">
        <w:rPr>
          <w:b/>
          <w:bCs/>
          <w:sz w:val="22"/>
          <w:szCs w:val="22"/>
        </w:rPr>
        <w:t>Texto:</w:t>
      </w:r>
      <w:r w:rsidRPr="005952E4">
        <w:rPr>
          <w:sz w:val="22"/>
          <w:szCs w:val="22"/>
        </w:rPr>
        <w:t xml:space="preserve"> "Quais são as regras de ouro do Art. 5º?" </w:t>
      </w:r>
      <w:proofErr w:type="gramStart"/>
      <w:r w:rsidRPr="005952E4">
        <w:rPr>
          <w:b/>
          <w:bCs/>
          <w:sz w:val="22"/>
          <w:szCs w:val="22"/>
        </w:rPr>
        <w:t>Por que</w:t>
      </w:r>
      <w:proofErr w:type="gramEnd"/>
      <w:r w:rsidRPr="005952E4">
        <w:rPr>
          <w:b/>
          <w:bCs/>
          <w:sz w:val="22"/>
          <w:szCs w:val="22"/>
        </w:rPr>
        <w:t>:</w:t>
      </w:r>
      <w:r w:rsidRPr="005952E4">
        <w:rPr>
          <w:sz w:val="22"/>
          <w:szCs w:val="22"/>
        </w:rPr>
        <w:t xml:space="preserve"> Serve como consulta rápida da legislação, reforçando o caráter educativo do agente.</w:t>
      </w:r>
    </w:p>
    <w:p w14:paraId="666E60D7" w14:textId="77777777" w:rsidR="00166017" w:rsidRPr="00055AF3" w:rsidRDefault="00166017" w:rsidP="005952E4">
      <w:pPr>
        <w:pStyle w:val="PargrafodaLista"/>
        <w:spacing w:beforeAutospacing="1" w:after="240"/>
        <w:ind w:left="1788"/>
        <w:rPr>
          <w:rFonts w:eastAsia="Cambria" w:cs="Cambria"/>
        </w:rPr>
      </w:pPr>
    </w:p>
    <w:p w14:paraId="799C6D1A" w14:textId="0B59AECB" w:rsidR="00055AF3" w:rsidRDefault="00055AF3" w:rsidP="00055AF3">
      <w:pPr>
        <w:spacing w:beforeAutospacing="1" w:after="240"/>
        <w:ind w:left="708"/>
        <w:rPr>
          <w:rFonts w:eastAsia="Cambria" w:cs="Cambria"/>
        </w:rPr>
      </w:pPr>
      <w:r>
        <w:rPr>
          <w:rFonts w:eastAsia="Cambria" w:cs="Cambria"/>
        </w:rPr>
        <w:t>*</w:t>
      </w:r>
      <w:r w:rsidRPr="00055AF3">
        <w:rPr>
          <w:rFonts w:eastAsia="Cambria" w:cs="Cambria"/>
          <w:b/>
          <w:bCs/>
        </w:rPr>
        <w:t>url</w:t>
      </w:r>
      <w:r>
        <w:rPr>
          <w:rFonts w:eastAsia="Cambria" w:cs="Cambria"/>
          <w:b/>
          <w:bCs/>
        </w:rPr>
        <w:t xml:space="preserve">: </w:t>
      </w:r>
      <w:r w:rsidR="003470E9" w:rsidRPr="003470E9">
        <w:rPr>
          <w:rFonts w:eastAsia="Cambria" w:cs="Cambria"/>
        </w:rPr>
        <w:t>P</w:t>
      </w:r>
      <w:r w:rsidR="003470E9" w:rsidRPr="003470E9">
        <w:rPr>
          <w:rFonts w:eastAsia="Cambria" w:cs="Cambria"/>
        </w:rPr>
        <w:t>ermite que, se o usuário perguntar</w:t>
      </w:r>
      <w:r w:rsidR="00A5165B">
        <w:rPr>
          <w:rFonts w:eastAsia="Cambria" w:cs="Cambria"/>
        </w:rPr>
        <w:t xml:space="preserve"> algo como</w:t>
      </w:r>
      <w:r w:rsidR="003470E9" w:rsidRPr="003470E9">
        <w:rPr>
          <w:rFonts w:eastAsia="Cambria" w:cs="Cambria"/>
        </w:rPr>
        <w:t xml:space="preserve"> </w:t>
      </w:r>
      <w:r w:rsidR="003470E9" w:rsidRPr="003470E9">
        <w:rPr>
          <w:rFonts w:eastAsia="Cambria" w:cs="Cambria"/>
          <w:i/>
          <w:iCs/>
        </w:rPr>
        <w:t>"O que diz o inciso IV?"</w:t>
      </w:r>
      <w:r w:rsidR="003470E9" w:rsidRPr="003470E9">
        <w:rPr>
          <w:rFonts w:eastAsia="Cambria" w:cs="Cambria"/>
        </w:rPr>
        <w:t>, o agente saiba responder consultando o documento original, além de apenas reescrever o texto.</w:t>
      </w:r>
    </w:p>
    <w:p w14:paraId="6DC9E9DF" w14:textId="77777777" w:rsidR="00FF7F0B" w:rsidRPr="00055AF3" w:rsidRDefault="00FF7F0B" w:rsidP="00055AF3">
      <w:pPr>
        <w:spacing w:beforeAutospacing="1" w:after="240"/>
        <w:ind w:left="708"/>
        <w:rPr>
          <w:rFonts w:eastAsia="Cambria" w:cs="Cambria"/>
        </w:rPr>
      </w:pPr>
    </w:p>
    <w:p w14:paraId="316103AE" w14:textId="7ECC324D" w:rsidR="7E1184B9" w:rsidRDefault="7E1184B9" w:rsidP="281E3F60">
      <w:pPr>
        <w:pStyle w:val="Ttulo2"/>
        <w:spacing w:before="0" w:beforeAutospacing="1" w:after="0" w:afterAutospacing="1"/>
        <w:rPr>
          <w:rFonts w:ascii="Aptos" w:eastAsia="Aptos" w:hAnsi="Aptos" w:cs="Aptos"/>
          <w:b/>
          <w:bCs/>
          <w:sz w:val="24"/>
          <w:szCs w:val="24"/>
        </w:rPr>
      </w:pPr>
      <w:r w:rsidRPr="281E3F60">
        <w:rPr>
          <w:rFonts w:ascii="Segoe UI Emoji" w:eastAsia="Aptos" w:hAnsi="Segoe UI Emoji" w:cs="Segoe UI Emoji"/>
          <w:b/>
          <w:bCs/>
          <w:sz w:val="24"/>
          <w:szCs w:val="24"/>
        </w:rPr>
        <w:t>🔹</w:t>
      </w:r>
      <w:r w:rsidRPr="281E3F60">
        <w:rPr>
          <w:rFonts w:ascii="Aptos" w:eastAsia="Aptos" w:hAnsi="Aptos" w:cs="Aptos"/>
          <w:b/>
          <w:bCs/>
          <w:sz w:val="24"/>
          <w:szCs w:val="24"/>
        </w:rPr>
        <w:t xml:space="preserve"> Exercício 2 – Melhorar layout com o </w:t>
      </w:r>
      <w:r w:rsidR="01451DD2" w:rsidRPr="281E3F60">
        <w:rPr>
          <w:rFonts w:ascii="Aptos" w:eastAsia="Aptos" w:hAnsi="Aptos" w:cs="Aptos"/>
          <w:b/>
          <w:bCs/>
          <w:sz w:val="24"/>
          <w:szCs w:val="24"/>
        </w:rPr>
        <w:t>Designer (</w:t>
      </w:r>
      <w:r w:rsidRPr="281E3F60">
        <w:rPr>
          <w:rFonts w:ascii="Aptos" w:eastAsia="Aptos" w:hAnsi="Aptos" w:cs="Aptos"/>
          <w:b/>
          <w:bCs/>
          <w:sz w:val="24"/>
          <w:szCs w:val="24"/>
        </w:rPr>
        <w:t>“Design Ideas”</w:t>
      </w:r>
      <w:r w:rsidR="4CFFCED9" w:rsidRPr="281E3F60">
        <w:rPr>
          <w:rFonts w:ascii="Aptos" w:eastAsia="Aptos" w:hAnsi="Aptos" w:cs="Aptos"/>
          <w:b/>
          <w:bCs/>
          <w:sz w:val="24"/>
          <w:szCs w:val="24"/>
        </w:rPr>
        <w:t>)</w:t>
      </w:r>
    </w:p>
    <w:p w14:paraId="50B3A8FA" w14:textId="363964E2" w:rsidR="7E1184B9" w:rsidRDefault="7E1184B9" w:rsidP="281E3F60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281E3F60">
        <w:rPr>
          <w:rFonts w:ascii="Cambria" w:eastAsia="Cambria" w:hAnsi="Cambria" w:cs="Cambria"/>
          <w:sz w:val="22"/>
          <w:szCs w:val="22"/>
        </w:rPr>
        <w:t>Após criar os slides:</w:t>
      </w:r>
    </w:p>
    <w:p w14:paraId="4A8EEC96" w14:textId="1EE0ED68" w:rsidR="7E1184B9" w:rsidRDefault="7E1184B9" w:rsidP="03FEB581">
      <w:pPr>
        <w:pStyle w:val="PargrafodaLista"/>
        <w:numPr>
          <w:ilvl w:val="0"/>
          <w:numId w:val="3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Vá em </w:t>
      </w:r>
      <w:r w:rsidRPr="03FEB581">
        <w:rPr>
          <w:rFonts w:ascii="Cambria" w:eastAsia="Cambria" w:hAnsi="Cambria" w:cs="Cambria"/>
          <w:b/>
          <w:bCs/>
          <w:sz w:val="22"/>
          <w:szCs w:val="22"/>
        </w:rPr>
        <w:t>Design &gt; Design</w:t>
      </w:r>
      <w:r w:rsidR="7249F7B9" w:rsidRPr="03FEB581">
        <w:rPr>
          <w:rFonts w:ascii="Cambria" w:eastAsia="Cambria" w:hAnsi="Cambria" w:cs="Cambria"/>
          <w:b/>
          <w:bCs/>
          <w:sz w:val="22"/>
          <w:szCs w:val="22"/>
        </w:rPr>
        <w:t xml:space="preserve">er </w:t>
      </w:r>
      <w:r w:rsidRPr="03FEB581">
        <w:rPr>
          <w:rFonts w:ascii="Cambria" w:eastAsia="Cambria" w:hAnsi="Cambria" w:cs="Cambria"/>
          <w:b/>
          <w:bCs/>
          <w:sz w:val="22"/>
          <w:szCs w:val="22"/>
        </w:rPr>
        <w:t>(Ideias de Design)</w:t>
      </w:r>
      <w:r w:rsidRPr="03FEB581">
        <w:rPr>
          <w:rFonts w:ascii="Cambria" w:eastAsia="Cambria" w:hAnsi="Cambria" w:cs="Cambria"/>
          <w:sz w:val="22"/>
          <w:szCs w:val="22"/>
        </w:rPr>
        <w:t>.</w:t>
      </w:r>
    </w:p>
    <w:p w14:paraId="01EFE371" w14:textId="341C462C" w:rsidR="7E1184B9" w:rsidRDefault="7E1184B9" w:rsidP="03FEB581">
      <w:pPr>
        <w:pStyle w:val="PargrafodaLista"/>
        <w:numPr>
          <w:ilvl w:val="0"/>
          <w:numId w:val="3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O PowerPoint sugerirá automaticamente </w:t>
      </w:r>
      <w:r w:rsidRPr="03FEB581">
        <w:rPr>
          <w:rFonts w:ascii="Cambria" w:eastAsia="Cambria" w:hAnsi="Cambria" w:cs="Cambria"/>
          <w:b/>
          <w:bCs/>
          <w:sz w:val="22"/>
          <w:szCs w:val="22"/>
        </w:rPr>
        <w:t>modelos de layout e combinação de cores</w:t>
      </w:r>
      <w:r w:rsidRPr="03FEB581">
        <w:rPr>
          <w:rFonts w:ascii="Cambria" w:eastAsia="Cambria" w:hAnsi="Cambria" w:cs="Cambria"/>
          <w:sz w:val="22"/>
          <w:szCs w:val="22"/>
        </w:rPr>
        <w:t xml:space="preserve"> com base no conteúdo do slide.</w:t>
      </w:r>
    </w:p>
    <w:p w14:paraId="5304A2E6" w14:textId="49B4F63C" w:rsidR="7E1184B9" w:rsidRDefault="7E1184B9" w:rsidP="03FEB581">
      <w:pPr>
        <w:pStyle w:val="PargrafodaLista"/>
        <w:numPr>
          <w:ilvl w:val="0"/>
          <w:numId w:val="3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Escolha o estilo que mais combina com a </w:t>
      </w:r>
      <w:r w:rsidRPr="03FEB581">
        <w:rPr>
          <w:rFonts w:ascii="Cambria" w:eastAsia="Cambria" w:hAnsi="Cambria" w:cs="Cambria"/>
          <w:b/>
          <w:bCs/>
          <w:sz w:val="22"/>
          <w:szCs w:val="22"/>
        </w:rPr>
        <w:t>identidade visual do Ipea</w:t>
      </w:r>
      <w:r w:rsidRPr="03FEB581">
        <w:rPr>
          <w:rFonts w:ascii="Cambria" w:eastAsia="Cambria" w:hAnsi="Cambria" w:cs="Cambria"/>
          <w:sz w:val="22"/>
          <w:szCs w:val="22"/>
        </w:rPr>
        <w:t>.</w:t>
      </w:r>
    </w:p>
    <w:p w14:paraId="50A2A85C" w14:textId="0797C025" w:rsidR="69FE9691" w:rsidRDefault="69FE9691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Prompt: </w:t>
      </w:r>
      <w:r w:rsidR="7E1184B9" w:rsidRPr="03FEB581">
        <w:rPr>
          <w:rFonts w:ascii="Cambria" w:eastAsia="Cambria" w:hAnsi="Cambria" w:cs="Cambria"/>
          <w:sz w:val="22"/>
          <w:szCs w:val="22"/>
        </w:rPr>
        <w:t>👉 “Sugira novas ideias de design para os slides, mantendo um estilo institucional e profissional.”</w:t>
      </w:r>
    </w:p>
    <w:p w14:paraId="5AD529E4" w14:textId="06A04511" w:rsidR="7E1184B9" w:rsidRDefault="7E1184B9" w:rsidP="03FEB581">
      <w:pPr>
        <w:spacing w:beforeAutospacing="1" w:after="240"/>
        <w:rPr>
          <w:rFonts w:ascii="Cambria" w:eastAsia="Cambria" w:hAnsi="Cambria" w:cs="Cambria"/>
          <w:sz w:val="20"/>
          <w:szCs w:val="20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💬 </w:t>
      </w:r>
      <w:r w:rsidRPr="03FEB581">
        <w:rPr>
          <w:rFonts w:ascii="Cambria" w:eastAsia="Cambria" w:hAnsi="Cambria" w:cs="Cambria"/>
          <w:b/>
          <w:bCs/>
          <w:sz w:val="22"/>
          <w:szCs w:val="22"/>
        </w:rPr>
        <w:t>Dica:</w:t>
      </w:r>
      <w:r w:rsidRPr="03FEB581">
        <w:rPr>
          <w:rFonts w:ascii="Cambria" w:eastAsia="Cambria" w:hAnsi="Cambria" w:cs="Cambria"/>
          <w:sz w:val="22"/>
          <w:szCs w:val="22"/>
        </w:rPr>
        <w:t xml:space="preserve"> Se os slides estiverem muito cheios, o Copilot pode ajudar a resumir o conteúdo:</w:t>
      </w:r>
    </w:p>
    <w:p w14:paraId="2EEA4BD2" w14:textId="616DB945" w:rsidR="071113A7" w:rsidRDefault="071113A7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Prompt: </w:t>
      </w:r>
      <w:r w:rsidR="7E1184B9" w:rsidRPr="03FEB581">
        <w:rPr>
          <w:rFonts w:ascii="Cambria" w:eastAsia="Cambria" w:hAnsi="Cambria" w:cs="Cambria"/>
          <w:sz w:val="22"/>
          <w:szCs w:val="22"/>
        </w:rPr>
        <w:t>👉 “Resuma os tópicos deste slide em frases curtas e diretas.”</w:t>
      </w:r>
    </w:p>
    <w:p w14:paraId="30CFCD88" w14:textId="461D2E95" w:rsidR="29EBAC2F" w:rsidRDefault="29EBAC2F" w:rsidP="281E3F60">
      <w:pPr>
        <w:spacing w:beforeAutospacing="1"/>
      </w:pPr>
    </w:p>
    <w:p w14:paraId="1CE9A2EB" w14:textId="4853A311" w:rsidR="7E1184B9" w:rsidRDefault="7E1184B9" w:rsidP="281E3F60">
      <w:pPr>
        <w:pStyle w:val="Ttulo2"/>
        <w:spacing w:before="0" w:beforeAutospacing="1" w:after="299"/>
        <w:rPr>
          <w:rFonts w:ascii="Aptos" w:eastAsia="Aptos" w:hAnsi="Aptos" w:cs="Aptos"/>
          <w:b/>
          <w:bCs/>
          <w:sz w:val="24"/>
          <w:szCs w:val="24"/>
        </w:rPr>
      </w:pPr>
      <w:r w:rsidRPr="281E3F60">
        <w:rPr>
          <w:rFonts w:ascii="Aptos" w:eastAsia="Aptos" w:hAnsi="Aptos" w:cs="Aptos"/>
          <w:b/>
          <w:bCs/>
          <w:sz w:val="24"/>
          <w:szCs w:val="24"/>
        </w:rPr>
        <w:t>🔹 Exercício 3 – Gerar sugestões de tópicos</w:t>
      </w:r>
    </w:p>
    <w:p w14:paraId="19F15667" w14:textId="48BFEE27" w:rsidR="7E1184B9" w:rsidRDefault="7E1184B9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Peça à IA para </w:t>
      </w:r>
      <w:r w:rsidRPr="03FEB581">
        <w:rPr>
          <w:rFonts w:ascii="Cambria" w:eastAsia="Cambria" w:hAnsi="Cambria" w:cs="Cambria"/>
          <w:b/>
          <w:bCs/>
          <w:sz w:val="22"/>
          <w:szCs w:val="22"/>
        </w:rPr>
        <w:t>sugerir a estrutura inicial de uma apresentação</w:t>
      </w:r>
      <w:r w:rsidRPr="03FEB581">
        <w:rPr>
          <w:rFonts w:ascii="Cambria" w:eastAsia="Cambria" w:hAnsi="Cambria" w:cs="Cambria"/>
          <w:sz w:val="22"/>
          <w:szCs w:val="22"/>
        </w:rPr>
        <w:t>, mesmo antes de criar os slides.</w:t>
      </w:r>
    </w:p>
    <w:p w14:paraId="2D1E0D28" w14:textId="148DCB44" w:rsidR="43A3F1A9" w:rsidRDefault="43A3F1A9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Prompt: </w:t>
      </w:r>
      <w:r w:rsidR="7E1184B9" w:rsidRPr="03FEB581">
        <w:rPr>
          <w:rFonts w:ascii="Cambria" w:eastAsia="Cambria" w:hAnsi="Cambria" w:cs="Cambria"/>
          <w:sz w:val="22"/>
          <w:szCs w:val="22"/>
        </w:rPr>
        <w:t>👉 “Crie uma lista de tópicos para uma apresentação sobre pobreza urbana e políticas públicas.”</w:t>
      </w:r>
    </w:p>
    <w:p w14:paraId="21D067CD" w14:textId="4A9E81A6" w:rsidR="7E1184B9" w:rsidRDefault="7E1184B9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>O Copilot pode gerar algo como:</w:t>
      </w:r>
    </w:p>
    <w:p w14:paraId="277F0ADC" w14:textId="3AB80843" w:rsidR="7E1184B9" w:rsidRDefault="7E1184B9" w:rsidP="03FEB581">
      <w:pPr>
        <w:pStyle w:val="PargrafodaLista"/>
        <w:numPr>
          <w:ilvl w:val="0"/>
          <w:numId w:val="2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>Conceito e indicadores de pobreza urbana</w:t>
      </w:r>
    </w:p>
    <w:p w14:paraId="07D2E620" w14:textId="737F8A5C" w:rsidR="7E1184B9" w:rsidRDefault="7E1184B9" w:rsidP="03FEB581">
      <w:pPr>
        <w:pStyle w:val="PargrafodaLista"/>
        <w:numPr>
          <w:ilvl w:val="0"/>
          <w:numId w:val="2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>Principais desafios nas grandes metrópoles</w:t>
      </w:r>
    </w:p>
    <w:p w14:paraId="3E5A5DD3" w14:textId="189A4236" w:rsidR="7E1184B9" w:rsidRDefault="7E1184B9" w:rsidP="03FEB581">
      <w:pPr>
        <w:pStyle w:val="PargrafodaLista"/>
        <w:numPr>
          <w:ilvl w:val="0"/>
          <w:numId w:val="2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>Ações públicas e programas em andamento</w:t>
      </w:r>
    </w:p>
    <w:p w14:paraId="4EA200F3" w14:textId="3A1BC491" w:rsidR="7E1184B9" w:rsidRDefault="7E1184B9" w:rsidP="03FEB581">
      <w:pPr>
        <w:pStyle w:val="PargrafodaLista"/>
        <w:numPr>
          <w:ilvl w:val="0"/>
          <w:numId w:val="2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>Resultados e impactos esperados</w:t>
      </w:r>
    </w:p>
    <w:p w14:paraId="6B7A24F8" w14:textId="55B523A9" w:rsidR="7E1184B9" w:rsidRDefault="7E1184B9" w:rsidP="03FEB581">
      <w:pPr>
        <w:pStyle w:val="PargrafodaLista"/>
        <w:numPr>
          <w:ilvl w:val="0"/>
          <w:numId w:val="2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>Recomendações e próximos passos</w:t>
      </w:r>
    </w:p>
    <w:p w14:paraId="2D177BF7" w14:textId="2112E151" w:rsidR="7E1184B9" w:rsidRDefault="7E1184B9" w:rsidP="281E3F60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281E3F60">
        <w:rPr>
          <w:rFonts w:ascii="Cambria" w:eastAsia="Cambria" w:hAnsi="Cambria" w:cs="Cambria"/>
          <w:sz w:val="22"/>
          <w:szCs w:val="22"/>
        </w:rPr>
        <w:t xml:space="preserve">💬 </w:t>
      </w:r>
      <w:r w:rsidRPr="281E3F60">
        <w:rPr>
          <w:rFonts w:ascii="Cambria" w:eastAsia="Cambria" w:hAnsi="Cambria" w:cs="Cambria"/>
          <w:b/>
          <w:bCs/>
          <w:sz w:val="22"/>
          <w:szCs w:val="22"/>
        </w:rPr>
        <w:t>Dica:</w:t>
      </w:r>
      <w:r w:rsidRPr="281E3F60">
        <w:rPr>
          <w:rFonts w:ascii="Cambria" w:eastAsia="Cambria" w:hAnsi="Cambria" w:cs="Cambria"/>
          <w:sz w:val="22"/>
          <w:szCs w:val="22"/>
        </w:rPr>
        <w:t xml:space="preserve"> Você pode pedir ao Copilot para criar os slides automaticamente com base nesses tópicos:</w:t>
      </w:r>
      <w:r w:rsidR="24321EA7" w:rsidRPr="281E3F60">
        <w:rPr>
          <w:rFonts w:ascii="Cambria" w:eastAsia="Cambria" w:hAnsi="Cambria" w:cs="Cambria"/>
          <w:sz w:val="22"/>
          <w:szCs w:val="22"/>
        </w:rPr>
        <w:t xml:space="preserve"> </w:t>
      </w:r>
    </w:p>
    <w:p w14:paraId="66F82B3E" w14:textId="247A95AB" w:rsidR="7E1184B9" w:rsidRDefault="4B28303B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281E3F60">
        <w:rPr>
          <w:rFonts w:ascii="Cambria" w:eastAsia="Cambria" w:hAnsi="Cambria" w:cs="Cambria"/>
          <w:sz w:val="22"/>
          <w:szCs w:val="22"/>
        </w:rPr>
        <w:t xml:space="preserve">Prompt: </w:t>
      </w:r>
      <w:r w:rsidR="7E1184B9" w:rsidRPr="281E3F60">
        <w:rPr>
          <w:rFonts w:ascii="Cambria" w:eastAsia="Cambria" w:hAnsi="Cambria" w:cs="Cambria"/>
          <w:sz w:val="22"/>
          <w:szCs w:val="22"/>
        </w:rPr>
        <w:t>👉 “Transforme esses tópicos em uma apresentação de 5 slides com títulos e subtópicos.”</w:t>
      </w:r>
    </w:p>
    <w:p w14:paraId="423D2C11" w14:textId="7E0B0281" w:rsidR="29EBAC2F" w:rsidRDefault="29EBAC2F" w:rsidP="03FEB581">
      <w:pPr>
        <w:spacing w:beforeAutospacing="1"/>
      </w:pPr>
    </w:p>
    <w:p w14:paraId="3DD69131" w14:textId="5DCDB3F9" w:rsidR="7E1184B9" w:rsidRDefault="7E1184B9" w:rsidP="281E3F60">
      <w:pPr>
        <w:pStyle w:val="Ttulo2"/>
        <w:spacing w:before="0" w:beforeAutospacing="1" w:after="299"/>
        <w:rPr>
          <w:rFonts w:ascii="Aptos" w:eastAsia="Aptos" w:hAnsi="Aptos" w:cs="Aptos"/>
          <w:b/>
          <w:bCs/>
          <w:sz w:val="24"/>
          <w:szCs w:val="24"/>
        </w:rPr>
      </w:pPr>
      <w:r w:rsidRPr="281E3F60">
        <w:rPr>
          <w:rFonts w:ascii="Aptos" w:eastAsia="Aptos" w:hAnsi="Aptos" w:cs="Aptos"/>
          <w:b/>
          <w:bCs/>
          <w:sz w:val="24"/>
          <w:szCs w:val="24"/>
        </w:rPr>
        <w:lastRenderedPageBreak/>
        <w:t>🔹 Exercício 4 – Refinar e personalizar</w:t>
      </w:r>
    </w:p>
    <w:p w14:paraId="3CE5C13D" w14:textId="4C946417" w:rsidR="7E1184B9" w:rsidRDefault="7E1184B9" w:rsidP="03FEB581">
      <w:pPr>
        <w:spacing w:beforeAutospacing="1" w:after="240"/>
        <w:rPr>
          <w:rFonts w:ascii="Cambria" w:eastAsia="Cambria" w:hAnsi="Cambria" w:cs="Cambria"/>
          <w:sz w:val="20"/>
          <w:szCs w:val="20"/>
        </w:rPr>
      </w:pPr>
      <w:r w:rsidRPr="03FEB581">
        <w:rPr>
          <w:rFonts w:ascii="Cambria" w:eastAsia="Cambria" w:hAnsi="Cambria" w:cs="Cambria"/>
          <w:sz w:val="22"/>
          <w:szCs w:val="22"/>
        </w:rPr>
        <w:t>Depois que os slides forem criados, experimente:</w:t>
      </w:r>
    </w:p>
    <w:p w14:paraId="1088F150" w14:textId="75339758" w:rsidR="028650EB" w:rsidRDefault="028650EB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Prompt: </w:t>
      </w:r>
      <w:r w:rsidR="7E1184B9" w:rsidRPr="03FEB581">
        <w:rPr>
          <w:rFonts w:ascii="Cambria" w:eastAsia="Cambria" w:hAnsi="Cambria" w:cs="Cambria"/>
          <w:sz w:val="22"/>
          <w:szCs w:val="22"/>
        </w:rPr>
        <w:t>👉 “Melhore a clareza visual desta apresentação e adicione ícones ilustrativos.”</w:t>
      </w:r>
      <w:r>
        <w:br/>
      </w:r>
      <w:r w:rsidR="7DBEEA7E" w:rsidRPr="03FEB581">
        <w:rPr>
          <w:rFonts w:ascii="Cambria" w:eastAsia="Cambria" w:hAnsi="Cambria" w:cs="Cambria"/>
          <w:sz w:val="22"/>
          <w:szCs w:val="22"/>
        </w:rPr>
        <w:t xml:space="preserve">Prompt: </w:t>
      </w:r>
      <w:r w:rsidR="7E1184B9" w:rsidRPr="03FEB581">
        <w:rPr>
          <w:rFonts w:ascii="Cambria" w:eastAsia="Cambria" w:hAnsi="Cambria" w:cs="Cambria"/>
          <w:sz w:val="22"/>
          <w:szCs w:val="22"/>
        </w:rPr>
        <w:t>👉 “Resuma cada slide em uma frase para a seção de conclusão.”</w:t>
      </w:r>
    </w:p>
    <w:p w14:paraId="1BFE64AC" w14:textId="0945AAEA" w:rsidR="7E1184B9" w:rsidRDefault="7E1184B9" w:rsidP="03FEB581">
      <w:pPr>
        <w:spacing w:beforeAutospacing="1" w:after="240"/>
        <w:rPr>
          <w:rFonts w:ascii="Cambria" w:eastAsia="Cambria" w:hAnsi="Cambria" w:cs="Cambria"/>
          <w:sz w:val="20"/>
          <w:szCs w:val="20"/>
        </w:rPr>
      </w:pPr>
      <w:r w:rsidRPr="03FEB581">
        <w:rPr>
          <w:rFonts w:ascii="Cambria" w:eastAsia="Cambria" w:hAnsi="Cambria" w:cs="Cambria"/>
          <w:sz w:val="22"/>
          <w:szCs w:val="22"/>
        </w:rPr>
        <w:t xml:space="preserve">💬 </w:t>
      </w:r>
      <w:r w:rsidRPr="03FEB581">
        <w:rPr>
          <w:rFonts w:ascii="Cambria" w:eastAsia="Cambria" w:hAnsi="Cambria" w:cs="Cambria"/>
          <w:b/>
          <w:bCs/>
          <w:sz w:val="22"/>
          <w:szCs w:val="22"/>
        </w:rPr>
        <w:t>Dica extra:</w:t>
      </w:r>
      <w:r w:rsidRPr="03FEB581">
        <w:rPr>
          <w:rFonts w:ascii="Cambria" w:eastAsia="Cambria" w:hAnsi="Cambria" w:cs="Cambria"/>
          <w:sz w:val="22"/>
          <w:szCs w:val="22"/>
        </w:rPr>
        <w:t xml:space="preserve"> Se quiser incorporar dados, você pode copiar gráficos criados no Excel (nos exercícios anteriores) e pedir:</w:t>
      </w:r>
    </w:p>
    <w:p w14:paraId="364B03AC" w14:textId="15F77D99" w:rsidR="5876B7D7" w:rsidRDefault="5876B7D7" w:rsidP="03FEB581">
      <w:p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281E3F60">
        <w:rPr>
          <w:rFonts w:ascii="Cambria" w:eastAsia="Cambria" w:hAnsi="Cambria" w:cs="Cambria"/>
          <w:sz w:val="22"/>
          <w:szCs w:val="22"/>
        </w:rPr>
        <w:t xml:space="preserve">Prompt: </w:t>
      </w:r>
      <w:r w:rsidR="7E1184B9" w:rsidRPr="281E3F60">
        <w:rPr>
          <w:rFonts w:ascii="Cambria" w:eastAsia="Cambria" w:hAnsi="Cambria" w:cs="Cambria"/>
          <w:sz w:val="22"/>
          <w:szCs w:val="22"/>
        </w:rPr>
        <w:t>👉 “Explique este gráfico em um slide de forma resumida e visual.”</w:t>
      </w:r>
    </w:p>
    <w:p w14:paraId="08A99D13" w14:textId="0C510FD9" w:rsidR="281E3F60" w:rsidRDefault="281E3F60" w:rsidP="281E3F60">
      <w:pPr>
        <w:pStyle w:val="Ttulo2"/>
        <w:spacing w:before="0" w:after="0"/>
        <w:rPr>
          <w:rFonts w:ascii="Aptos" w:eastAsia="Aptos" w:hAnsi="Aptos" w:cs="Aptos"/>
          <w:b/>
          <w:bCs/>
          <w:sz w:val="24"/>
          <w:szCs w:val="24"/>
        </w:rPr>
      </w:pPr>
    </w:p>
    <w:p w14:paraId="3AF270AA" w14:textId="72A52B07" w:rsidR="7E1184B9" w:rsidRDefault="7E1184B9" w:rsidP="281E3F60">
      <w:pPr>
        <w:pStyle w:val="Ttulo2"/>
        <w:spacing w:before="0" w:after="0"/>
        <w:rPr>
          <w:rFonts w:ascii="Aptos" w:eastAsia="Aptos" w:hAnsi="Aptos" w:cs="Aptos"/>
          <w:b/>
          <w:bCs/>
          <w:sz w:val="24"/>
          <w:szCs w:val="24"/>
        </w:rPr>
      </w:pPr>
      <w:r w:rsidRPr="281E3F60">
        <w:rPr>
          <w:rFonts w:ascii="Aptos" w:eastAsia="Aptos" w:hAnsi="Aptos" w:cs="Aptos"/>
          <w:b/>
          <w:bCs/>
          <w:sz w:val="24"/>
          <w:szCs w:val="24"/>
        </w:rPr>
        <w:t xml:space="preserve">Observações sobre </w:t>
      </w:r>
      <w:proofErr w:type="gramStart"/>
      <w:r w:rsidRPr="281E3F60">
        <w:rPr>
          <w:rFonts w:ascii="Aptos" w:eastAsia="Aptos" w:hAnsi="Aptos" w:cs="Aptos"/>
          <w:b/>
          <w:bCs/>
          <w:sz w:val="24"/>
          <w:szCs w:val="24"/>
        </w:rPr>
        <w:t>outras IAs</w:t>
      </w:r>
      <w:proofErr w:type="gramEnd"/>
      <w:r w:rsidRPr="281E3F60">
        <w:rPr>
          <w:rFonts w:ascii="Aptos" w:eastAsia="Aptos" w:hAnsi="Aptos" w:cs="Aptos"/>
          <w:b/>
          <w:bCs/>
          <w:sz w:val="24"/>
          <w:szCs w:val="24"/>
        </w:rPr>
        <w:t xml:space="preserve"> (ChatGPT, </w:t>
      </w:r>
      <w:proofErr w:type="gramStart"/>
      <w:r w:rsidRPr="281E3F60">
        <w:rPr>
          <w:rFonts w:ascii="Aptos" w:eastAsia="Aptos" w:hAnsi="Aptos" w:cs="Aptos"/>
          <w:b/>
          <w:bCs/>
          <w:sz w:val="24"/>
          <w:szCs w:val="24"/>
        </w:rPr>
        <w:t>Gemini, etc.</w:t>
      </w:r>
      <w:proofErr w:type="gramEnd"/>
      <w:r w:rsidRPr="281E3F60">
        <w:rPr>
          <w:rFonts w:ascii="Aptos" w:eastAsia="Aptos" w:hAnsi="Aptos" w:cs="Aptos"/>
          <w:b/>
          <w:bCs/>
          <w:sz w:val="24"/>
          <w:szCs w:val="24"/>
        </w:rPr>
        <w:t>)</w:t>
      </w:r>
    </w:p>
    <w:p w14:paraId="6D217A59" w14:textId="60CF0E67" w:rsidR="7E1184B9" w:rsidRDefault="7E1184B9" w:rsidP="281E3F60">
      <w:pPr>
        <w:spacing w:after="0"/>
        <w:rPr>
          <w:rFonts w:ascii="Cambria" w:eastAsia="Cambria" w:hAnsi="Cambria" w:cs="Cambria"/>
          <w:sz w:val="22"/>
          <w:szCs w:val="22"/>
        </w:rPr>
      </w:pPr>
      <w:r w:rsidRPr="281E3F60">
        <w:rPr>
          <w:rFonts w:ascii="Cambria" w:eastAsia="Cambria" w:hAnsi="Cambria" w:cs="Cambria"/>
          <w:sz w:val="22"/>
          <w:szCs w:val="22"/>
        </w:rPr>
        <w:t>Caso queira fazer estes exercícios em outras IAs:</w:t>
      </w:r>
    </w:p>
    <w:p w14:paraId="39830EE9" w14:textId="14BFC259" w:rsidR="7E1184B9" w:rsidRDefault="7E1184B9" w:rsidP="03FEB581">
      <w:pPr>
        <w:pStyle w:val="PargrafodaLista"/>
        <w:numPr>
          <w:ilvl w:val="0"/>
          <w:numId w:val="1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>Copie e cole o texto de entrada (ou o resumo da apresentação).</w:t>
      </w:r>
    </w:p>
    <w:p w14:paraId="5FDDB58F" w14:textId="7DC408E2" w:rsidR="7E1184B9" w:rsidRDefault="7E1184B9" w:rsidP="03FEB581">
      <w:pPr>
        <w:pStyle w:val="PargrafodaLista"/>
        <w:numPr>
          <w:ilvl w:val="0"/>
          <w:numId w:val="1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>Peça: “Gere uma estrutura de slides para este conteúdo.”</w:t>
      </w:r>
    </w:p>
    <w:p w14:paraId="1E207724" w14:textId="39642C32" w:rsidR="00857356" w:rsidRDefault="7E1184B9" w:rsidP="03FEB581">
      <w:pPr>
        <w:pStyle w:val="PargrafodaLista"/>
        <w:numPr>
          <w:ilvl w:val="0"/>
          <w:numId w:val="1"/>
        </w:numPr>
        <w:spacing w:beforeAutospacing="1" w:after="240"/>
        <w:rPr>
          <w:rFonts w:ascii="Cambria" w:eastAsia="Cambria" w:hAnsi="Cambria" w:cs="Cambria"/>
          <w:sz w:val="22"/>
          <w:szCs w:val="22"/>
        </w:rPr>
      </w:pPr>
      <w:r w:rsidRPr="03FEB581">
        <w:rPr>
          <w:rFonts w:ascii="Cambria" w:eastAsia="Cambria" w:hAnsi="Cambria" w:cs="Cambria"/>
          <w:sz w:val="22"/>
          <w:szCs w:val="22"/>
        </w:rPr>
        <w:t>Depois, importe o resultado para o PowerPoint</w:t>
      </w:r>
    </w:p>
    <w:sectPr w:rsidR="00857356">
      <w:headerReference w:type="default" r:id="rId8"/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26551" w14:textId="77777777" w:rsidR="00F96373" w:rsidRDefault="00F96373">
      <w:pPr>
        <w:spacing w:after="0" w:line="240" w:lineRule="auto"/>
      </w:pPr>
      <w:r>
        <w:separator/>
      </w:r>
    </w:p>
  </w:endnote>
  <w:endnote w:type="continuationSeparator" w:id="0">
    <w:p w14:paraId="072D2DEB" w14:textId="77777777" w:rsidR="00F96373" w:rsidRDefault="00F96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29EBAC2F" w14:paraId="230F3B06" w14:textId="77777777" w:rsidTr="29EBAC2F">
      <w:trPr>
        <w:trHeight w:val="300"/>
      </w:trPr>
      <w:tc>
        <w:tcPr>
          <w:tcW w:w="3485" w:type="dxa"/>
        </w:tcPr>
        <w:p w14:paraId="59986DC2" w14:textId="17DF78DB" w:rsidR="29EBAC2F" w:rsidRDefault="29EBAC2F" w:rsidP="29EBAC2F">
          <w:pPr>
            <w:pStyle w:val="Cabealho"/>
            <w:ind w:left="-115"/>
          </w:pPr>
        </w:p>
      </w:tc>
      <w:tc>
        <w:tcPr>
          <w:tcW w:w="3485" w:type="dxa"/>
        </w:tcPr>
        <w:p w14:paraId="77CB1FA9" w14:textId="6C69AF5E" w:rsidR="29EBAC2F" w:rsidRDefault="29EBAC2F" w:rsidP="29EBAC2F">
          <w:pPr>
            <w:pStyle w:val="Cabealho"/>
            <w:jc w:val="center"/>
          </w:pPr>
        </w:p>
      </w:tc>
      <w:tc>
        <w:tcPr>
          <w:tcW w:w="3485" w:type="dxa"/>
        </w:tcPr>
        <w:p w14:paraId="1471E0C6" w14:textId="1E9CB521" w:rsidR="29EBAC2F" w:rsidRDefault="29EBAC2F" w:rsidP="29EBAC2F">
          <w:pPr>
            <w:pStyle w:val="Cabealho"/>
            <w:ind w:right="-115"/>
            <w:jc w:val="right"/>
          </w:pPr>
        </w:p>
      </w:tc>
    </w:tr>
  </w:tbl>
  <w:p w14:paraId="05801E5C" w14:textId="3194CD06" w:rsidR="29EBAC2F" w:rsidRDefault="29EBAC2F" w:rsidP="29EBAC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B9BBB" w14:textId="77777777" w:rsidR="00F96373" w:rsidRDefault="00F96373">
      <w:pPr>
        <w:spacing w:after="0" w:line="240" w:lineRule="auto"/>
      </w:pPr>
      <w:r>
        <w:separator/>
      </w:r>
    </w:p>
  </w:footnote>
  <w:footnote w:type="continuationSeparator" w:id="0">
    <w:p w14:paraId="3B025D2A" w14:textId="77777777" w:rsidR="00F96373" w:rsidRDefault="00F96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29EBAC2F" w14:paraId="5E3D57E7" w14:textId="77777777" w:rsidTr="29EBAC2F">
      <w:trPr>
        <w:trHeight w:val="300"/>
      </w:trPr>
      <w:tc>
        <w:tcPr>
          <w:tcW w:w="3485" w:type="dxa"/>
        </w:tcPr>
        <w:p w14:paraId="0DFD8963" w14:textId="0A6861B4" w:rsidR="29EBAC2F" w:rsidRDefault="29EBAC2F" w:rsidP="29EBAC2F">
          <w:pPr>
            <w:pStyle w:val="Cabealho"/>
            <w:ind w:left="-115"/>
          </w:pPr>
        </w:p>
      </w:tc>
      <w:tc>
        <w:tcPr>
          <w:tcW w:w="3485" w:type="dxa"/>
        </w:tcPr>
        <w:p w14:paraId="14DDDD44" w14:textId="4E4342CC" w:rsidR="29EBAC2F" w:rsidRDefault="29EBAC2F" w:rsidP="29EBAC2F">
          <w:pPr>
            <w:pStyle w:val="Cabealho"/>
            <w:jc w:val="center"/>
          </w:pPr>
        </w:p>
      </w:tc>
      <w:tc>
        <w:tcPr>
          <w:tcW w:w="3485" w:type="dxa"/>
        </w:tcPr>
        <w:p w14:paraId="6F972A74" w14:textId="077A51E7" w:rsidR="29EBAC2F" w:rsidRDefault="29EBAC2F" w:rsidP="29EBAC2F">
          <w:pPr>
            <w:pStyle w:val="Cabealho"/>
            <w:ind w:right="-115"/>
            <w:jc w:val="right"/>
          </w:pPr>
        </w:p>
      </w:tc>
    </w:tr>
  </w:tbl>
  <w:p w14:paraId="76660572" w14:textId="3BCB190B" w:rsidR="29EBAC2F" w:rsidRDefault="29EBAC2F" w:rsidP="29EBAC2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FC5"/>
    <w:multiLevelType w:val="hybridMultilevel"/>
    <w:tmpl w:val="4FACE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8EE4E2"/>
    <w:multiLevelType w:val="hybridMultilevel"/>
    <w:tmpl w:val="409AA9C4"/>
    <w:lvl w:ilvl="0" w:tplc="67BC2290">
      <w:start w:val="1"/>
      <w:numFmt w:val="decimal"/>
      <w:lvlText w:val="%1."/>
      <w:lvlJc w:val="left"/>
      <w:pPr>
        <w:ind w:left="720" w:hanging="360"/>
      </w:pPr>
    </w:lvl>
    <w:lvl w:ilvl="1" w:tplc="623852F2">
      <w:start w:val="1"/>
      <w:numFmt w:val="lowerLetter"/>
      <w:lvlText w:val="%2."/>
      <w:lvlJc w:val="left"/>
      <w:pPr>
        <w:ind w:left="1440" w:hanging="360"/>
      </w:pPr>
    </w:lvl>
    <w:lvl w:ilvl="2" w:tplc="66C033B8">
      <w:start w:val="1"/>
      <w:numFmt w:val="lowerRoman"/>
      <w:lvlText w:val="%3."/>
      <w:lvlJc w:val="right"/>
      <w:pPr>
        <w:ind w:left="2160" w:hanging="180"/>
      </w:pPr>
    </w:lvl>
    <w:lvl w:ilvl="3" w:tplc="77E62A42">
      <w:start w:val="1"/>
      <w:numFmt w:val="decimal"/>
      <w:lvlText w:val="%4."/>
      <w:lvlJc w:val="left"/>
      <w:pPr>
        <w:ind w:left="2880" w:hanging="360"/>
      </w:pPr>
    </w:lvl>
    <w:lvl w:ilvl="4" w:tplc="974EEF4C">
      <w:start w:val="1"/>
      <w:numFmt w:val="lowerLetter"/>
      <w:lvlText w:val="%5."/>
      <w:lvlJc w:val="left"/>
      <w:pPr>
        <w:ind w:left="3600" w:hanging="360"/>
      </w:pPr>
    </w:lvl>
    <w:lvl w:ilvl="5" w:tplc="B47CAE2A">
      <w:start w:val="1"/>
      <w:numFmt w:val="lowerRoman"/>
      <w:lvlText w:val="%6."/>
      <w:lvlJc w:val="right"/>
      <w:pPr>
        <w:ind w:left="4320" w:hanging="180"/>
      </w:pPr>
    </w:lvl>
    <w:lvl w:ilvl="6" w:tplc="FD4873F6">
      <w:start w:val="1"/>
      <w:numFmt w:val="decimal"/>
      <w:lvlText w:val="%7."/>
      <w:lvlJc w:val="left"/>
      <w:pPr>
        <w:ind w:left="5040" w:hanging="360"/>
      </w:pPr>
    </w:lvl>
    <w:lvl w:ilvl="7" w:tplc="FDB811C8">
      <w:start w:val="1"/>
      <w:numFmt w:val="lowerLetter"/>
      <w:lvlText w:val="%8."/>
      <w:lvlJc w:val="left"/>
      <w:pPr>
        <w:ind w:left="5760" w:hanging="360"/>
      </w:pPr>
    </w:lvl>
    <w:lvl w:ilvl="8" w:tplc="A9B4DD5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0C45"/>
    <w:multiLevelType w:val="hybridMultilevel"/>
    <w:tmpl w:val="1E2CC2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DE97A"/>
    <w:multiLevelType w:val="hybridMultilevel"/>
    <w:tmpl w:val="319C7C4E"/>
    <w:lvl w:ilvl="0" w:tplc="2886F1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04A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C2B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083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D49E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7417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DE1D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860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3C66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39F3B"/>
    <w:multiLevelType w:val="hybridMultilevel"/>
    <w:tmpl w:val="A97A45D0"/>
    <w:lvl w:ilvl="0" w:tplc="AB78A8E8">
      <w:start w:val="1"/>
      <w:numFmt w:val="decimal"/>
      <w:lvlText w:val="%1."/>
      <w:lvlJc w:val="left"/>
      <w:pPr>
        <w:ind w:left="720" w:hanging="360"/>
      </w:pPr>
    </w:lvl>
    <w:lvl w:ilvl="1" w:tplc="78A4873A">
      <w:start w:val="1"/>
      <w:numFmt w:val="lowerLetter"/>
      <w:lvlText w:val="%2."/>
      <w:lvlJc w:val="left"/>
      <w:pPr>
        <w:ind w:left="1440" w:hanging="360"/>
      </w:pPr>
    </w:lvl>
    <w:lvl w:ilvl="2" w:tplc="2BDE4E06">
      <w:start w:val="1"/>
      <w:numFmt w:val="lowerRoman"/>
      <w:lvlText w:val="%3."/>
      <w:lvlJc w:val="right"/>
      <w:pPr>
        <w:ind w:left="2160" w:hanging="180"/>
      </w:pPr>
    </w:lvl>
    <w:lvl w:ilvl="3" w:tplc="C5A0290C">
      <w:start w:val="1"/>
      <w:numFmt w:val="decimal"/>
      <w:lvlText w:val="%4."/>
      <w:lvlJc w:val="left"/>
      <w:pPr>
        <w:ind w:left="2880" w:hanging="360"/>
      </w:pPr>
    </w:lvl>
    <w:lvl w:ilvl="4" w:tplc="F96E96D2">
      <w:start w:val="1"/>
      <w:numFmt w:val="lowerLetter"/>
      <w:lvlText w:val="%5."/>
      <w:lvlJc w:val="left"/>
      <w:pPr>
        <w:ind w:left="3600" w:hanging="360"/>
      </w:pPr>
    </w:lvl>
    <w:lvl w:ilvl="5" w:tplc="7414C3CC">
      <w:start w:val="1"/>
      <w:numFmt w:val="lowerRoman"/>
      <w:lvlText w:val="%6."/>
      <w:lvlJc w:val="right"/>
      <w:pPr>
        <w:ind w:left="4320" w:hanging="180"/>
      </w:pPr>
    </w:lvl>
    <w:lvl w:ilvl="6" w:tplc="245C2758">
      <w:start w:val="1"/>
      <w:numFmt w:val="decimal"/>
      <w:lvlText w:val="%7."/>
      <w:lvlJc w:val="left"/>
      <w:pPr>
        <w:ind w:left="5040" w:hanging="360"/>
      </w:pPr>
    </w:lvl>
    <w:lvl w:ilvl="7" w:tplc="DFFC7858">
      <w:start w:val="1"/>
      <w:numFmt w:val="lowerLetter"/>
      <w:lvlText w:val="%8."/>
      <w:lvlJc w:val="left"/>
      <w:pPr>
        <w:ind w:left="5760" w:hanging="360"/>
      </w:pPr>
    </w:lvl>
    <w:lvl w:ilvl="8" w:tplc="61EAD54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61509"/>
    <w:multiLevelType w:val="multilevel"/>
    <w:tmpl w:val="6810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8A1346"/>
    <w:multiLevelType w:val="hybridMultilevel"/>
    <w:tmpl w:val="23C803CA"/>
    <w:lvl w:ilvl="0" w:tplc="A46065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32E4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4ED2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3A88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4C8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22EC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A46B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1A67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2A0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60EA9"/>
    <w:multiLevelType w:val="multilevel"/>
    <w:tmpl w:val="21A4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26E39A"/>
    <w:multiLevelType w:val="hybridMultilevel"/>
    <w:tmpl w:val="689486FC"/>
    <w:lvl w:ilvl="0" w:tplc="FF424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C0D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E2D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141B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72B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BE08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B2A7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D8E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0CE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C46C3A"/>
    <w:multiLevelType w:val="hybridMultilevel"/>
    <w:tmpl w:val="25AEE05C"/>
    <w:lvl w:ilvl="0" w:tplc="B114D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54B0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20E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BA8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037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3A5C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E24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0CA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AA9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3DC43"/>
    <w:multiLevelType w:val="hybridMultilevel"/>
    <w:tmpl w:val="843A2A90"/>
    <w:lvl w:ilvl="0" w:tplc="5D90F1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4E4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5A05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ECF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9E16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687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E2E5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279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7C55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2EC5BE"/>
    <w:multiLevelType w:val="hybridMultilevel"/>
    <w:tmpl w:val="FDA417A0"/>
    <w:lvl w:ilvl="0" w:tplc="CD8CF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E83B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3A13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62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2873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1CB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63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6A8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D074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968935">
    <w:abstractNumId w:val="3"/>
  </w:num>
  <w:num w:numId="2" w16cid:durableId="407457652">
    <w:abstractNumId w:val="10"/>
  </w:num>
  <w:num w:numId="3" w16cid:durableId="303393426">
    <w:abstractNumId w:val="1"/>
  </w:num>
  <w:num w:numId="4" w16cid:durableId="1505584610">
    <w:abstractNumId w:val="4"/>
  </w:num>
  <w:num w:numId="5" w16cid:durableId="1144203451">
    <w:abstractNumId w:val="11"/>
  </w:num>
  <w:num w:numId="6" w16cid:durableId="1481725293">
    <w:abstractNumId w:val="9"/>
  </w:num>
  <w:num w:numId="7" w16cid:durableId="1573662419">
    <w:abstractNumId w:val="8"/>
  </w:num>
  <w:num w:numId="8" w16cid:durableId="107167499">
    <w:abstractNumId w:val="6"/>
  </w:num>
  <w:num w:numId="9" w16cid:durableId="1187717031">
    <w:abstractNumId w:val="2"/>
  </w:num>
  <w:num w:numId="10" w16cid:durableId="1822891591">
    <w:abstractNumId w:val="5"/>
  </w:num>
  <w:num w:numId="11" w16cid:durableId="145435123">
    <w:abstractNumId w:val="0"/>
  </w:num>
  <w:num w:numId="12" w16cid:durableId="1550147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6CA406"/>
    <w:rsid w:val="00012F7D"/>
    <w:rsid w:val="00055AF3"/>
    <w:rsid w:val="0011529A"/>
    <w:rsid w:val="0014377D"/>
    <w:rsid w:val="001535DC"/>
    <w:rsid w:val="00166017"/>
    <w:rsid w:val="00171E5F"/>
    <w:rsid w:val="001C5B5B"/>
    <w:rsid w:val="001D00E8"/>
    <w:rsid w:val="0027613C"/>
    <w:rsid w:val="002C3812"/>
    <w:rsid w:val="00305A62"/>
    <w:rsid w:val="003470E9"/>
    <w:rsid w:val="00352BAD"/>
    <w:rsid w:val="003624F0"/>
    <w:rsid w:val="003730B2"/>
    <w:rsid w:val="003B08C7"/>
    <w:rsid w:val="003B2FA5"/>
    <w:rsid w:val="003F01FF"/>
    <w:rsid w:val="0040FD0F"/>
    <w:rsid w:val="00434AAB"/>
    <w:rsid w:val="00457585"/>
    <w:rsid w:val="00497A1B"/>
    <w:rsid w:val="004B6831"/>
    <w:rsid w:val="004F468A"/>
    <w:rsid w:val="00544C6D"/>
    <w:rsid w:val="005952E4"/>
    <w:rsid w:val="005A2333"/>
    <w:rsid w:val="005E7FA4"/>
    <w:rsid w:val="00627501"/>
    <w:rsid w:val="00647C92"/>
    <w:rsid w:val="006A65B4"/>
    <w:rsid w:val="006B3EEF"/>
    <w:rsid w:val="006B53CD"/>
    <w:rsid w:val="006C290F"/>
    <w:rsid w:val="006D0D16"/>
    <w:rsid w:val="006E26F2"/>
    <w:rsid w:val="006F13BC"/>
    <w:rsid w:val="007155E1"/>
    <w:rsid w:val="00775916"/>
    <w:rsid w:val="007D6DCA"/>
    <w:rsid w:val="008326DF"/>
    <w:rsid w:val="008414AA"/>
    <w:rsid w:val="00846D71"/>
    <w:rsid w:val="00857356"/>
    <w:rsid w:val="00876A7B"/>
    <w:rsid w:val="00893347"/>
    <w:rsid w:val="008C0E80"/>
    <w:rsid w:val="008F27B3"/>
    <w:rsid w:val="008F61BA"/>
    <w:rsid w:val="009A5DF4"/>
    <w:rsid w:val="00A5165B"/>
    <w:rsid w:val="00AD3A4B"/>
    <w:rsid w:val="00AF17F0"/>
    <w:rsid w:val="00B14E96"/>
    <w:rsid w:val="00B95717"/>
    <w:rsid w:val="00C0618E"/>
    <w:rsid w:val="00C23B6D"/>
    <w:rsid w:val="00C9253D"/>
    <w:rsid w:val="00C9423C"/>
    <w:rsid w:val="00CB7E79"/>
    <w:rsid w:val="00CD2B65"/>
    <w:rsid w:val="00D10921"/>
    <w:rsid w:val="00D804E4"/>
    <w:rsid w:val="00D80AD0"/>
    <w:rsid w:val="00DA06E6"/>
    <w:rsid w:val="00DA7C0C"/>
    <w:rsid w:val="00DE4DC4"/>
    <w:rsid w:val="00E56BC9"/>
    <w:rsid w:val="00E86574"/>
    <w:rsid w:val="00EB67FB"/>
    <w:rsid w:val="00F42943"/>
    <w:rsid w:val="00F74709"/>
    <w:rsid w:val="00F81DEA"/>
    <w:rsid w:val="00F96373"/>
    <w:rsid w:val="00FA0FF3"/>
    <w:rsid w:val="00FF7F0B"/>
    <w:rsid w:val="01451DD2"/>
    <w:rsid w:val="028650EB"/>
    <w:rsid w:val="02EC9942"/>
    <w:rsid w:val="0368DEC6"/>
    <w:rsid w:val="03FEB581"/>
    <w:rsid w:val="04049B01"/>
    <w:rsid w:val="045AEA81"/>
    <w:rsid w:val="05139E8A"/>
    <w:rsid w:val="071113A7"/>
    <w:rsid w:val="08605238"/>
    <w:rsid w:val="08FE2D88"/>
    <w:rsid w:val="0A4BD522"/>
    <w:rsid w:val="0CC7B740"/>
    <w:rsid w:val="0D897210"/>
    <w:rsid w:val="0E6CA406"/>
    <w:rsid w:val="0FE4C413"/>
    <w:rsid w:val="10CD81D3"/>
    <w:rsid w:val="12488214"/>
    <w:rsid w:val="134284D8"/>
    <w:rsid w:val="1504A021"/>
    <w:rsid w:val="15C9BE67"/>
    <w:rsid w:val="16230346"/>
    <w:rsid w:val="168F4ECC"/>
    <w:rsid w:val="16B44260"/>
    <w:rsid w:val="16DD2ED0"/>
    <w:rsid w:val="17F83A66"/>
    <w:rsid w:val="1880150F"/>
    <w:rsid w:val="18833737"/>
    <w:rsid w:val="1975418E"/>
    <w:rsid w:val="19DD4628"/>
    <w:rsid w:val="1A2FF2E2"/>
    <w:rsid w:val="1C7D343A"/>
    <w:rsid w:val="1F0EE7E0"/>
    <w:rsid w:val="1F406844"/>
    <w:rsid w:val="20DA6F17"/>
    <w:rsid w:val="218AAB8D"/>
    <w:rsid w:val="219D0893"/>
    <w:rsid w:val="21A046B1"/>
    <w:rsid w:val="21D197AE"/>
    <w:rsid w:val="231E2420"/>
    <w:rsid w:val="23E81D85"/>
    <w:rsid w:val="24321EA7"/>
    <w:rsid w:val="2679B8CE"/>
    <w:rsid w:val="26D628B4"/>
    <w:rsid w:val="26F13414"/>
    <w:rsid w:val="281E3F60"/>
    <w:rsid w:val="29EBAC2F"/>
    <w:rsid w:val="2A924E8E"/>
    <w:rsid w:val="2BE0C39B"/>
    <w:rsid w:val="2CEE105B"/>
    <w:rsid w:val="31D93ECF"/>
    <w:rsid w:val="3295BC3C"/>
    <w:rsid w:val="34B0825D"/>
    <w:rsid w:val="352E6725"/>
    <w:rsid w:val="3642CD39"/>
    <w:rsid w:val="365B9F69"/>
    <w:rsid w:val="37A60A14"/>
    <w:rsid w:val="38244505"/>
    <w:rsid w:val="391553FC"/>
    <w:rsid w:val="396C1F05"/>
    <w:rsid w:val="3991B2B9"/>
    <w:rsid w:val="39DBAD2C"/>
    <w:rsid w:val="3B1A1C29"/>
    <w:rsid w:val="3B89CA1A"/>
    <w:rsid w:val="3BA3CA71"/>
    <w:rsid w:val="3F056B27"/>
    <w:rsid w:val="3F11EEBB"/>
    <w:rsid w:val="40AEAAB2"/>
    <w:rsid w:val="40CFCD17"/>
    <w:rsid w:val="41423BDB"/>
    <w:rsid w:val="42C816B2"/>
    <w:rsid w:val="43A3F1A9"/>
    <w:rsid w:val="45132ED0"/>
    <w:rsid w:val="47524C0F"/>
    <w:rsid w:val="4AEF09EF"/>
    <w:rsid w:val="4B28303B"/>
    <w:rsid w:val="4C619443"/>
    <w:rsid w:val="4CFFCED9"/>
    <w:rsid w:val="4F085CD3"/>
    <w:rsid w:val="5065549E"/>
    <w:rsid w:val="50A1C5BE"/>
    <w:rsid w:val="55EAE7D6"/>
    <w:rsid w:val="56BB4655"/>
    <w:rsid w:val="58007330"/>
    <w:rsid w:val="5876B7D7"/>
    <w:rsid w:val="59F151B1"/>
    <w:rsid w:val="5A47E6C5"/>
    <w:rsid w:val="5B11F656"/>
    <w:rsid w:val="5BDACE0C"/>
    <w:rsid w:val="5CAEE708"/>
    <w:rsid w:val="5CBC5BA2"/>
    <w:rsid w:val="5E287D46"/>
    <w:rsid w:val="6060D7C7"/>
    <w:rsid w:val="60D5CDC8"/>
    <w:rsid w:val="62E212D2"/>
    <w:rsid w:val="644D5B11"/>
    <w:rsid w:val="649E8859"/>
    <w:rsid w:val="64E30FF3"/>
    <w:rsid w:val="6913C38C"/>
    <w:rsid w:val="69FE9691"/>
    <w:rsid w:val="6AB69276"/>
    <w:rsid w:val="6BFBFF4C"/>
    <w:rsid w:val="6CE6560A"/>
    <w:rsid w:val="6F48C4F8"/>
    <w:rsid w:val="7249F7B9"/>
    <w:rsid w:val="7361C219"/>
    <w:rsid w:val="741907F7"/>
    <w:rsid w:val="74817085"/>
    <w:rsid w:val="772A6D31"/>
    <w:rsid w:val="7966BC79"/>
    <w:rsid w:val="7973B088"/>
    <w:rsid w:val="7CA7731E"/>
    <w:rsid w:val="7D5C0F88"/>
    <w:rsid w:val="7DBEEA7E"/>
    <w:rsid w:val="7E1184B9"/>
    <w:rsid w:val="7E22CE64"/>
    <w:rsid w:val="7E2B5A21"/>
    <w:rsid w:val="7E9CD6F7"/>
    <w:rsid w:val="7F9FC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820C5"/>
  <w15:chartTrackingRefBased/>
  <w15:docId w15:val="{169AB7CB-2CE5-4CA6-8CED-794414CC7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64E30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64E30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64E30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27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4E30FF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64E30FF3"/>
    <w:rPr>
      <w:color w:val="467886"/>
      <w:u w:val="single"/>
    </w:rPr>
  </w:style>
  <w:style w:type="paragraph" w:styleId="Cabealho">
    <w:name w:val="header"/>
    <w:basedOn w:val="Normal"/>
    <w:uiPriority w:val="99"/>
    <w:unhideWhenUsed/>
    <w:rsid w:val="29EBAC2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29EBAC2F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4Char">
    <w:name w:val="Título 4 Char"/>
    <w:basedOn w:val="Fontepargpadro"/>
    <w:link w:val="Ttulo4"/>
    <w:uiPriority w:val="9"/>
    <w:semiHidden/>
    <w:rsid w:val="008F27B3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MenoPendente">
    <w:name w:val="Unresolved Mention"/>
    <w:basedOn w:val="Fontepargpadro"/>
    <w:uiPriority w:val="99"/>
    <w:semiHidden/>
    <w:unhideWhenUsed/>
    <w:rsid w:val="006A65B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5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in.gov.br/web/dou/-/lei-n-15.263-de-14-de-novembro-de-2025-6692563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3951</TotalTime>
  <Pages>4</Pages>
  <Words>1087</Words>
  <Characters>5872</Characters>
  <Application>Microsoft Office Word</Application>
  <DocSecurity>0</DocSecurity>
  <Lines>48</Lines>
  <Paragraphs>13</Paragraphs>
  <ScaleCrop>false</ScaleCrop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Marques da Silva</dc:creator>
  <cp:keywords/>
  <dc:description/>
  <cp:lastModifiedBy>Leandro Marques da Silva</cp:lastModifiedBy>
  <cp:revision>75</cp:revision>
  <dcterms:created xsi:type="dcterms:W3CDTF">2025-11-22T01:02:00Z</dcterms:created>
  <dcterms:modified xsi:type="dcterms:W3CDTF">2025-11-25T00:56:00Z</dcterms:modified>
</cp:coreProperties>
</file>