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1751" w14:textId="1C733587" w:rsidR="003E0918" w:rsidRPr="00B363FA" w:rsidRDefault="26D628B4" w:rsidP="00B363FA">
      <w:pPr>
        <w:pStyle w:val="Ttulo1"/>
        <w:spacing w:before="480" w:line="276" w:lineRule="auto"/>
        <w:rPr>
          <w:rFonts w:ascii="Calibri" w:eastAsia="Calibri" w:hAnsi="Calibri" w:cs="Calibri"/>
          <w:b/>
          <w:bCs/>
          <w:color w:val="365F91"/>
          <w:sz w:val="28"/>
          <w:szCs w:val="28"/>
        </w:rPr>
      </w:pPr>
      <w:r w:rsidRPr="64E30FF3">
        <w:rPr>
          <w:rFonts w:ascii="Calibri" w:eastAsia="Calibri" w:hAnsi="Calibri" w:cs="Calibri"/>
          <w:b/>
          <w:bCs/>
          <w:color w:val="365F91"/>
          <w:sz w:val="28"/>
          <w:szCs w:val="28"/>
          <w:lang w:val="en-US"/>
        </w:rPr>
        <w:t xml:space="preserve">Aula </w:t>
      </w:r>
      <w:r w:rsidR="00B363FA">
        <w:rPr>
          <w:rFonts w:ascii="Calibri" w:eastAsia="Calibri" w:hAnsi="Calibri" w:cs="Calibri"/>
          <w:b/>
          <w:bCs/>
          <w:color w:val="365F91"/>
          <w:sz w:val="28"/>
          <w:szCs w:val="28"/>
          <w:lang w:val="en-US"/>
        </w:rPr>
        <w:t>2</w:t>
      </w:r>
      <w:r w:rsidRPr="64E30FF3">
        <w:rPr>
          <w:rFonts w:ascii="Calibri" w:eastAsia="Calibri" w:hAnsi="Calibri" w:cs="Calibri"/>
          <w:b/>
          <w:bCs/>
          <w:color w:val="365F91"/>
          <w:sz w:val="28"/>
          <w:szCs w:val="28"/>
          <w:lang w:val="en-US"/>
        </w:rPr>
        <w:t xml:space="preserve"> – </w:t>
      </w:r>
      <w:r w:rsidR="00B363FA" w:rsidRPr="00B363FA">
        <w:rPr>
          <w:rFonts w:ascii="Calibri" w:eastAsia="Calibri" w:hAnsi="Calibri" w:cs="Calibri"/>
          <w:b/>
          <w:bCs/>
          <w:color w:val="365F91"/>
          <w:sz w:val="28"/>
          <w:szCs w:val="28"/>
        </w:rPr>
        <w:t xml:space="preserve">Demonstração de uso combinado </w:t>
      </w:r>
      <w:proofErr w:type="spellStart"/>
      <w:r w:rsidR="00B363FA" w:rsidRPr="00B363FA">
        <w:rPr>
          <w:rFonts w:ascii="Calibri" w:eastAsia="Calibri" w:hAnsi="Calibri" w:cs="Calibri"/>
          <w:b/>
          <w:bCs/>
          <w:color w:val="365F91"/>
          <w:sz w:val="28"/>
          <w:szCs w:val="28"/>
        </w:rPr>
        <w:t>IpeaGPT</w:t>
      </w:r>
      <w:proofErr w:type="spellEnd"/>
      <w:r w:rsidR="00B363FA" w:rsidRPr="00B363FA">
        <w:rPr>
          <w:rFonts w:ascii="Calibri" w:eastAsia="Calibri" w:hAnsi="Calibri" w:cs="Calibri"/>
          <w:b/>
          <w:bCs/>
          <w:color w:val="365F91"/>
          <w:sz w:val="28"/>
          <w:szCs w:val="28"/>
        </w:rPr>
        <w:t>/</w:t>
      </w:r>
      <w:proofErr w:type="spellStart"/>
      <w:r w:rsidR="00B363FA" w:rsidRPr="00B363FA">
        <w:rPr>
          <w:rFonts w:ascii="Calibri" w:eastAsia="Calibri" w:hAnsi="Calibri" w:cs="Calibri"/>
          <w:b/>
          <w:bCs/>
          <w:color w:val="365F91"/>
          <w:sz w:val="28"/>
          <w:szCs w:val="28"/>
        </w:rPr>
        <w:t>Copilot</w:t>
      </w:r>
      <w:proofErr w:type="spellEnd"/>
    </w:p>
    <w:p w14:paraId="2E75A1BB" w14:textId="3D501CAF" w:rsidR="003E0918" w:rsidRDefault="26D628B4" w:rsidP="64E30FF3">
      <w:pPr>
        <w:spacing w:after="200" w:line="276" w:lineRule="auto"/>
      </w:pPr>
      <w:r w:rsidRPr="64E30FF3">
        <w:rPr>
          <w:rFonts w:ascii="Cambria" w:eastAsia="Cambria" w:hAnsi="Cambria" w:cs="Cambria"/>
          <w:sz w:val="22"/>
          <w:szCs w:val="22"/>
          <w:lang w:val="en-US"/>
        </w:rPr>
        <w:t xml:space="preserve">Facilitator: </w:t>
      </w:r>
      <w:r w:rsidR="00B363FA">
        <w:rPr>
          <w:rFonts w:ascii="Cambria" w:eastAsia="Cambria" w:hAnsi="Cambria" w:cs="Cambria"/>
          <w:sz w:val="22"/>
          <w:szCs w:val="22"/>
          <w:lang w:val="en-US"/>
        </w:rPr>
        <w:t>Frederico</w:t>
      </w:r>
      <w:r w:rsidR="001E6A59">
        <w:rPr>
          <w:rFonts w:ascii="Cambria" w:eastAsia="Cambria" w:hAnsi="Cambria" w:cs="Cambria"/>
          <w:sz w:val="22"/>
          <w:szCs w:val="22"/>
          <w:lang w:val="en-US"/>
        </w:rPr>
        <w:t xml:space="preserve"> Tomaz</w:t>
      </w:r>
    </w:p>
    <w:p w14:paraId="4FCB58D9" w14:textId="1071A402" w:rsidR="003E0918" w:rsidRDefault="26D628B4" w:rsidP="64E30FF3">
      <w:pPr>
        <w:pStyle w:val="Ttulo1"/>
        <w:spacing w:before="480" w:after="0" w:line="276" w:lineRule="auto"/>
        <w:rPr>
          <w:rFonts w:ascii="Calibri" w:eastAsia="Calibri" w:hAnsi="Calibri" w:cs="Calibri"/>
          <w:b/>
          <w:bCs/>
          <w:color w:val="365F91"/>
          <w:sz w:val="26"/>
          <w:szCs w:val="26"/>
          <w:lang w:val="en-US"/>
        </w:rPr>
      </w:pPr>
      <w:r w:rsidRPr="64E30FF3">
        <w:rPr>
          <w:rFonts w:ascii="Calibri" w:eastAsia="Calibri" w:hAnsi="Calibri" w:cs="Calibri"/>
          <w:b/>
          <w:bCs/>
          <w:color w:val="365F91"/>
          <w:sz w:val="26"/>
          <w:szCs w:val="26"/>
          <w:lang w:val="en-US"/>
        </w:rPr>
        <w:t>Curso: Introdução à Inteligência Artificial</w:t>
      </w:r>
    </w:p>
    <w:p w14:paraId="18C5E440" w14:textId="1B01085E" w:rsidR="003E0918" w:rsidRDefault="26D628B4" w:rsidP="64E30FF3">
      <w:pPr>
        <w:spacing w:after="200" w:line="276" w:lineRule="auto"/>
        <w:rPr>
          <w:rFonts w:ascii="Cambria" w:eastAsia="Cambria" w:hAnsi="Cambria" w:cs="Cambria"/>
          <w:sz w:val="22"/>
          <w:szCs w:val="22"/>
        </w:rPr>
      </w:pPr>
      <w:r w:rsidRPr="013FAB82">
        <w:rPr>
          <w:rFonts w:ascii="Cambria" w:eastAsia="Cambria" w:hAnsi="Cambria" w:cs="Cambria"/>
          <w:sz w:val="22"/>
          <w:szCs w:val="22"/>
        </w:rPr>
        <w:t xml:space="preserve">Este documento foi preparado para os exercícios de revisão com o </w:t>
      </w:r>
      <w:proofErr w:type="spellStart"/>
      <w:r w:rsidRPr="013FAB82">
        <w:rPr>
          <w:rFonts w:ascii="Cambria" w:eastAsia="Cambria" w:hAnsi="Cambria" w:cs="Cambria"/>
          <w:sz w:val="22"/>
          <w:szCs w:val="22"/>
        </w:rPr>
        <w:t>Copilot</w:t>
      </w:r>
      <w:proofErr w:type="spellEnd"/>
      <w:r w:rsidR="00A73206">
        <w:rPr>
          <w:rFonts w:ascii="Cambria" w:eastAsia="Cambria" w:hAnsi="Cambria" w:cs="Cambria"/>
          <w:sz w:val="22"/>
          <w:szCs w:val="22"/>
        </w:rPr>
        <w:t xml:space="preserve"> e </w:t>
      </w:r>
      <w:proofErr w:type="spellStart"/>
      <w:r w:rsidR="00A73206">
        <w:rPr>
          <w:rFonts w:ascii="Cambria" w:eastAsia="Cambria" w:hAnsi="Cambria" w:cs="Cambria"/>
          <w:sz w:val="22"/>
          <w:szCs w:val="22"/>
        </w:rPr>
        <w:t>IpeaGPT</w:t>
      </w:r>
      <w:proofErr w:type="spellEnd"/>
      <w:r w:rsidRPr="013FAB82">
        <w:rPr>
          <w:rFonts w:ascii="Cambria" w:eastAsia="Cambria" w:hAnsi="Cambria" w:cs="Cambria"/>
          <w:sz w:val="22"/>
          <w:szCs w:val="22"/>
        </w:rPr>
        <w:t>, dentro do curso 'Introdução à Inteligência Artificial'. O conteúdo</w:t>
      </w:r>
      <w:r w:rsidR="7966BC79" w:rsidRPr="013FAB82">
        <w:rPr>
          <w:rFonts w:ascii="Cambria" w:eastAsia="Cambria" w:hAnsi="Cambria" w:cs="Cambria"/>
          <w:sz w:val="22"/>
          <w:szCs w:val="22"/>
        </w:rPr>
        <w:t xml:space="preserve"> tem por</w:t>
      </w:r>
      <w:r w:rsidRPr="013FAB82">
        <w:rPr>
          <w:rFonts w:ascii="Cambria" w:eastAsia="Cambria" w:hAnsi="Cambria" w:cs="Cambria"/>
          <w:sz w:val="22"/>
          <w:szCs w:val="22"/>
        </w:rPr>
        <w:t xml:space="preserve"> </w:t>
      </w:r>
      <w:r w:rsidR="7973B088" w:rsidRPr="013FAB82">
        <w:rPr>
          <w:rFonts w:ascii="Cambria" w:eastAsia="Cambria" w:hAnsi="Cambria" w:cs="Cambria"/>
          <w:sz w:val="22"/>
          <w:szCs w:val="22"/>
        </w:rPr>
        <w:t xml:space="preserve">objetivo </w:t>
      </w:r>
      <w:r w:rsidR="0086371B" w:rsidRPr="0086371B">
        <w:rPr>
          <w:rFonts w:ascii="Cambria" w:eastAsia="Cambria" w:hAnsi="Cambria" w:cs="Cambria"/>
          <w:sz w:val="22"/>
          <w:szCs w:val="22"/>
        </w:rPr>
        <w:t>demonstrar um uso combinado das ferramentas institucionais disponíveis</w:t>
      </w:r>
      <w:r w:rsidR="7973B088" w:rsidRPr="013FAB82">
        <w:rPr>
          <w:rFonts w:ascii="Cambria" w:eastAsia="Cambria" w:hAnsi="Cambria" w:cs="Cambria"/>
          <w:sz w:val="22"/>
          <w:szCs w:val="22"/>
        </w:rPr>
        <w:t>. Isso facilita o dia a dia de trabalho de todos no Ipea.</w:t>
      </w:r>
    </w:p>
    <w:p w14:paraId="6466A133" w14:textId="25E43EF0" w:rsidR="003E0918" w:rsidRDefault="00CC0CAC" w:rsidP="64E30FF3">
      <w:pPr>
        <w:pStyle w:val="Ttulo2"/>
        <w:spacing w:before="200" w:after="0" w:line="276" w:lineRule="auto"/>
      </w:pPr>
      <w:proofErr w:type="spellStart"/>
      <w:r>
        <w:rPr>
          <w:rFonts w:ascii="Calibri" w:eastAsia="Calibri" w:hAnsi="Calibri" w:cs="Calibri"/>
          <w:b/>
          <w:bCs/>
          <w:color w:val="4F81BD"/>
          <w:sz w:val="26"/>
          <w:szCs w:val="26"/>
          <w:lang w:val="en-US"/>
        </w:rPr>
        <w:t>Arquivo</w:t>
      </w:r>
      <w:proofErr w:type="spellEnd"/>
      <w:r w:rsidR="6060D7C7" w:rsidRPr="64E30FF3">
        <w:rPr>
          <w:rFonts w:ascii="Calibri" w:eastAsia="Calibri" w:hAnsi="Calibri" w:cs="Calibri"/>
          <w:b/>
          <w:bCs/>
          <w:color w:val="4F81BD"/>
          <w:sz w:val="26"/>
          <w:szCs w:val="26"/>
          <w:lang w:val="en-US"/>
        </w:rPr>
        <w:t xml:space="preserve"> para o </w:t>
      </w:r>
      <w:proofErr w:type="spellStart"/>
      <w:r w:rsidR="6060D7C7" w:rsidRPr="64E30FF3">
        <w:rPr>
          <w:rFonts w:ascii="Calibri" w:eastAsia="Calibri" w:hAnsi="Calibri" w:cs="Calibri"/>
          <w:b/>
          <w:bCs/>
          <w:color w:val="4F81BD"/>
          <w:sz w:val="26"/>
          <w:szCs w:val="26"/>
          <w:lang w:val="en-US"/>
        </w:rPr>
        <w:t>Exercício</w:t>
      </w:r>
      <w:proofErr w:type="spellEnd"/>
    </w:p>
    <w:p w14:paraId="019D5061" w14:textId="702D251F" w:rsidR="00AA2617" w:rsidRPr="00AA2617" w:rsidRDefault="6BFBFF4C" w:rsidP="00AA2617">
      <w:r w:rsidRPr="64E30FF3">
        <w:t xml:space="preserve">Abra o arquivo </w:t>
      </w:r>
      <w:hyperlink r:id="rId5" w:history="1">
        <w:r w:rsidR="00CC0CAC" w:rsidRPr="00CC0CAC">
          <w:rPr>
            <w:rStyle w:val="Hyperlink"/>
            <w:b/>
            <w:bCs/>
          </w:rPr>
          <w:t>Impacto dos gastos públicos na renda, produtividade e emprego</w:t>
        </w:r>
      </w:hyperlink>
      <w:r w:rsidR="00CC0CAC">
        <w:rPr>
          <w:b/>
          <w:bCs/>
        </w:rPr>
        <w:t>.pdf</w:t>
      </w:r>
      <w:r w:rsidR="00CC0CAC" w:rsidRPr="00CC0CAC">
        <w:rPr>
          <w:b/>
          <w:bCs/>
        </w:rPr>
        <w:t xml:space="preserve"> </w:t>
      </w:r>
      <w:r w:rsidR="00F22A49">
        <w:rPr>
          <w:b/>
          <w:bCs/>
        </w:rPr>
        <w:t xml:space="preserve">em </w:t>
      </w:r>
      <w:hyperlink r:id="rId6" w:history="1">
        <w:r w:rsidR="00F22A49" w:rsidRPr="00F22A49">
          <w:rPr>
            <w:rStyle w:val="Hyperlink"/>
            <w:b/>
            <w:bCs/>
          </w:rPr>
          <w:t>Material de Apoio AULA 0</w:t>
        </w:r>
        <w:r w:rsidR="00CC0CAC">
          <w:rPr>
            <w:rStyle w:val="Hyperlink"/>
            <w:b/>
            <w:bCs/>
          </w:rPr>
          <w:t>2</w:t>
        </w:r>
        <w:r w:rsidR="00F22A49" w:rsidRPr="00F22A49">
          <w:rPr>
            <w:rStyle w:val="Hyperlink"/>
            <w:b/>
            <w:bCs/>
          </w:rPr>
          <w:t xml:space="preserve"> - Curso IA IPEA</w:t>
        </w:r>
      </w:hyperlink>
      <w:r w:rsidRPr="64E30FF3">
        <w:t>.</w:t>
      </w:r>
      <w:r w:rsidR="002272CE">
        <w:t xml:space="preserve"> Baixar </w:t>
      </w:r>
      <w:r w:rsidR="00FE50F0">
        <w:t>de:</w:t>
      </w:r>
      <w:r w:rsidR="002272CE">
        <w:t xml:space="preserve"> </w:t>
      </w:r>
      <w:hyperlink r:id="rId7" w:history="1">
        <w:r w:rsidR="00AA2617" w:rsidRPr="00FE50F0">
          <w:rPr>
            <w:rStyle w:val="Hyperlink"/>
            <w:b/>
            <w:bCs/>
            <w:color w:val="EE0000"/>
            <w:highlight w:val="yellow"/>
          </w:rPr>
          <w:t>https://bit.ly/cursoiaipea</w:t>
        </w:r>
      </w:hyperlink>
    </w:p>
    <w:p w14:paraId="2CDBBCA5" w14:textId="77777777" w:rsidR="00AA2617" w:rsidRPr="00B46370" w:rsidRDefault="00AA2617" w:rsidP="013FAB82">
      <w:pPr>
        <w:pStyle w:val="Ttulo2"/>
        <w:spacing w:before="200" w:after="0" w:line="276" w:lineRule="auto"/>
        <w:rPr>
          <w:b/>
          <w:bCs/>
          <w:color w:val="4F81BD"/>
          <w:sz w:val="18"/>
          <w:szCs w:val="18"/>
        </w:rPr>
      </w:pPr>
    </w:p>
    <w:p w14:paraId="2863227D" w14:textId="1FCA3EE6" w:rsidR="003E0918" w:rsidRDefault="6BFBFF4C" w:rsidP="013FAB82">
      <w:pPr>
        <w:pStyle w:val="Ttulo2"/>
        <w:spacing w:before="200" w:after="0" w:line="276" w:lineRule="auto"/>
        <w:rPr>
          <w:rFonts w:ascii="Calibri" w:eastAsia="Calibri" w:hAnsi="Calibri" w:cs="Calibri"/>
          <w:b/>
          <w:bCs/>
          <w:color w:val="4F81BD"/>
          <w:sz w:val="24"/>
          <w:szCs w:val="24"/>
        </w:rPr>
      </w:pPr>
      <w:r w:rsidRPr="013FAB82">
        <w:rPr>
          <w:b/>
          <w:bCs/>
          <w:color w:val="4F81BD"/>
          <w:sz w:val="24"/>
          <w:szCs w:val="24"/>
        </w:rPr>
        <w:t xml:space="preserve">Exercícios com o </w:t>
      </w:r>
      <w:proofErr w:type="spellStart"/>
      <w:r w:rsidRPr="013FAB82">
        <w:rPr>
          <w:b/>
          <w:bCs/>
          <w:color w:val="4F81BD"/>
          <w:sz w:val="24"/>
          <w:szCs w:val="24"/>
        </w:rPr>
        <w:t>Copilot</w:t>
      </w:r>
      <w:proofErr w:type="spellEnd"/>
      <w:r w:rsidRPr="013FAB82">
        <w:rPr>
          <w:b/>
          <w:bCs/>
          <w:color w:val="4F81BD"/>
          <w:sz w:val="24"/>
          <w:szCs w:val="24"/>
        </w:rPr>
        <w:t xml:space="preserve"> </w:t>
      </w:r>
      <w:r w:rsidR="00774497">
        <w:rPr>
          <w:b/>
          <w:bCs/>
          <w:color w:val="4F81BD"/>
          <w:sz w:val="24"/>
          <w:szCs w:val="24"/>
        </w:rPr>
        <w:t xml:space="preserve">e </w:t>
      </w:r>
      <w:proofErr w:type="spellStart"/>
      <w:r w:rsidR="00774497">
        <w:rPr>
          <w:b/>
          <w:bCs/>
          <w:color w:val="4F81BD"/>
          <w:sz w:val="24"/>
          <w:szCs w:val="24"/>
        </w:rPr>
        <w:t>IpeaGpt</w:t>
      </w:r>
      <w:proofErr w:type="spellEnd"/>
      <w:r w:rsidR="00774497">
        <w:rPr>
          <w:b/>
          <w:bCs/>
          <w:color w:val="4F81BD"/>
          <w:sz w:val="24"/>
          <w:szCs w:val="24"/>
        </w:rPr>
        <w:t xml:space="preserve"> combinados</w:t>
      </w:r>
    </w:p>
    <w:p w14:paraId="1DE81815" w14:textId="6C1DD33E" w:rsidR="003E0918" w:rsidRPr="00C06C1F" w:rsidRDefault="6BFBFF4C" w:rsidP="64E30FF3">
      <w:r w:rsidRPr="64E30FF3">
        <w:t xml:space="preserve">🔹 </w:t>
      </w:r>
      <w:r w:rsidRPr="64E30FF3">
        <w:rPr>
          <w:b/>
          <w:bCs/>
        </w:rPr>
        <w:t>Exercício 1</w:t>
      </w:r>
      <w:r w:rsidRPr="64E30FF3">
        <w:t xml:space="preserve"> </w:t>
      </w:r>
      <w:r w:rsidRPr="00C06C1F">
        <w:t xml:space="preserve">– </w:t>
      </w:r>
      <w:r w:rsidR="00C06C1F" w:rsidRPr="00C06C1F">
        <w:t>Produzir uma comunicação interna acerca de um documento técnico</w:t>
      </w:r>
      <w:r w:rsidRPr="00C06C1F">
        <w:t>.</w:t>
      </w:r>
    </w:p>
    <w:p w14:paraId="7FC3CE7C" w14:textId="6B3B1787" w:rsidR="00C06C1F" w:rsidRPr="00C06C1F" w:rsidRDefault="00C06C1F" w:rsidP="00C06C1F">
      <w:r w:rsidRPr="00C06C1F">
        <w:t>Passos:</w:t>
      </w:r>
    </w:p>
    <w:p w14:paraId="15D56C4D" w14:textId="77777777" w:rsidR="00C06C1F" w:rsidRPr="00C06C1F" w:rsidRDefault="00C06C1F" w:rsidP="00C06C1F">
      <w:pPr>
        <w:numPr>
          <w:ilvl w:val="0"/>
          <w:numId w:val="6"/>
        </w:numPr>
      </w:pPr>
      <w:r w:rsidRPr="00C06C1F">
        <w:t xml:space="preserve">Abra o arquivo </w:t>
      </w:r>
      <w:r w:rsidRPr="00C06C1F">
        <w:rPr>
          <w:b/>
          <w:bCs/>
        </w:rPr>
        <w:t>Demostracao_uso_combinado.docx</w:t>
      </w:r>
    </w:p>
    <w:p w14:paraId="37A88630" w14:textId="5875F752" w:rsidR="00C06C1F" w:rsidRPr="00C06C1F" w:rsidRDefault="00C06C1F" w:rsidP="00C06C1F">
      <w:pPr>
        <w:numPr>
          <w:ilvl w:val="0"/>
          <w:numId w:val="6"/>
        </w:numPr>
      </w:pPr>
      <w:r w:rsidRPr="00C06C1F">
        <w:t>Baixe o documento (</w:t>
      </w:r>
      <w:r w:rsidRPr="00C06C1F">
        <w:rPr>
          <w:b/>
          <w:bCs/>
        </w:rPr>
        <w:t>Impacto dos gastos públicos na renda, produtividade e emprego)</w:t>
      </w:r>
      <w:r w:rsidRPr="00C06C1F">
        <w:t xml:space="preserve"> do link: </w:t>
      </w:r>
      <w:hyperlink r:id="rId8" w:history="1">
        <w:r w:rsidRPr="00C06C1F">
          <w:rPr>
            <w:rStyle w:val="Hyperlink"/>
          </w:rPr>
          <w:t>h</w:t>
        </w:r>
      </w:hyperlink>
      <w:hyperlink r:id="rId9" w:history="1">
        <w:r w:rsidRPr="00C06C1F">
          <w:rPr>
            <w:rStyle w:val="Hyperlink"/>
          </w:rPr>
          <w:t>ttps</w:t>
        </w:r>
      </w:hyperlink>
      <w:hyperlink r:id="rId10" w:history="1">
        <w:r w:rsidRPr="00C06C1F">
          <w:rPr>
            <w:rStyle w:val="Hyperlink"/>
          </w:rPr>
          <w:t>://repositorio.ipea.gov.br/server/api/core/bitstreams/867cf068-6d84-49e5-9c55-f3d2d71bf3da/</w:t>
        </w:r>
      </w:hyperlink>
      <w:hyperlink r:id="rId11" w:history="1">
        <w:r w:rsidRPr="00C06C1F">
          <w:rPr>
            <w:rStyle w:val="Hyperlink"/>
          </w:rPr>
          <w:t>content</w:t>
        </w:r>
      </w:hyperlink>
      <w:r w:rsidR="00B63EB3">
        <w:t xml:space="preserve"> ou </w:t>
      </w:r>
      <w:hyperlink r:id="rId12" w:history="1">
        <w:r w:rsidR="0061781A" w:rsidRPr="0061781A">
          <w:rPr>
            <w:rStyle w:val="Hyperlink"/>
            <w:b/>
            <w:bCs/>
            <w:color w:val="EE0000"/>
          </w:rPr>
          <w:t>https://bit.ly/cursoiaipea</w:t>
        </w:r>
      </w:hyperlink>
    </w:p>
    <w:p w14:paraId="5730AC76" w14:textId="77777777" w:rsidR="00C06C1F" w:rsidRPr="00C06C1F" w:rsidRDefault="00C06C1F" w:rsidP="00C06C1F">
      <w:pPr>
        <w:numPr>
          <w:ilvl w:val="0"/>
          <w:numId w:val="6"/>
        </w:numPr>
      </w:pPr>
      <w:r w:rsidRPr="00C06C1F">
        <w:t xml:space="preserve">No </w:t>
      </w:r>
      <w:proofErr w:type="spellStart"/>
      <w:r w:rsidRPr="00C06C1F">
        <w:t>IpeaGPT</w:t>
      </w:r>
      <w:proofErr w:type="spellEnd"/>
      <w:r w:rsidRPr="00C06C1F">
        <w:t xml:space="preserve"> </w:t>
      </w:r>
      <w:r w:rsidRPr="00C06C1F">
        <w:rPr>
          <w:b/>
          <w:bCs/>
        </w:rPr>
        <w:t>anexe</w:t>
      </w:r>
      <w:r w:rsidRPr="00C06C1F">
        <w:t xml:space="preserve"> o documento e faça o seguinte prompt:</w:t>
      </w:r>
    </w:p>
    <w:p w14:paraId="01552095" w14:textId="77777777" w:rsidR="00C06C1F" w:rsidRPr="00C06C1F" w:rsidRDefault="00C06C1F" w:rsidP="00C06C1F">
      <w:r w:rsidRPr="00C06C1F">
        <w:t>Prompt sugerido:</w:t>
      </w:r>
    </w:p>
    <w:p w14:paraId="39CFB551" w14:textId="77777777" w:rsidR="00C06C1F" w:rsidRPr="00C06C1F" w:rsidRDefault="00C06C1F" w:rsidP="00C06C1F">
      <w:r w:rsidRPr="00C06C1F">
        <w:t xml:space="preserve"> </w:t>
      </w:r>
      <w:r w:rsidRPr="00C06C1F">
        <w:rPr>
          <w:rFonts w:ascii="Segoe UI Emoji" w:hAnsi="Segoe UI Emoji" w:cs="Segoe UI Emoji"/>
        </w:rPr>
        <w:t>👉</w:t>
      </w:r>
      <w:r w:rsidRPr="00C06C1F">
        <w:t xml:space="preserve"> “Você é um Servidor Público do Governo Federal do Brasil. Sua tarefa é se comunicar com a Assessoria de Comunicação da sua organização para solicitar um evento para divulgação dos resultados técnicos do documento em anexo. Escreva uma comunicação interna em linguagem clara resumindo os principais resultados técnicos do documento em anexo seguindo as diretrizes contidas no Manual de Redação Oficial da Presidência da República.”</w:t>
      </w:r>
    </w:p>
    <w:p w14:paraId="07C70235" w14:textId="77777777" w:rsidR="00C06C1F" w:rsidRPr="004C0F5C" w:rsidRDefault="00C06C1F" w:rsidP="64E30FF3">
      <w:pPr>
        <w:rPr>
          <w:sz w:val="6"/>
          <w:szCs w:val="6"/>
        </w:rPr>
      </w:pPr>
    </w:p>
    <w:p w14:paraId="4B775981" w14:textId="149900BC" w:rsidR="00882074" w:rsidRPr="00882074" w:rsidRDefault="6BFBFF4C" w:rsidP="00882074">
      <w:r w:rsidRPr="64E30FF3">
        <w:t>🔹</w:t>
      </w:r>
      <w:r w:rsidRPr="64E30FF3">
        <w:rPr>
          <w:b/>
          <w:bCs/>
        </w:rPr>
        <w:t xml:space="preserve"> Exercício 2 </w:t>
      </w:r>
      <w:r w:rsidRPr="64E30FF3">
        <w:t xml:space="preserve">– </w:t>
      </w:r>
      <w:r w:rsidR="00882074" w:rsidRPr="00882074">
        <w:t>Formatar essa comunicação no padrão Ofício</w:t>
      </w:r>
    </w:p>
    <w:p w14:paraId="3CB1837A" w14:textId="77777777" w:rsidR="00882074" w:rsidRPr="00882074" w:rsidRDefault="00882074" w:rsidP="00882074">
      <w:r w:rsidRPr="00882074">
        <w:t xml:space="preserve"> Passos:</w:t>
      </w:r>
    </w:p>
    <w:p w14:paraId="010DC274" w14:textId="77777777" w:rsidR="00882074" w:rsidRPr="00882074" w:rsidRDefault="00882074" w:rsidP="00882074">
      <w:pPr>
        <w:numPr>
          <w:ilvl w:val="0"/>
          <w:numId w:val="7"/>
        </w:numPr>
      </w:pPr>
      <w:r w:rsidRPr="00882074">
        <w:t xml:space="preserve">Copie a comunicação interna gerada pelo </w:t>
      </w:r>
      <w:proofErr w:type="spellStart"/>
      <w:r w:rsidRPr="00882074">
        <w:rPr>
          <w:b/>
          <w:bCs/>
        </w:rPr>
        <w:t>IpeaGPT</w:t>
      </w:r>
      <w:proofErr w:type="spellEnd"/>
      <w:r w:rsidRPr="00882074">
        <w:t xml:space="preserve"> e cole no </w:t>
      </w:r>
      <w:r w:rsidRPr="00882074">
        <w:rPr>
          <w:b/>
          <w:bCs/>
        </w:rPr>
        <w:t>Microsoft Word</w:t>
      </w:r>
      <w:r w:rsidRPr="00882074">
        <w:t xml:space="preserve"> no </w:t>
      </w:r>
      <w:r w:rsidRPr="00882074">
        <w:rPr>
          <w:b/>
          <w:bCs/>
        </w:rPr>
        <w:t>navegador</w:t>
      </w:r>
    </w:p>
    <w:p w14:paraId="07E99B89" w14:textId="77777777" w:rsidR="00882074" w:rsidRPr="00882074" w:rsidRDefault="00882074" w:rsidP="00882074">
      <w:pPr>
        <w:numPr>
          <w:ilvl w:val="0"/>
          <w:numId w:val="7"/>
        </w:numPr>
      </w:pPr>
      <w:r w:rsidRPr="00882074">
        <w:t xml:space="preserve">Abra o </w:t>
      </w:r>
      <w:proofErr w:type="spellStart"/>
      <w:r w:rsidRPr="00882074">
        <w:rPr>
          <w:b/>
          <w:bCs/>
        </w:rPr>
        <w:t>Copilot</w:t>
      </w:r>
      <w:proofErr w:type="spellEnd"/>
      <w:r w:rsidRPr="00882074">
        <w:t xml:space="preserve"> e faça o seguinte:</w:t>
      </w:r>
    </w:p>
    <w:p w14:paraId="28007D83" w14:textId="77777777" w:rsidR="00882074" w:rsidRPr="00882074" w:rsidRDefault="00882074" w:rsidP="00882074">
      <w:r w:rsidRPr="00882074">
        <w:t>Prompt sugerido:</w:t>
      </w:r>
    </w:p>
    <w:p w14:paraId="35DBC60C" w14:textId="77777777" w:rsidR="00882074" w:rsidRPr="00882074" w:rsidRDefault="00882074" w:rsidP="00882074">
      <w:r w:rsidRPr="00882074">
        <w:t xml:space="preserve"> </w:t>
      </w:r>
      <w:r w:rsidRPr="00882074">
        <w:rPr>
          <w:rFonts w:ascii="Segoe UI Emoji" w:hAnsi="Segoe UI Emoji" w:cs="Segoe UI Emoji"/>
        </w:rPr>
        <w:t>👉</w:t>
      </w:r>
      <w:r w:rsidRPr="00882074">
        <w:t xml:space="preserve"> “Você é um Servidor Público do Governo Federal do Brasil. Você possui esse rascunho de comunicação interna contida neste documento. Formate o documento como um ofício seguindo as diretrizes contidas no Manual de Redação Oficial da Presidência da República.”</w:t>
      </w:r>
    </w:p>
    <w:p w14:paraId="1DE84A91" w14:textId="1CE1BD6D" w:rsidR="003E0918" w:rsidRDefault="00882074" w:rsidP="64E30FF3">
      <w:r w:rsidRPr="00882074">
        <w:t>E após:</w:t>
      </w:r>
      <w:r w:rsidR="00B46370">
        <w:t xml:space="preserve"> </w:t>
      </w:r>
      <w:r w:rsidRPr="00882074">
        <w:t xml:space="preserve"> </w:t>
      </w:r>
      <w:r w:rsidR="002467F7" w:rsidRPr="00882074">
        <w:rPr>
          <w:rFonts w:ascii="Segoe UI Emoji" w:hAnsi="Segoe UI Emoji" w:cs="Segoe UI Emoji"/>
        </w:rPr>
        <w:t>👉</w:t>
      </w:r>
      <w:r w:rsidR="002467F7" w:rsidRPr="00882074">
        <w:t xml:space="preserve"> </w:t>
      </w:r>
      <w:r w:rsidRPr="00882074">
        <w:t>“Gere arquivo Word formatado.”</w:t>
      </w:r>
    </w:p>
    <w:sectPr w:rsidR="003E0918" w:rsidSect="001A7C4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9F3B"/>
    <w:multiLevelType w:val="hybridMultilevel"/>
    <w:tmpl w:val="3F3685FE"/>
    <w:lvl w:ilvl="0" w:tplc="FCA261D6">
      <w:start w:val="1"/>
      <w:numFmt w:val="decimal"/>
      <w:lvlText w:val="%1."/>
      <w:lvlJc w:val="left"/>
      <w:pPr>
        <w:ind w:left="720" w:hanging="360"/>
      </w:pPr>
    </w:lvl>
    <w:lvl w:ilvl="1" w:tplc="A57AC430">
      <w:start w:val="1"/>
      <w:numFmt w:val="lowerLetter"/>
      <w:lvlText w:val="%2."/>
      <w:lvlJc w:val="left"/>
      <w:pPr>
        <w:ind w:left="1440" w:hanging="360"/>
      </w:pPr>
    </w:lvl>
    <w:lvl w:ilvl="2" w:tplc="F96646CC">
      <w:start w:val="1"/>
      <w:numFmt w:val="lowerRoman"/>
      <w:lvlText w:val="%3."/>
      <w:lvlJc w:val="right"/>
      <w:pPr>
        <w:ind w:left="2160" w:hanging="180"/>
      </w:pPr>
    </w:lvl>
    <w:lvl w:ilvl="3" w:tplc="5498B900">
      <w:start w:val="1"/>
      <w:numFmt w:val="decimal"/>
      <w:lvlText w:val="%4."/>
      <w:lvlJc w:val="left"/>
      <w:pPr>
        <w:ind w:left="2880" w:hanging="360"/>
      </w:pPr>
    </w:lvl>
    <w:lvl w:ilvl="4" w:tplc="DB722A74">
      <w:start w:val="1"/>
      <w:numFmt w:val="lowerLetter"/>
      <w:lvlText w:val="%5."/>
      <w:lvlJc w:val="left"/>
      <w:pPr>
        <w:ind w:left="3600" w:hanging="360"/>
      </w:pPr>
    </w:lvl>
    <w:lvl w:ilvl="5" w:tplc="ED906374">
      <w:start w:val="1"/>
      <w:numFmt w:val="lowerRoman"/>
      <w:lvlText w:val="%6."/>
      <w:lvlJc w:val="right"/>
      <w:pPr>
        <w:ind w:left="4320" w:hanging="180"/>
      </w:pPr>
    </w:lvl>
    <w:lvl w:ilvl="6" w:tplc="F6803BAE">
      <w:start w:val="1"/>
      <w:numFmt w:val="decimal"/>
      <w:lvlText w:val="%7."/>
      <w:lvlJc w:val="left"/>
      <w:pPr>
        <w:ind w:left="5040" w:hanging="360"/>
      </w:pPr>
    </w:lvl>
    <w:lvl w:ilvl="7" w:tplc="FE0A7DB8">
      <w:start w:val="1"/>
      <w:numFmt w:val="lowerLetter"/>
      <w:lvlText w:val="%8."/>
      <w:lvlJc w:val="left"/>
      <w:pPr>
        <w:ind w:left="5760" w:hanging="360"/>
      </w:pPr>
    </w:lvl>
    <w:lvl w:ilvl="8" w:tplc="8C82E106">
      <w:start w:val="1"/>
      <w:numFmt w:val="lowerRoman"/>
      <w:lvlText w:val="%9."/>
      <w:lvlJc w:val="right"/>
      <w:pPr>
        <w:ind w:left="6480" w:hanging="180"/>
      </w:pPr>
    </w:lvl>
  </w:abstractNum>
  <w:abstractNum w:abstractNumId="1" w15:restartNumberingAfterBreak="0">
    <w:nsid w:val="218A1346"/>
    <w:multiLevelType w:val="hybridMultilevel"/>
    <w:tmpl w:val="BE6A7D50"/>
    <w:lvl w:ilvl="0" w:tplc="E35E492E">
      <w:start w:val="1"/>
      <w:numFmt w:val="bullet"/>
      <w:lvlText w:val=""/>
      <w:lvlJc w:val="left"/>
      <w:pPr>
        <w:ind w:left="720" w:hanging="360"/>
      </w:pPr>
      <w:rPr>
        <w:rFonts w:ascii="Symbol" w:hAnsi="Symbol" w:hint="default"/>
      </w:rPr>
    </w:lvl>
    <w:lvl w:ilvl="1" w:tplc="D9A07E0A">
      <w:start w:val="1"/>
      <w:numFmt w:val="bullet"/>
      <w:lvlText w:val="o"/>
      <w:lvlJc w:val="left"/>
      <w:pPr>
        <w:ind w:left="1440" w:hanging="360"/>
      </w:pPr>
      <w:rPr>
        <w:rFonts w:ascii="Courier New" w:hAnsi="Courier New" w:hint="default"/>
      </w:rPr>
    </w:lvl>
    <w:lvl w:ilvl="2" w:tplc="CABAD16A">
      <w:start w:val="1"/>
      <w:numFmt w:val="bullet"/>
      <w:lvlText w:val=""/>
      <w:lvlJc w:val="left"/>
      <w:pPr>
        <w:ind w:left="2160" w:hanging="360"/>
      </w:pPr>
      <w:rPr>
        <w:rFonts w:ascii="Wingdings" w:hAnsi="Wingdings" w:hint="default"/>
      </w:rPr>
    </w:lvl>
    <w:lvl w:ilvl="3" w:tplc="56929AD2">
      <w:start w:val="1"/>
      <w:numFmt w:val="bullet"/>
      <w:lvlText w:val=""/>
      <w:lvlJc w:val="left"/>
      <w:pPr>
        <w:ind w:left="2880" w:hanging="360"/>
      </w:pPr>
      <w:rPr>
        <w:rFonts w:ascii="Symbol" w:hAnsi="Symbol" w:hint="default"/>
      </w:rPr>
    </w:lvl>
    <w:lvl w:ilvl="4" w:tplc="0492B7C8">
      <w:start w:val="1"/>
      <w:numFmt w:val="bullet"/>
      <w:lvlText w:val="o"/>
      <w:lvlJc w:val="left"/>
      <w:pPr>
        <w:ind w:left="3600" w:hanging="360"/>
      </w:pPr>
      <w:rPr>
        <w:rFonts w:ascii="Courier New" w:hAnsi="Courier New" w:hint="default"/>
      </w:rPr>
    </w:lvl>
    <w:lvl w:ilvl="5" w:tplc="29ECA088">
      <w:start w:val="1"/>
      <w:numFmt w:val="bullet"/>
      <w:lvlText w:val=""/>
      <w:lvlJc w:val="left"/>
      <w:pPr>
        <w:ind w:left="4320" w:hanging="360"/>
      </w:pPr>
      <w:rPr>
        <w:rFonts w:ascii="Wingdings" w:hAnsi="Wingdings" w:hint="default"/>
      </w:rPr>
    </w:lvl>
    <w:lvl w:ilvl="6" w:tplc="0C66FB72">
      <w:start w:val="1"/>
      <w:numFmt w:val="bullet"/>
      <w:lvlText w:val=""/>
      <w:lvlJc w:val="left"/>
      <w:pPr>
        <w:ind w:left="5040" w:hanging="360"/>
      </w:pPr>
      <w:rPr>
        <w:rFonts w:ascii="Symbol" w:hAnsi="Symbol" w:hint="default"/>
      </w:rPr>
    </w:lvl>
    <w:lvl w:ilvl="7" w:tplc="E1CCD1FC">
      <w:start w:val="1"/>
      <w:numFmt w:val="bullet"/>
      <w:lvlText w:val="o"/>
      <w:lvlJc w:val="left"/>
      <w:pPr>
        <w:ind w:left="5760" w:hanging="360"/>
      </w:pPr>
      <w:rPr>
        <w:rFonts w:ascii="Courier New" w:hAnsi="Courier New" w:hint="default"/>
      </w:rPr>
    </w:lvl>
    <w:lvl w:ilvl="8" w:tplc="3B3E0ACC">
      <w:start w:val="1"/>
      <w:numFmt w:val="bullet"/>
      <w:lvlText w:val=""/>
      <w:lvlJc w:val="left"/>
      <w:pPr>
        <w:ind w:left="6480" w:hanging="360"/>
      </w:pPr>
      <w:rPr>
        <w:rFonts w:ascii="Wingdings" w:hAnsi="Wingdings" w:hint="default"/>
      </w:rPr>
    </w:lvl>
  </w:abstractNum>
  <w:abstractNum w:abstractNumId="2" w15:restartNumberingAfterBreak="0">
    <w:nsid w:val="249111D7"/>
    <w:multiLevelType w:val="hybridMultilevel"/>
    <w:tmpl w:val="1B748480"/>
    <w:lvl w:ilvl="0" w:tplc="86643538">
      <w:start w:val="1"/>
      <w:numFmt w:val="bullet"/>
      <w:lvlText w:val="•"/>
      <w:lvlJc w:val="left"/>
      <w:pPr>
        <w:tabs>
          <w:tab w:val="num" w:pos="720"/>
        </w:tabs>
        <w:ind w:left="720" w:hanging="360"/>
      </w:pPr>
      <w:rPr>
        <w:rFonts w:ascii="Arial" w:hAnsi="Arial" w:hint="default"/>
      </w:rPr>
    </w:lvl>
    <w:lvl w:ilvl="1" w:tplc="336E61D4" w:tentative="1">
      <w:start w:val="1"/>
      <w:numFmt w:val="bullet"/>
      <w:lvlText w:val="•"/>
      <w:lvlJc w:val="left"/>
      <w:pPr>
        <w:tabs>
          <w:tab w:val="num" w:pos="1440"/>
        </w:tabs>
        <w:ind w:left="1440" w:hanging="360"/>
      </w:pPr>
      <w:rPr>
        <w:rFonts w:ascii="Arial" w:hAnsi="Arial" w:hint="default"/>
      </w:rPr>
    </w:lvl>
    <w:lvl w:ilvl="2" w:tplc="7474004A" w:tentative="1">
      <w:start w:val="1"/>
      <w:numFmt w:val="bullet"/>
      <w:lvlText w:val="•"/>
      <w:lvlJc w:val="left"/>
      <w:pPr>
        <w:tabs>
          <w:tab w:val="num" w:pos="2160"/>
        </w:tabs>
        <w:ind w:left="2160" w:hanging="360"/>
      </w:pPr>
      <w:rPr>
        <w:rFonts w:ascii="Arial" w:hAnsi="Arial" w:hint="default"/>
      </w:rPr>
    </w:lvl>
    <w:lvl w:ilvl="3" w:tplc="5DE2FED6" w:tentative="1">
      <w:start w:val="1"/>
      <w:numFmt w:val="bullet"/>
      <w:lvlText w:val="•"/>
      <w:lvlJc w:val="left"/>
      <w:pPr>
        <w:tabs>
          <w:tab w:val="num" w:pos="2880"/>
        </w:tabs>
        <w:ind w:left="2880" w:hanging="360"/>
      </w:pPr>
      <w:rPr>
        <w:rFonts w:ascii="Arial" w:hAnsi="Arial" w:hint="default"/>
      </w:rPr>
    </w:lvl>
    <w:lvl w:ilvl="4" w:tplc="EFE83AF2" w:tentative="1">
      <w:start w:val="1"/>
      <w:numFmt w:val="bullet"/>
      <w:lvlText w:val="•"/>
      <w:lvlJc w:val="left"/>
      <w:pPr>
        <w:tabs>
          <w:tab w:val="num" w:pos="3600"/>
        </w:tabs>
        <w:ind w:left="3600" w:hanging="360"/>
      </w:pPr>
      <w:rPr>
        <w:rFonts w:ascii="Arial" w:hAnsi="Arial" w:hint="default"/>
      </w:rPr>
    </w:lvl>
    <w:lvl w:ilvl="5" w:tplc="D54A293A" w:tentative="1">
      <w:start w:val="1"/>
      <w:numFmt w:val="bullet"/>
      <w:lvlText w:val="•"/>
      <w:lvlJc w:val="left"/>
      <w:pPr>
        <w:tabs>
          <w:tab w:val="num" w:pos="4320"/>
        </w:tabs>
        <w:ind w:left="4320" w:hanging="360"/>
      </w:pPr>
      <w:rPr>
        <w:rFonts w:ascii="Arial" w:hAnsi="Arial" w:hint="default"/>
      </w:rPr>
    </w:lvl>
    <w:lvl w:ilvl="6" w:tplc="DDD61832" w:tentative="1">
      <w:start w:val="1"/>
      <w:numFmt w:val="bullet"/>
      <w:lvlText w:val="•"/>
      <w:lvlJc w:val="left"/>
      <w:pPr>
        <w:tabs>
          <w:tab w:val="num" w:pos="5040"/>
        </w:tabs>
        <w:ind w:left="5040" w:hanging="360"/>
      </w:pPr>
      <w:rPr>
        <w:rFonts w:ascii="Arial" w:hAnsi="Arial" w:hint="default"/>
      </w:rPr>
    </w:lvl>
    <w:lvl w:ilvl="7" w:tplc="868C2DCE" w:tentative="1">
      <w:start w:val="1"/>
      <w:numFmt w:val="bullet"/>
      <w:lvlText w:val="•"/>
      <w:lvlJc w:val="left"/>
      <w:pPr>
        <w:tabs>
          <w:tab w:val="num" w:pos="5760"/>
        </w:tabs>
        <w:ind w:left="5760" w:hanging="360"/>
      </w:pPr>
      <w:rPr>
        <w:rFonts w:ascii="Arial" w:hAnsi="Arial" w:hint="default"/>
      </w:rPr>
    </w:lvl>
    <w:lvl w:ilvl="8" w:tplc="9B4426D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26E39A"/>
    <w:multiLevelType w:val="hybridMultilevel"/>
    <w:tmpl w:val="60645B18"/>
    <w:lvl w:ilvl="0" w:tplc="FD4AACB2">
      <w:start w:val="1"/>
      <w:numFmt w:val="bullet"/>
      <w:lvlText w:val=""/>
      <w:lvlJc w:val="left"/>
      <w:pPr>
        <w:ind w:left="720" w:hanging="360"/>
      </w:pPr>
      <w:rPr>
        <w:rFonts w:ascii="Symbol" w:hAnsi="Symbol" w:hint="default"/>
      </w:rPr>
    </w:lvl>
    <w:lvl w:ilvl="1" w:tplc="A284486E">
      <w:start w:val="1"/>
      <w:numFmt w:val="bullet"/>
      <w:lvlText w:val="o"/>
      <w:lvlJc w:val="left"/>
      <w:pPr>
        <w:ind w:left="1440" w:hanging="360"/>
      </w:pPr>
      <w:rPr>
        <w:rFonts w:ascii="Courier New" w:hAnsi="Courier New" w:hint="default"/>
      </w:rPr>
    </w:lvl>
    <w:lvl w:ilvl="2" w:tplc="3A3A14A2">
      <w:start w:val="1"/>
      <w:numFmt w:val="bullet"/>
      <w:lvlText w:val=""/>
      <w:lvlJc w:val="left"/>
      <w:pPr>
        <w:ind w:left="2160" w:hanging="360"/>
      </w:pPr>
      <w:rPr>
        <w:rFonts w:ascii="Wingdings" w:hAnsi="Wingdings" w:hint="default"/>
      </w:rPr>
    </w:lvl>
    <w:lvl w:ilvl="3" w:tplc="E4E83288">
      <w:start w:val="1"/>
      <w:numFmt w:val="bullet"/>
      <w:lvlText w:val=""/>
      <w:lvlJc w:val="left"/>
      <w:pPr>
        <w:ind w:left="2880" w:hanging="360"/>
      </w:pPr>
      <w:rPr>
        <w:rFonts w:ascii="Symbol" w:hAnsi="Symbol" w:hint="default"/>
      </w:rPr>
    </w:lvl>
    <w:lvl w:ilvl="4" w:tplc="0124337A">
      <w:start w:val="1"/>
      <w:numFmt w:val="bullet"/>
      <w:lvlText w:val="o"/>
      <w:lvlJc w:val="left"/>
      <w:pPr>
        <w:ind w:left="3600" w:hanging="360"/>
      </w:pPr>
      <w:rPr>
        <w:rFonts w:ascii="Courier New" w:hAnsi="Courier New" w:hint="default"/>
      </w:rPr>
    </w:lvl>
    <w:lvl w:ilvl="5" w:tplc="55BEE68A">
      <w:start w:val="1"/>
      <w:numFmt w:val="bullet"/>
      <w:lvlText w:val=""/>
      <w:lvlJc w:val="left"/>
      <w:pPr>
        <w:ind w:left="4320" w:hanging="360"/>
      </w:pPr>
      <w:rPr>
        <w:rFonts w:ascii="Wingdings" w:hAnsi="Wingdings" w:hint="default"/>
      </w:rPr>
    </w:lvl>
    <w:lvl w:ilvl="6" w:tplc="E5C2EA24">
      <w:start w:val="1"/>
      <w:numFmt w:val="bullet"/>
      <w:lvlText w:val=""/>
      <w:lvlJc w:val="left"/>
      <w:pPr>
        <w:ind w:left="5040" w:hanging="360"/>
      </w:pPr>
      <w:rPr>
        <w:rFonts w:ascii="Symbol" w:hAnsi="Symbol" w:hint="default"/>
      </w:rPr>
    </w:lvl>
    <w:lvl w:ilvl="7" w:tplc="04D0F3AE">
      <w:start w:val="1"/>
      <w:numFmt w:val="bullet"/>
      <w:lvlText w:val="o"/>
      <w:lvlJc w:val="left"/>
      <w:pPr>
        <w:ind w:left="5760" w:hanging="360"/>
      </w:pPr>
      <w:rPr>
        <w:rFonts w:ascii="Courier New" w:hAnsi="Courier New" w:hint="default"/>
      </w:rPr>
    </w:lvl>
    <w:lvl w:ilvl="8" w:tplc="F8A440F4">
      <w:start w:val="1"/>
      <w:numFmt w:val="bullet"/>
      <w:lvlText w:val=""/>
      <w:lvlJc w:val="left"/>
      <w:pPr>
        <w:ind w:left="6480" w:hanging="360"/>
      </w:pPr>
      <w:rPr>
        <w:rFonts w:ascii="Wingdings" w:hAnsi="Wingdings" w:hint="default"/>
      </w:rPr>
    </w:lvl>
  </w:abstractNum>
  <w:abstractNum w:abstractNumId="4" w15:restartNumberingAfterBreak="0">
    <w:nsid w:val="2EC46C3A"/>
    <w:multiLevelType w:val="hybridMultilevel"/>
    <w:tmpl w:val="68086618"/>
    <w:lvl w:ilvl="0" w:tplc="0E8668F4">
      <w:start w:val="1"/>
      <w:numFmt w:val="bullet"/>
      <w:lvlText w:val=""/>
      <w:lvlJc w:val="left"/>
      <w:pPr>
        <w:ind w:left="720" w:hanging="360"/>
      </w:pPr>
      <w:rPr>
        <w:rFonts w:ascii="Symbol" w:hAnsi="Symbol" w:hint="default"/>
      </w:rPr>
    </w:lvl>
    <w:lvl w:ilvl="1" w:tplc="DD209440">
      <w:start w:val="1"/>
      <w:numFmt w:val="bullet"/>
      <w:lvlText w:val="o"/>
      <w:lvlJc w:val="left"/>
      <w:pPr>
        <w:ind w:left="1440" w:hanging="360"/>
      </w:pPr>
      <w:rPr>
        <w:rFonts w:ascii="Courier New" w:hAnsi="Courier New" w:hint="default"/>
      </w:rPr>
    </w:lvl>
    <w:lvl w:ilvl="2" w:tplc="EB5251C0">
      <w:start w:val="1"/>
      <w:numFmt w:val="bullet"/>
      <w:lvlText w:val=""/>
      <w:lvlJc w:val="left"/>
      <w:pPr>
        <w:ind w:left="2160" w:hanging="360"/>
      </w:pPr>
      <w:rPr>
        <w:rFonts w:ascii="Wingdings" w:hAnsi="Wingdings" w:hint="default"/>
      </w:rPr>
    </w:lvl>
    <w:lvl w:ilvl="3" w:tplc="C6345314">
      <w:start w:val="1"/>
      <w:numFmt w:val="bullet"/>
      <w:lvlText w:val=""/>
      <w:lvlJc w:val="left"/>
      <w:pPr>
        <w:ind w:left="2880" w:hanging="360"/>
      </w:pPr>
      <w:rPr>
        <w:rFonts w:ascii="Symbol" w:hAnsi="Symbol" w:hint="default"/>
      </w:rPr>
    </w:lvl>
    <w:lvl w:ilvl="4" w:tplc="A4BA13DA">
      <w:start w:val="1"/>
      <w:numFmt w:val="bullet"/>
      <w:lvlText w:val="o"/>
      <w:lvlJc w:val="left"/>
      <w:pPr>
        <w:ind w:left="3600" w:hanging="360"/>
      </w:pPr>
      <w:rPr>
        <w:rFonts w:ascii="Courier New" w:hAnsi="Courier New" w:hint="default"/>
      </w:rPr>
    </w:lvl>
    <w:lvl w:ilvl="5" w:tplc="DFBEFB9E">
      <w:start w:val="1"/>
      <w:numFmt w:val="bullet"/>
      <w:lvlText w:val=""/>
      <w:lvlJc w:val="left"/>
      <w:pPr>
        <w:ind w:left="4320" w:hanging="360"/>
      </w:pPr>
      <w:rPr>
        <w:rFonts w:ascii="Wingdings" w:hAnsi="Wingdings" w:hint="default"/>
      </w:rPr>
    </w:lvl>
    <w:lvl w:ilvl="6" w:tplc="7236E960">
      <w:start w:val="1"/>
      <w:numFmt w:val="bullet"/>
      <w:lvlText w:val=""/>
      <w:lvlJc w:val="left"/>
      <w:pPr>
        <w:ind w:left="5040" w:hanging="360"/>
      </w:pPr>
      <w:rPr>
        <w:rFonts w:ascii="Symbol" w:hAnsi="Symbol" w:hint="default"/>
      </w:rPr>
    </w:lvl>
    <w:lvl w:ilvl="7" w:tplc="CA2A329A">
      <w:start w:val="1"/>
      <w:numFmt w:val="bullet"/>
      <w:lvlText w:val="o"/>
      <w:lvlJc w:val="left"/>
      <w:pPr>
        <w:ind w:left="5760" w:hanging="360"/>
      </w:pPr>
      <w:rPr>
        <w:rFonts w:ascii="Courier New" w:hAnsi="Courier New" w:hint="default"/>
      </w:rPr>
    </w:lvl>
    <w:lvl w:ilvl="8" w:tplc="CFC8C3DA">
      <w:start w:val="1"/>
      <w:numFmt w:val="bullet"/>
      <w:lvlText w:val=""/>
      <w:lvlJc w:val="left"/>
      <w:pPr>
        <w:ind w:left="6480" w:hanging="360"/>
      </w:pPr>
      <w:rPr>
        <w:rFonts w:ascii="Wingdings" w:hAnsi="Wingdings" w:hint="default"/>
      </w:rPr>
    </w:lvl>
  </w:abstractNum>
  <w:abstractNum w:abstractNumId="5" w15:restartNumberingAfterBreak="0">
    <w:nsid w:val="602EC5BE"/>
    <w:multiLevelType w:val="hybridMultilevel"/>
    <w:tmpl w:val="3CDE6090"/>
    <w:lvl w:ilvl="0" w:tplc="CF081B1C">
      <w:start w:val="1"/>
      <w:numFmt w:val="bullet"/>
      <w:lvlText w:val=""/>
      <w:lvlJc w:val="left"/>
      <w:pPr>
        <w:ind w:left="720" w:hanging="360"/>
      </w:pPr>
      <w:rPr>
        <w:rFonts w:ascii="Symbol" w:hAnsi="Symbol" w:hint="default"/>
      </w:rPr>
    </w:lvl>
    <w:lvl w:ilvl="1" w:tplc="41E8B682">
      <w:start w:val="1"/>
      <w:numFmt w:val="bullet"/>
      <w:lvlText w:val="o"/>
      <w:lvlJc w:val="left"/>
      <w:pPr>
        <w:ind w:left="1440" w:hanging="360"/>
      </w:pPr>
      <w:rPr>
        <w:rFonts w:ascii="Courier New" w:hAnsi="Courier New" w:hint="default"/>
      </w:rPr>
    </w:lvl>
    <w:lvl w:ilvl="2" w:tplc="525AE086">
      <w:start w:val="1"/>
      <w:numFmt w:val="bullet"/>
      <w:lvlText w:val=""/>
      <w:lvlJc w:val="left"/>
      <w:pPr>
        <w:ind w:left="2160" w:hanging="360"/>
      </w:pPr>
      <w:rPr>
        <w:rFonts w:ascii="Wingdings" w:hAnsi="Wingdings" w:hint="default"/>
      </w:rPr>
    </w:lvl>
    <w:lvl w:ilvl="3" w:tplc="10946CD6">
      <w:start w:val="1"/>
      <w:numFmt w:val="bullet"/>
      <w:lvlText w:val=""/>
      <w:lvlJc w:val="left"/>
      <w:pPr>
        <w:ind w:left="2880" w:hanging="360"/>
      </w:pPr>
      <w:rPr>
        <w:rFonts w:ascii="Symbol" w:hAnsi="Symbol" w:hint="default"/>
      </w:rPr>
    </w:lvl>
    <w:lvl w:ilvl="4" w:tplc="CF940634">
      <w:start w:val="1"/>
      <w:numFmt w:val="bullet"/>
      <w:lvlText w:val="o"/>
      <w:lvlJc w:val="left"/>
      <w:pPr>
        <w:ind w:left="3600" w:hanging="360"/>
      </w:pPr>
      <w:rPr>
        <w:rFonts w:ascii="Courier New" w:hAnsi="Courier New" w:hint="default"/>
      </w:rPr>
    </w:lvl>
    <w:lvl w:ilvl="5" w:tplc="5056727C">
      <w:start w:val="1"/>
      <w:numFmt w:val="bullet"/>
      <w:lvlText w:val=""/>
      <w:lvlJc w:val="left"/>
      <w:pPr>
        <w:ind w:left="4320" w:hanging="360"/>
      </w:pPr>
      <w:rPr>
        <w:rFonts w:ascii="Wingdings" w:hAnsi="Wingdings" w:hint="default"/>
      </w:rPr>
    </w:lvl>
    <w:lvl w:ilvl="6" w:tplc="987405FE">
      <w:start w:val="1"/>
      <w:numFmt w:val="bullet"/>
      <w:lvlText w:val=""/>
      <w:lvlJc w:val="left"/>
      <w:pPr>
        <w:ind w:left="5040" w:hanging="360"/>
      </w:pPr>
      <w:rPr>
        <w:rFonts w:ascii="Symbol" w:hAnsi="Symbol" w:hint="default"/>
      </w:rPr>
    </w:lvl>
    <w:lvl w:ilvl="7" w:tplc="3FD2C968">
      <w:start w:val="1"/>
      <w:numFmt w:val="bullet"/>
      <w:lvlText w:val="o"/>
      <w:lvlJc w:val="left"/>
      <w:pPr>
        <w:ind w:left="5760" w:hanging="360"/>
      </w:pPr>
      <w:rPr>
        <w:rFonts w:ascii="Courier New" w:hAnsi="Courier New" w:hint="default"/>
      </w:rPr>
    </w:lvl>
    <w:lvl w:ilvl="8" w:tplc="1402E7E8">
      <w:start w:val="1"/>
      <w:numFmt w:val="bullet"/>
      <w:lvlText w:val=""/>
      <w:lvlJc w:val="left"/>
      <w:pPr>
        <w:ind w:left="6480" w:hanging="360"/>
      </w:pPr>
      <w:rPr>
        <w:rFonts w:ascii="Wingdings" w:hAnsi="Wingdings" w:hint="default"/>
      </w:rPr>
    </w:lvl>
  </w:abstractNum>
  <w:abstractNum w:abstractNumId="6" w15:restartNumberingAfterBreak="0">
    <w:nsid w:val="7E566C6B"/>
    <w:multiLevelType w:val="hybridMultilevel"/>
    <w:tmpl w:val="2FD44B22"/>
    <w:lvl w:ilvl="0" w:tplc="CCA218EC">
      <w:start w:val="1"/>
      <w:numFmt w:val="bullet"/>
      <w:lvlText w:val="•"/>
      <w:lvlJc w:val="left"/>
      <w:pPr>
        <w:tabs>
          <w:tab w:val="num" w:pos="720"/>
        </w:tabs>
        <w:ind w:left="720" w:hanging="360"/>
      </w:pPr>
      <w:rPr>
        <w:rFonts w:ascii="Arial" w:hAnsi="Arial" w:hint="default"/>
      </w:rPr>
    </w:lvl>
    <w:lvl w:ilvl="1" w:tplc="8438CB22" w:tentative="1">
      <w:start w:val="1"/>
      <w:numFmt w:val="bullet"/>
      <w:lvlText w:val="•"/>
      <w:lvlJc w:val="left"/>
      <w:pPr>
        <w:tabs>
          <w:tab w:val="num" w:pos="1440"/>
        </w:tabs>
        <w:ind w:left="1440" w:hanging="360"/>
      </w:pPr>
      <w:rPr>
        <w:rFonts w:ascii="Arial" w:hAnsi="Arial" w:hint="default"/>
      </w:rPr>
    </w:lvl>
    <w:lvl w:ilvl="2" w:tplc="894CC212" w:tentative="1">
      <w:start w:val="1"/>
      <w:numFmt w:val="bullet"/>
      <w:lvlText w:val="•"/>
      <w:lvlJc w:val="left"/>
      <w:pPr>
        <w:tabs>
          <w:tab w:val="num" w:pos="2160"/>
        </w:tabs>
        <w:ind w:left="2160" w:hanging="360"/>
      </w:pPr>
      <w:rPr>
        <w:rFonts w:ascii="Arial" w:hAnsi="Arial" w:hint="default"/>
      </w:rPr>
    </w:lvl>
    <w:lvl w:ilvl="3" w:tplc="D79E7354" w:tentative="1">
      <w:start w:val="1"/>
      <w:numFmt w:val="bullet"/>
      <w:lvlText w:val="•"/>
      <w:lvlJc w:val="left"/>
      <w:pPr>
        <w:tabs>
          <w:tab w:val="num" w:pos="2880"/>
        </w:tabs>
        <w:ind w:left="2880" w:hanging="360"/>
      </w:pPr>
      <w:rPr>
        <w:rFonts w:ascii="Arial" w:hAnsi="Arial" w:hint="default"/>
      </w:rPr>
    </w:lvl>
    <w:lvl w:ilvl="4" w:tplc="E2C4394A" w:tentative="1">
      <w:start w:val="1"/>
      <w:numFmt w:val="bullet"/>
      <w:lvlText w:val="•"/>
      <w:lvlJc w:val="left"/>
      <w:pPr>
        <w:tabs>
          <w:tab w:val="num" w:pos="3600"/>
        </w:tabs>
        <w:ind w:left="3600" w:hanging="360"/>
      </w:pPr>
      <w:rPr>
        <w:rFonts w:ascii="Arial" w:hAnsi="Arial" w:hint="default"/>
      </w:rPr>
    </w:lvl>
    <w:lvl w:ilvl="5" w:tplc="2486A64A" w:tentative="1">
      <w:start w:val="1"/>
      <w:numFmt w:val="bullet"/>
      <w:lvlText w:val="•"/>
      <w:lvlJc w:val="left"/>
      <w:pPr>
        <w:tabs>
          <w:tab w:val="num" w:pos="4320"/>
        </w:tabs>
        <w:ind w:left="4320" w:hanging="360"/>
      </w:pPr>
      <w:rPr>
        <w:rFonts w:ascii="Arial" w:hAnsi="Arial" w:hint="default"/>
      </w:rPr>
    </w:lvl>
    <w:lvl w:ilvl="6" w:tplc="DE68CCDC" w:tentative="1">
      <w:start w:val="1"/>
      <w:numFmt w:val="bullet"/>
      <w:lvlText w:val="•"/>
      <w:lvlJc w:val="left"/>
      <w:pPr>
        <w:tabs>
          <w:tab w:val="num" w:pos="5040"/>
        </w:tabs>
        <w:ind w:left="5040" w:hanging="360"/>
      </w:pPr>
      <w:rPr>
        <w:rFonts w:ascii="Arial" w:hAnsi="Arial" w:hint="default"/>
      </w:rPr>
    </w:lvl>
    <w:lvl w:ilvl="7" w:tplc="BB4C0CFC" w:tentative="1">
      <w:start w:val="1"/>
      <w:numFmt w:val="bullet"/>
      <w:lvlText w:val="•"/>
      <w:lvlJc w:val="left"/>
      <w:pPr>
        <w:tabs>
          <w:tab w:val="num" w:pos="5760"/>
        </w:tabs>
        <w:ind w:left="5760" w:hanging="360"/>
      </w:pPr>
      <w:rPr>
        <w:rFonts w:ascii="Arial" w:hAnsi="Arial" w:hint="default"/>
      </w:rPr>
    </w:lvl>
    <w:lvl w:ilvl="8" w:tplc="76BA26D8" w:tentative="1">
      <w:start w:val="1"/>
      <w:numFmt w:val="bullet"/>
      <w:lvlText w:val="•"/>
      <w:lvlJc w:val="left"/>
      <w:pPr>
        <w:tabs>
          <w:tab w:val="num" w:pos="6480"/>
        </w:tabs>
        <w:ind w:left="6480" w:hanging="360"/>
      </w:pPr>
      <w:rPr>
        <w:rFonts w:ascii="Arial" w:hAnsi="Arial" w:hint="default"/>
      </w:rPr>
    </w:lvl>
  </w:abstractNum>
  <w:num w:numId="1" w16cid:durableId="629671524">
    <w:abstractNumId w:val="0"/>
  </w:num>
  <w:num w:numId="2" w16cid:durableId="1035615252">
    <w:abstractNumId w:val="5"/>
  </w:num>
  <w:num w:numId="3" w16cid:durableId="1384793929">
    <w:abstractNumId w:val="4"/>
  </w:num>
  <w:num w:numId="4" w16cid:durableId="980698793">
    <w:abstractNumId w:val="3"/>
  </w:num>
  <w:num w:numId="5" w16cid:durableId="989409458">
    <w:abstractNumId w:val="1"/>
  </w:num>
  <w:num w:numId="6" w16cid:durableId="566310018">
    <w:abstractNumId w:val="2"/>
  </w:num>
  <w:num w:numId="7" w16cid:durableId="1050497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6CA406"/>
    <w:rsid w:val="001A7C4E"/>
    <w:rsid w:val="001E6A59"/>
    <w:rsid w:val="002272CE"/>
    <w:rsid w:val="002467F7"/>
    <w:rsid w:val="003E0918"/>
    <w:rsid w:val="004C0F5C"/>
    <w:rsid w:val="0061781A"/>
    <w:rsid w:val="006A65C9"/>
    <w:rsid w:val="00774497"/>
    <w:rsid w:val="00841CF3"/>
    <w:rsid w:val="0086371B"/>
    <w:rsid w:val="00882074"/>
    <w:rsid w:val="00A73206"/>
    <w:rsid w:val="00AA2617"/>
    <w:rsid w:val="00B363FA"/>
    <w:rsid w:val="00B46370"/>
    <w:rsid w:val="00B63EB3"/>
    <w:rsid w:val="00C06C1F"/>
    <w:rsid w:val="00CC0CAC"/>
    <w:rsid w:val="00F22A49"/>
    <w:rsid w:val="00F74709"/>
    <w:rsid w:val="00FE50F0"/>
    <w:rsid w:val="013FAB82"/>
    <w:rsid w:val="0368DEC6"/>
    <w:rsid w:val="045AEA81"/>
    <w:rsid w:val="05139E8A"/>
    <w:rsid w:val="08605238"/>
    <w:rsid w:val="094D0751"/>
    <w:rsid w:val="0D897210"/>
    <w:rsid w:val="0E6CA406"/>
    <w:rsid w:val="12488214"/>
    <w:rsid w:val="1504A021"/>
    <w:rsid w:val="16B44260"/>
    <w:rsid w:val="16DD2ED0"/>
    <w:rsid w:val="17F83A66"/>
    <w:rsid w:val="18833737"/>
    <w:rsid w:val="1975418E"/>
    <w:rsid w:val="1A678AD9"/>
    <w:rsid w:val="1F41E55A"/>
    <w:rsid w:val="21A046B1"/>
    <w:rsid w:val="231E2420"/>
    <w:rsid w:val="25CB78E3"/>
    <w:rsid w:val="2679B8CE"/>
    <w:rsid w:val="26D628B4"/>
    <w:rsid w:val="26F13414"/>
    <w:rsid w:val="2CC6FAAD"/>
    <w:rsid w:val="3295BC3C"/>
    <w:rsid w:val="34B0825D"/>
    <w:rsid w:val="3642CD39"/>
    <w:rsid w:val="396C1F05"/>
    <w:rsid w:val="3991B2B9"/>
    <w:rsid w:val="39DBAD2C"/>
    <w:rsid w:val="3B82586B"/>
    <w:rsid w:val="3B89CA1A"/>
    <w:rsid w:val="3E78AF56"/>
    <w:rsid w:val="40AEAAB2"/>
    <w:rsid w:val="40CFCD17"/>
    <w:rsid w:val="41423BDB"/>
    <w:rsid w:val="45132ED0"/>
    <w:rsid w:val="47524C0F"/>
    <w:rsid w:val="4DE04E6F"/>
    <w:rsid w:val="4F085CD3"/>
    <w:rsid w:val="52D81AFD"/>
    <w:rsid w:val="55EAE7D6"/>
    <w:rsid w:val="56BB4655"/>
    <w:rsid w:val="59892A4E"/>
    <w:rsid w:val="5A47E6C5"/>
    <w:rsid w:val="5BDACE0C"/>
    <w:rsid w:val="5CAEE708"/>
    <w:rsid w:val="5CB40148"/>
    <w:rsid w:val="6060D7C7"/>
    <w:rsid w:val="62E212D2"/>
    <w:rsid w:val="644D5B11"/>
    <w:rsid w:val="649E8859"/>
    <w:rsid w:val="64E30FF3"/>
    <w:rsid w:val="6913C38C"/>
    <w:rsid w:val="6AB69276"/>
    <w:rsid w:val="6BFBFF4C"/>
    <w:rsid w:val="6F48C4F8"/>
    <w:rsid w:val="7361C219"/>
    <w:rsid w:val="74817085"/>
    <w:rsid w:val="7966BC79"/>
    <w:rsid w:val="7973B088"/>
    <w:rsid w:val="7CA7731E"/>
    <w:rsid w:val="7E22CE64"/>
    <w:rsid w:val="7F9FC9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20C5"/>
  <w15:chartTrackingRefBased/>
  <w15:docId w15:val="{169AB7CB-2CE5-4CA6-8CED-794414CC7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4E30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4E30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4E30FF3"/>
    <w:pPr>
      <w:keepNext/>
      <w:keepLines/>
      <w:spacing w:before="160" w:after="80"/>
      <w:outlineLvl w:val="2"/>
    </w:pPr>
    <w:rPr>
      <w:rFonts w:eastAsiaTheme="majorEastAsia" w:cstheme="majorBidi"/>
      <w:color w:val="0F4761" w:themeColor="accent1" w:themeShade="BF"/>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64E30FF3"/>
    <w:pPr>
      <w:ind w:left="720"/>
      <w:contextualSpacing/>
    </w:pPr>
  </w:style>
  <w:style w:type="character" w:styleId="Hyperlink">
    <w:name w:val="Hyperlink"/>
    <w:basedOn w:val="Fontepargpadro"/>
    <w:uiPriority w:val="99"/>
    <w:unhideWhenUsed/>
    <w:rsid w:val="64E30FF3"/>
    <w:rPr>
      <w:color w:val="467886"/>
      <w:u w:val="single"/>
    </w:rPr>
  </w:style>
  <w:style w:type="paragraph" w:styleId="NormalWeb">
    <w:name w:val="Normal (Web)"/>
    <w:basedOn w:val="Normal"/>
    <w:uiPriority w:val="99"/>
    <w:semiHidden/>
    <w:unhideWhenUsed/>
    <w:rsid w:val="00B363FA"/>
    <w:pPr>
      <w:spacing w:before="100" w:beforeAutospacing="1" w:after="100" w:afterAutospacing="1" w:line="240" w:lineRule="auto"/>
    </w:pPr>
    <w:rPr>
      <w:rFonts w:ascii="Times New Roman" w:eastAsia="Times New Roman" w:hAnsi="Times New Roman" w:cs="Times New Roman"/>
      <w:lang w:eastAsia="pt-BR"/>
    </w:rPr>
  </w:style>
  <w:style w:type="character" w:styleId="MenoPendente">
    <w:name w:val="Unresolved Mention"/>
    <w:basedOn w:val="Fontepargpadro"/>
    <w:uiPriority w:val="99"/>
    <w:semiHidden/>
    <w:unhideWhenUsed/>
    <w:rsid w:val="00F22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ipea.gov.br/server/api/core/bitstreams/867cf068-6d84-49e5-9c55-f3d2d71bf3da/cont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t.ly/cursoiaipea" TargetMode="External"/><Relationship Id="rId12" Type="http://schemas.openxmlformats.org/officeDocument/2006/relationships/hyperlink" Target="https://bit.ly/cursoiaipe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ndromarquesb99.github.io/introducao-ia-ipea-arquivos/" TargetMode="External"/><Relationship Id="rId11" Type="http://schemas.openxmlformats.org/officeDocument/2006/relationships/hyperlink" Target="https://repositorio.ipea.gov.br/server/api/core/bitstreams/867cf068-6d84-49e5-9c55-f3d2d71bf3da/content" TargetMode="External"/><Relationship Id="rId5" Type="http://schemas.openxmlformats.org/officeDocument/2006/relationships/hyperlink" Target="https://leandromarquesb99.github.io/introducao-ia-ipea-arquivos/Cap_12_Impacto_gastos_publicos_na_renda.pdf" TargetMode="External"/><Relationship Id="rId10" Type="http://schemas.openxmlformats.org/officeDocument/2006/relationships/hyperlink" Target="https://repositorio.ipea.gov.br/server/api/core/bitstreams/867cf068-6d84-49e5-9c55-f3d2d71bf3da/content" TargetMode="External"/><Relationship Id="rId4" Type="http://schemas.openxmlformats.org/officeDocument/2006/relationships/webSettings" Target="webSettings.xml"/><Relationship Id="rId9" Type="http://schemas.openxmlformats.org/officeDocument/2006/relationships/hyperlink" Target="https://repositorio.ipea.gov.br/server/api/core/bitstreams/867cf068-6d84-49e5-9c55-f3d2d71bf3da/cont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438</Words>
  <Characters>2366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Marques da Silva</dc:creator>
  <cp:keywords/>
  <dc:description/>
  <cp:lastModifiedBy>Leandro Marques da Silva</cp:lastModifiedBy>
  <cp:revision>21</cp:revision>
  <dcterms:created xsi:type="dcterms:W3CDTF">2025-11-25T02:14:00Z</dcterms:created>
  <dcterms:modified xsi:type="dcterms:W3CDTF">2025-11-25T02:26:00Z</dcterms:modified>
</cp:coreProperties>
</file>