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6401435" cy="91440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6401435" cy="91440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7" w:lineRule="exact"/>
        <w:rPr>
          <w:sz w:val="24"/>
          <w:szCs w:val="24"/>
          <w:color w:val="auto"/>
        </w:rPr>
      </w:pPr>
    </w:p>
    <w:p>
      <w:pPr>
        <w:spacing w:after="0" w:line="307" w:lineRule="auto"/>
        <w:rPr>
          <w:sz w:val="20"/>
          <w:szCs w:val="20"/>
          <w:color w:val="auto"/>
        </w:rPr>
      </w:pPr>
      <w:r>
        <w:rPr>
          <w:rFonts w:ascii="Arial" w:cs="Arial" w:eastAsia="Arial" w:hAnsi="Arial"/>
          <w:sz w:val="129"/>
          <w:szCs w:val="129"/>
          <w:b w:val="1"/>
          <w:bCs w:val="1"/>
          <w:color w:val="FDC300"/>
        </w:rPr>
        <w:t>Modern Full-Stack Development</w:t>
      </w:r>
    </w:p>
    <w:p>
      <w:pPr>
        <w:spacing w:after="0" w:line="75" w:lineRule="exact"/>
        <w:rPr>
          <w:sz w:val="24"/>
          <w:szCs w:val="24"/>
          <w:color w:val="auto"/>
        </w:rPr>
      </w:pPr>
    </w:p>
    <w:p>
      <w:pPr>
        <w:ind w:left="1200"/>
        <w:spacing w:after="0"/>
        <w:rPr>
          <w:sz w:val="20"/>
          <w:szCs w:val="20"/>
          <w:color w:val="auto"/>
        </w:rPr>
      </w:pPr>
      <w:r>
        <w:rPr>
          <w:rFonts w:ascii="Arial" w:cs="Arial" w:eastAsia="Arial" w:hAnsi="Arial"/>
          <w:sz w:val="46"/>
          <w:szCs w:val="46"/>
          <w:color w:val="FFFFFF"/>
        </w:rPr>
        <w:t>Using TypeScript, React, Node.js,</w:t>
      </w:r>
    </w:p>
    <w:p>
      <w:pPr>
        <w:ind w:left="1200"/>
        <w:spacing w:after="0" w:line="204" w:lineRule="auto"/>
        <w:rPr>
          <w:sz w:val="20"/>
          <w:szCs w:val="20"/>
          <w:color w:val="auto"/>
        </w:rPr>
      </w:pPr>
      <w:r>
        <w:rPr>
          <w:rFonts w:ascii="Arial" w:cs="Arial" w:eastAsia="Arial" w:hAnsi="Arial"/>
          <w:sz w:val="48"/>
          <w:szCs w:val="48"/>
          <w:color w:val="FFFFFF"/>
        </w:rPr>
        <w:t>Webpack, and Docker</w:t>
      </w:r>
    </w:p>
    <w:p>
      <w:pPr>
        <w:ind w:left="1200"/>
        <w:spacing w:after="0" w:line="226" w:lineRule="auto"/>
        <w:rPr>
          <w:sz w:val="20"/>
          <w:szCs w:val="20"/>
          <w:color w:val="auto"/>
        </w:rPr>
      </w:pPr>
      <w:r>
        <w:rPr>
          <w:rFonts w:ascii="Arial" w:cs="Arial" w:eastAsia="Arial" w:hAnsi="Arial"/>
          <w:sz w:val="48"/>
          <w:szCs w:val="48"/>
          <w:color w:val="FFFFFF"/>
        </w:rPr>
        <w:t>—</w:t>
      </w:r>
    </w:p>
    <w:p>
      <w:pPr>
        <w:spacing w:after="0" w:line="2" w:lineRule="exact"/>
        <w:rPr>
          <w:sz w:val="24"/>
          <w:szCs w:val="24"/>
          <w:color w:val="auto"/>
        </w:rPr>
      </w:pPr>
    </w:p>
    <w:p>
      <w:pPr>
        <w:ind w:left="1200"/>
        <w:spacing w:after="0"/>
        <w:rPr>
          <w:sz w:val="20"/>
          <w:szCs w:val="20"/>
          <w:color w:val="auto"/>
        </w:rPr>
      </w:pPr>
      <w:r>
        <w:rPr>
          <w:rFonts w:ascii="Arial" w:cs="Arial" w:eastAsia="Arial" w:hAnsi="Arial"/>
          <w:sz w:val="48"/>
          <w:szCs w:val="48"/>
          <w:color w:val="FDC300"/>
        </w:rPr>
        <w:t>Frank Zammetti</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4147185</wp:posOffset>
            </wp:positionH>
            <wp:positionV relativeFrom="paragraph">
              <wp:posOffset>905510</wp:posOffset>
            </wp:positionV>
            <wp:extent cx="1281430" cy="2882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1281430" cy="288290"/>
                    </a:xfrm>
                    <a:prstGeom prst="rect">
                      <a:avLst/>
                    </a:prstGeom>
                    <a:noFill/>
                  </pic:spPr>
                </pic:pic>
              </a:graphicData>
            </a:graphic>
          </wp:anchor>
        </w:drawing>
      </w:r>
    </w:p>
    <w:p>
      <w:pPr>
        <w:sectPr>
          <w:pgSz w:w="10080" w:h="14400" w:orient="portrait"/>
          <w:cols w:equalWidth="0" w:num="1">
            <w:col w:w="8140"/>
          </w:cols>
          <w:pgMar w:left="1020" w:top="1440" w:right="921" w:bottom="1440" w:gutter="0" w:footer="0" w:header="0"/>
        </w:sectPr>
      </w:pPr>
    </w:p>
    <w:bookmarkStart w:id="1" w:name="page2"/>
    <w:bookmarkEnd w:id="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ind w:right="-499"/>
        <w:spacing w:after="0"/>
        <w:rPr>
          <w:sz w:val="20"/>
          <w:szCs w:val="20"/>
          <w:color w:val="auto"/>
        </w:rPr>
      </w:pPr>
      <w:r>
        <w:rPr>
          <w:rFonts w:ascii="Arial" w:cs="Arial" w:eastAsia="Arial" w:hAnsi="Arial"/>
          <w:sz w:val="80"/>
          <w:szCs w:val="80"/>
          <w:b w:val="1"/>
          <w:bCs w:val="1"/>
          <w:color w:val="auto"/>
        </w:rPr>
        <w:t>Modern Full-Stack</w:t>
      </w:r>
    </w:p>
    <w:p>
      <w:pPr>
        <w:jc w:val="center"/>
        <w:ind w:right="-499"/>
        <w:spacing w:after="0"/>
        <w:rPr>
          <w:sz w:val="20"/>
          <w:szCs w:val="20"/>
          <w:color w:val="auto"/>
        </w:rPr>
      </w:pPr>
      <w:r>
        <w:rPr>
          <w:rFonts w:ascii="Arial" w:cs="Arial" w:eastAsia="Arial" w:hAnsi="Arial"/>
          <w:sz w:val="80"/>
          <w:szCs w:val="80"/>
          <w:b w:val="1"/>
          <w:bCs w:val="1"/>
          <w:color w:val="auto"/>
        </w:rPr>
        <w:t>Development</w:t>
      </w:r>
    </w:p>
    <w:p>
      <w:pPr>
        <w:spacing w:after="0" w:line="388" w:lineRule="exact"/>
        <w:rPr>
          <w:sz w:val="20"/>
          <w:szCs w:val="20"/>
          <w:color w:val="auto"/>
        </w:rPr>
      </w:pPr>
    </w:p>
    <w:p>
      <w:pPr>
        <w:jc w:val="center"/>
        <w:ind w:right="-499"/>
        <w:spacing w:after="0" w:line="292" w:lineRule="auto"/>
        <w:rPr>
          <w:sz w:val="20"/>
          <w:szCs w:val="20"/>
          <w:color w:val="auto"/>
        </w:rPr>
      </w:pPr>
      <w:r>
        <w:rPr>
          <w:rFonts w:ascii="Arial" w:cs="Arial" w:eastAsia="Arial" w:hAnsi="Arial"/>
          <w:sz w:val="49"/>
          <w:szCs w:val="49"/>
          <w:b w:val="1"/>
          <w:bCs w:val="1"/>
          <w:color w:val="808080"/>
        </w:rPr>
        <w:t>Using TypeScript, React, Node.js, Webpack, and Docker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Frank Zammetti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4279900</wp:posOffset>
            </wp:positionH>
            <wp:positionV relativeFrom="paragraph">
              <wp:posOffset>1113790</wp:posOffset>
            </wp:positionV>
            <wp:extent cx="742315" cy="1670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742315" cy="167005"/>
                    </a:xfrm>
                    <a:prstGeom prst="rect">
                      <a:avLst/>
                    </a:prstGeom>
                    <a:noFill/>
                  </pic:spPr>
                </pic:pic>
              </a:graphicData>
            </a:graphic>
          </wp:anchor>
        </w:drawing>
      </w:r>
    </w:p>
    <w:p>
      <w:pPr>
        <w:sectPr>
          <w:pgSz w:w="10080" w:h="14400" w:orient="portrait"/>
          <w:cols w:equalWidth="0" w:num="1">
            <w:col w:w="7780"/>
          </w:cols>
          <w:pgMar w:left="1080" w:top="1440" w:right="1220" w:bottom="1440" w:gutter="0" w:footer="0" w:header="0"/>
        </w:sectPr>
      </w:pPr>
    </w:p>
    <w:bookmarkStart w:id="2" w:name="page3"/>
    <w:bookmarkEnd w:id="2"/>
    <w:p>
      <w:pPr>
        <w:spacing w:after="0" w:line="8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i w:val="1"/>
          <w:iCs w:val="1"/>
          <w:color w:val="auto"/>
        </w:rPr>
        <w:t>Modern Full-Stack Development</w:t>
      </w:r>
    </w:p>
    <w:p>
      <w:pPr>
        <w:spacing w:after="0" w:line="134"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Frank Zammetti</w:t>
      </w:r>
    </w:p>
    <w:p>
      <w:pPr>
        <w:spacing w:after="0" w:line="13"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Pottstown, PA, USA</w:t>
      </w:r>
    </w:p>
    <w:p>
      <w:pPr>
        <w:sectPr>
          <w:pgSz w:w="10080" w:h="14400" w:orient="portrait"/>
          <w:cols w:equalWidth="0" w:num="1">
            <w:col w:w="8260"/>
          </w:cols>
          <w:pgMar w:left="720" w:top="1440" w:right="1100" w:bottom="1440" w:gutter="0" w:footer="0" w:header="0"/>
        </w:sectPr>
      </w:pPr>
    </w:p>
    <w:p>
      <w:pPr>
        <w:spacing w:after="0" w:line="214" w:lineRule="exact"/>
        <w:rPr>
          <w:sz w:val="20"/>
          <w:szCs w:val="20"/>
          <w:color w:val="auto"/>
        </w:rPr>
      </w:pPr>
    </w:p>
    <w:p>
      <w:pPr>
        <w:spacing w:after="0" w:line="207" w:lineRule="exact"/>
        <w:tabs>
          <w:tab w:leader="none" w:pos="2860" w:val="left"/>
        </w:tabs>
        <w:rPr>
          <w:sz w:val="20"/>
          <w:szCs w:val="20"/>
          <w:color w:val="auto"/>
        </w:rPr>
      </w:pPr>
      <w:r>
        <w:rPr>
          <w:rFonts w:ascii="Times New Roman" w:cs="Times New Roman" w:eastAsia="Times New Roman" w:hAnsi="Times New Roman"/>
          <w:sz w:val="18"/>
          <w:szCs w:val="18"/>
          <w:color w:val="auto"/>
        </w:rPr>
        <w:t>ISBN-13 (pbk): 978-1-4842-5737-1\</w:t>
      </w:r>
      <w:r>
        <w:rPr>
          <w:sz w:val="20"/>
          <w:szCs w:val="20"/>
          <w:color w:val="auto"/>
        </w:rPr>
        <w:tab/>
      </w:r>
      <w:r>
        <w:rPr>
          <w:rFonts w:ascii="Arial Unicode MS" w:cs="Arial Unicode MS" w:eastAsia="Arial Unicode MS" w:hAnsi="Arial Unicode MS"/>
          <w:sz w:val="4"/>
          <w:szCs w:val="4"/>
          <w:color w:val="auto"/>
        </w:rPr>
        <w:t>琀</w:t>
      </w:r>
    </w:p>
    <w:p>
      <w:pPr>
        <w:spacing w:after="0" w:line="20" w:lineRule="exact"/>
        <w:rPr>
          <w:sz w:val="20"/>
          <w:szCs w:val="20"/>
          <w:color w:val="auto"/>
        </w:rPr>
      </w:pPr>
      <w:r>
        <w:rPr>
          <w:sz w:val="20"/>
          <w:szCs w:val="20"/>
          <w:color w:val="auto"/>
        </w:rPr>
        <w:br w:type="column"/>
      </w:r>
    </w:p>
    <w:p>
      <w:pPr>
        <w:spacing w:after="0" w:line="201" w:lineRule="exact"/>
        <w:rPr>
          <w:sz w:val="20"/>
          <w:szCs w:val="20"/>
          <w:color w:val="auto"/>
        </w:rPr>
      </w:pPr>
    </w:p>
    <w:p>
      <w:pPr>
        <w:jc w:val="center"/>
        <w:spacing w:after="0" w:line="54" w:lineRule="exact"/>
        <w:rPr>
          <w:sz w:val="20"/>
          <w:szCs w:val="20"/>
          <w:color w:val="auto"/>
        </w:rPr>
      </w:pPr>
      <w:r>
        <w:rPr>
          <w:rFonts w:ascii="Arial Unicode MS" w:cs="Arial Unicode MS" w:eastAsia="Arial Unicode MS" w:hAnsi="Arial Unicode MS"/>
          <w:sz w:val="4"/>
          <w:szCs w:val="4"/>
          <w:color w:val="auto"/>
        </w:rPr>
        <w:t>屴</w:t>
      </w:r>
    </w:p>
    <w:p>
      <w:pPr>
        <w:spacing w:after="0" w:line="20" w:lineRule="exact"/>
        <w:rPr>
          <w:sz w:val="20"/>
          <w:szCs w:val="20"/>
          <w:color w:val="auto"/>
        </w:rPr>
      </w:pPr>
      <w:r>
        <w:rPr>
          <w:sz w:val="20"/>
          <w:szCs w:val="20"/>
          <w:color w:val="auto"/>
        </w:rPr>
        <w:br w:type="column"/>
      </w:r>
    </w:p>
    <w:p>
      <w:pPr>
        <w:spacing w:after="0" w:line="194"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ISBN-13 (electronic): 978-1-4842-5738-8</w:t>
      </w:r>
    </w:p>
    <w:p>
      <w:pPr>
        <w:spacing w:after="0" w:line="13" w:lineRule="exact"/>
        <w:rPr>
          <w:sz w:val="20"/>
          <w:szCs w:val="20"/>
          <w:color w:val="auto"/>
        </w:rPr>
      </w:pPr>
    </w:p>
    <w:p>
      <w:pPr>
        <w:sectPr>
          <w:pgSz w:w="10080" w:h="14400" w:orient="portrait"/>
          <w:cols w:equalWidth="0" w:num="3">
            <w:col w:w="2920" w:space="680"/>
            <w:col w:w="40" w:space="680"/>
            <w:col w:w="3940"/>
          </w:cols>
          <w:pgMar w:left="720" w:top="1440" w:right="1100" w:bottom="1440" w:gutter="0" w:footer="0" w:header="0"/>
          <w:type w:val="continuous"/>
        </w:sectPr>
      </w:pPr>
    </w:p>
    <w:p>
      <w:pPr>
        <w:spacing w:after="0"/>
        <w:rPr>
          <w:rFonts w:ascii="Times New Roman" w:cs="Times New Roman" w:eastAsia="Times New Roman" w:hAnsi="Times New Roman"/>
          <w:sz w:val="18"/>
          <w:szCs w:val="18"/>
          <w:color w:val="0000FF"/>
        </w:rPr>
      </w:pPr>
      <w:hyperlink r:id="rId11">
        <w:r>
          <w:rPr>
            <w:rFonts w:ascii="Times New Roman" w:cs="Times New Roman" w:eastAsia="Times New Roman" w:hAnsi="Times New Roman"/>
            <w:sz w:val="18"/>
            <w:szCs w:val="18"/>
            <w:color w:val="0000FF"/>
          </w:rPr>
          <w:t>https://doi.org/10.1007/978-1-4842-5738-8</w:t>
        </w:r>
      </w:hyperlink>
    </w:p>
    <w:p>
      <w:pPr>
        <w:sectPr>
          <w:pgSz w:w="10080" w:h="14400" w:orient="portrait"/>
          <w:cols w:equalWidth="0" w:num="1">
            <w:col w:w="8260"/>
          </w:cols>
          <w:pgMar w:left="720" w:top="1440" w:right="1100" w:bottom="1440" w:gutter="0" w:footer="0" w:header="0"/>
          <w:type w:val="continuous"/>
        </w:sectPr>
      </w:pP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Copyright © 2020 by Frank Zammetti</w:t>
      </w:r>
    </w:p>
    <w:p>
      <w:pPr>
        <w:spacing w:after="0" w:line="110" w:lineRule="exact"/>
        <w:rPr>
          <w:sz w:val="20"/>
          <w:szCs w:val="20"/>
          <w:color w:val="auto"/>
        </w:rPr>
      </w:pPr>
    </w:p>
    <w:p>
      <w:pPr>
        <w:spacing w:after="0" w:line="252" w:lineRule="auto"/>
        <w:rPr>
          <w:sz w:val="20"/>
          <w:szCs w:val="20"/>
          <w:color w:val="auto"/>
        </w:rPr>
      </w:pPr>
      <w:r>
        <w:rPr>
          <w:rFonts w:ascii="Times New Roman" w:cs="Times New Roman" w:eastAsia="Times New Roman" w:hAnsi="Times New Roman"/>
          <w:sz w:val="18"/>
          <w:szCs w:val="18"/>
          <w:color w:val="auto"/>
        </w:rPr>
        <w:t>This work is subject to copyright. All rights are reserved by the Publisher, whether the whole or part of the material is concerned, specifically the rights of translation, reprinting, reuse of illustrations, recitation, broadcasting, reproduction on microfilms or in any other physical way, and transmission or information storage and retrieval, electronic adaptation, computer software, or by similar or dissimilar methodology now known or hereafter developed.</w:t>
      </w:r>
    </w:p>
    <w:p>
      <w:pPr>
        <w:spacing w:after="0" w:line="113" w:lineRule="exact"/>
        <w:rPr>
          <w:sz w:val="20"/>
          <w:szCs w:val="20"/>
          <w:color w:val="auto"/>
        </w:rPr>
      </w:pPr>
    </w:p>
    <w:p>
      <w:pPr>
        <w:ind w:right="120"/>
        <w:spacing w:after="0" w:line="253" w:lineRule="auto"/>
        <w:rPr>
          <w:sz w:val="20"/>
          <w:szCs w:val="20"/>
          <w:color w:val="auto"/>
        </w:rPr>
      </w:pPr>
      <w:r>
        <w:rPr>
          <w:rFonts w:ascii="Times New Roman" w:cs="Times New Roman" w:eastAsia="Times New Roman" w:hAnsi="Times New Roman"/>
          <w:sz w:val="18"/>
          <w:szCs w:val="18"/>
          <w:color w:val="auto"/>
        </w:rPr>
        <w:t>Trademarked names, logos, and images may appear in this book. Rather than use a trademark symbol with every occurrence of a trademarked name, logo, or image we use the names, logos, and images only in an editorial fashion and to the benefit of the trademark owner, with no intention of infringement of the trademark.</w:t>
      </w:r>
    </w:p>
    <w:p>
      <w:pPr>
        <w:spacing w:after="0" w:line="325" w:lineRule="exact"/>
        <w:rPr>
          <w:sz w:val="20"/>
          <w:szCs w:val="20"/>
          <w:color w:val="auto"/>
        </w:rPr>
      </w:pPr>
    </w:p>
    <w:p>
      <w:pPr>
        <w:ind w:right="20"/>
        <w:spacing w:after="0" w:line="250" w:lineRule="auto"/>
        <w:rPr>
          <w:sz w:val="20"/>
          <w:szCs w:val="20"/>
          <w:color w:val="auto"/>
        </w:rPr>
      </w:pPr>
      <w:r>
        <w:rPr>
          <w:rFonts w:ascii="Times New Roman" w:cs="Times New Roman" w:eastAsia="Times New Roman" w:hAnsi="Times New Roman"/>
          <w:sz w:val="18"/>
          <w:szCs w:val="18"/>
          <w:color w:val="auto"/>
        </w:rPr>
        <w:t>The use in this publication of trade names, trademarks, service marks, and similar terms, even if they are not identified as such, is not to be taken as an expression of opinion as to whether or not they are subject to proprietary rights.</w:t>
      </w:r>
    </w:p>
    <w:p>
      <w:pPr>
        <w:spacing w:after="0" w:line="113" w:lineRule="exact"/>
        <w:rPr>
          <w:sz w:val="20"/>
          <w:szCs w:val="20"/>
          <w:color w:val="auto"/>
        </w:rPr>
      </w:pPr>
    </w:p>
    <w:p>
      <w:pPr>
        <w:spacing w:after="0" w:line="252" w:lineRule="auto"/>
        <w:rPr>
          <w:sz w:val="20"/>
          <w:szCs w:val="20"/>
          <w:color w:val="auto"/>
        </w:rPr>
      </w:pPr>
      <w:r>
        <w:rPr>
          <w:rFonts w:ascii="Times New Roman" w:cs="Times New Roman" w:eastAsia="Times New Roman" w:hAnsi="Times New Roman"/>
          <w:sz w:val="18"/>
          <w:szCs w:val="18"/>
          <w:color w:val="auto"/>
        </w:rPr>
        <w:t>While the advice and information in this book are believed to be true and accurate at the date of publication, neither the authors nor the editors nor the publisher can accept any legal responsibility for any errors or omissions that may be made. The publisher makes no warranty, express or implied, with respect to the material contained herein.</w:t>
      </w:r>
    </w:p>
    <w:p>
      <w:pPr>
        <w:spacing w:after="0" w:line="10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8"/>
          <w:szCs w:val="18"/>
          <w:color w:val="auto"/>
        </w:rPr>
        <w:t>Managing Director, Apress Media LLC: Welmoed Spahr</w:t>
      </w:r>
    </w:p>
    <w:p>
      <w:pPr>
        <w:spacing w:after="0" w:line="1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8"/>
          <w:szCs w:val="18"/>
          <w:color w:val="auto"/>
        </w:rPr>
        <w:t>Acquisitions Editor: Louise Corrigan</w:t>
      </w:r>
    </w:p>
    <w:p>
      <w:pPr>
        <w:spacing w:after="0" w:line="1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8"/>
          <w:szCs w:val="18"/>
          <w:color w:val="auto"/>
        </w:rPr>
        <w:t>Development Editor: James Markham</w:t>
      </w:r>
    </w:p>
    <w:p>
      <w:pPr>
        <w:spacing w:after="0" w:line="1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8"/>
          <w:szCs w:val="18"/>
          <w:color w:val="auto"/>
        </w:rPr>
        <w:t>Coordinating Editor: Nancy Chen</w:t>
      </w:r>
    </w:p>
    <w:p>
      <w:pPr>
        <w:spacing w:after="0" w:line="113"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Cover designed by eStudioCalamar</w:t>
      </w:r>
    </w:p>
    <w:p>
      <w:pPr>
        <w:spacing w:after="0" w:line="113"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Cover image designed by Ekrulila from Pexels</w:t>
      </w:r>
    </w:p>
    <w:p>
      <w:pPr>
        <w:spacing w:after="0" w:line="121" w:lineRule="exact"/>
        <w:rPr>
          <w:sz w:val="20"/>
          <w:szCs w:val="20"/>
          <w:color w:val="auto"/>
        </w:rPr>
      </w:pPr>
    </w:p>
    <w:p>
      <w:pPr>
        <w:ind w:right="140"/>
        <w:spacing w:after="0" w:line="252" w:lineRule="auto"/>
        <w:rPr>
          <w:sz w:val="20"/>
          <w:szCs w:val="20"/>
          <w:color w:val="auto"/>
        </w:rPr>
      </w:pPr>
      <w:r>
        <w:rPr>
          <w:rFonts w:ascii="Times New Roman" w:cs="Times New Roman" w:eastAsia="Times New Roman" w:hAnsi="Times New Roman"/>
          <w:sz w:val="18"/>
          <w:szCs w:val="18"/>
          <w:color w:val="auto"/>
        </w:rPr>
        <w:t xml:space="preserve">Distributed to the book trade worldwide by Springer Science+Business Media New York, 1 New York Plaza, New York, NY 10004. Phone 1-800-SPRINGER, fax (201) 348-4505, e-mail orders-ny@springer-sbm.com, or visit www.springeronline.com. Apress Media, LLC is a California LLC and the sole member (owner) is Springer Science + Business Media Finance Inc (SSBM Finance Inc). SSBM Finance Inc is a </w:t>
      </w:r>
      <w:r>
        <w:rPr>
          <w:rFonts w:ascii="Times New Roman" w:cs="Times New Roman" w:eastAsia="Times New Roman" w:hAnsi="Times New Roman"/>
          <w:sz w:val="18"/>
          <w:szCs w:val="18"/>
          <w:b w:val="1"/>
          <w:bCs w:val="1"/>
          <w:color w:val="auto"/>
        </w:rPr>
        <w:t>Delaware</w:t>
      </w:r>
      <w:r>
        <w:rPr>
          <w:rFonts w:ascii="Times New Roman" w:cs="Times New Roman" w:eastAsia="Times New Roman" w:hAnsi="Times New Roman"/>
          <w:sz w:val="18"/>
          <w:szCs w:val="18"/>
          <w:color w:val="auto"/>
        </w:rPr>
        <w:t xml:space="preserve"> corporation.</w:t>
      </w:r>
    </w:p>
    <w:p>
      <w:pPr>
        <w:spacing w:after="0" w:line="113" w:lineRule="exact"/>
        <w:rPr>
          <w:sz w:val="20"/>
          <w:szCs w:val="20"/>
          <w:color w:val="auto"/>
        </w:rPr>
      </w:pPr>
    </w:p>
    <w:p>
      <w:pPr>
        <w:ind w:right="720"/>
        <w:spacing w:after="0" w:line="246" w:lineRule="auto"/>
        <w:rPr>
          <w:sz w:val="20"/>
          <w:szCs w:val="20"/>
          <w:color w:val="auto"/>
        </w:rPr>
      </w:pPr>
      <w:r>
        <w:rPr>
          <w:rFonts w:ascii="Times New Roman" w:cs="Times New Roman" w:eastAsia="Times New Roman" w:hAnsi="Times New Roman"/>
          <w:sz w:val="18"/>
          <w:szCs w:val="18"/>
          <w:color w:val="auto"/>
        </w:rPr>
        <w:t>For information on translations, please e-mail rights@apress.com, or visit http://www.apress.com/ rights-permissions.</w:t>
      </w:r>
    </w:p>
    <w:p>
      <w:pPr>
        <w:spacing w:after="0" w:line="116" w:lineRule="exact"/>
        <w:rPr>
          <w:sz w:val="20"/>
          <w:szCs w:val="20"/>
          <w:color w:val="auto"/>
        </w:rPr>
      </w:pPr>
    </w:p>
    <w:p>
      <w:pPr>
        <w:jc w:val="both"/>
        <w:ind w:right="280"/>
        <w:spacing w:after="0" w:line="250" w:lineRule="auto"/>
        <w:rPr>
          <w:sz w:val="20"/>
          <w:szCs w:val="20"/>
          <w:color w:val="auto"/>
        </w:rPr>
      </w:pPr>
      <w:r>
        <w:rPr>
          <w:rFonts w:ascii="Times New Roman" w:cs="Times New Roman" w:eastAsia="Times New Roman" w:hAnsi="Times New Roman"/>
          <w:sz w:val="18"/>
          <w:szCs w:val="18"/>
          <w:color w:val="auto"/>
        </w:rPr>
        <w:t>Apress titles may be purchased in bulk for academic, corporate, or promotional use. eBook versions and licenses are also available for most titles. For more information, reference our Print and eBook Bulk Sales web page at http://www.apress.com/bulk-sales.</w:t>
      </w:r>
    </w:p>
    <w:p>
      <w:pPr>
        <w:spacing w:after="0" w:line="113" w:lineRule="exact"/>
        <w:rPr>
          <w:sz w:val="20"/>
          <w:szCs w:val="20"/>
          <w:color w:val="auto"/>
        </w:rPr>
      </w:pPr>
    </w:p>
    <w:p>
      <w:pPr>
        <w:jc w:val="both"/>
        <w:ind w:right="520"/>
        <w:spacing w:after="0" w:line="250" w:lineRule="auto"/>
        <w:rPr>
          <w:sz w:val="20"/>
          <w:szCs w:val="20"/>
          <w:color w:val="auto"/>
        </w:rPr>
      </w:pPr>
      <w:r>
        <w:rPr>
          <w:rFonts w:ascii="Times New Roman" w:cs="Times New Roman" w:eastAsia="Times New Roman" w:hAnsi="Times New Roman"/>
          <w:sz w:val="18"/>
          <w:szCs w:val="18"/>
          <w:color w:val="auto"/>
        </w:rPr>
        <w:t>Any source code or other supplementary material referenced by the author in this book is available to readers on GitHub via the book’s product page, located at www.apress.com/9781484257371. For more detailed information, please visit http://www.apress.com/source-code.</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Printed on acid-free paper</w:t>
      </w:r>
    </w:p>
    <w:p>
      <w:pPr>
        <w:sectPr>
          <w:pgSz w:w="10080" w:h="14400" w:orient="portrait"/>
          <w:cols w:equalWidth="0" w:num="1">
            <w:col w:w="8260"/>
          </w:cols>
          <w:pgMar w:left="720" w:top="1440" w:right="1100" w:bottom="1440" w:gutter="0" w:footer="0" w:header="0"/>
          <w:type w:val="continuous"/>
        </w:sectPr>
      </w:pPr>
    </w:p>
    <w:bookmarkStart w:id="3" w:name="page4"/>
    <w:bookmarkEnd w:id="3"/>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center"/>
        <w:ind w:right="-359"/>
        <w:spacing w:after="0" w:line="236" w:lineRule="auto"/>
        <w:rPr>
          <w:sz w:val="20"/>
          <w:szCs w:val="20"/>
          <w:color w:val="auto"/>
        </w:rPr>
      </w:pPr>
      <w:r>
        <w:rPr>
          <w:rFonts w:ascii="Times New Roman" w:cs="Times New Roman" w:eastAsia="Times New Roman" w:hAnsi="Times New Roman"/>
          <w:sz w:val="28"/>
          <w:szCs w:val="28"/>
          <w:i w:val="1"/>
          <w:iCs w:val="1"/>
          <w:color w:val="auto"/>
        </w:rPr>
        <w:t>Dedicated to Traci, Andrew, and Ashley – the only people I want to share a shed in the woods with when the zombies come!</w:t>
      </w:r>
    </w:p>
    <w:p>
      <w:pPr>
        <w:spacing w:after="0" w:line="130" w:lineRule="exact"/>
        <w:rPr>
          <w:sz w:val="20"/>
          <w:szCs w:val="20"/>
          <w:color w:val="auto"/>
        </w:rPr>
      </w:pPr>
    </w:p>
    <w:p>
      <w:pPr>
        <w:ind w:left="1660" w:right="1300" w:firstLine="70"/>
        <w:spacing w:after="0" w:line="235" w:lineRule="auto"/>
        <w:rPr>
          <w:sz w:val="20"/>
          <w:szCs w:val="20"/>
          <w:color w:val="auto"/>
        </w:rPr>
      </w:pPr>
      <w:r>
        <w:rPr>
          <w:rFonts w:ascii="Times New Roman" w:cs="Times New Roman" w:eastAsia="Times New Roman" w:hAnsi="Times New Roman"/>
          <w:sz w:val="28"/>
          <w:szCs w:val="28"/>
          <w:i w:val="1"/>
          <w:iCs w:val="1"/>
          <w:color w:val="auto"/>
        </w:rPr>
        <w:t>(Okay, maybe not the “only” ones… but they get the good canned beans.)</w:t>
      </w:r>
    </w:p>
    <w:p>
      <w:pPr>
        <w:sectPr>
          <w:pgSz w:w="10080" w:h="14400" w:orient="portrait"/>
          <w:cols w:equalWidth="0" w:num="1">
            <w:col w:w="7200"/>
          </w:cols>
          <w:pgMar w:left="1440" w:top="1440" w:right="1440" w:bottom="1440" w:gutter="0" w:footer="0" w:header="0"/>
        </w:sectPr>
      </w:pPr>
    </w:p>
    <w:bookmarkStart w:id="4" w:name="page5"/>
    <w:bookmarkEnd w:id="4"/>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Arial" w:cs="Arial" w:eastAsia="Arial" w:hAnsi="Arial"/>
          <w:sz w:val="60"/>
          <w:szCs w:val="60"/>
          <w:b w:val="1"/>
          <w:bCs w:val="1"/>
          <w:color w:val="auto"/>
        </w:rPr>
        <w:t>Table of Contents</w:t>
      </w:r>
    </w:p>
    <w:p>
      <w:pPr>
        <w:spacing w:after="0" w:line="200" w:lineRule="exact"/>
        <w:rPr>
          <w:sz w:val="20"/>
          <w:szCs w:val="20"/>
          <w:color w:val="auto"/>
        </w:rPr>
      </w:pPr>
    </w:p>
    <w:p>
      <w:pPr>
        <w:spacing w:after="0" w:line="271" w:lineRule="exact"/>
        <w:rPr>
          <w:sz w:val="20"/>
          <w:szCs w:val="20"/>
          <w:color w:val="auto"/>
        </w:rPr>
      </w:pPr>
    </w:p>
    <w:p>
      <w:pPr>
        <w:spacing w:after="0" w:line="94" w:lineRule="exact"/>
        <w:rPr>
          <w:rFonts w:ascii="Arial Unicode MS" w:cs="Arial Unicode MS" w:eastAsia="Arial Unicode MS" w:hAnsi="Arial Unicode MS"/>
          <w:sz w:val="7"/>
          <w:szCs w:val="7"/>
          <w:color w:val="0000FF"/>
        </w:rPr>
      </w:pPr>
      <w:hyperlink w:anchor="page14">
        <w:r>
          <w:rPr>
            <w:rFonts w:ascii="Arial Unicode MS" w:cs="Arial Unicode MS" w:eastAsia="Arial Unicode MS" w:hAnsi="Arial Unicode MS"/>
            <w:sz w:val="7"/>
            <w:szCs w:val="7"/>
            <w:color w:val="0000FF"/>
          </w:rPr>
          <w:t>About the Author\�����������������������������������������������������������������������������������������������������xv</w:t>
        </w:r>
      </w:hyperlink>
    </w:p>
    <w:p>
      <w:pPr>
        <w:spacing w:after="0" w:line="386" w:lineRule="exact"/>
        <w:rPr>
          <w:sz w:val="20"/>
          <w:szCs w:val="20"/>
          <w:color w:val="auto"/>
        </w:rPr>
      </w:pPr>
    </w:p>
    <w:p>
      <w:pPr>
        <w:spacing w:after="0" w:line="108" w:lineRule="exact"/>
        <w:rPr>
          <w:rFonts w:ascii="Arial Unicode MS" w:cs="Arial Unicode MS" w:eastAsia="Arial Unicode MS" w:hAnsi="Arial Unicode MS"/>
          <w:sz w:val="8"/>
          <w:szCs w:val="8"/>
          <w:color w:val="0000FF"/>
        </w:rPr>
      </w:pPr>
      <w:hyperlink w:anchor="page15">
        <w:r>
          <w:rPr>
            <w:rFonts w:ascii="Arial Unicode MS" w:cs="Arial Unicode MS" w:eastAsia="Arial Unicode MS" w:hAnsi="Arial Unicode MS"/>
            <w:sz w:val="8"/>
            <w:szCs w:val="8"/>
            <w:color w:val="0000FF"/>
          </w:rPr>
          <w:t>About the Technical Reviewer\�������������������������������������������������������������������������������xvii</w:t>
        </w:r>
      </w:hyperlink>
    </w:p>
    <w:p>
      <w:pPr>
        <w:spacing w:after="0" w:line="373" w:lineRule="exact"/>
        <w:rPr>
          <w:sz w:val="20"/>
          <w:szCs w:val="20"/>
          <w:color w:val="auto"/>
        </w:rPr>
      </w:pPr>
    </w:p>
    <w:p>
      <w:pPr>
        <w:spacing w:after="0" w:line="94" w:lineRule="exact"/>
        <w:rPr>
          <w:rFonts w:ascii="Arial Unicode MS" w:cs="Arial Unicode MS" w:eastAsia="Arial Unicode MS" w:hAnsi="Arial Unicode MS"/>
          <w:sz w:val="7"/>
          <w:szCs w:val="7"/>
          <w:color w:val="0000FF"/>
        </w:rPr>
      </w:pPr>
      <w:hyperlink w:anchor="page16">
        <w:r>
          <w:rPr>
            <w:rFonts w:ascii="Arial Unicode MS" w:cs="Arial Unicode MS" w:eastAsia="Arial Unicode MS" w:hAnsi="Arial Unicode MS"/>
            <w:sz w:val="7"/>
            <w:szCs w:val="7"/>
            <w:color w:val="0000FF"/>
          </w:rPr>
          <w:t>Acknowledgments\��������������������������������������������������������������������������������������������������xix</w:t>
        </w:r>
      </w:hyperlink>
    </w:p>
    <w:p>
      <w:pPr>
        <w:spacing w:after="0" w:line="386" w:lineRule="exact"/>
        <w:rPr>
          <w:sz w:val="20"/>
          <w:szCs w:val="20"/>
          <w:color w:val="auto"/>
        </w:rPr>
      </w:pPr>
    </w:p>
    <w:p>
      <w:pPr>
        <w:spacing w:after="0" w:line="94" w:lineRule="exact"/>
        <w:rPr>
          <w:rFonts w:ascii="Arial Unicode MS" w:cs="Arial Unicode MS" w:eastAsia="Arial Unicode MS" w:hAnsi="Arial Unicode MS"/>
          <w:sz w:val="7"/>
          <w:szCs w:val="7"/>
          <w:color w:val="0000FF"/>
        </w:rPr>
      </w:pPr>
      <w:hyperlink w:anchor="page17">
        <w:r>
          <w:rPr>
            <w:rFonts w:ascii="Arial Unicode MS" w:cs="Arial Unicode MS" w:eastAsia="Arial Unicode MS" w:hAnsi="Arial Unicode MS"/>
            <w:sz w:val="7"/>
            <w:szCs w:val="7"/>
            <w:color w:val="0000FF"/>
          </w:rPr>
          <w:t>Introduction\������������������������������������������������������������������������������������������������������������xxi</w:t>
        </w:r>
      </w:hyperlink>
    </w:p>
    <w:p>
      <w:pPr>
        <w:spacing w:after="0" w:line="200" w:lineRule="exact"/>
        <w:rPr>
          <w:sz w:val="20"/>
          <w:szCs w:val="20"/>
          <w:color w:val="auto"/>
        </w:rPr>
      </w:pPr>
    </w:p>
    <w:p>
      <w:pPr>
        <w:spacing w:after="0" w:line="366" w:lineRule="exact"/>
        <w:rPr>
          <w:sz w:val="20"/>
          <w:szCs w:val="20"/>
          <w:color w:val="auto"/>
        </w:rPr>
      </w:pPr>
    </w:p>
    <w:p>
      <w:pPr>
        <w:jc w:val="right"/>
        <w:spacing w:after="0" w:line="374" w:lineRule="exact"/>
        <w:rPr>
          <w:sz w:val="20"/>
          <w:szCs w:val="20"/>
          <w:color w:val="auto"/>
        </w:rPr>
      </w:pPr>
      <w:r>
        <w:rPr>
          <w:rFonts w:ascii="Arial Unicode MS" w:cs="Arial Unicode MS" w:eastAsia="Arial Unicode MS" w:hAnsi="Arial Unicode MS"/>
          <w:sz w:val="8"/>
          <w:szCs w:val="8"/>
          <w:color w:val="0000FF"/>
        </w:rPr>
        <w:t>Chapter 1: Server-Side Action: Node and NPM��������������������������������������������������������� 1 Of JavaScript Runtimes and Building (Mostly) Servers���������������������������������������������������� 2 First Baby Steps with Node: Installation���������������������������������������������������������������������� 5 More Useful: Executing JavaScript Source Files\��������������������������������������������������������� 7 Node’s Partner in Crime: NPM\������������������������������������������������������������������������������������������ 8 A Few More NPM Commands������������������������������������������������������������������������������������ 10 Initializing a New NPM/Node Project������������������������������������������������������������������������� 11 Adding Dependencies\����������������������������������������������������������������������������������������������� 13 A Quick Aside: Semantic Versioning\�������������������������������������������������������������������������� 14</w:t>
      </w:r>
    </w:p>
    <w:p>
      <w:pPr>
        <w:spacing w:after="0" w:line="125" w:lineRule="exact"/>
        <w:rPr>
          <w:sz w:val="20"/>
          <w:szCs w:val="20"/>
          <w:color w:val="auto"/>
        </w:rPr>
      </w:pPr>
    </w:p>
    <w:p>
      <w:pPr>
        <w:jc w:val="right"/>
        <w:ind w:left="200"/>
        <w:spacing w:after="0" w:line="353" w:lineRule="exact"/>
        <w:rPr>
          <w:sz w:val="20"/>
          <w:szCs w:val="20"/>
          <w:color w:val="auto"/>
        </w:rPr>
      </w:pPr>
      <w:r>
        <w:rPr>
          <w:rFonts w:ascii="Arial Unicode MS" w:cs="Arial Unicode MS" w:eastAsia="Arial Unicode MS" w:hAnsi="Arial Unicode MS"/>
          <w:sz w:val="6"/>
          <w:szCs w:val="6"/>
          <w:color w:val="0000FF"/>
        </w:rPr>
        <w:t>Fisher Price’s “My First Node Web Server”\�������������������������������������������������������������������� 15 Bonus Example���������������������������������������������������������������������������������������������������������� 18 Summary������������������������������������������������������������������������������������������������������������������������ 20</w:t>
      </w:r>
    </w:p>
    <w:p>
      <w:pPr>
        <w:spacing w:after="0" w:line="196" w:lineRule="exact"/>
        <w:rPr>
          <w:sz w:val="20"/>
          <w:szCs w:val="20"/>
          <w:color w:val="auto"/>
        </w:rPr>
      </w:pPr>
    </w:p>
    <w:p>
      <w:pPr>
        <w:jc w:val="right"/>
        <w:spacing w:after="0" w:line="371" w:lineRule="exact"/>
        <w:rPr>
          <w:sz w:val="20"/>
          <w:szCs w:val="20"/>
          <w:color w:val="auto"/>
        </w:rPr>
      </w:pPr>
      <w:r>
        <w:rPr>
          <w:rFonts w:ascii="Arial Unicode MS" w:cs="Arial Unicode MS" w:eastAsia="Arial Unicode MS" w:hAnsi="Arial Unicode MS"/>
          <w:sz w:val="7"/>
          <w:szCs w:val="7"/>
          <w:color w:val="0000FF"/>
        </w:rPr>
        <w:t>Chapter 2: A Few More Words: Advanced Node and NPM\�������������������������������������� 21 NPM: More on package.json������������������������������������������������������������������������������������������� 21 NPM: Other Commands\�������������������������������������������������������������������������������������������������� 25 Auditing Package Security\���������������������������������������������������������������������������������������� 26 Deduplication and Pruning\���������������������������������������������������������������������������������������� 26 Finding/Searching for Packages sans Browser\�������������������������������������������������������� 27</w:t>
      </w:r>
    </w:p>
    <w:p>
      <w:pPr>
        <w:sectPr>
          <w:pgSz w:w="10080" w:h="14400" w:orient="portrait"/>
          <w:cols w:equalWidth="0" w:num="1">
            <w:col w:w="8280"/>
          </w:cols>
          <w:pgMar w:left="1080" w:top="1440" w:right="720" w:bottom="47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8180"/>
        <w:spacing w:after="0"/>
        <w:rPr>
          <w:sz w:val="20"/>
          <w:szCs w:val="20"/>
          <w:color w:val="auto"/>
        </w:rPr>
      </w:pPr>
      <w:r>
        <w:rPr>
          <w:rFonts w:ascii="Times New Roman" w:cs="Times New Roman" w:eastAsia="Times New Roman" w:hAnsi="Times New Roman"/>
          <w:sz w:val="20"/>
          <w:szCs w:val="20"/>
          <w:color w:val="auto"/>
        </w:rPr>
        <w:t>v</w:t>
      </w:r>
    </w:p>
    <w:p>
      <w:pPr>
        <w:sectPr>
          <w:pgSz w:w="10080" w:h="14400" w:orient="portrait"/>
          <w:cols w:equalWidth="0" w:num="1">
            <w:col w:w="8280"/>
          </w:cols>
          <w:pgMar w:left="1080" w:top="1440" w:right="720" w:bottom="476" w:gutter="0" w:footer="0" w:header="0"/>
          <w:type w:val="continuous"/>
        </w:sectPr>
      </w:pPr>
    </w:p>
    <w:bookmarkStart w:id="5" w:name="page6"/>
    <w:bookmarkEnd w:id="5"/>
    <w:p>
      <w:pPr>
        <w:spacing w:after="0"/>
        <w:rPr>
          <w:sz w:val="20"/>
          <w:szCs w:val="20"/>
          <w:color w:val="auto"/>
        </w:rPr>
      </w:pPr>
      <w:r>
        <w:rPr>
          <w:rFonts w:ascii="Arial" w:cs="Arial" w:eastAsia="Arial" w:hAnsi="Arial"/>
          <w:sz w:val="20"/>
          <w:szCs w:val="20"/>
          <w:color w:val="auto"/>
        </w:rPr>
        <w:t>Table of Contents</w:t>
      </w:r>
    </w:p>
    <w:p>
      <w:pPr>
        <w:spacing w:after="0" w:line="238" w:lineRule="exact"/>
        <w:rPr>
          <w:sz w:val="20"/>
          <w:szCs w:val="20"/>
          <w:color w:val="auto"/>
        </w:rPr>
      </w:pPr>
    </w:p>
    <w:p>
      <w:pPr>
        <w:jc w:val="right"/>
        <w:ind w:left="200"/>
        <w:spacing w:after="0" w:line="376" w:lineRule="exact"/>
        <w:rPr>
          <w:sz w:val="20"/>
          <w:szCs w:val="20"/>
          <w:color w:val="auto"/>
        </w:rPr>
      </w:pPr>
      <w:r>
        <w:rPr>
          <w:rFonts w:ascii="Arial Unicode MS" w:cs="Arial Unicode MS" w:eastAsia="Arial Unicode MS" w:hAnsi="Arial Unicode MS"/>
          <w:sz w:val="6"/>
          <w:szCs w:val="6"/>
          <w:color w:val="0000FF"/>
        </w:rPr>
        <w:t>Updating Packages\��������������������������������������������������������������������������������������������������� 28 Publishing/Unpublishing Packages\��������������������������������������������������������������������������� 28 Node: Standard Modules\������������������������������������������������������������������������������������������������ 29 File System (fs)\��������������������������������������������������������������������������������������������������������� 30 HTTP and HTTPS (http and https)\������������������������������������������������������������������������������ 32 OS (os)����������������������������������������������������������������������������������������������������������������������� 34 Path (path)����������������������������������������������������������������������������������������������������������������� 35 Process���������������������������������������������������������������������������������������������������������������������� 36 Query Strings (querystring)\��������������������������������������������������������������������������������������� 37 URL (url)\�������������������������������������������������������������������������������������������������������������������� 38 Utilities (util)\�������������������������������������������������������������������������������������������������������������� 39 The Rest of the Cast\�������������������������������������������������������������������������������������������������� 40 Summary������������������������������������������������������������������������������������������������������������������������ 42</w:t>
      </w:r>
    </w:p>
    <w:p>
      <w:pPr>
        <w:spacing w:after="0" w:line="196" w:lineRule="exact"/>
        <w:rPr>
          <w:sz w:val="20"/>
          <w:szCs w:val="20"/>
          <w:color w:val="auto"/>
        </w:rPr>
      </w:pPr>
    </w:p>
    <w:p>
      <w:pPr>
        <w:jc w:val="right"/>
        <w:spacing w:after="0" w:line="421" w:lineRule="exact"/>
        <w:rPr>
          <w:sz w:val="20"/>
          <w:szCs w:val="20"/>
          <w:color w:val="auto"/>
        </w:rPr>
      </w:pPr>
      <w:r>
        <w:rPr>
          <w:rFonts w:ascii="Arial Unicode MS" w:cs="Arial Unicode MS" w:eastAsia="Arial Unicode MS" w:hAnsi="Arial Unicode MS"/>
          <w:sz w:val="6"/>
          <w:szCs w:val="6"/>
          <w:color w:val="0000FF"/>
        </w:rPr>
        <w:t>Chapter 3: Client-Side Adventures: React\�������������������������������������������������������������� 43 A Brief History of React\�������������������������������������������������������������������������������������������������� 43 Yeah, Okay, History Nerd, That’s All Great, but What IS React?!\������������������������������������� 46 The Real Star of the Show: Components������������������������������������������������������������������� 48 Components Need Info: Props\����������������������������������������������������������������������������������� 55 Components (Sometimes) Need Memory: State�������������������������������������������������������� 57 Making Them Look Good: Style\��������������������������������������������������������������������������������� 60 In the End, Why React?��������������������������������������������������������������������������������������������������� 62 Summary������������������������������������������������������������������������������������������������������������������������ 63</w:t>
      </w:r>
    </w:p>
    <w:p>
      <w:pPr>
        <w:spacing w:after="0" w:line="234" w:lineRule="exact"/>
        <w:rPr>
          <w:sz w:val="20"/>
          <w:szCs w:val="20"/>
          <w:color w:val="auto"/>
        </w:rPr>
      </w:pPr>
    </w:p>
    <w:p>
      <w:pPr>
        <w:jc w:val="right"/>
        <w:spacing w:after="0" w:line="367" w:lineRule="exact"/>
        <w:rPr>
          <w:sz w:val="20"/>
          <w:szCs w:val="20"/>
          <w:color w:val="auto"/>
        </w:rPr>
      </w:pPr>
      <w:r>
        <w:rPr>
          <w:rFonts w:ascii="Arial Unicode MS" w:cs="Arial Unicode MS" w:eastAsia="Arial Unicode MS" w:hAnsi="Arial Unicode MS"/>
          <w:sz w:val="7"/>
          <w:szCs w:val="7"/>
          <w:color w:val="0000FF"/>
        </w:rPr>
        <w:t>Chapter 4: A Few More Words: Advanced React\���������������������������������������������������� 65 A Better Way to Write React Code: JSX\�������������������������������������������������������������������������� 65 Yeah, Okay, So What Does It LOOK LIKE?!\����������������������������������������������������������������� 66 A Slight Detour into Babel Land\�������������������������������������������������������������������������������� 68 Compile JSX\�������������������������������������������������������������������������������������������������������������� 71 And Now, Put It All Together\�������������������������������������������������������������������������������������� 72</w:t>
      </w:r>
    </w:p>
    <w:p>
      <w:pPr>
        <w:sectPr>
          <w:pgSz w:w="10080" w:h="14400" w:orient="portrait"/>
          <w:cols w:equalWidth="0" w:num="1">
            <w:col w:w="8280"/>
          </w:cols>
          <w:pgMar w:left="720" w:top="1035" w:right="1080" w:bottom="47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vi</w:t>
      </w:r>
    </w:p>
    <w:p>
      <w:pPr>
        <w:sectPr>
          <w:pgSz w:w="10080" w:h="14400" w:orient="portrait"/>
          <w:cols w:equalWidth="0" w:num="1">
            <w:col w:w="8280"/>
          </w:cols>
          <w:pgMar w:left="720" w:top="1035" w:right="1080" w:bottom="476" w:gutter="0" w:footer="0" w:header="0"/>
          <w:type w:val="continuous"/>
        </w:sectPr>
      </w:pPr>
    </w:p>
    <w:bookmarkStart w:id="6" w:name="page7"/>
    <w:bookmarkEnd w:id="6"/>
    <w:p>
      <w:pPr>
        <w:ind w:left="6700"/>
        <w:spacing w:after="0"/>
        <w:rPr>
          <w:sz w:val="20"/>
          <w:szCs w:val="20"/>
          <w:color w:val="auto"/>
        </w:rPr>
      </w:pPr>
      <w:r>
        <w:rPr>
          <w:rFonts w:ascii="Arial" w:cs="Arial" w:eastAsia="Arial" w:hAnsi="Arial"/>
          <w:sz w:val="20"/>
          <w:szCs w:val="20"/>
          <w:color w:val="auto"/>
        </w:rPr>
        <w:t>Table of Contents</w:t>
      </w:r>
    </w:p>
    <w:p>
      <w:pPr>
        <w:spacing w:after="0" w:line="238" w:lineRule="exact"/>
        <w:rPr>
          <w:sz w:val="20"/>
          <w:szCs w:val="20"/>
          <w:color w:val="auto"/>
        </w:rPr>
      </w:pPr>
    </w:p>
    <w:p>
      <w:pPr>
        <w:jc w:val="right"/>
        <w:ind w:left="200"/>
        <w:spacing w:after="0" w:line="347" w:lineRule="exact"/>
        <w:rPr>
          <w:sz w:val="20"/>
          <w:szCs w:val="20"/>
          <w:color w:val="auto"/>
        </w:rPr>
      </w:pPr>
      <w:r>
        <w:rPr>
          <w:rFonts w:ascii="Arial Unicode MS" w:cs="Arial Unicode MS" w:eastAsia="Arial Unicode MS" w:hAnsi="Arial Unicode MS"/>
          <w:sz w:val="6"/>
          <w:szCs w:val="6"/>
          <w:color w:val="0000FF"/>
        </w:rPr>
        <w:t>Whither Props?��������������������������������������������������������������������������������������������������������������� 76 Default Props������������������������������������������������������������������������������������������������������������� 77 Typing Props�������������������������������������������������������������������������������������������������������������� 80</w:t>
      </w:r>
    </w:p>
    <w:p>
      <w:pPr>
        <w:spacing w:after="0" w:line="122" w:lineRule="exact"/>
        <w:rPr>
          <w:sz w:val="20"/>
          <w:szCs w:val="20"/>
          <w:color w:val="auto"/>
        </w:rPr>
      </w:pPr>
    </w:p>
    <w:p>
      <w:pPr>
        <w:ind w:left="200"/>
        <w:spacing w:after="0" w:line="94" w:lineRule="exact"/>
        <w:rPr>
          <w:sz w:val="20"/>
          <w:szCs w:val="20"/>
          <w:color w:val="auto"/>
        </w:rPr>
      </w:pPr>
      <w:r>
        <w:rPr>
          <w:rFonts w:ascii="Arial Unicode MS" w:cs="Arial Unicode MS" w:eastAsia="Arial Unicode MS" w:hAnsi="Arial Unicode MS"/>
          <w:sz w:val="7"/>
          <w:szCs w:val="7"/>
          <w:color w:val="0000FF"/>
        </w:rPr>
        <w:t>Component Lifecycle\������������������������������������������������������������������������������������������������������ 83</w:t>
      </w:r>
    </w:p>
    <w:p>
      <w:pPr>
        <w:spacing w:after="0" w:line="306" w:lineRule="exact"/>
        <w:rPr>
          <w:sz w:val="20"/>
          <w:szCs w:val="20"/>
          <w:color w:val="auto"/>
        </w:rPr>
      </w:pPr>
    </w:p>
    <w:p>
      <w:pPr>
        <w:ind w:left="200"/>
        <w:spacing w:after="0" w:line="81" w:lineRule="exact"/>
        <w:rPr>
          <w:sz w:val="20"/>
          <w:szCs w:val="20"/>
          <w:color w:val="auto"/>
        </w:rPr>
      </w:pPr>
      <w:r>
        <w:rPr>
          <w:rFonts w:ascii="Arial Unicode MS" w:cs="Arial Unicode MS" w:eastAsia="Arial Unicode MS" w:hAnsi="Arial Unicode MS"/>
          <w:sz w:val="6"/>
          <w:szCs w:val="6"/>
          <w:color w:val="0000FF"/>
        </w:rPr>
        <w:t>Summary������������������������������������������������������������������������������������������������������������������������ 86</w:t>
      </w:r>
    </w:p>
    <w:p>
      <w:pPr>
        <w:spacing w:after="0" w:line="394" w:lineRule="exact"/>
        <w:rPr>
          <w:sz w:val="20"/>
          <w:szCs w:val="20"/>
          <w:color w:val="auto"/>
        </w:rPr>
      </w:pPr>
    </w:p>
    <w:p>
      <w:pPr>
        <w:jc w:val="right"/>
        <w:spacing w:after="0" w:line="148" w:lineRule="exact"/>
        <w:rPr>
          <w:sz w:val="20"/>
          <w:szCs w:val="20"/>
          <w:color w:val="auto"/>
        </w:rPr>
      </w:pPr>
      <w:r>
        <w:rPr>
          <w:rFonts w:ascii="Arial" w:cs="Arial" w:eastAsia="Arial" w:hAnsi="Arial"/>
          <w:sz w:val="11"/>
          <w:szCs w:val="11"/>
          <w:color w:val="0000FF"/>
        </w:rPr>
        <w:t>Chapter 5: Building a Strong Foundation: TypeScript</w:t>
      </w:r>
      <w:r>
        <w:rPr>
          <w:rFonts w:ascii="Arial Unicode MS" w:cs="Arial Unicode MS" w:eastAsia="Arial Unicode MS" w:hAnsi="Arial Unicode MS"/>
          <w:sz w:val="11"/>
          <w:szCs w:val="11"/>
          <w:color w:val="0000FF"/>
        </w:rPr>
        <w:t>���������������������������������������������</w:t>
      </w:r>
      <w:r>
        <w:rPr>
          <w:rFonts w:ascii="Arial" w:cs="Arial" w:eastAsia="Arial" w:hAnsi="Arial"/>
          <w:sz w:val="11"/>
          <w:szCs w:val="11"/>
          <w:color w:val="0000FF"/>
        </w:rPr>
        <w:t xml:space="preserve"> 87</w:t>
      </w:r>
    </w:p>
    <w:p>
      <w:pPr>
        <w:spacing w:after="0" w:line="258" w:lineRule="exact"/>
        <w:rPr>
          <w:sz w:val="20"/>
          <w:szCs w:val="20"/>
          <w:color w:val="auto"/>
        </w:rPr>
      </w:pPr>
    </w:p>
    <w:p>
      <w:pPr>
        <w:jc w:val="right"/>
        <w:ind w:left="200"/>
        <w:spacing w:after="0" w:line="378" w:lineRule="exact"/>
        <w:rPr>
          <w:sz w:val="20"/>
          <w:szCs w:val="20"/>
          <w:color w:val="auto"/>
        </w:rPr>
      </w:pPr>
      <w:r>
        <w:rPr>
          <w:rFonts w:ascii="Arial Unicode MS" w:cs="Arial Unicode MS" w:eastAsia="Arial Unicode MS" w:hAnsi="Arial Unicode MS"/>
          <w:sz w:val="6"/>
          <w:szCs w:val="6"/>
          <w:color w:val="0000FF"/>
        </w:rPr>
        <w:t>What Is TypeScript?�������������������������������������������������������������������������������������������������������� 87 Jumping into the Deep End\�������������������������������������������������������������������������������������������� 89 Beyond the Playground\��������������������������������������������������������������������������������������������� 91 Configuring TypeScript Compilation\�������������������������������������������������������������������������� 92 The Nitty Gritty: Types����������������������������������������������������������������������������������������������������� 93 String������������������������������������������������������������������������������������������������������������������������� 94 Number\��������������������������������������������������������������������������������������������������������������������� 94 Boolean\��������������������������������������������������������������������������������������������������������������������� 95 Any\���������������������������������������������������������������������������������������������������������������������������� 95 Arrays\������������������������������������������������������������������������������������������������������������������������ 95 Tuples\������������������������������������������������������������������������������������������������������������������������ 96 Enums\����������������������������������������������������������������������������������������������������������������������� 97 Function\�������������������������������������������������������������������������������������������������������������������� 98 Object\������������������������������������������������������������������������������������������������������������������������ 99 Null, Void, and Undefined\������������������������������������������������������������������������������������������ 99 Custom Type Aliases������������������������������������������������������������������������������������������������ 101 Union Types\������������������������������������������������������������������������������������������������������������� 102 TypeScript == ES6 Features for “Free”!\���������������������������������������������������������������������� 103 The let and const Keywords\������������������������������������������������������������������������������������ 103 Block Scope\������������������������������������������������������������������������������������������������������������ 103 Arrow Functions\������������������������������������������������������������������������������������������������������ 104 Template Literals����������������������������������������������������������������������������������������������������� 105 Default Parameters\������������������������������������������������������������������������������������������������� 105</w:t>
      </w:r>
    </w:p>
    <w:p>
      <w:pPr>
        <w:sectPr>
          <w:pgSz w:w="10080" w:h="14400" w:orient="portrait"/>
          <w:cols w:equalWidth="0" w:num="1">
            <w:col w:w="8280"/>
          </w:cols>
          <w:pgMar w:left="1080" w:top="1035" w:right="720" w:bottom="476" w:gutter="0" w:footer="0" w:header="0"/>
        </w:sectPr>
      </w:pPr>
    </w:p>
    <w:p>
      <w:pPr>
        <w:spacing w:after="0" w:line="200" w:lineRule="exact"/>
        <w:rPr>
          <w:sz w:val="20"/>
          <w:szCs w:val="20"/>
          <w:color w:val="auto"/>
        </w:rPr>
      </w:pPr>
    </w:p>
    <w:p>
      <w:pPr>
        <w:spacing w:after="0" w:line="296"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0"/>
          <w:szCs w:val="20"/>
          <w:color w:val="auto"/>
        </w:rPr>
        <w:t>vii</w:t>
      </w:r>
    </w:p>
    <w:p>
      <w:pPr>
        <w:sectPr>
          <w:pgSz w:w="10080" w:h="14400" w:orient="portrait"/>
          <w:cols w:equalWidth="0" w:num="1">
            <w:col w:w="8280"/>
          </w:cols>
          <w:pgMar w:left="1080" w:top="1035" w:right="720" w:bottom="476" w:gutter="0" w:footer="0" w:header="0"/>
          <w:type w:val="continuous"/>
        </w:sectPr>
      </w:pPr>
    </w:p>
    <w:bookmarkStart w:id="7" w:name="page8"/>
    <w:bookmarkEnd w:id="7"/>
    <w:p>
      <w:pPr>
        <w:spacing w:after="0"/>
        <w:rPr>
          <w:sz w:val="20"/>
          <w:szCs w:val="20"/>
          <w:color w:val="auto"/>
        </w:rPr>
      </w:pPr>
      <w:r>
        <w:rPr>
          <w:rFonts w:ascii="Arial" w:cs="Arial" w:eastAsia="Arial" w:hAnsi="Arial"/>
          <w:sz w:val="20"/>
          <w:szCs w:val="20"/>
          <w:color w:val="auto"/>
        </w:rPr>
        <w:t>Table of Contents</w:t>
      </w:r>
    </w:p>
    <w:p>
      <w:pPr>
        <w:spacing w:after="0" w:line="238" w:lineRule="exact"/>
        <w:rPr>
          <w:sz w:val="20"/>
          <w:szCs w:val="20"/>
          <w:color w:val="auto"/>
        </w:rPr>
      </w:pPr>
    </w:p>
    <w:p>
      <w:pPr>
        <w:ind w:left="480"/>
        <w:spacing w:after="0" w:line="175" w:lineRule="exact"/>
        <w:rPr>
          <w:sz w:val="20"/>
          <w:szCs w:val="20"/>
          <w:color w:val="auto"/>
        </w:rPr>
      </w:pPr>
      <w:r>
        <w:rPr>
          <w:rFonts w:ascii="Arial Unicode MS" w:cs="Arial Unicode MS" w:eastAsia="Arial Unicode MS" w:hAnsi="Arial Unicode MS"/>
          <w:sz w:val="13"/>
          <w:szCs w:val="13"/>
          <w:color w:val="0000FF"/>
        </w:rPr>
        <w:t>Spread and Rest (and as an Added Bonus: Optional Arguments)\���������������������������� 106</w:t>
      </w:r>
    </w:p>
    <w:p>
      <w:pPr>
        <w:spacing w:after="0" w:line="206" w:lineRule="exact"/>
        <w:rPr>
          <w:sz w:val="20"/>
          <w:szCs w:val="20"/>
          <w:color w:val="auto"/>
        </w:rPr>
      </w:pPr>
    </w:p>
    <w:p>
      <w:pPr>
        <w:ind w:left="480"/>
        <w:spacing w:after="0" w:line="81" w:lineRule="exact"/>
        <w:rPr>
          <w:sz w:val="20"/>
          <w:szCs w:val="20"/>
          <w:color w:val="auto"/>
        </w:rPr>
      </w:pPr>
      <w:r>
        <w:rPr>
          <w:rFonts w:ascii="Arial Unicode MS" w:cs="Arial Unicode MS" w:eastAsia="Arial Unicode MS" w:hAnsi="Arial Unicode MS"/>
          <w:sz w:val="6"/>
          <w:szCs w:val="6"/>
          <w:color w:val="0000FF"/>
        </w:rPr>
        <w:t>Destructuring\���������������������������������������������������������������������������������������������������������� 107</w:t>
      </w:r>
    </w:p>
    <w:p>
      <w:pPr>
        <w:spacing w:after="0" w:line="300" w:lineRule="exact"/>
        <w:rPr>
          <w:sz w:val="20"/>
          <w:szCs w:val="20"/>
          <w:color w:val="auto"/>
        </w:rPr>
      </w:pPr>
    </w:p>
    <w:p>
      <w:pPr>
        <w:ind w:left="480"/>
        <w:spacing w:after="0" w:line="81" w:lineRule="exact"/>
        <w:rPr>
          <w:sz w:val="20"/>
          <w:szCs w:val="20"/>
          <w:color w:val="auto"/>
        </w:rPr>
      </w:pPr>
      <w:r>
        <w:rPr>
          <w:rFonts w:ascii="Arial Unicode MS" w:cs="Arial Unicode MS" w:eastAsia="Arial Unicode MS" w:hAnsi="Arial Unicode MS"/>
          <w:sz w:val="6"/>
          <w:szCs w:val="6"/>
          <w:color w:val="0000FF"/>
        </w:rPr>
        <w:t>Classes\�������������������������������������������������������������������������������������������������������������������� 109</w:t>
      </w:r>
    </w:p>
    <w:p>
      <w:pPr>
        <w:spacing w:after="0" w:line="320" w:lineRule="exact"/>
        <w:rPr>
          <w:sz w:val="20"/>
          <w:szCs w:val="20"/>
          <w:color w:val="auto"/>
        </w:rPr>
      </w:pPr>
    </w:p>
    <w:p>
      <w:pPr>
        <w:ind w:left="200"/>
        <w:spacing w:after="0" w:line="81" w:lineRule="exact"/>
        <w:rPr>
          <w:sz w:val="20"/>
          <w:szCs w:val="20"/>
          <w:color w:val="auto"/>
        </w:rPr>
      </w:pPr>
      <w:r>
        <w:rPr>
          <w:rFonts w:ascii="Arial Unicode MS" w:cs="Arial Unicode MS" w:eastAsia="Arial Unicode MS" w:hAnsi="Arial Unicode MS"/>
          <w:sz w:val="6"/>
          <w:szCs w:val="6"/>
          <w:color w:val="0000FF"/>
        </w:rPr>
        <w:t>Summary���������������������������������������������������������������������������������������������������������������������� 116</w:t>
      </w:r>
    </w:p>
    <w:p>
      <w:pPr>
        <w:spacing w:after="0" w:line="394" w:lineRule="exact"/>
        <w:rPr>
          <w:sz w:val="20"/>
          <w:szCs w:val="20"/>
          <w:color w:val="auto"/>
        </w:rPr>
      </w:pPr>
    </w:p>
    <w:p>
      <w:pPr>
        <w:spacing w:after="0" w:line="161" w:lineRule="exact"/>
        <w:rPr>
          <w:sz w:val="20"/>
          <w:szCs w:val="20"/>
          <w:color w:val="auto"/>
        </w:rPr>
      </w:pPr>
      <w:r>
        <w:rPr>
          <w:rFonts w:ascii="Arial Unicode MS" w:cs="Arial Unicode MS" w:eastAsia="Arial Unicode MS" w:hAnsi="Arial Unicode MS"/>
          <w:sz w:val="12"/>
          <w:szCs w:val="12"/>
          <w:color w:val="0000FF"/>
        </w:rPr>
        <w:t>Chapter 6: A Few More Words: Advanced TypeScript������������������������������������������� 119</w:t>
      </w:r>
    </w:p>
    <w:p>
      <w:pPr>
        <w:spacing w:after="0" w:line="245" w:lineRule="exact"/>
        <w:rPr>
          <w:sz w:val="20"/>
          <w:szCs w:val="20"/>
          <w:color w:val="auto"/>
        </w:rPr>
      </w:pPr>
    </w:p>
    <w:p>
      <w:pPr>
        <w:jc w:val="right"/>
        <w:ind w:left="200"/>
        <w:spacing w:after="0" w:line="360" w:lineRule="exact"/>
        <w:rPr>
          <w:sz w:val="20"/>
          <w:szCs w:val="20"/>
          <w:color w:val="auto"/>
        </w:rPr>
      </w:pPr>
      <w:r>
        <w:rPr>
          <w:rFonts w:ascii="Arial Unicode MS" w:cs="Arial Unicode MS" w:eastAsia="Arial Unicode MS" w:hAnsi="Arial Unicode MS"/>
          <w:sz w:val="6"/>
          <w:szCs w:val="6"/>
          <w:color w:val="0000FF"/>
        </w:rPr>
        <w:t>Interfaces\��������������������������������������������������������������������������������������������������������������������� 119 Argument/Object Interfaces\������������������������������������������������������������������������������������ 120 Methods in Interfaces\��������������������������������������������������������������������������������������������� 122 Interfaces and Classes\�������������������������������������������������������������������������������������������� 123 Extending Interfaces\����������������������������������������������������������������������������������������������� 124</w:t>
      </w:r>
    </w:p>
    <w:p>
      <w:pPr>
        <w:spacing w:after="0" w:line="123" w:lineRule="exact"/>
        <w:rPr>
          <w:sz w:val="20"/>
          <w:szCs w:val="20"/>
          <w:color w:val="auto"/>
        </w:rPr>
      </w:pPr>
    </w:p>
    <w:p>
      <w:pPr>
        <w:jc w:val="right"/>
        <w:ind w:left="200"/>
        <w:spacing w:after="0" w:line="347" w:lineRule="exact"/>
        <w:rPr>
          <w:sz w:val="20"/>
          <w:szCs w:val="20"/>
          <w:color w:val="auto"/>
        </w:rPr>
      </w:pPr>
      <w:r>
        <w:rPr>
          <w:rFonts w:ascii="Arial Unicode MS" w:cs="Arial Unicode MS" w:eastAsia="Arial Unicode MS" w:hAnsi="Arial Unicode MS"/>
          <w:sz w:val="6"/>
          <w:szCs w:val="6"/>
          <w:color w:val="0000FF"/>
        </w:rPr>
        <w:t>Namespaces and Modules\������������������������������������������������������������������������������������������� 125 Namespaces������������������������������������������������������������������������������������������������������������ 125 Modules������������������������������������������������������������������������������������������������������������������� 129</w:t>
      </w:r>
    </w:p>
    <w:p>
      <w:pPr>
        <w:spacing w:after="0" w:line="122" w:lineRule="exact"/>
        <w:rPr>
          <w:sz w:val="20"/>
          <w:szCs w:val="20"/>
          <w:color w:val="auto"/>
        </w:rPr>
      </w:pPr>
    </w:p>
    <w:p>
      <w:pPr>
        <w:jc w:val="right"/>
        <w:ind w:left="200"/>
        <w:spacing w:after="0" w:line="329" w:lineRule="exact"/>
        <w:rPr>
          <w:sz w:val="20"/>
          <w:szCs w:val="20"/>
          <w:color w:val="auto"/>
        </w:rPr>
      </w:pPr>
      <w:r>
        <w:rPr>
          <w:rFonts w:ascii="Arial Unicode MS" w:cs="Arial Unicode MS" w:eastAsia="Arial Unicode MS" w:hAnsi="Arial Unicode MS"/>
          <w:sz w:val="6"/>
          <w:szCs w:val="6"/>
          <w:color w:val="0000FF"/>
        </w:rPr>
        <w:t>Decorators�������������������������������������������������������������������������������������������������������������������� 131 Decorator Factories������������������������������������������������������������������������������������������������� 134</w:t>
      </w:r>
    </w:p>
    <w:p>
      <w:pPr>
        <w:spacing w:after="0" w:line="122" w:lineRule="exact"/>
        <w:rPr>
          <w:sz w:val="20"/>
          <w:szCs w:val="20"/>
          <w:color w:val="auto"/>
        </w:rPr>
      </w:pPr>
    </w:p>
    <w:p>
      <w:pPr>
        <w:ind w:left="200"/>
        <w:spacing w:after="0" w:line="94" w:lineRule="exact"/>
        <w:rPr>
          <w:sz w:val="20"/>
          <w:szCs w:val="20"/>
          <w:color w:val="auto"/>
        </w:rPr>
      </w:pPr>
      <w:r>
        <w:rPr>
          <w:rFonts w:ascii="Arial Unicode MS" w:cs="Arial Unicode MS" w:eastAsia="Arial Unicode MS" w:hAnsi="Arial Unicode MS"/>
          <w:sz w:val="7"/>
          <w:szCs w:val="7"/>
          <w:color w:val="0000FF"/>
        </w:rPr>
        <w:t>Third-Party Libraries\���������������������������������������������������������������������������������������������������� 135</w:t>
      </w:r>
    </w:p>
    <w:p>
      <w:pPr>
        <w:spacing w:after="0" w:line="306" w:lineRule="exact"/>
        <w:rPr>
          <w:sz w:val="20"/>
          <w:szCs w:val="20"/>
          <w:color w:val="auto"/>
        </w:rPr>
      </w:pPr>
    </w:p>
    <w:p>
      <w:pPr>
        <w:ind w:left="200"/>
        <w:spacing w:after="0" w:line="94" w:lineRule="exact"/>
        <w:rPr>
          <w:sz w:val="20"/>
          <w:szCs w:val="20"/>
          <w:color w:val="auto"/>
        </w:rPr>
      </w:pPr>
      <w:r>
        <w:rPr>
          <w:rFonts w:ascii="Arial Unicode MS" w:cs="Arial Unicode MS" w:eastAsia="Arial Unicode MS" w:hAnsi="Arial Unicode MS"/>
          <w:sz w:val="7"/>
          <w:szCs w:val="7"/>
          <w:color w:val="0000FF"/>
        </w:rPr>
        <w:t>Debugging TypeScript Apps������������������������������������������������������������������������������������������ 136</w:t>
      </w:r>
    </w:p>
    <w:p>
      <w:pPr>
        <w:spacing w:after="0" w:line="286" w:lineRule="exact"/>
        <w:rPr>
          <w:sz w:val="20"/>
          <w:szCs w:val="20"/>
          <w:color w:val="auto"/>
        </w:rPr>
      </w:pPr>
    </w:p>
    <w:p>
      <w:pPr>
        <w:ind w:left="480"/>
        <w:spacing w:after="0" w:line="81" w:lineRule="exact"/>
        <w:rPr>
          <w:sz w:val="20"/>
          <w:szCs w:val="20"/>
          <w:color w:val="auto"/>
        </w:rPr>
      </w:pPr>
      <w:r>
        <w:rPr>
          <w:rFonts w:ascii="Arial Unicode MS" w:cs="Arial Unicode MS" w:eastAsia="Arial Unicode MS" w:hAnsi="Arial Unicode MS"/>
          <w:sz w:val="6"/>
          <w:szCs w:val="6"/>
          <w:color w:val="0000FF"/>
        </w:rPr>
        <w:t>Source Maps\����������������������������������������������������������������������������������������������������������� 137</w:t>
      </w:r>
    </w:p>
    <w:p>
      <w:pPr>
        <w:spacing w:after="0" w:line="320" w:lineRule="exact"/>
        <w:rPr>
          <w:sz w:val="20"/>
          <w:szCs w:val="20"/>
          <w:color w:val="auto"/>
        </w:rPr>
      </w:pPr>
    </w:p>
    <w:p>
      <w:pPr>
        <w:ind w:left="200"/>
        <w:spacing w:after="0" w:line="81" w:lineRule="exact"/>
        <w:rPr>
          <w:sz w:val="20"/>
          <w:szCs w:val="20"/>
          <w:color w:val="auto"/>
        </w:rPr>
      </w:pPr>
      <w:r>
        <w:rPr>
          <w:rFonts w:ascii="Arial Unicode MS" w:cs="Arial Unicode MS" w:eastAsia="Arial Unicode MS" w:hAnsi="Arial Unicode MS"/>
          <w:sz w:val="6"/>
          <w:szCs w:val="6"/>
          <w:color w:val="0000FF"/>
        </w:rPr>
        <w:t>Summary���������������������������������������������������������������������������������������������������������������������� 140</w:t>
      </w:r>
    </w:p>
    <w:p>
      <w:pPr>
        <w:spacing w:after="0" w:line="394" w:lineRule="exact"/>
        <w:rPr>
          <w:sz w:val="20"/>
          <w:szCs w:val="20"/>
          <w:color w:val="auto"/>
        </w:rPr>
      </w:pPr>
    </w:p>
    <w:p>
      <w:pPr>
        <w:spacing w:after="0" w:line="134" w:lineRule="exact"/>
        <w:rPr>
          <w:sz w:val="20"/>
          <w:szCs w:val="20"/>
          <w:color w:val="auto"/>
        </w:rPr>
      </w:pPr>
      <w:r>
        <w:rPr>
          <w:rFonts w:ascii="Arial Unicode MS" w:cs="Arial Unicode MS" w:eastAsia="Arial Unicode MS" w:hAnsi="Arial Unicode MS"/>
          <w:sz w:val="10"/>
          <w:szCs w:val="10"/>
          <w:color w:val="0000FF"/>
        </w:rPr>
        <w:t>Chapter 7: Tying It Up in a Bow: Webpack������������������������������������������������������������ 141</w:t>
      </w:r>
    </w:p>
    <w:p>
      <w:pPr>
        <w:spacing w:after="0" w:line="272" w:lineRule="exact"/>
        <w:rPr>
          <w:sz w:val="20"/>
          <w:szCs w:val="20"/>
          <w:color w:val="auto"/>
        </w:rPr>
      </w:pPr>
    </w:p>
    <w:p>
      <w:pPr>
        <w:ind w:left="200"/>
        <w:spacing w:after="0" w:line="121" w:lineRule="exact"/>
        <w:rPr>
          <w:sz w:val="20"/>
          <w:szCs w:val="20"/>
          <w:color w:val="auto"/>
        </w:rPr>
      </w:pPr>
      <w:r>
        <w:rPr>
          <w:rFonts w:ascii="Arial Unicode MS" w:cs="Arial Unicode MS" w:eastAsia="Arial Unicode MS" w:hAnsi="Arial Unicode MS"/>
          <w:sz w:val="9"/>
          <w:szCs w:val="9"/>
          <w:color w:val="0000FF"/>
        </w:rPr>
        <w:t>What’s a Bundle, and How Do I Make One?������������������������������������������������������������������ 142</w:t>
      </w:r>
    </w:p>
    <w:p>
      <w:pPr>
        <w:spacing w:after="0" w:line="279" w:lineRule="exact"/>
        <w:rPr>
          <w:sz w:val="20"/>
          <w:szCs w:val="20"/>
          <w:color w:val="auto"/>
        </w:rPr>
      </w:pPr>
    </w:p>
    <w:p>
      <w:pPr>
        <w:ind w:left="200"/>
        <w:spacing w:after="0" w:line="94" w:lineRule="exact"/>
        <w:rPr>
          <w:sz w:val="20"/>
          <w:szCs w:val="20"/>
          <w:color w:val="auto"/>
        </w:rPr>
      </w:pPr>
      <w:r>
        <w:rPr>
          <w:rFonts w:ascii="Arial Unicode MS" w:cs="Arial Unicode MS" w:eastAsia="Arial Unicode MS" w:hAnsi="Arial Unicode MS"/>
          <w:sz w:val="7"/>
          <w:szCs w:val="7"/>
          <w:color w:val="0000FF"/>
        </w:rPr>
        <w:t>What’s Webpack All About?\������������������������������������������������������������������������������������������ 143</w:t>
      </w:r>
    </w:p>
    <w:p>
      <w:pPr>
        <w:spacing w:after="0" w:line="286" w:lineRule="exact"/>
        <w:rPr>
          <w:sz w:val="20"/>
          <w:szCs w:val="20"/>
          <w:color w:val="auto"/>
        </w:rPr>
      </w:pPr>
    </w:p>
    <w:p>
      <w:pPr>
        <w:ind w:left="480"/>
        <w:spacing w:after="0" w:line="94" w:lineRule="exact"/>
        <w:rPr>
          <w:sz w:val="20"/>
          <w:szCs w:val="20"/>
          <w:color w:val="auto"/>
        </w:rPr>
      </w:pPr>
      <w:r>
        <w:rPr>
          <w:rFonts w:ascii="Arial Unicode MS" w:cs="Arial Unicode MS" w:eastAsia="Arial Unicode MS" w:hAnsi="Arial Unicode MS"/>
          <w:sz w:val="7"/>
          <w:szCs w:val="7"/>
          <w:color w:val="0000FF"/>
        </w:rPr>
        <w:t>Dependency Graph\�������������������������������������������������������������������������������������������������� 143</w:t>
      </w:r>
    </w:p>
    <w:p>
      <w:pPr>
        <w:spacing w:after="0" w:line="286" w:lineRule="exact"/>
        <w:rPr>
          <w:sz w:val="20"/>
          <w:szCs w:val="20"/>
          <w:color w:val="auto"/>
        </w:rPr>
      </w:pPr>
    </w:p>
    <w:p>
      <w:pPr>
        <w:ind w:left="480"/>
        <w:spacing w:after="0" w:line="81" w:lineRule="exact"/>
        <w:rPr>
          <w:sz w:val="20"/>
          <w:szCs w:val="20"/>
          <w:color w:val="auto"/>
        </w:rPr>
      </w:pPr>
      <w:r>
        <w:rPr>
          <w:rFonts w:ascii="Arial Unicode MS" w:cs="Arial Unicode MS" w:eastAsia="Arial Unicode MS" w:hAnsi="Arial Unicode MS"/>
          <w:sz w:val="6"/>
          <w:szCs w:val="6"/>
          <w:color w:val="0000FF"/>
        </w:rPr>
        <w:t>Entry������������������������������������������������������������������������������������������������������������������������ 144</w:t>
      </w:r>
    </w:p>
    <w:p>
      <w:pPr>
        <w:spacing w:after="0" w:line="300" w:lineRule="exact"/>
        <w:rPr>
          <w:sz w:val="20"/>
          <w:szCs w:val="20"/>
          <w:color w:val="auto"/>
        </w:rPr>
      </w:pPr>
    </w:p>
    <w:p>
      <w:pPr>
        <w:ind w:left="480"/>
        <w:spacing w:after="0" w:line="81" w:lineRule="exact"/>
        <w:rPr>
          <w:sz w:val="20"/>
          <w:szCs w:val="20"/>
          <w:color w:val="auto"/>
        </w:rPr>
      </w:pPr>
      <w:r>
        <w:rPr>
          <w:rFonts w:ascii="Arial Unicode MS" w:cs="Arial Unicode MS" w:eastAsia="Arial Unicode MS" w:hAnsi="Arial Unicode MS"/>
          <w:sz w:val="6"/>
          <w:szCs w:val="6"/>
          <w:color w:val="0000FF"/>
        </w:rPr>
        <w:t>Output���������������������������������������������������������������������������������������������������������������������� 144</w:t>
      </w:r>
    </w:p>
    <w:p>
      <w:pPr>
        <w:spacing w:after="0" w:line="300" w:lineRule="exact"/>
        <w:rPr>
          <w:sz w:val="20"/>
          <w:szCs w:val="20"/>
          <w:color w:val="auto"/>
        </w:rPr>
      </w:pPr>
    </w:p>
    <w:p>
      <w:pPr>
        <w:ind w:left="480"/>
        <w:spacing w:after="0" w:line="81" w:lineRule="exact"/>
        <w:rPr>
          <w:sz w:val="20"/>
          <w:szCs w:val="20"/>
          <w:color w:val="auto"/>
        </w:rPr>
      </w:pPr>
      <w:r>
        <w:rPr>
          <w:rFonts w:ascii="Arial Unicode MS" w:cs="Arial Unicode MS" w:eastAsia="Arial Unicode MS" w:hAnsi="Arial Unicode MS"/>
          <w:sz w:val="6"/>
          <w:szCs w:val="6"/>
          <w:color w:val="0000FF"/>
        </w:rPr>
        <w:t>Loaders\������������������������������������������������������������������������������������������������������������������� 145</w:t>
      </w:r>
    </w:p>
    <w:p>
      <w:pPr>
        <w:spacing w:after="0" w:line="300" w:lineRule="exact"/>
        <w:rPr>
          <w:sz w:val="20"/>
          <w:szCs w:val="20"/>
          <w:color w:val="auto"/>
        </w:rPr>
      </w:pPr>
    </w:p>
    <w:p>
      <w:pPr>
        <w:ind w:left="480"/>
        <w:spacing w:after="0" w:line="81" w:lineRule="exact"/>
        <w:rPr>
          <w:sz w:val="20"/>
          <w:szCs w:val="20"/>
          <w:color w:val="auto"/>
        </w:rPr>
      </w:pPr>
      <w:r>
        <w:rPr>
          <w:rFonts w:ascii="Arial Unicode MS" w:cs="Arial Unicode MS" w:eastAsia="Arial Unicode MS" w:hAnsi="Arial Unicode MS"/>
          <w:sz w:val="6"/>
          <w:szCs w:val="6"/>
          <w:color w:val="0000FF"/>
        </w:rPr>
        <w:t>Plugins\�������������������������������������������������������������������������������������������������������������������� 146</w:t>
      </w:r>
    </w:p>
    <w:p>
      <w:pPr>
        <w:spacing w:after="0" w:line="300" w:lineRule="exact"/>
        <w:rPr>
          <w:sz w:val="20"/>
          <w:szCs w:val="20"/>
          <w:color w:val="auto"/>
        </w:rPr>
      </w:pPr>
    </w:p>
    <w:p>
      <w:pPr>
        <w:ind w:left="480"/>
        <w:spacing w:after="0" w:line="81" w:lineRule="exact"/>
        <w:rPr>
          <w:sz w:val="20"/>
          <w:szCs w:val="20"/>
          <w:color w:val="auto"/>
        </w:rPr>
      </w:pPr>
      <w:r>
        <w:rPr>
          <w:rFonts w:ascii="Arial Unicode MS" w:cs="Arial Unicode MS" w:eastAsia="Arial Unicode MS" w:hAnsi="Arial Unicode MS"/>
          <w:sz w:val="6"/>
          <w:szCs w:val="6"/>
          <w:color w:val="0000FF"/>
        </w:rPr>
        <w:t>Modes���������������������������������������������������������������������������������������������������������������������� 147</w:t>
      </w:r>
    </w:p>
    <w:p>
      <w:pPr>
        <w:spacing w:after="0" w:line="300" w:lineRule="exact"/>
        <w:rPr>
          <w:sz w:val="20"/>
          <w:szCs w:val="20"/>
          <w:color w:val="auto"/>
        </w:rPr>
      </w:pPr>
    </w:p>
    <w:p>
      <w:pPr>
        <w:ind w:left="480"/>
        <w:spacing w:after="0" w:line="94" w:lineRule="exact"/>
        <w:rPr>
          <w:sz w:val="20"/>
          <w:szCs w:val="20"/>
          <w:color w:val="auto"/>
        </w:rPr>
      </w:pPr>
      <w:r>
        <w:rPr>
          <w:rFonts w:ascii="Arial Unicode MS" w:cs="Arial Unicode MS" w:eastAsia="Arial Unicode MS" w:hAnsi="Arial Unicode MS"/>
          <w:sz w:val="7"/>
          <w:szCs w:val="7"/>
          <w:color w:val="0000FF"/>
        </w:rPr>
        <w:t>Browser Compatibility\��������������������������������������������������������������������������������������������� 148</w:t>
      </w:r>
    </w:p>
    <w:p>
      <w:pPr>
        <w:sectPr>
          <w:pgSz w:w="10080" w:h="14400" w:orient="portrait"/>
          <w:cols w:equalWidth="0" w:num="1">
            <w:col w:w="8280"/>
          </w:cols>
          <w:pgMar w:left="720" w:top="1035" w:right="1080" w:bottom="476" w:gutter="0" w:footer="0" w:header="0"/>
        </w:sectPr>
      </w:pP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viii</w:t>
      </w:r>
    </w:p>
    <w:p>
      <w:pPr>
        <w:sectPr>
          <w:pgSz w:w="10080" w:h="14400" w:orient="portrait"/>
          <w:cols w:equalWidth="0" w:num="1">
            <w:col w:w="8280"/>
          </w:cols>
          <w:pgMar w:left="720" w:top="1035" w:right="1080" w:bottom="476" w:gutter="0" w:footer="0" w:header="0"/>
          <w:type w:val="continuous"/>
        </w:sectPr>
      </w:pPr>
    </w:p>
    <w:bookmarkStart w:id="8" w:name="page9"/>
    <w:bookmarkEnd w:id="8"/>
    <w:p>
      <w:pPr>
        <w:jc w:val="right"/>
        <w:spacing w:after="0"/>
        <w:rPr>
          <w:sz w:val="20"/>
          <w:szCs w:val="20"/>
          <w:color w:val="auto"/>
        </w:rPr>
      </w:pPr>
      <w:r>
        <w:rPr>
          <w:rFonts w:ascii="Arial" w:cs="Arial" w:eastAsia="Arial" w:hAnsi="Arial"/>
          <w:sz w:val="20"/>
          <w:szCs w:val="20"/>
          <w:color w:val="auto"/>
        </w:rPr>
        <w:t>Table of Contents</w:t>
      </w:r>
    </w:p>
    <w:p>
      <w:pPr>
        <w:spacing w:after="0" w:line="238" w:lineRule="exact"/>
        <w:rPr>
          <w:sz w:val="20"/>
          <w:szCs w:val="20"/>
          <w:color w:val="auto"/>
        </w:rPr>
      </w:pPr>
    </w:p>
    <w:p>
      <w:pPr>
        <w:jc w:val="right"/>
        <w:ind w:left="200"/>
        <w:spacing w:after="0" w:line="373" w:lineRule="exact"/>
        <w:rPr>
          <w:sz w:val="20"/>
          <w:szCs w:val="20"/>
          <w:color w:val="auto"/>
        </w:rPr>
      </w:pPr>
      <w:r>
        <w:rPr>
          <w:rFonts w:ascii="Arial Unicode MS" w:cs="Arial Unicode MS" w:eastAsia="Arial Unicode MS" w:hAnsi="Arial Unicode MS"/>
          <w:sz w:val="6"/>
          <w:szCs w:val="6"/>
          <w:color w:val="0000FF"/>
        </w:rPr>
        <w:t>Getting Started with Webpack�������������������������������������������������������������������������������������� 148 Getting More Complex��������������������������������������������������������������������������������������������� 150 Configuration����������������������������������������������������������������������������������������������������������� 153 Using Modules�������������������������������������������������������������������������������������������������������������� 156 Wither TypeScript?\������������������������������������������������������������������������������������������������������� 157 Summary���������������������������������������������������������������������������������������������������������������������� 159</w:t>
      </w:r>
    </w:p>
    <w:p>
      <w:pPr>
        <w:spacing w:after="0" w:line="197" w:lineRule="exact"/>
        <w:rPr>
          <w:sz w:val="20"/>
          <w:szCs w:val="20"/>
          <w:color w:val="auto"/>
        </w:rPr>
      </w:pPr>
    </w:p>
    <w:p>
      <w:pPr>
        <w:jc w:val="right"/>
        <w:spacing w:after="0" w:line="161" w:lineRule="exact"/>
        <w:rPr>
          <w:sz w:val="20"/>
          <w:szCs w:val="20"/>
          <w:color w:val="auto"/>
        </w:rPr>
      </w:pPr>
      <w:r>
        <w:rPr>
          <w:rFonts w:ascii="Arial" w:cs="Arial" w:eastAsia="Arial" w:hAnsi="Arial"/>
          <w:sz w:val="12"/>
          <w:szCs w:val="12"/>
          <w:color w:val="0000FF"/>
        </w:rPr>
        <w:t>Chapter 8: Delivering the Goods: MailBag, the Server</w:t>
      </w:r>
      <w:r>
        <w:rPr>
          <w:rFonts w:ascii="Arial Unicode MS" w:cs="Arial Unicode MS" w:eastAsia="Arial Unicode MS" w:hAnsi="Arial Unicode MS"/>
          <w:sz w:val="12"/>
          <w:szCs w:val="12"/>
          <w:color w:val="0000FF"/>
        </w:rPr>
        <w:t>������������������������������������������</w:t>
      </w:r>
      <w:r>
        <w:rPr>
          <w:rFonts w:ascii="Arial" w:cs="Arial" w:eastAsia="Arial" w:hAnsi="Arial"/>
          <w:sz w:val="12"/>
          <w:szCs w:val="12"/>
          <w:color w:val="0000FF"/>
        </w:rPr>
        <w:t xml:space="preserve"> 161</w:t>
      </w:r>
    </w:p>
    <w:p>
      <w:pPr>
        <w:spacing w:after="0" w:line="245" w:lineRule="exact"/>
        <w:rPr>
          <w:sz w:val="20"/>
          <w:szCs w:val="20"/>
          <w:color w:val="auto"/>
        </w:rPr>
      </w:pPr>
    </w:p>
    <w:p>
      <w:pPr>
        <w:jc w:val="right"/>
        <w:ind w:left="200"/>
        <w:spacing w:after="0" w:line="369" w:lineRule="exact"/>
        <w:rPr>
          <w:sz w:val="20"/>
          <w:szCs w:val="20"/>
          <w:color w:val="auto"/>
        </w:rPr>
      </w:pPr>
      <w:r>
        <w:rPr>
          <w:rFonts w:ascii="Arial Unicode MS" w:cs="Arial Unicode MS" w:eastAsia="Arial Unicode MS" w:hAnsi="Arial Unicode MS"/>
          <w:sz w:val="7"/>
          <w:szCs w:val="7"/>
          <w:color w:val="0000FF"/>
        </w:rPr>
        <w:t>What Are We Building?\������������������������������������������������������������������������������������������������� 161 Basic Requirements\������������������������������������������������������������������������������������������������ 162 Setting Up the Project\�������������������������������������������������������������������������������������������������� 163 Source File Rundown\���������������������������������������������������������������������������������������������� 164 Adding Node Modules\��������������������������������������������������������������������������������������������� 165 Adding Types\����������������������������������������������������������������������������������������������������������� 166 A More Convenient Development Environment\������������������������������������������������������� 168</w:t>
      </w:r>
    </w:p>
    <w:p>
      <w:pPr>
        <w:spacing w:after="0" w:line="123" w:lineRule="exact"/>
        <w:rPr>
          <w:sz w:val="20"/>
          <w:szCs w:val="20"/>
          <w:color w:val="auto"/>
        </w:rPr>
      </w:pPr>
    </w:p>
    <w:p>
      <w:pPr>
        <w:jc w:val="right"/>
        <w:ind w:left="200"/>
        <w:spacing w:after="0" w:line="379" w:lineRule="exact"/>
        <w:rPr>
          <w:sz w:val="20"/>
          <w:szCs w:val="20"/>
          <w:color w:val="auto"/>
        </w:rPr>
      </w:pPr>
      <w:r>
        <w:rPr>
          <w:rFonts w:ascii="Arial Unicode MS" w:cs="Arial Unicode MS" w:eastAsia="Arial Unicode MS" w:hAnsi="Arial Unicode MS"/>
          <w:sz w:val="7"/>
          <w:szCs w:val="7"/>
          <w:color w:val="0000FF"/>
        </w:rPr>
        <w:t>The Starting Point: main.ts\������������������������������������������������������������������������������������������� 170 A Quick Detour: Time to Take a REST\���������������������������������������������������������������������� 170 Another Quick Detour: Express, for Fun and Profit\�������������������������������������������������� 176 Back to the Code!\���������������������������������������������������������������������������������������������������� 177 Gotta Know What We’re Talking to: ServerInfo.ts\��������������������������������������������������������� 187 Time to Send the Mail: smtp.ts������������������������������������������������������������������������������������� 189 A Quick Detour: Nodemailer\������������������������������������������������������������������������������������ 190 Another Quick Detour: Generics\������������������������������������������������������������������������������ 190 Back to the Code!\���������������������������������������������������������������������������������������������������� 193 Time to Get the Mail (and Other Stuff): imap.ts\������������������������������������������������������������ 195 A Quick Detour: emailjs-imap-client and mailparser\���������������������������������������������� 195 Back to the Code!\���������������������������������������������������������������������������������������������������� 196 Reach Out and Touch Someone: contacts.ts\���������������������������������������������������������������� 204 A Quick Detour: NoSQL\�������������������������������������������������������������������������������������������� 204 Another Quick Detour: NeDB\����������������������������������������������������������������������������������� 207</w:t>
      </w:r>
    </w:p>
    <w:p>
      <w:pPr>
        <w:sectPr>
          <w:pgSz w:w="10080" w:h="14400" w:orient="portrait"/>
          <w:cols w:equalWidth="0" w:num="1">
            <w:col w:w="8280"/>
          </w:cols>
          <w:pgMar w:left="1080" w:top="1035" w:right="720" w:bottom="476" w:gutter="0" w:footer="0" w:header="0"/>
        </w:sectPr>
      </w:pPr>
    </w:p>
    <w:p>
      <w:pPr>
        <w:spacing w:after="0" w:line="200" w:lineRule="exact"/>
        <w:rPr>
          <w:sz w:val="20"/>
          <w:szCs w:val="20"/>
          <w:color w:val="auto"/>
        </w:rPr>
      </w:pPr>
    </w:p>
    <w:p>
      <w:pPr>
        <w:spacing w:after="0" w:line="213" w:lineRule="exact"/>
        <w:rPr>
          <w:sz w:val="20"/>
          <w:szCs w:val="20"/>
          <w:color w:val="auto"/>
        </w:rPr>
      </w:pPr>
    </w:p>
    <w:p>
      <w:pPr>
        <w:ind w:left="8120"/>
        <w:spacing w:after="0"/>
        <w:rPr>
          <w:sz w:val="20"/>
          <w:szCs w:val="20"/>
          <w:color w:val="auto"/>
        </w:rPr>
      </w:pPr>
      <w:r>
        <w:rPr>
          <w:rFonts w:ascii="Times New Roman" w:cs="Times New Roman" w:eastAsia="Times New Roman" w:hAnsi="Times New Roman"/>
          <w:sz w:val="20"/>
          <w:szCs w:val="20"/>
          <w:color w:val="auto"/>
        </w:rPr>
        <w:t>ix</w:t>
      </w:r>
    </w:p>
    <w:p>
      <w:pPr>
        <w:sectPr>
          <w:pgSz w:w="10080" w:h="14400" w:orient="portrait"/>
          <w:cols w:equalWidth="0" w:num="1">
            <w:col w:w="8280"/>
          </w:cols>
          <w:pgMar w:left="1080" w:top="1035" w:right="720" w:bottom="476" w:gutter="0" w:footer="0" w:header="0"/>
          <w:type w:val="continuous"/>
        </w:sectPr>
      </w:pPr>
    </w:p>
    <w:bookmarkStart w:id="9" w:name="page10"/>
    <w:bookmarkEnd w:id="9"/>
    <w:p>
      <w:pPr>
        <w:spacing w:after="0"/>
        <w:rPr>
          <w:sz w:val="20"/>
          <w:szCs w:val="20"/>
          <w:color w:val="auto"/>
        </w:rPr>
      </w:pPr>
      <w:r>
        <w:rPr>
          <w:rFonts w:ascii="Arial" w:cs="Arial" w:eastAsia="Arial" w:hAnsi="Arial"/>
          <w:sz w:val="20"/>
          <w:szCs w:val="20"/>
          <w:color w:val="auto"/>
        </w:rPr>
        <w:t>Table of Contents</w:t>
      </w:r>
    </w:p>
    <w:p>
      <w:pPr>
        <w:spacing w:after="0" w:line="238" w:lineRule="exact"/>
        <w:rPr>
          <w:sz w:val="20"/>
          <w:szCs w:val="20"/>
          <w:color w:val="auto"/>
        </w:rPr>
      </w:pPr>
    </w:p>
    <w:p>
      <w:pPr>
        <w:jc w:val="right"/>
        <w:ind w:left="200"/>
        <w:spacing w:after="0" w:line="372" w:lineRule="exact"/>
        <w:rPr>
          <w:sz w:val="20"/>
          <w:szCs w:val="20"/>
          <w:color w:val="auto"/>
        </w:rPr>
      </w:pPr>
      <w:r>
        <w:rPr>
          <w:rFonts w:ascii="Arial Unicode MS" w:cs="Arial Unicode MS" w:eastAsia="Arial Unicode MS" w:hAnsi="Arial Unicode MS"/>
          <w:sz w:val="6"/>
          <w:szCs w:val="6"/>
          <w:color w:val="0000FF"/>
        </w:rPr>
        <w:t>Back to the Code!\���������������������������������������������������������������������������������������������������� 209 Testing It All������������������������������������������������������������������������������������������������������������������ 212 Optional Tooling������������������������������������������������������������������������������������������������������� 215 Suggested Exercises\���������������������������������������������������������������������������������������������������� 216 Summary���������������������������������������������������������������������������������������������������������������������� 217</w:t>
      </w:r>
    </w:p>
    <w:p>
      <w:pPr>
        <w:spacing w:after="0" w:line="197" w:lineRule="exact"/>
        <w:rPr>
          <w:sz w:val="20"/>
          <w:szCs w:val="20"/>
          <w:color w:val="auto"/>
        </w:rPr>
      </w:pPr>
    </w:p>
    <w:p>
      <w:pPr>
        <w:jc w:val="right"/>
        <w:spacing w:after="0" w:line="161" w:lineRule="exact"/>
        <w:rPr>
          <w:sz w:val="20"/>
          <w:szCs w:val="20"/>
          <w:color w:val="auto"/>
        </w:rPr>
      </w:pPr>
      <w:r>
        <w:rPr>
          <w:rFonts w:ascii="Arial" w:cs="Arial" w:eastAsia="Arial" w:hAnsi="Arial"/>
          <w:sz w:val="12"/>
          <w:szCs w:val="12"/>
          <w:color w:val="0000FF"/>
        </w:rPr>
        <w:t>Chapter 9: Delivering the Goods: MailBag, the Client\</w:t>
      </w:r>
      <w:r>
        <w:rPr>
          <w:rFonts w:ascii="Arial Unicode MS" w:cs="Arial Unicode MS" w:eastAsia="Arial Unicode MS" w:hAnsi="Arial Unicode MS"/>
          <w:sz w:val="12"/>
          <w:szCs w:val="12"/>
          <w:color w:val="0000FF"/>
        </w:rPr>
        <w:t>�������������������������������������������</w:t>
      </w:r>
      <w:r>
        <w:rPr>
          <w:rFonts w:ascii="Arial" w:cs="Arial" w:eastAsia="Arial" w:hAnsi="Arial"/>
          <w:sz w:val="12"/>
          <w:szCs w:val="12"/>
          <w:color w:val="0000FF"/>
        </w:rPr>
        <w:t xml:space="preserve"> 219</w:t>
      </w:r>
    </w:p>
    <w:p>
      <w:pPr>
        <w:spacing w:after="0" w:line="245" w:lineRule="exact"/>
        <w:rPr>
          <w:sz w:val="20"/>
          <w:szCs w:val="20"/>
          <w:color w:val="auto"/>
        </w:rPr>
      </w:pPr>
    </w:p>
    <w:p>
      <w:pPr>
        <w:jc w:val="right"/>
        <w:ind w:left="200"/>
        <w:spacing w:after="0" w:line="378" w:lineRule="exact"/>
        <w:rPr>
          <w:sz w:val="20"/>
          <w:szCs w:val="20"/>
          <w:color w:val="auto"/>
        </w:rPr>
      </w:pPr>
      <w:r>
        <w:rPr>
          <w:rFonts w:ascii="Arial Unicode MS" w:cs="Arial Unicode MS" w:eastAsia="Arial Unicode MS" w:hAnsi="Arial Unicode MS"/>
          <w:sz w:val="7"/>
          <w:szCs w:val="7"/>
          <w:color w:val="0000FF"/>
        </w:rPr>
        <w:t>What Are We Building?\������������������������������������������������������������������������������������������������� 219 Basic Requirements\������������������������������������������������������������������������������������������������ 223 Setting Up the Project\�������������������������������������������������������������������������������������������������� 224 Source File Rundown\���������������������������������������������������������������������������������������������� 228 The Starting Point: index.html\�������������������������������������������������������������������������������������� 230 The Starting Point, Redux: main.tsx\����������������������������������������������������������������������������� 230 A Quick Detour: State’ing the Obvious\�������������������������������������������������������������������� 231 Back to the Code!\���������������������������������������������������������������������������������������������������� 234 A Bit of Configuration: config.ts������������������������������������������������������������������������������������ 237</w:t>
      </w:r>
    </w:p>
    <w:p>
      <w:pPr>
        <w:spacing w:after="0" w:line="123" w:lineRule="exact"/>
        <w:rPr>
          <w:sz w:val="20"/>
          <w:szCs w:val="20"/>
          <w:color w:val="auto"/>
        </w:rPr>
      </w:pPr>
    </w:p>
    <w:p>
      <w:pPr>
        <w:jc w:val="both"/>
        <w:ind w:left="480" w:hanging="289"/>
        <w:spacing w:after="0" w:line="360" w:lineRule="exact"/>
        <w:rPr>
          <w:sz w:val="20"/>
          <w:szCs w:val="20"/>
          <w:color w:val="auto"/>
        </w:rPr>
      </w:pPr>
      <w:r>
        <w:rPr>
          <w:rFonts w:ascii="Arial Unicode MS" w:cs="Arial Unicode MS" w:eastAsia="Arial Unicode MS" w:hAnsi="Arial Unicode MS"/>
          <w:sz w:val="7"/>
          <w:szCs w:val="7"/>
          <w:color w:val="0000FF"/>
        </w:rPr>
        <w:t>A Worker for All Seasons\���������������������������������������������������������������������������������������������� 237 A Quick Detour: AJAX\���������������������������������������������������������������������������������������������� 238 Mirroring the Server Part 1: Contacts.ts������������������������������������������������������������������ 242 Mirroring the Server Part 2: IMAP.ts\������������������������������������������������������������������������ 244 Mirroring the Server Part 3: SMTP.ts\����������������������������������������������������������������������� 247</w:t>
      </w:r>
    </w:p>
    <w:p>
      <w:pPr>
        <w:spacing w:after="0" w:line="122" w:lineRule="exact"/>
        <w:rPr>
          <w:sz w:val="20"/>
          <w:szCs w:val="20"/>
          <w:color w:val="auto"/>
        </w:rPr>
      </w:pPr>
    </w:p>
    <w:p>
      <w:pPr>
        <w:jc w:val="both"/>
        <w:ind w:left="480" w:hanging="289"/>
        <w:spacing w:after="0" w:line="369" w:lineRule="exact"/>
        <w:rPr>
          <w:sz w:val="20"/>
          <w:szCs w:val="20"/>
          <w:color w:val="auto"/>
        </w:rPr>
      </w:pPr>
      <w:r>
        <w:rPr>
          <w:rFonts w:ascii="Arial Unicode MS" w:cs="Arial Unicode MS" w:eastAsia="Arial Unicode MS" w:hAnsi="Arial Unicode MS"/>
          <w:sz w:val="6"/>
          <w:szCs w:val="6"/>
          <w:color w:val="0000FF"/>
        </w:rPr>
        <w:t>A Cavalcade of Components����������������������������������������������������������������������������������������� 247 A Quick Detour: Material-UI������������������������������������������������������������������������������������� 248 BaseLayout.tsx\�������������������������������������������������������������������������������������������������������� 253 A Quick Detour: Functional Components\����������������������������������������������������������������� 260 Toolbar.tsx\��������������������������������������������������������������������������������������������������������������� 261 MailboxList.tsx\�������������������������������������������������������������������������������������������������������� 264 ContactList.tsx��������������������������������������������������������������������������������������������������������� 266 ContactView.tsx������������������������������������������������������������������������������������������������������� 268 MessageList.tsx\������������������������������������������������������������������������������������������������������ 273</w:t>
      </w:r>
    </w:p>
    <w:p>
      <w:pPr>
        <w:sectPr>
          <w:pgSz w:w="10080" w:h="14400" w:orient="portrait"/>
          <w:cols w:equalWidth="0" w:num="1">
            <w:col w:w="8280"/>
          </w:cols>
          <w:pgMar w:left="720" w:top="1035" w:right="1080" w:bottom="476" w:gutter="0" w:footer="0" w:header="0"/>
        </w:sectPr>
      </w:pP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x</w:t>
      </w:r>
    </w:p>
    <w:p>
      <w:pPr>
        <w:sectPr>
          <w:pgSz w:w="10080" w:h="14400" w:orient="portrait"/>
          <w:cols w:equalWidth="0" w:num="1">
            <w:col w:w="8280"/>
          </w:cols>
          <w:pgMar w:left="720" w:top="1035" w:right="1080" w:bottom="476" w:gutter="0" w:footer="0" w:header="0"/>
          <w:type w:val="continuous"/>
        </w:sectPr>
      </w:pPr>
    </w:p>
    <w:bookmarkStart w:id="10" w:name="page11"/>
    <w:bookmarkEnd w:id="10"/>
    <w:p>
      <w:pPr>
        <w:ind w:left="6700"/>
        <w:spacing w:after="0"/>
        <w:rPr>
          <w:sz w:val="20"/>
          <w:szCs w:val="20"/>
          <w:color w:val="auto"/>
        </w:rPr>
      </w:pPr>
      <w:r>
        <w:rPr>
          <w:rFonts w:ascii="Arial" w:cs="Arial" w:eastAsia="Arial" w:hAnsi="Arial"/>
          <w:sz w:val="20"/>
          <w:szCs w:val="20"/>
          <w:color w:val="auto"/>
        </w:rPr>
        <w:t>Table of Contents</w:t>
      </w:r>
    </w:p>
    <w:p>
      <w:pPr>
        <w:spacing w:after="0" w:line="238" w:lineRule="exact"/>
        <w:rPr>
          <w:sz w:val="20"/>
          <w:szCs w:val="20"/>
          <w:color w:val="auto"/>
        </w:rPr>
      </w:pPr>
    </w:p>
    <w:p>
      <w:pPr>
        <w:ind w:left="480"/>
        <w:spacing w:after="0" w:line="94" w:lineRule="exact"/>
        <w:rPr>
          <w:sz w:val="20"/>
          <w:szCs w:val="20"/>
          <w:color w:val="auto"/>
        </w:rPr>
      </w:pPr>
      <w:r>
        <w:rPr>
          <w:rFonts w:ascii="Arial Unicode MS" w:cs="Arial Unicode MS" w:eastAsia="Arial Unicode MS" w:hAnsi="Arial Unicode MS"/>
          <w:sz w:val="7"/>
          <w:szCs w:val="7"/>
          <w:color w:val="0000FF"/>
        </w:rPr>
        <w:t>MessageView.tsx����������������������������������������������������������������������������������������������������� 275</w:t>
      </w:r>
    </w:p>
    <w:p>
      <w:pPr>
        <w:spacing w:after="0" w:line="286" w:lineRule="exact"/>
        <w:rPr>
          <w:sz w:val="20"/>
          <w:szCs w:val="20"/>
          <w:color w:val="auto"/>
        </w:rPr>
      </w:pPr>
    </w:p>
    <w:p>
      <w:pPr>
        <w:ind w:left="480"/>
        <w:spacing w:after="0" w:line="94" w:lineRule="exact"/>
        <w:rPr>
          <w:sz w:val="20"/>
          <w:szCs w:val="20"/>
          <w:color w:val="auto"/>
        </w:rPr>
      </w:pPr>
      <w:r>
        <w:rPr>
          <w:rFonts w:ascii="Arial Unicode MS" w:cs="Arial Unicode MS" w:eastAsia="Arial Unicode MS" w:hAnsi="Arial Unicode MS"/>
          <w:sz w:val="7"/>
          <w:szCs w:val="7"/>
          <w:color w:val="0000FF"/>
        </w:rPr>
        <w:t>WelcomeView.tsx\���������������������������������������������������������������������������������������������������� 280</w:t>
      </w:r>
    </w:p>
    <w:p>
      <w:pPr>
        <w:spacing w:after="0" w:line="306" w:lineRule="exact"/>
        <w:rPr>
          <w:sz w:val="20"/>
          <w:szCs w:val="20"/>
          <w:color w:val="auto"/>
        </w:rPr>
      </w:pPr>
    </w:p>
    <w:p>
      <w:pPr>
        <w:ind w:left="200"/>
        <w:spacing w:after="0" w:line="94" w:lineRule="exact"/>
        <w:rPr>
          <w:sz w:val="20"/>
          <w:szCs w:val="20"/>
          <w:color w:val="auto"/>
        </w:rPr>
      </w:pPr>
      <w:r>
        <w:rPr>
          <w:rFonts w:ascii="Arial Unicode MS" w:cs="Arial Unicode MS" w:eastAsia="Arial Unicode MS" w:hAnsi="Arial Unicode MS"/>
          <w:sz w:val="7"/>
          <w:szCs w:val="7"/>
          <w:color w:val="0000FF"/>
        </w:rPr>
        <w:t>Suggested Exercises\���������������������������������������������������������������������������������������������������� 280</w:t>
      </w:r>
    </w:p>
    <w:p>
      <w:pPr>
        <w:spacing w:after="0" w:line="306" w:lineRule="exact"/>
        <w:rPr>
          <w:sz w:val="20"/>
          <w:szCs w:val="20"/>
          <w:color w:val="auto"/>
        </w:rPr>
      </w:pPr>
    </w:p>
    <w:p>
      <w:pPr>
        <w:ind w:left="200"/>
        <w:spacing w:after="0" w:line="81" w:lineRule="exact"/>
        <w:rPr>
          <w:sz w:val="20"/>
          <w:szCs w:val="20"/>
          <w:color w:val="auto"/>
        </w:rPr>
      </w:pPr>
      <w:r>
        <w:rPr>
          <w:rFonts w:ascii="Arial Unicode MS" w:cs="Arial Unicode MS" w:eastAsia="Arial Unicode MS" w:hAnsi="Arial Unicode MS"/>
          <w:sz w:val="6"/>
          <w:szCs w:val="6"/>
          <w:color w:val="0000FF"/>
        </w:rPr>
        <w:t>Summary���������������������������������������������������������������������������������������������������������������������� 281</w:t>
      </w:r>
    </w:p>
    <w:p>
      <w:pPr>
        <w:spacing w:after="0" w:line="394" w:lineRule="exact"/>
        <w:rPr>
          <w:sz w:val="20"/>
          <w:szCs w:val="20"/>
          <w:color w:val="auto"/>
        </w:rPr>
      </w:pPr>
    </w:p>
    <w:p>
      <w:pPr>
        <w:jc w:val="right"/>
        <w:spacing w:after="0" w:line="387" w:lineRule="exact"/>
        <w:rPr>
          <w:sz w:val="20"/>
          <w:szCs w:val="20"/>
          <w:color w:val="auto"/>
        </w:rPr>
      </w:pPr>
      <w:r>
        <w:rPr>
          <w:rFonts w:ascii="Arial Unicode MS" w:cs="Arial Unicode MS" w:eastAsia="Arial Unicode MS" w:hAnsi="Arial Unicode MS"/>
          <w:sz w:val="7"/>
          <w:szCs w:val="7"/>
          <w:color w:val="0000FF"/>
        </w:rPr>
        <w:t>Chapter 10: Time for Fun: BattleJong, the Server\������������������������������������������������ 283 What Are We Building?\������������������������������������������������������������������������������������������������� 284 Basic Requirements\����������������������������������������������������������������������������������������������������� 285 Setting Up the Project\�������������������������������������������������������������������������������������������������� 286 Some tsconfig.json Changes\���������������������������������������������������������������������������������������� 287 Adding Node Modules\�������������������������������������������������������������������������������������������������� 289 Adding Types\���������������������������������������������������������������������������������������������������������������� 289 Source File Rundown\��������������������������������������������������������������������������������������������������� 289 The Starting Point (the ONLY Point, in Fact!): server.ts������������������������������������������������� 289</w:t>
      </w:r>
    </w:p>
    <w:p>
      <w:pPr>
        <w:spacing w:after="0" w:line="104" w:lineRule="exact"/>
        <w:rPr>
          <w:sz w:val="20"/>
          <w:szCs w:val="20"/>
          <w:color w:val="auto"/>
        </w:rPr>
      </w:pPr>
    </w:p>
    <w:p>
      <w:pPr>
        <w:jc w:val="both"/>
        <w:ind w:left="480"/>
        <w:spacing w:after="0" w:line="363" w:lineRule="exact"/>
        <w:rPr>
          <w:sz w:val="20"/>
          <w:szCs w:val="20"/>
          <w:color w:val="auto"/>
        </w:rPr>
      </w:pPr>
      <w:r>
        <w:rPr>
          <w:rFonts w:ascii="Arial Unicode MS" w:cs="Arial Unicode MS" w:eastAsia="Arial Unicode MS" w:hAnsi="Arial Unicode MS"/>
          <w:sz w:val="7"/>
          <w:szCs w:val="7"/>
          <w:color w:val="0000FF"/>
        </w:rPr>
        <w:t>A Quick Detour: WebSockets\����������������������������������������������������������������������������������� 290 Back to the Code!\���������������������������������������������������������������������������������������������������� 293 Serving the Client: The Express Server\������������������������������������������������������������������� 294 Handling Messages: The WebSocket Server and Overall Game Design\������������������ 294 Finishing Up the WebSocket Server\������������������������������������������������������������������������ 299 Of Tiles and Board Layouts�������������������������������������������������������������������������������������� 300</w:t>
      </w:r>
    </w:p>
    <w:p>
      <w:pPr>
        <w:spacing w:after="0" w:line="124" w:lineRule="exact"/>
        <w:rPr>
          <w:sz w:val="20"/>
          <w:szCs w:val="20"/>
          <w:color w:val="auto"/>
        </w:rPr>
      </w:pPr>
    </w:p>
    <w:p>
      <w:pPr>
        <w:ind w:left="200"/>
        <w:spacing w:after="0" w:line="339" w:lineRule="exact"/>
        <w:rPr>
          <w:sz w:val="20"/>
          <w:szCs w:val="20"/>
          <w:color w:val="auto"/>
        </w:rPr>
      </w:pPr>
      <w:r>
        <w:rPr>
          <w:rFonts w:ascii="Arial Unicode MS" w:cs="Arial Unicode MS" w:eastAsia="Arial Unicode MS" w:hAnsi="Arial Unicode MS"/>
          <w:sz w:val="6"/>
          <w:szCs w:val="6"/>
          <w:color w:val="0000FF"/>
        </w:rPr>
        <w:t>Suggested Exercises\���������������������������������������������������������������������������������������������������� 303 Summary���������������������������������������������������������������������������������������������������������������������� 304</w:t>
      </w:r>
    </w:p>
    <w:p>
      <w:pPr>
        <w:spacing w:after="0" w:line="196" w:lineRule="exact"/>
        <w:rPr>
          <w:sz w:val="20"/>
          <w:szCs w:val="20"/>
          <w:color w:val="auto"/>
        </w:rPr>
      </w:pPr>
    </w:p>
    <w:p>
      <w:pPr>
        <w:jc w:val="right"/>
        <w:spacing w:after="0" w:line="378" w:lineRule="exact"/>
        <w:rPr>
          <w:sz w:val="20"/>
          <w:szCs w:val="20"/>
          <w:color w:val="auto"/>
        </w:rPr>
      </w:pPr>
      <w:r>
        <w:rPr>
          <w:rFonts w:ascii="Arial Unicode MS" w:cs="Arial Unicode MS" w:eastAsia="Arial Unicode MS" w:hAnsi="Arial Unicode MS"/>
          <w:sz w:val="7"/>
          <w:szCs w:val="7"/>
          <w:color w:val="0000FF"/>
        </w:rPr>
        <w:t>Chapter 11: Time for Fun: BattleJong, the Client�������������������������������������������������� 305 What Are We Building?\������������������������������������������������������������������������������������������������� 305 Basic Requirements\����������������������������������������������������������������������������������������������������� 306 Setting Up the Project\�������������������������������������������������������������������������������������������������� 307 Some tsconfig.json Changes\����������������������������������������������������������������������������������� 308 Some webpack.config.js Changes\�������������������������������������������������������������������������� 309 Adding Libraries\����������������������������������������������������������������������������������������������������������� 311</w:t>
      </w:r>
    </w:p>
    <w:p>
      <w:pPr>
        <w:sectPr>
          <w:pgSz w:w="10080" w:h="14400" w:orient="portrait"/>
          <w:cols w:equalWidth="0" w:num="1">
            <w:col w:w="8280"/>
          </w:cols>
          <w:pgMar w:left="1080" w:top="1035" w:right="720" w:bottom="476" w:gutter="0" w:footer="0" w:header="0"/>
        </w:sectPr>
      </w:pPr>
    </w:p>
    <w:p>
      <w:pPr>
        <w:spacing w:after="0" w:line="200" w:lineRule="exact"/>
        <w:rPr>
          <w:sz w:val="20"/>
          <w:szCs w:val="20"/>
          <w:color w:val="auto"/>
        </w:rPr>
      </w:pPr>
    </w:p>
    <w:p>
      <w:pPr>
        <w:spacing w:after="0" w:line="370" w:lineRule="exact"/>
        <w:rPr>
          <w:sz w:val="20"/>
          <w:szCs w:val="20"/>
          <w:color w:val="auto"/>
        </w:rPr>
      </w:pPr>
    </w:p>
    <w:p>
      <w:pPr>
        <w:ind w:left="8120"/>
        <w:spacing w:after="0"/>
        <w:rPr>
          <w:sz w:val="20"/>
          <w:szCs w:val="20"/>
          <w:color w:val="auto"/>
        </w:rPr>
      </w:pPr>
      <w:r>
        <w:rPr>
          <w:rFonts w:ascii="Times New Roman" w:cs="Times New Roman" w:eastAsia="Times New Roman" w:hAnsi="Times New Roman"/>
          <w:sz w:val="20"/>
          <w:szCs w:val="20"/>
          <w:color w:val="auto"/>
        </w:rPr>
        <w:t>xi</w:t>
      </w:r>
    </w:p>
    <w:p>
      <w:pPr>
        <w:sectPr>
          <w:pgSz w:w="10080" w:h="14400" w:orient="portrait"/>
          <w:cols w:equalWidth="0" w:num="1">
            <w:col w:w="8280"/>
          </w:cols>
          <w:pgMar w:left="1080" w:top="1035" w:right="720" w:bottom="476" w:gutter="0" w:footer="0" w:header="0"/>
          <w:type w:val="continuous"/>
        </w:sectPr>
      </w:pPr>
    </w:p>
    <w:bookmarkStart w:id="11" w:name="page12"/>
    <w:bookmarkEnd w:id="11"/>
    <w:p>
      <w:pPr>
        <w:spacing w:after="0"/>
        <w:rPr>
          <w:sz w:val="20"/>
          <w:szCs w:val="20"/>
          <w:color w:val="auto"/>
        </w:rPr>
      </w:pPr>
      <w:r>
        <w:rPr>
          <w:rFonts w:ascii="Arial" w:cs="Arial" w:eastAsia="Arial" w:hAnsi="Arial"/>
          <w:sz w:val="20"/>
          <w:szCs w:val="20"/>
          <w:color w:val="auto"/>
        </w:rPr>
        <w:t>Table of Contents</w:t>
      </w:r>
    </w:p>
    <w:p>
      <w:pPr>
        <w:spacing w:after="0" w:line="238" w:lineRule="exact"/>
        <w:rPr>
          <w:sz w:val="20"/>
          <w:szCs w:val="20"/>
          <w:color w:val="auto"/>
        </w:rPr>
      </w:pPr>
    </w:p>
    <w:p>
      <w:pPr>
        <w:jc w:val="both"/>
        <w:ind w:left="200"/>
        <w:spacing w:after="0" w:line="380" w:lineRule="exact"/>
        <w:rPr>
          <w:sz w:val="20"/>
          <w:szCs w:val="20"/>
          <w:color w:val="auto"/>
        </w:rPr>
      </w:pPr>
      <w:r>
        <w:rPr>
          <w:rFonts w:ascii="Arial Unicode MS" w:cs="Arial Unicode MS" w:eastAsia="Arial Unicode MS" w:hAnsi="Arial Unicode MS"/>
          <w:sz w:val="6"/>
          <w:szCs w:val="6"/>
          <w:color w:val="0000FF"/>
        </w:rPr>
        <w:t>Adding Types\���������������������������������������������������������������������������������������������������������������� 311 Source File Rundown\��������������������������������������������������������������������������������������������������� 311 The Starting Point: index.html\�������������������������������������������������������������������������������������� 312 The REAL Starting Point: main.tsx�������������������������������������������������������������������������������� 313 The Basic Layout: BaseLayout.tsx\�������������������������������������������������������������������������������� 313 Feedback and Status: ControlArea.tsx\������������������������������������������������������������������������� 316</w:t>
      </w:r>
    </w:p>
    <w:p>
      <w:pPr>
        <w:spacing w:after="0" w:line="103" w:lineRule="exact"/>
        <w:rPr>
          <w:sz w:val="20"/>
          <w:szCs w:val="20"/>
          <w:color w:val="auto"/>
        </w:rPr>
      </w:pPr>
    </w:p>
    <w:p>
      <w:pPr>
        <w:jc w:val="right"/>
        <w:ind w:left="200"/>
        <w:spacing w:after="0" w:line="381" w:lineRule="exact"/>
        <w:rPr>
          <w:sz w:val="20"/>
          <w:szCs w:val="20"/>
          <w:color w:val="auto"/>
        </w:rPr>
      </w:pPr>
      <w:r>
        <w:rPr>
          <w:rFonts w:ascii="Arial Unicode MS" w:cs="Arial Unicode MS" w:eastAsia="Arial Unicode MS" w:hAnsi="Arial Unicode MS"/>
          <w:sz w:val="6"/>
          <w:szCs w:val="6"/>
          <w:color w:val="0000FF"/>
        </w:rPr>
        <w:t>Scores\��������������������������������������������������������������������������������������������������������������������� 317 Game State Messages��������������������������������������������������������������������������������������������� 318 Where the Action Is: PlayerBoard.tsx\��������������������������������������������������������������������������� 319 A Quick Detour: Custom-Type Definitions���������������������������������������������������������������� 320 Back to the Code!\��������������������������������������������������������������������������������������������������������� 321 The Render Process\������������������������������������������������������������������������������������������������ 322 Talking to the Server: socketComm.ts�������������������������������������������������������������������������� 326 Handling Server-Sent Messages\����������������������������������������������������������������������������� 327 Sending Messages to the Server\���������������������������������������������������������������������������� 329 The Main Code: state.ts\������������������������������������������������������������������������������������������������ 329 A Few Interface for Good Measure�������������������������������������������������������������������������� 330 The Beginning of the State Object��������������������������������������������������������������������������� 330 Back to the Code!\���������������������������������������������������������������������������������������������������� 332 Message Handler Methods�������������������������������������������������������������������������������������� 334 The Big Kahuna: tileClick()\�������������������������������������������������������������������������������������� 335 Suggested Exercises\���������������������������������������������������������������������������������������������������� 344 Summary���������������������������������������������������������������������������������������������������������������������� 345</w:t>
      </w:r>
    </w:p>
    <w:p>
      <w:pPr>
        <w:spacing w:after="0" w:line="199" w:lineRule="exact"/>
        <w:rPr>
          <w:sz w:val="20"/>
          <w:szCs w:val="20"/>
          <w:color w:val="auto"/>
        </w:rPr>
      </w:pPr>
    </w:p>
    <w:p>
      <w:pPr>
        <w:spacing w:after="0" w:line="161" w:lineRule="exact"/>
        <w:rPr>
          <w:sz w:val="20"/>
          <w:szCs w:val="20"/>
          <w:color w:val="auto"/>
        </w:rPr>
      </w:pPr>
      <w:r>
        <w:rPr>
          <w:rFonts w:ascii="Arial" w:cs="Arial" w:eastAsia="Arial" w:hAnsi="Arial"/>
          <w:sz w:val="12"/>
          <w:szCs w:val="12"/>
          <w:color w:val="0000FF"/>
        </w:rPr>
        <w:t>Chapter 12: Bringing the Dev Ship into Harbor: Docker\</w:t>
      </w:r>
      <w:r>
        <w:rPr>
          <w:rFonts w:ascii="Arial Unicode MS" w:cs="Arial Unicode MS" w:eastAsia="Arial Unicode MS" w:hAnsi="Arial Unicode MS"/>
          <w:sz w:val="12"/>
          <w:szCs w:val="12"/>
          <w:color w:val="0000FF"/>
        </w:rPr>
        <w:t>���������������������������������������</w:t>
      </w:r>
      <w:r>
        <w:rPr>
          <w:rFonts w:ascii="Arial" w:cs="Arial" w:eastAsia="Arial" w:hAnsi="Arial"/>
          <w:sz w:val="12"/>
          <w:szCs w:val="12"/>
          <w:color w:val="0000FF"/>
        </w:rPr>
        <w:t xml:space="preserve"> 347</w:t>
      </w:r>
    </w:p>
    <w:p>
      <w:pPr>
        <w:spacing w:after="0" w:line="245" w:lineRule="exact"/>
        <w:rPr>
          <w:sz w:val="20"/>
          <w:szCs w:val="20"/>
          <w:color w:val="auto"/>
        </w:rPr>
      </w:pPr>
    </w:p>
    <w:p>
      <w:pPr>
        <w:jc w:val="both"/>
        <w:ind w:left="200"/>
        <w:spacing w:after="0" w:line="370" w:lineRule="exact"/>
        <w:rPr>
          <w:sz w:val="20"/>
          <w:szCs w:val="20"/>
          <w:color w:val="auto"/>
        </w:rPr>
      </w:pPr>
      <w:r>
        <w:rPr>
          <w:rFonts w:ascii="Arial Unicode MS" w:cs="Arial Unicode MS" w:eastAsia="Arial Unicode MS" w:hAnsi="Arial Unicode MS"/>
          <w:sz w:val="7"/>
          <w:szCs w:val="7"/>
          <w:color w:val="0000FF"/>
        </w:rPr>
        <w:t>An Introduction to Containers and Containerization����������������������������������������������������� 347 The Star of the Show: Docker��������������������������������������������������������������������������������������� 349 Installing Docker\���������������������������������������������������������������������������������������������������������� 350 Your First Container: “Hello, World!” of Course!\����������������������������������������������������������� 352</w:t>
      </w:r>
    </w:p>
    <w:p>
      <w:pPr>
        <w:sectPr>
          <w:pgSz w:w="10080" w:h="14400" w:orient="portrait"/>
          <w:cols w:equalWidth="0" w:num="1">
            <w:col w:w="8280"/>
          </w:cols>
          <w:pgMar w:left="720" w:top="1035" w:right="1080" w:bottom="47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xii</w:t>
      </w:r>
    </w:p>
    <w:p>
      <w:pPr>
        <w:sectPr>
          <w:pgSz w:w="10080" w:h="14400" w:orient="portrait"/>
          <w:cols w:equalWidth="0" w:num="1">
            <w:col w:w="8280"/>
          </w:cols>
          <w:pgMar w:left="720" w:top="1035" w:right="1080" w:bottom="476" w:gutter="0" w:footer="0" w:header="0"/>
          <w:type w:val="continuous"/>
        </w:sectPr>
      </w:pPr>
    </w:p>
    <w:bookmarkStart w:id="12" w:name="page13"/>
    <w:bookmarkEnd w:id="12"/>
    <w:p>
      <w:pPr>
        <w:ind w:left="6700"/>
        <w:spacing w:after="0"/>
        <w:rPr>
          <w:sz w:val="20"/>
          <w:szCs w:val="20"/>
          <w:color w:val="auto"/>
        </w:rPr>
      </w:pPr>
      <w:r>
        <w:rPr>
          <w:rFonts w:ascii="Arial" w:cs="Arial" w:eastAsia="Arial" w:hAnsi="Arial"/>
          <w:sz w:val="20"/>
          <w:szCs w:val="20"/>
          <w:color w:val="auto"/>
        </w:rPr>
        <w:t>Table of Contents</w:t>
      </w:r>
    </w:p>
    <w:p>
      <w:pPr>
        <w:spacing w:after="0" w:line="238" w:lineRule="exact"/>
        <w:rPr>
          <w:sz w:val="20"/>
          <w:szCs w:val="20"/>
          <w:color w:val="auto"/>
        </w:rPr>
      </w:pPr>
    </w:p>
    <w:p>
      <w:pPr>
        <w:jc w:val="both"/>
        <w:ind w:left="480" w:hanging="289"/>
        <w:spacing w:after="0" w:line="369" w:lineRule="exact"/>
        <w:rPr>
          <w:sz w:val="20"/>
          <w:szCs w:val="20"/>
          <w:color w:val="auto"/>
        </w:rPr>
      </w:pPr>
      <w:r>
        <w:rPr>
          <w:rFonts w:ascii="Arial Unicode MS" w:cs="Arial Unicode MS" w:eastAsia="Arial Unicode MS" w:hAnsi="Arial Unicode MS"/>
          <w:sz w:val="7"/>
          <w:szCs w:val="7"/>
          <w:color w:val="0000FF"/>
        </w:rPr>
        <w:t>A Quick Rundown of Key Docker Commands\��������������������������������������������������������������� 353 Listing Images\��������������������������������������������������������������������������������������������������������� 353 Listing Containers\��������������������������������������������������������������������������������������������������� 353 Starting (and Stopping) Containers\������������������������������������������������������������������������� 354 Remove Containers and Images������������������������������������������������������������������������������ 355 Pulling Images��������������������������������������������������������������������������������������������������������� 355 Searching for Images\���������������������������������������������������������������������������������������������� 355 Attaching to a Container������������������������������������������������������������������������������������������ 356 Viewing Container Logs������������������������������������������������������������������������������������������� 356</w:t>
      </w:r>
    </w:p>
    <w:p>
      <w:pPr>
        <w:spacing w:after="0" w:line="123" w:lineRule="exact"/>
        <w:rPr>
          <w:sz w:val="20"/>
          <w:szCs w:val="20"/>
          <w:color w:val="auto"/>
        </w:rPr>
      </w:pPr>
    </w:p>
    <w:p>
      <w:pPr>
        <w:jc w:val="both"/>
        <w:ind w:left="200"/>
        <w:spacing w:after="0" w:line="376" w:lineRule="exact"/>
        <w:rPr>
          <w:sz w:val="20"/>
          <w:szCs w:val="20"/>
          <w:color w:val="auto"/>
        </w:rPr>
      </w:pPr>
      <w:r>
        <w:rPr>
          <w:rFonts w:ascii="Arial Unicode MS" w:cs="Arial Unicode MS" w:eastAsia="Arial Unicode MS" w:hAnsi="Arial Unicode MS"/>
          <w:sz w:val="6"/>
          <w:szCs w:val="6"/>
          <w:color w:val="0000FF"/>
        </w:rPr>
        <w:t>Creating Your Own Image\��������������������������������������������������������������������������������������������� 357 Deploying to Docker Hub���������������������������������������������������������������������������������������������� 362 Wrapping Up MailBag and BattleJong�������������������������������������������������������������������������� 363 Suggested Exercises\���������������������������������������������������������������������������������������������������� 365 Summary���������������������������������������������������������������������������������������������������������������������� 365</w:t>
      </w:r>
    </w:p>
    <w:p>
      <w:pPr>
        <w:spacing w:after="0" w:line="197" w:lineRule="exact"/>
        <w:rPr>
          <w:sz w:val="20"/>
          <w:szCs w:val="20"/>
          <w:color w:val="auto"/>
        </w:rPr>
      </w:pPr>
    </w:p>
    <w:p>
      <w:pPr>
        <w:spacing w:after="0" w:line="81" w:lineRule="exact"/>
        <w:rPr>
          <w:rFonts w:ascii="Arial Unicode MS" w:cs="Arial Unicode MS" w:eastAsia="Arial Unicode MS" w:hAnsi="Arial Unicode MS"/>
          <w:sz w:val="6"/>
          <w:szCs w:val="6"/>
          <w:color w:val="0000FF"/>
        </w:rPr>
      </w:pPr>
      <w:hyperlink w:anchor="page378">
        <w:r>
          <w:rPr>
            <w:rFonts w:ascii="Arial Unicode MS" w:cs="Arial Unicode MS" w:eastAsia="Arial Unicode MS" w:hAnsi="Arial Unicode MS"/>
            <w:sz w:val="6"/>
            <w:szCs w:val="6"/>
            <w:color w:val="0000FF"/>
          </w:rPr>
          <w:t>Index��������������������������������������������������������������������������������������������������������������������� 367</w:t>
        </w:r>
      </w:hyperlink>
    </w:p>
    <w:p>
      <w:pPr>
        <w:sectPr>
          <w:pgSz w:w="10080" w:h="14400" w:orient="portrait"/>
          <w:cols w:equalWidth="0" w:num="1">
            <w:col w:w="8280"/>
          </w:cols>
          <w:pgMar w:left="1080" w:top="1035" w:right="720" w:bottom="47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8000"/>
        <w:spacing w:after="0"/>
        <w:rPr>
          <w:sz w:val="20"/>
          <w:szCs w:val="20"/>
          <w:color w:val="auto"/>
        </w:rPr>
      </w:pPr>
      <w:r>
        <w:rPr>
          <w:rFonts w:ascii="Times New Roman" w:cs="Times New Roman" w:eastAsia="Times New Roman" w:hAnsi="Times New Roman"/>
          <w:sz w:val="20"/>
          <w:szCs w:val="20"/>
          <w:color w:val="auto"/>
        </w:rPr>
        <w:t>xiii</w:t>
      </w:r>
    </w:p>
    <w:p>
      <w:pPr>
        <w:sectPr>
          <w:pgSz w:w="10080" w:h="14400" w:orient="portrait"/>
          <w:cols w:equalWidth="0" w:num="1">
            <w:col w:w="8280"/>
          </w:cols>
          <w:pgMar w:left="1080" w:top="1035" w:right="720" w:bottom="476" w:gutter="0" w:footer="0" w:header="0"/>
          <w:type w:val="continuous"/>
        </w:sectPr>
      </w:pPr>
    </w:p>
    <w:bookmarkStart w:id="13" w:name="page14"/>
    <w:bookmarkEnd w:id="13"/>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Arial" w:cs="Arial" w:eastAsia="Arial" w:hAnsi="Arial"/>
          <w:sz w:val="60"/>
          <w:szCs w:val="60"/>
          <w:b w:val="1"/>
          <w:bCs w:val="1"/>
          <w:color w:val="auto"/>
        </w:rPr>
        <w:t>About the Author</w:t>
      </w:r>
    </w:p>
    <w:p>
      <w:pPr>
        <w:spacing w:after="0" w:line="200" w:lineRule="exact"/>
        <w:rPr>
          <w:sz w:val="20"/>
          <w:szCs w:val="20"/>
          <w:color w:val="auto"/>
        </w:rPr>
      </w:pPr>
    </w:p>
    <w:p>
      <w:pPr>
        <w:spacing w:after="0" w:line="360" w:lineRule="exact"/>
        <w:rPr>
          <w:sz w:val="20"/>
          <w:szCs w:val="20"/>
          <w:color w:val="auto"/>
        </w:rPr>
      </w:pPr>
    </w:p>
    <w:p>
      <w:pPr>
        <w:jc w:val="both"/>
        <w:ind w:right="400"/>
        <w:spacing w:after="0" w:line="303" w:lineRule="auto"/>
        <w:rPr>
          <w:sz w:val="20"/>
          <w:szCs w:val="20"/>
          <w:color w:val="auto"/>
        </w:rPr>
      </w:pPr>
      <w:r>
        <w:rPr>
          <w:rFonts w:ascii="Times New Roman" w:cs="Times New Roman" w:eastAsia="Times New Roman" w:hAnsi="Times New Roman"/>
          <w:sz w:val="22"/>
          <w:szCs w:val="22"/>
          <w:b w:val="1"/>
          <w:bCs w:val="1"/>
          <w:color w:val="auto"/>
        </w:rPr>
        <w:t xml:space="preserve">Frank Zammetti </w:t>
      </w:r>
      <w:r>
        <w:rPr>
          <w:rFonts w:ascii="Times New Roman" w:cs="Times New Roman" w:eastAsia="Times New Roman" w:hAnsi="Times New Roman"/>
          <w:sz w:val="22"/>
          <w:szCs w:val="22"/>
          <w:color w:val="auto"/>
        </w:rPr>
        <w:t>is an application architect for a major financial firm with nearly 25</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years of professional experience (plus almost 15 years of nonprofessional experience before that). He is an author of, including this one, 12 technical books for Apress.</w:t>
      </w:r>
    </w:p>
    <w:p>
      <w:pPr>
        <w:spacing w:after="0" w:line="11" w:lineRule="exact"/>
        <w:rPr>
          <w:sz w:val="20"/>
          <w:szCs w:val="20"/>
          <w:color w:val="auto"/>
        </w:rPr>
      </w:pPr>
    </w:p>
    <w:p>
      <w:pPr>
        <w:spacing w:after="0" w:line="301" w:lineRule="auto"/>
        <w:rPr>
          <w:sz w:val="20"/>
          <w:szCs w:val="20"/>
          <w:color w:val="auto"/>
        </w:rPr>
      </w:pPr>
      <w:r>
        <w:rPr>
          <w:rFonts w:ascii="Times New Roman" w:cs="Times New Roman" w:eastAsia="Times New Roman" w:hAnsi="Times New Roman"/>
          <w:sz w:val="22"/>
          <w:szCs w:val="22"/>
          <w:color w:val="auto"/>
        </w:rPr>
        <w:t>Frank has also authored over two dozen certification exams for SHL as well as several independent articles for various publications. He is also a fiction author (shameless plug: look him up on Amazon if you like sci-fi) and a musician of some renown (and here, “some” should be taken to mean very little). Frank has been married for 25 years (to the same woman even!) and they have two children together.</w:t>
      </w:r>
    </w:p>
    <w:p>
      <w:pPr>
        <w:sectPr>
          <w:pgSz w:w="10080" w:h="14400" w:orient="portrait"/>
          <w:cols w:equalWidth="0" w:num="1">
            <w:col w:w="8280"/>
          </w:cols>
          <w:pgMar w:left="1080" w:top="1440" w:right="720" w:bottom="47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8080"/>
        <w:spacing w:after="0"/>
        <w:rPr>
          <w:sz w:val="20"/>
          <w:szCs w:val="20"/>
          <w:color w:val="auto"/>
        </w:rPr>
      </w:pPr>
      <w:r>
        <w:rPr>
          <w:rFonts w:ascii="Times New Roman" w:cs="Times New Roman" w:eastAsia="Times New Roman" w:hAnsi="Times New Roman"/>
          <w:sz w:val="20"/>
          <w:szCs w:val="20"/>
          <w:color w:val="auto"/>
        </w:rPr>
        <w:t>xv</w:t>
      </w:r>
    </w:p>
    <w:p>
      <w:pPr>
        <w:sectPr>
          <w:pgSz w:w="10080" w:h="14400" w:orient="portrait"/>
          <w:cols w:equalWidth="0" w:num="1">
            <w:col w:w="8280"/>
          </w:cols>
          <w:pgMar w:left="1080" w:top="1440" w:right="720" w:bottom="476" w:gutter="0" w:footer="0" w:header="0"/>
          <w:type w:val="continuous"/>
        </w:sectPr>
      </w:pPr>
    </w:p>
    <w:bookmarkStart w:id="14" w:name="page15"/>
    <w:bookmarkEnd w:id="14"/>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Arial" w:cs="Arial" w:eastAsia="Arial" w:hAnsi="Arial"/>
          <w:sz w:val="57"/>
          <w:szCs w:val="57"/>
          <w:b w:val="1"/>
          <w:bCs w:val="1"/>
          <w:color w:val="auto"/>
        </w:rPr>
        <w:t>About the Technical Reviewer</w:t>
      </w:r>
    </w:p>
    <w:p>
      <w:pPr>
        <w:spacing w:after="0" w:line="200" w:lineRule="exact"/>
        <w:rPr>
          <w:sz w:val="20"/>
          <w:szCs w:val="20"/>
          <w:color w:val="auto"/>
        </w:rPr>
      </w:pPr>
    </w:p>
    <w:p>
      <w:pPr>
        <w:spacing w:after="0" w:line="395" w:lineRule="exact"/>
        <w:rPr>
          <w:sz w:val="20"/>
          <w:szCs w:val="20"/>
          <w:color w:val="auto"/>
        </w:rPr>
      </w:pPr>
    </w:p>
    <w:p>
      <w:pPr>
        <w:ind w:right="160"/>
        <w:spacing w:after="0" w:line="303" w:lineRule="auto"/>
        <w:rPr>
          <w:sz w:val="20"/>
          <w:szCs w:val="20"/>
          <w:color w:val="auto"/>
        </w:rPr>
      </w:pPr>
      <w:r>
        <w:rPr>
          <w:rFonts w:ascii="Times New Roman" w:cs="Times New Roman" w:eastAsia="Times New Roman" w:hAnsi="Times New Roman"/>
          <w:sz w:val="22"/>
          <w:szCs w:val="22"/>
          <w:b w:val="1"/>
          <w:bCs w:val="1"/>
          <w:color w:val="auto"/>
        </w:rPr>
        <w:t xml:space="preserve">Kenneth Fukizi </w:t>
      </w:r>
      <w:r>
        <w:rPr>
          <w:rFonts w:ascii="Times New Roman" w:cs="Times New Roman" w:eastAsia="Times New Roman" w:hAnsi="Times New Roman"/>
          <w:sz w:val="22"/>
          <w:szCs w:val="22"/>
          <w:color w:val="auto"/>
        </w:rPr>
        <w:t>is a software engineer, architect, and consultant with experience in</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coding on different platforms internationally. Prior to dedicated software development, he worked as a lecturer for a year and was then head of IT in different organizations. He has domain experience working with technology for companies in a wide variety of sectors. When he’s not working, he likes reading up on emerging technologies and strives to be an active member of the software community.</w:t>
      </w:r>
    </w:p>
    <w:p>
      <w:pPr>
        <w:sectPr>
          <w:pgSz w:w="10080" w:h="14400" w:orient="portrait"/>
          <w:cols w:equalWidth="0" w:num="1">
            <w:col w:w="8280"/>
          </w:cols>
          <w:pgMar w:left="1080" w:top="1440" w:right="720" w:bottom="47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0"/>
          <w:szCs w:val="20"/>
          <w:color w:val="auto"/>
        </w:rPr>
        <w:t>xvii</w:t>
      </w:r>
    </w:p>
    <w:p>
      <w:pPr>
        <w:sectPr>
          <w:pgSz w:w="10080" w:h="14400" w:orient="portrait"/>
          <w:cols w:equalWidth="0" w:num="1">
            <w:col w:w="8280"/>
          </w:cols>
          <w:pgMar w:left="1080" w:top="1440" w:right="720" w:bottom="476" w:gutter="0" w:footer="0" w:header="0"/>
          <w:type w:val="continuous"/>
        </w:sectPr>
      </w:pPr>
    </w:p>
    <w:bookmarkStart w:id="15" w:name="page16"/>
    <w:bookmarkEnd w:id="15"/>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Arial" w:cs="Arial" w:eastAsia="Arial" w:hAnsi="Arial"/>
          <w:sz w:val="60"/>
          <w:szCs w:val="60"/>
          <w:b w:val="1"/>
          <w:bCs w:val="1"/>
          <w:color w:val="auto"/>
        </w:rPr>
        <w:t>Acknowledgments</w:t>
      </w:r>
    </w:p>
    <w:p>
      <w:pPr>
        <w:spacing w:after="0" w:line="200" w:lineRule="exact"/>
        <w:rPr>
          <w:sz w:val="20"/>
          <w:szCs w:val="20"/>
          <w:color w:val="auto"/>
        </w:rPr>
      </w:pPr>
    </w:p>
    <w:p>
      <w:pPr>
        <w:spacing w:after="0" w:line="369" w:lineRule="exact"/>
        <w:rPr>
          <w:sz w:val="20"/>
          <w:szCs w:val="20"/>
          <w:color w:val="auto"/>
        </w:rPr>
      </w:pPr>
    </w:p>
    <w:p>
      <w:pPr>
        <w:ind w:right="40"/>
        <w:spacing w:after="0" w:line="302" w:lineRule="auto"/>
        <w:rPr>
          <w:sz w:val="20"/>
          <w:szCs w:val="20"/>
          <w:color w:val="auto"/>
        </w:rPr>
      </w:pPr>
      <w:r>
        <w:rPr>
          <w:rFonts w:ascii="Times New Roman" w:cs="Times New Roman" w:eastAsia="Times New Roman" w:hAnsi="Times New Roman"/>
          <w:sz w:val="22"/>
          <w:szCs w:val="22"/>
          <w:color w:val="auto"/>
        </w:rPr>
        <w:t>I’d like to acknowledge the exceptional team at Apress for allowing me to write not one but twelve books for them over the last decade or so. I’ve worked with so many great people, and it’s virtually impossible not to forget someone in a list like this, but among the crew for sure are Ami Knox, Arockia Rajan Dhurai, Beth Christmas, Dulcy Nirmala Chellappa, Chris Mills, Christine Ricketts, Dominic Shakeshaft, Douglas Pundick, Frank Parnell, Frank Pohlmann, Gary Cornell, Jill Balzano, Julie Miller, Katie Stence, Kelly Gunther, Kelly Winquist, Kevin Shea, Kim Wimpsett, Kimberly van der Elst, Krishnan Sathyamurthy, Laura Cheu, Laura Esterman, Leah Weissburg, Leonard Cuellar, Liz Welch, Louise Corrigan, Marilyn Smith, Michelle Lowman, Nancy Chen, Nicole Faraclas, Nirmal Selvaraj, Richard Dal Porto, Sharon Wilkey, Sofia Marchant, Stephanie Parker, Steve Anglin, Tina Nielsen, and Tracy Brown Collins.</w:t>
      </w:r>
    </w:p>
    <w:p>
      <w:pPr>
        <w:spacing w:after="0" w:line="19" w:lineRule="exact"/>
        <w:rPr>
          <w:sz w:val="20"/>
          <w:szCs w:val="20"/>
          <w:color w:val="auto"/>
        </w:rPr>
      </w:pPr>
    </w:p>
    <w:p>
      <w:pPr>
        <w:ind w:right="400" w:firstLine="360"/>
        <w:spacing w:after="0" w:line="299" w:lineRule="auto"/>
        <w:rPr>
          <w:sz w:val="20"/>
          <w:szCs w:val="20"/>
          <w:color w:val="auto"/>
        </w:rPr>
      </w:pPr>
      <w:r>
        <w:rPr>
          <w:rFonts w:ascii="Times New Roman" w:cs="Times New Roman" w:eastAsia="Times New Roman" w:hAnsi="Times New Roman"/>
          <w:sz w:val="22"/>
          <w:szCs w:val="22"/>
          <w:color w:val="auto"/>
        </w:rPr>
        <w:t>As I said, I’m sure I’ve forgotten someone, but rest assured it was not on purpose! Thank you all for giving me a shot and allowing me to continue this journey. I most definitely could not have done it alone and I thank you all, unreservedly!</w:t>
      </w:r>
    </w:p>
    <w:p>
      <w:pPr>
        <w:sectPr>
          <w:pgSz w:w="10080" w:h="14400" w:orient="portrait"/>
          <w:cols w:equalWidth="0" w:num="1">
            <w:col w:w="8280"/>
          </w:cols>
          <w:pgMar w:left="1080" w:top="1440" w:right="720" w:bottom="47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8020"/>
        <w:spacing w:after="0"/>
        <w:rPr>
          <w:sz w:val="20"/>
          <w:szCs w:val="20"/>
          <w:color w:val="auto"/>
        </w:rPr>
      </w:pPr>
      <w:r>
        <w:rPr>
          <w:rFonts w:ascii="Times New Roman" w:cs="Times New Roman" w:eastAsia="Times New Roman" w:hAnsi="Times New Roman"/>
          <w:sz w:val="20"/>
          <w:szCs w:val="20"/>
          <w:color w:val="auto"/>
        </w:rPr>
        <w:t>xix</w:t>
      </w:r>
    </w:p>
    <w:p>
      <w:pPr>
        <w:sectPr>
          <w:pgSz w:w="10080" w:h="14400" w:orient="portrait"/>
          <w:cols w:equalWidth="0" w:num="1">
            <w:col w:w="8280"/>
          </w:cols>
          <w:pgMar w:left="1080" w:top="1440" w:right="720" w:bottom="476" w:gutter="0" w:footer="0" w:header="0"/>
          <w:type w:val="continuous"/>
        </w:sectPr>
      </w:pPr>
    </w:p>
    <w:bookmarkStart w:id="16" w:name="page17"/>
    <w:bookmarkEnd w:id="16"/>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Arial" w:cs="Arial" w:eastAsia="Arial" w:hAnsi="Arial"/>
          <w:sz w:val="60"/>
          <w:szCs w:val="60"/>
          <w:b w:val="1"/>
          <w:bCs w:val="1"/>
          <w:color w:val="auto"/>
        </w:rPr>
        <w:t>Introduction</w:t>
      </w:r>
    </w:p>
    <w:p>
      <w:pPr>
        <w:spacing w:after="0" w:line="200" w:lineRule="exact"/>
        <w:rPr>
          <w:sz w:val="20"/>
          <w:szCs w:val="20"/>
          <w:color w:val="auto"/>
        </w:rPr>
      </w:pPr>
    </w:p>
    <w:p>
      <w:pPr>
        <w:spacing w:after="0" w:line="36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You know, when I started learning how to program, it was a piece of cake!</w:t>
      </w:r>
    </w:p>
    <w:p>
      <w:pPr>
        <w:spacing w:after="0" w:line="76"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 xml:space="preserve">You’d turn on the computer and be greeted by a nice little “Ready” prompt. You’d start typing in some code (BASIC), and eventually, you’d type run, hit Enter, and watch whatever it was you put in there spit back something (my first program was a man drawn with various keyboard characters doing jumping jacks). You might save that program to a cassette – yes, kids, a </w:t>
      </w:r>
      <w:r>
        <w:rPr>
          <w:rFonts w:ascii="Times New Roman" w:cs="Times New Roman" w:eastAsia="Times New Roman" w:hAnsi="Times New Roman"/>
          <w:sz w:val="22"/>
          <w:szCs w:val="22"/>
          <w:i w:val="1"/>
          <w:iCs w:val="1"/>
          <w:color w:val="auto"/>
        </w:rPr>
        <w:t>cassette</w:t>
      </w:r>
      <w:r>
        <w:rPr>
          <w:rFonts w:ascii="Times New Roman" w:cs="Times New Roman" w:eastAsia="Times New Roman" w:hAnsi="Times New Roman"/>
          <w:sz w:val="22"/>
          <w:szCs w:val="22"/>
          <w:color w:val="auto"/>
        </w:rPr>
        <w:t>! – and hand it to your friends if you wanted to share.</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But that was it. It was just that easy.</w:t>
      </w:r>
    </w:p>
    <w:p>
      <w:pPr>
        <w:spacing w:after="0" w:line="6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Nowadays, though, the story is </w:t>
      </w:r>
      <w:r>
        <w:rPr>
          <w:rFonts w:ascii="Times New Roman" w:cs="Times New Roman" w:eastAsia="Times New Roman" w:hAnsi="Times New Roman"/>
          <w:sz w:val="22"/>
          <w:szCs w:val="22"/>
          <w:i w:val="1"/>
          <w:iCs w:val="1"/>
          <w:color w:val="auto"/>
        </w:rPr>
        <w:t>very</w:t>
      </w:r>
      <w:r>
        <w:rPr>
          <w:rFonts w:ascii="Times New Roman" w:cs="Times New Roman" w:eastAsia="Times New Roman" w:hAnsi="Times New Roman"/>
          <w:sz w:val="22"/>
          <w:szCs w:val="22"/>
          <w:color w:val="auto"/>
        </w:rPr>
        <w:t xml:space="preserve"> different.</w:t>
      </w:r>
    </w:p>
    <w:p>
      <w:pPr>
        <w:spacing w:after="0" w:line="76" w:lineRule="exact"/>
        <w:rPr>
          <w:sz w:val="20"/>
          <w:szCs w:val="20"/>
          <w:color w:val="auto"/>
        </w:rPr>
      </w:pPr>
    </w:p>
    <w:p>
      <w:pPr>
        <w:ind w:right="40" w:firstLine="360"/>
        <w:spacing w:after="0" w:line="305" w:lineRule="auto"/>
        <w:rPr>
          <w:sz w:val="20"/>
          <w:szCs w:val="20"/>
          <w:color w:val="auto"/>
        </w:rPr>
      </w:pPr>
      <w:r>
        <w:rPr>
          <w:rFonts w:ascii="Times New Roman" w:cs="Times New Roman" w:eastAsia="Times New Roman" w:hAnsi="Times New Roman"/>
          <w:sz w:val="22"/>
          <w:szCs w:val="22"/>
          <w:color w:val="auto"/>
        </w:rPr>
        <w:t>Writing even a trivial application now involves layers upon layers of abstractions and complexities that you must mix together, like baking the world’s most complicated cake, hoping it all works in the end. Then, should you want to distribute the technological terror you’ve constructed (sorry, Aldearan), you’ve got even more challenges to overcome.</w:t>
      </w:r>
    </w:p>
    <w:p>
      <w:pPr>
        <w:spacing w:after="0" w:line="30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How </w:t>
      </w:r>
      <w:r>
        <w:rPr>
          <w:rFonts w:ascii="Times New Roman" w:cs="Times New Roman" w:eastAsia="Times New Roman" w:hAnsi="Times New Roman"/>
          <w:sz w:val="22"/>
          <w:szCs w:val="22"/>
          <w:i w:val="1"/>
          <w:iCs w:val="1"/>
          <w:color w:val="auto"/>
        </w:rPr>
        <w:t>anyone</w:t>
      </w:r>
      <w:r>
        <w:rPr>
          <w:rFonts w:ascii="Times New Roman" w:cs="Times New Roman" w:eastAsia="Times New Roman" w:hAnsi="Times New Roman"/>
          <w:sz w:val="22"/>
          <w:szCs w:val="22"/>
          <w:color w:val="auto"/>
        </w:rPr>
        <w:t xml:space="preserve"> learns to program from scratch these days, I’m not sure!</w:t>
      </w:r>
    </w:p>
    <w:p>
      <w:pPr>
        <w:spacing w:after="0" w:line="6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But I’m hoping to help there!</w:t>
      </w:r>
    </w:p>
    <w:p>
      <w:pPr>
        <w:spacing w:after="0" w:line="76" w:lineRule="exact"/>
        <w:rPr>
          <w:sz w:val="20"/>
          <w:szCs w:val="20"/>
          <w:color w:val="auto"/>
        </w:rPr>
      </w:pPr>
    </w:p>
    <w:p>
      <w:pPr>
        <w:ind w:right="120" w:firstLine="360"/>
        <w:spacing w:after="0" w:line="301" w:lineRule="auto"/>
        <w:rPr>
          <w:sz w:val="20"/>
          <w:szCs w:val="20"/>
          <w:color w:val="auto"/>
        </w:rPr>
      </w:pPr>
      <w:r>
        <w:rPr>
          <w:rFonts w:ascii="Times New Roman" w:cs="Times New Roman" w:eastAsia="Times New Roman" w:hAnsi="Times New Roman"/>
          <w:sz w:val="22"/>
          <w:szCs w:val="22"/>
          <w:color w:val="auto"/>
        </w:rPr>
        <w:t>With this book, I’m going to look at the ingredients that go into baking a cake – err, building an application – these days. To be sure, it won’t cover everything. And no one recipe is necessarily the same anyway – there are lots of choices available to a developer now. But I believe I’ve chosen the ones most commonly used to build modern full-stack applications.</w:t>
      </w:r>
    </w:p>
    <w:p>
      <w:pPr>
        <w:spacing w:after="0" w:line="14" w:lineRule="exact"/>
        <w:rPr>
          <w:sz w:val="20"/>
          <w:szCs w:val="20"/>
          <w:color w:val="auto"/>
        </w:rPr>
      </w:pPr>
    </w:p>
    <w:p>
      <w:pPr>
        <w:ind w:right="120" w:firstLine="360"/>
        <w:spacing w:after="0" w:line="302" w:lineRule="auto"/>
        <w:rPr>
          <w:sz w:val="20"/>
          <w:szCs w:val="20"/>
          <w:color w:val="auto"/>
        </w:rPr>
      </w:pPr>
      <w:r>
        <w:rPr>
          <w:rFonts w:ascii="Times New Roman" w:cs="Times New Roman" w:eastAsia="Times New Roman" w:hAnsi="Times New Roman"/>
          <w:sz w:val="22"/>
          <w:szCs w:val="22"/>
          <w:color w:val="auto"/>
        </w:rPr>
        <w:t xml:space="preserve">What exactly is a full-stack application anyway? Well, simply put, it’s an application that includes both a front-end “client,” like a web site, and a back-end “server,” like, well, a </w:t>
      </w:r>
      <w:r>
        <w:rPr>
          <w:rFonts w:ascii="Times New Roman" w:cs="Times New Roman" w:eastAsia="Times New Roman" w:hAnsi="Times New Roman"/>
          <w:sz w:val="22"/>
          <w:szCs w:val="22"/>
          <w:i w:val="1"/>
          <w:iCs w:val="1"/>
          <w:color w:val="auto"/>
        </w:rPr>
        <w:t>server</w:t>
      </w:r>
      <w:r>
        <w:rPr>
          <w:rFonts w:ascii="Times New Roman" w:cs="Times New Roman" w:eastAsia="Times New Roman" w:hAnsi="Times New Roman"/>
          <w:sz w:val="22"/>
          <w:szCs w:val="22"/>
          <w:color w:val="auto"/>
        </w:rPr>
        <w:t>! We’re talking about building an application that combines those two halves into a coherent whole. Most application development these days is web-based in some way (where “web” doesn’t have to mean something available on the public Internet, but something built with web technologies like HTML, JavaScript, and CSS), so that’s what we’re going to be doing in this book.</w:t>
      </w:r>
    </w:p>
    <w:p>
      <w:pPr>
        <w:spacing w:after="0" w:line="12" w:lineRule="exact"/>
        <w:rPr>
          <w:sz w:val="20"/>
          <w:szCs w:val="20"/>
          <w:color w:val="auto"/>
        </w:rPr>
      </w:pPr>
    </w:p>
    <w:p>
      <w:pPr>
        <w:ind w:right="360" w:firstLine="360"/>
        <w:spacing w:after="0" w:line="299" w:lineRule="auto"/>
        <w:rPr>
          <w:sz w:val="20"/>
          <w:szCs w:val="20"/>
          <w:color w:val="auto"/>
        </w:rPr>
      </w:pPr>
      <w:r>
        <w:rPr>
          <w:rFonts w:ascii="Times New Roman" w:cs="Times New Roman" w:eastAsia="Times New Roman" w:hAnsi="Times New Roman"/>
          <w:sz w:val="22"/>
          <w:szCs w:val="22"/>
          <w:color w:val="auto"/>
        </w:rPr>
        <w:t>To do this, we’re going to use React, which is one of the most popular libraries for building clients out there today. And we’ll use Node.js, which is a popular choice for back-end development. We’re also going to use TypeScript, a language that enhances</w:t>
      </w:r>
    </w:p>
    <w:p>
      <w:pPr>
        <w:spacing w:after="0" w:line="307"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2"/>
          <w:szCs w:val="22"/>
          <w:color w:val="auto"/>
        </w:rPr>
        <w:t>xxi</w:t>
      </w:r>
    </w:p>
    <w:p>
      <w:pPr>
        <w:sectPr>
          <w:pgSz w:w="10080" w:h="14400" w:orient="portrait"/>
          <w:cols w:equalWidth="0" w:num="1">
            <w:col w:w="8280"/>
          </w:cols>
          <w:pgMar w:left="1080" w:top="1440" w:right="720" w:bottom="462" w:gutter="0" w:footer="0" w:header="0"/>
        </w:sectPr>
      </w:pPr>
    </w:p>
    <w:bookmarkStart w:id="17" w:name="page18"/>
    <w:bookmarkEnd w:id="17"/>
    <w:p>
      <w:pPr>
        <w:spacing w:after="0"/>
        <w:rPr>
          <w:sz w:val="20"/>
          <w:szCs w:val="20"/>
          <w:color w:val="auto"/>
        </w:rPr>
      </w:pPr>
      <w:r>
        <w:rPr>
          <w:rFonts w:ascii="Arial" w:cs="Arial" w:eastAsia="Arial" w:hAnsi="Arial"/>
          <w:sz w:val="20"/>
          <w:szCs w:val="20"/>
          <w:color w:val="auto"/>
        </w:rPr>
        <w:t>Introduction</w:t>
      </w:r>
    </w:p>
    <w:p>
      <w:pPr>
        <w:spacing w:after="0" w:line="265" w:lineRule="exact"/>
        <w:rPr>
          <w:sz w:val="20"/>
          <w:szCs w:val="20"/>
          <w:color w:val="auto"/>
        </w:rPr>
      </w:pPr>
    </w:p>
    <w:p>
      <w:pPr>
        <w:spacing w:after="0" w:line="305" w:lineRule="auto"/>
        <w:rPr>
          <w:sz w:val="20"/>
          <w:szCs w:val="20"/>
          <w:color w:val="auto"/>
        </w:rPr>
      </w:pPr>
      <w:r>
        <w:rPr>
          <w:rFonts w:ascii="Times New Roman" w:cs="Times New Roman" w:eastAsia="Times New Roman" w:hAnsi="Times New Roman"/>
          <w:sz w:val="22"/>
          <w:szCs w:val="22"/>
          <w:color w:val="auto"/>
        </w:rPr>
        <w:t>JavaScript on both sides of the fence to make our coding lives better. We’re going to touch on several other tools that relate to all of this including Babel and Webpack. We’ll talk about some strategies for connecting the client to the server including REST and WebSockets. Finally, you’ll learn about packaging up applications using the very popular Docker.</w:t>
      </w:r>
    </w:p>
    <w:p>
      <w:pPr>
        <w:spacing w:after="0" w:line="315" w:lineRule="exact"/>
        <w:rPr>
          <w:sz w:val="20"/>
          <w:szCs w:val="20"/>
          <w:color w:val="auto"/>
        </w:rPr>
      </w:pPr>
    </w:p>
    <w:p>
      <w:pPr>
        <w:ind w:right="160" w:firstLine="360"/>
        <w:spacing w:after="0" w:line="300" w:lineRule="auto"/>
        <w:rPr>
          <w:sz w:val="20"/>
          <w:szCs w:val="20"/>
          <w:color w:val="auto"/>
        </w:rPr>
      </w:pPr>
      <w:r>
        <w:rPr>
          <w:rFonts w:ascii="Times New Roman" w:cs="Times New Roman" w:eastAsia="Times New Roman" w:hAnsi="Times New Roman"/>
          <w:sz w:val="22"/>
          <w:szCs w:val="22"/>
          <w:color w:val="auto"/>
        </w:rPr>
        <w:t>All this will be combined to build two full, real applications. This way, it’s not just simple, contrived examples. No, it’ll be real code, practical solutions to real problems encountered in building them, and real techniques for putting all these pieces together and making sense of all this complexity.</w:t>
      </w:r>
    </w:p>
    <w:p>
      <w:pPr>
        <w:spacing w:after="0" w:line="16" w:lineRule="exact"/>
        <w:rPr>
          <w:sz w:val="20"/>
          <w:szCs w:val="20"/>
          <w:color w:val="auto"/>
        </w:rPr>
      </w:pPr>
    </w:p>
    <w:p>
      <w:pPr>
        <w:ind w:right="20" w:firstLine="360"/>
        <w:spacing w:after="0" w:line="295" w:lineRule="auto"/>
        <w:rPr>
          <w:sz w:val="20"/>
          <w:szCs w:val="20"/>
          <w:color w:val="auto"/>
        </w:rPr>
      </w:pPr>
      <w:r>
        <w:rPr>
          <w:rFonts w:ascii="Times New Roman" w:cs="Times New Roman" w:eastAsia="Times New Roman" w:hAnsi="Times New Roman"/>
          <w:sz w:val="22"/>
          <w:szCs w:val="22"/>
          <w:color w:val="auto"/>
        </w:rPr>
        <w:t>In the end, you’ll have a solid foundation for building modern full-stack applications that you can go forward with on your own to create greatness.</w:t>
      </w:r>
    </w:p>
    <w:p>
      <w:pPr>
        <w:spacing w:after="0" w:line="18" w:lineRule="exact"/>
        <w:rPr>
          <w:sz w:val="20"/>
          <w:szCs w:val="20"/>
          <w:color w:val="auto"/>
        </w:rPr>
      </w:pPr>
    </w:p>
    <w:p>
      <w:pPr>
        <w:ind w:right="360" w:firstLine="360"/>
        <w:spacing w:after="0" w:line="266" w:lineRule="auto"/>
        <w:rPr>
          <w:sz w:val="20"/>
          <w:szCs w:val="20"/>
          <w:color w:val="auto"/>
        </w:rPr>
      </w:pPr>
      <w:r>
        <w:rPr>
          <w:rFonts w:ascii="Times New Roman" w:cs="Times New Roman" w:eastAsia="Times New Roman" w:hAnsi="Times New Roman"/>
          <w:sz w:val="22"/>
          <w:szCs w:val="22"/>
          <w:color w:val="auto"/>
        </w:rPr>
        <w:t xml:space="preserve">I mean it’ll never be as great as my guy doing jumping jacks written in BASIC and loaded off a cassette, but you gotta have goals. </w:t>
      </w:r>
      <w:r>
        <w:rPr>
          <w:sz w:val="1"/>
          <w:szCs w:val="1"/>
          <w:color w:val="auto"/>
        </w:rPr>
        <w:drawing>
          <wp:inline distT="0" distB="0" distL="0" distR="0">
            <wp:extent cx="152400" cy="151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extLst>
                    </a:blip>
                    <a:srcRect/>
                    <a:stretch>
                      <a:fillRect/>
                    </a:stretch>
                  </pic:blipFill>
                  <pic:spPr bwMode="auto">
                    <a:xfrm>
                      <a:off x="0" y="0"/>
                      <a:ext cx="152400" cy="151765"/>
                    </a:xfrm>
                    <a:prstGeom prst="rect">
                      <a:avLst/>
                    </a:prstGeom>
                    <a:noFill/>
                    <a:ln>
                      <a:noFill/>
                    </a:ln>
                  </pic:spPr>
                </pic:pic>
              </a:graphicData>
            </a:graphic>
          </wp:inline>
        </w:drawing>
      </w:r>
    </w:p>
    <w:p>
      <w:pPr>
        <w:spacing w:after="0" w:line="44" w:lineRule="exact"/>
        <w:rPr>
          <w:sz w:val="20"/>
          <w:szCs w:val="20"/>
          <w:color w:val="auto"/>
        </w:rPr>
      </w:pPr>
    </w:p>
    <w:p>
      <w:pPr>
        <w:ind w:right="200" w:firstLine="360"/>
        <w:spacing w:after="0" w:line="295" w:lineRule="auto"/>
        <w:rPr>
          <w:sz w:val="20"/>
          <w:szCs w:val="20"/>
          <w:color w:val="auto"/>
        </w:rPr>
      </w:pPr>
      <w:r>
        <w:rPr>
          <w:rFonts w:ascii="Times New Roman" w:cs="Times New Roman" w:eastAsia="Times New Roman" w:hAnsi="Times New Roman"/>
          <w:sz w:val="22"/>
          <w:szCs w:val="22"/>
          <w:color w:val="auto"/>
        </w:rPr>
        <w:t>So let’s get to it. There’s work to be done, learning to be accomplished, and, I hope, fun to be had!</w:t>
      </w:r>
    </w:p>
    <w:p>
      <w:pPr>
        <w:sectPr>
          <w:pgSz w:w="10080" w:h="14400" w:orient="portrait"/>
          <w:cols w:equalWidth="0" w:num="1">
            <w:col w:w="8240"/>
          </w:cols>
          <w:pgMar w:left="720" w:top="1035" w:right="1120" w:bottom="47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xxii</w:t>
      </w:r>
    </w:p>
    <w:p>
      <w:pPr>
        <w:sectPr>
          <w:pgSz w:w="10080" w:h="14400" w:orient="portrait"/>
          <w:cols w:equalWidth="0" w:num="1">
            <w:col w:w="8240"/>
          </w:cols>
          <w:pgMar w:left="720" w:top="1035" w:right="1120" w:bottom="476" w:gutter="0" w:footer="0" w:header="0"/>
          <w:type w:val="continuous"/>
        </w:sectPr>
      </w:pPr>
    </w:p>
    <w:bookmarkStart w:id="18" w:name="page19"/>
    <w:bookmarkEnd w:id="18"/>
    <w:p>
      <w:pPr>
        <w:spacing w:after="0"/>
        <w:rPr>
          <w:sz w:val="20"/>
          <w:szCs w:val="20"/>
          <w:color w:val="auto"/>
        </w:rPr>
      </w:pPr>
      <w:r>
        <w:rPr>
          <w:rFonts w:ascii="Arial" w:cs="Arial" w:eastAsia="Arial" w:hAnsi="Arial"/>
          <w:sz w:val="36"/>
          <w:szCs w:val="36"/>
          <w:b w:val="1"/>
          <w:bCs w:val="1"/>
          <w:color w:val="auto"/>
        </w:rPr>
        <w:t>CHAPTER 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right="380"/>
        <w:spacing w:after="0" w:line="238" w:lineRule="auto"/>
        <w:rPr>
          <w:sz w:val="20"/>
          <w:szCs w:val="20"/>
          <w:color w:val="auto"/>
        </w:rPr>
      </w:pPr>
      <w:r>
        <w:rPr>
          <w:rFonts w:ascii="Arial" w:cs="Arial" w:eastAsia="Arial" w:hAnsi="Arial"/>
          <w:sz w:val="80"/>
          <w:szCs w:val="80"/>
          <w:b w:val="1"/>
          <w:bCs w:val="1"/>
          <w:color w:val="auto"/>
        </w:rPr>
        <w:t>Server-Side Action: Node and NPM</w:t>
      </w:r>
    </w:p>
    <w:p>
      <w:pPr>
        <w:spacing w:after="0" w:line="200" w:lineRule="exact"/>
        <w:rPr>
          <w:sz w:val="20"/>
          <w:szCs w:val="20"/>
          <w:color w:val="auto"/>
        </w:rPr>
      </w:pPr>
    </w:p>
    <w:p>
      <w:pPr>
        <w:spacing w:after="0" w:line="245" w:lineRule="exact"/>
        <w:rPr>
          <w:sz w:val="20"/>
          <w:szCs w:val="20"/>
          <w:color w:val="auto"/>
        </w:rPr>
      </w:pPr>
    </w:p>
    <w:p>
      <w:pPr>
        <w:ind w:right="340"/>
        <w:spacing w:after="0" w:line="305" w:lineRule="auto"/>
        <w:rPr>
          <w:sz w:val="20"/>
          <w:szCs w:val="20"/>
          <w:color w:val="auto"/>
        </w:rPr>
      </w:pPr>
      <w:r>
        <w:rPr>
          <w:rFonts w:ascii="Times New Roman" w:cs="Times New Roman" w:eastAsia="Times New Roman" w:hAnsi="Times New Roman"/>
          <w:sz w:val="22"/>
          <w:szCs w:val="22"/>
          <w:color w:val="auto"/>
        </w:rPr>
        <w:t>Welcome to the book! I hope you’ve got a comfy chair under you, a tasty drink on the table next to you and perhaps a light snack (may I suggest some dark chocolate biscotti?), and your brain ready to soak up a ton of knowledge on modern web development, ‘cause that’s what the show is all about and the curtains are about to be drawn!</w:t>
      </w:r>
    </w:p>
    <w:p>
      <w:pPr>
        <w:spacing w:after="0" w:line="315"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 xml:space="preserve">In this book, we’ll be building two full apps that will demonstrate all the concepts that we’ll be discussing along the way in a practical manner. Far from being just simple, contrived bits of code, these are two full apps which are functional and useful (and even </w:t>
      </w:r>
      <w:r>
        <w:rPr>
          <w:rFonts w:ascii="Times New Roman" w:cs="Times New Roman" w:eastAsia="Times New Roman" w:hAnsi="Times New Roman"/>
          <w:sz w:val="22"/>
          <w:szCs w:val="22"/>
          <w:i w:val="1"/>
          <w:iCs w:val="1"/>
          <w:color w:val="auto"/>
        </w:rPr>
        <w:t>fun</w:t>
      </w:r>
      <w:r>
        <w:rPr>
          <w:rFonts w:ascii="Times New Roman" w:cs="Times New Roman" w:eastAsia="Times New Roman" w:hAnsi="Times New Roman"/>
          <w:sz w:val="22"/>
          <w:szCs w:val="22"/>
          <w:color w:val="auto"/>
        </w:rPr>
        <w:t>, given that one of them is a game, which will provide you a whole new way of looking at coding). As we do so, you’ll get insight into the thinking that went into them, their design and architecture, so you get a holistic picture of what’s involved in building something like these two apps. You will even, here and there, get some notes about issues I faced and how I resolved them, things that will almost certainly help you achieve your goals as you charge onward into your own projects.</w:t>
      </w:r>
    </w:p>
    <w:p>
      <w:pPr>
        <w:spacing w:after="0" w:line="16"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To start, we’ll look at what is most usually (though not exclusively, as you’ll learn!) the purview of the server side. Remember that we’re talking “full-stack” development here, which means you’ll be learning about coding clients as well as the server code they make use of in order to form a cohesive, whole application. In this chapter, we’ll begin by looking at two extremely popular tools for developing servers: Node.js and NPM.</w:t>
      </w:r>
    </w:p>
    <w:p>
      <w:pPr>
        <w:sectPr>
          <w:pgSz w:w="10080" w:h="14400" w:orient="portrait"/>
          <w:cols w:equalWidth="0" w:num="1">
            <w:col w:w="8280"/>
          </w:cols>
          <w:pgMar w:left="1080" w:top="1201" w:right="720" w:bottom="13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Frank Zammetti 2020</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xml:space="preserve">F. Zammetti, </w:t>
      </w:r>
      <w:r>
        <w:rPr>
          <w:rFonts w:ascii="Times New Roman" w:cs="Times New Roman" w:eastAsia="Times New Roman" w:hAnsi="Times New Roman"/>
          <w:sz w:val="17"/>
          <w:szCs w:val="17"/>
          <w:i w:val="1"/>
          <w:iCs w:val="1"/>
          <w:color w:val="auto"/>
        </w:rPr>
        <w:t>Modern Full-Stack Development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color w:val="0000FF"/>
        </w:rPr>
        <w:t>https://doi.org/10.1007/978-1-4842-5738-8_1</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1</w:t>
      </w:r>
    </w:p>
    <w:p>
      <w:pPr>
        <w:sectPr>
          <w:pgSz w:w="10080" w:h="14400" w:orient="portrait"/>
          <w:cols w:equalWidth="0" w:num="2">
            <w:col w:w="7460" w:space="720"/>
            <w:col w:w="100"/>
          </w:cols>
          <w:pgMar w:left="1080" w:top="1201" w:right="720" w:bottom="131" w:gutter="0" w:footer="0" w:header="0"/>
          <w:type w:val="continuous"/>
        </w:sectPr>
      </w:pPr>
    </w:p>
    <w:bookmarkStart w:id="19" w:name="page20"/>
    <w:bookmarkEnd w:id="19"/>
    <w:p>
      <w:pPr>
        <w:spacing w:after="0"/>
        <w:tabs>
          <w:tab w:leader="none" w:pos="106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196" w:lineRule="exact"/>
        <w:rPr>
          <w:sz w:val="20"/>
          <w:szCs w:val="20"/>
          <w:color w:val="auto"/>
        </w:rPr>
      </w:pPr>
    </w:p>
    <w:p>
      <w:pPr>
        <w:ind w:right="1060"/>
        <w:spacing w:after="0" w:line="238" w:lineRule="auto"/>
        <w:rPr>
          <w:sz w:val="20"/>
          <w:szCs w:val="20"/>
          <w:color w:val="auto"/>
        </w:rPr>
      </w:pPr>
      <w:r>
        <w:rPr>
          <w:rFonts w:ascii="Arial" w:cs="Arial" w:eastAsia="Arial" w:hAnsi="Arial"/>
          <w:sz w:val="40"/>
          <w:szCs w:val="40"/>
          <w:color w:val="auto"/>
        </w:rPr>
        <w:t>Of JavaScript Runtimes and Building (Mostly) Servers</w:t>
      </w:r>
    </w:p>
    <w:p>
      <w:pPr>
        <w:spacing w:after="0" w:line="19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Ryan Dahl – that cat has some talent, I tell ya!</w:t>
      </w:r>
    </w:p>
    <w:p>
      <w:pPr>
        <w:spacing w:after="0" w:line="76"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Ryan is the creator of a fantastic piece of software called Node.js (or just plain Node, as it is often written, and as I’ll write it from here on out). Ryan first presented Node at the European JSConf in 2009, and it was quickly recognized as a potential game-changer, as evidenced by the standing ovation his presentation received (I presume Ryan is an excellent presenter generally as well).</w:t>
      </w:r>
    </w:p>
    <w:p>
      <w:pPr>
        <w:spacing w:after="0" w:line="14"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Node is a platform for running primarily, though not exclusively, server-side code that has high performance and is capable of handling large request loads with ease. It is based on the most widely used language on the planet today: JavaScript. It’s straightforward to get started with and understand, yet it puts tremendous power in the hands of developers, in large part thanks to its asynchronous and event-driven model of programming. In Node, almost everything you do is nonblocking, meaning code won’t hold up the processing of other request threads. Most types of I/O, which is where blocking comes into play most, are asynchronous in Node, whether it’s network calls or file system calls or database calls. This, plus the fact that to execute code, Node uses Google’s popular and highly tuned V8 JavaScript engine, the same engine that powers its Chrome browser, makes it very high performance and able to handle a large request load (assuming that you as the developer don’t botch things of course!).</w:t>
      </w:r>
    </w:p>
    <w:p>
      <w:pPr>
        <w:spacing w:after="0" w:line="21" w:lineRule="exact"/>
        <w:rPr>
          <w:sz w:val="20"/>
          <w:szCs w:val="20"/>
          <w:color w:val="auto"/>
        </w:rPr>
      </w:pPr>
    </w:p>
    <w:p>
      <w:pPr>
        <w:ind w:right="160" w:firstLine="360"/>
        <w:spacing w:after="0" w:line="303" w:lineRule="auto"/>
        <w:rPr>
          <w:sz w:val="20"/>
          <w:szCs w:val="20"/>
          <w:color w:val="auto"/>
        </w:rPr>
      </w:pPr>
      <w:r>
        <w:rPr>
          <w:rFonts w:ascii="Times New Roman" w:cs="Times New Roman" w:eastAsia="Times New Roman" w:hAnsi="Times New Roman"/>
          <w:sz w:val="22"/>
          <w:szCs w:val="22"/>
          <w:color w:val="auto"/>
        </w:rPr>
        <w:t xml:space="preserve">It’s also worth noting that, as weird as it may sound, Node is single-threaded. It at first seems like this would be a performance bottleneck, but in fact, it’s a net benefit because it avoids context-switching. However, this is a little bit of a misnomer in that it’s more correct to say that Node is event-driven and single-threaded with background workers. When you fire off some type of I/O request, Node will generally spawn a new thread for that. But, while it’s doing its work, that single event-driven thread continues executing your code. All of this is managed with an event queue mechanism so that the callbacks for those I/O operations are fired, back on that single thread, when the responses come back. All of this means that there is no (or at least minimal) context-­ switching between threads but also that the single thread is never sitting idle (unless there is </w:t>
      </w:r>
      <w:r>
        <w:rPr>
          <w:rFonts w:ascii="Times New Roman" w:cs="Times New Roman" w:eastAsia="Times New Roman" w:hAnsi="Times New Roman"/>
          <w:sz w:val="22"/>
          <w:szCs w:val="22"/>
          <w:i w:val="1"/>
          <w:iCs w:val="1"/>
          <w:color w:val="auto"/>
        </w:rPr>
        <w:t>literally</w:t>
      </w:r>
      <w:r>
        <w:rPr>
          <w:rFonts w:ascii="Times New Roman" w:cs="Times New Roman" w:eastAsia="Times New Roman" w:hAnsi="Times New Roman"/>
          <w:sz w:val="22"/>
          <w:szCs w:val="22"/>
          <w:color w:val="auto"/>
        </w:rPr>
        <w:t xml:space="preserve"> no work to do of course), so you wind up with that net positive benefit I mentioned.</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w:t>
      </w:r>
    </w:p>
    <w:p>
      <w:pPr>
        <w:sectPr>
          <w:pgSz w:w="10080" w:h="14400" w:orient="portrait"/>
          <w:cols w:equalWidth="0" w:num="1">
            <w:col w:w="8260"/>
          </w:cols>
          <w:pgMar w:left="720" w:top="1035" w:right="1100" w:bottom="462" w:gutter="0" w:footer="0" w:header="0"/>
          <w:type w:val="continuous"/>
        </w:sectPr>
      </w:pPr>
    </w:p>
    <w:bookmarkStart w:id="20" w:name="page21"/>
    <w:bookmarkEnd w:id="20"/>
    <w:p>
      <w:pPr>
        <w:ind w:left="4320"/>
        <w:spacing w:after="0"/>
        <w:tabs>
          <w:tab w:leader="none" w:pos="538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189865</wp:posOffset>
                </wp:positionV>
                <wp:extent cx="525780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95pt" to="414pt,14.95pt" o:allowincell="f" strokecolor="#000000" strokeweight="0.5pt"/>
            </w:pict>
          </mc:Fallback>
        </mc:AlternateContent>
      </w:r>
    </w:p>
    <w:p>
      <w:pPr>
        <w:spacing w:after="0" w:line="200" w:lineRule="exact"/>
        <w:rPr>
          <w:sz w:val="20"/>
          <w:szCs w:val="20"/>
          <w:color w:val="auto"/>
        </w:rPr>
      </w:pPr>
    </w:p>
    <w:p>
      <w:pPr>
        <w:spacing w:after="0" w:line="247" w:lineRule="exact"/>
        <w:rPr>
          <w:sz w:val="20"/>
          <w:szCs w:val="20"/>
          <w:color w:val="auto"/>
        </w:rPr>
      </w:pPr>
    </w:p>
    <w:p>
      <w:pPr>
        <w:ind w:left="140" w:right="400"/>
        <w:spacing w:after="0" w:line="301" w:lineRule="auto"/>
        <w:rPr>
          <w:sz w:val="20"/>
          <w:szCs w:val="20"/>
          <w:color w:val="auto"/>
        </w:rPr>
      </w:pPr>
      <w:r>
        <w:rPr>
          <w:rFonts w:ascii="Arial" w:cs="Arial" w:eastAsia="Arial" w:hAnsi="Arial"/>
          <w:sz w:val="24"/>
          <w:szCs w:val="24"/>
          <w:color w:val="auto"/>
        </w:rPr>
        <w:t>Note  In later chapters, you’ll see that Node isn’t specific to the server side of the equation, and in fact, you don’t always build apps with Node; sometimes you use it to install and execute tools for various purposes on your own development machine. Hold on to that thought; we’ll be coming back to before long a few chapters from now.</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78740</wp:posOffset>
                </wp:positionV>
                <wp:extent cx="525780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2pt" to="414pt,6.2pt" o:allowincell="f" strokecolor="#000000" strokeweight="0.5pt"/>
            </w:pict>
          </mc:Fallback>
        </mc:AlternateContent>
      </w:r>
    </w:p>
    <w:p>
      <w:pPr>
        <w:spacing w:after="0" w:line="339" w:lineRule="exact"/>
        <w:rPr>
          <w:sz w:val="20"/>
          <w:szCs w:val="20"/>
          <w:color w:val="auto"/>
        </w:rPr>
      </w:pPr>
    </w:p>
    <w:p>
      <w:pPr>
        <w:ind w:right="20" w:firstLine="360"/>
        <w:spacing w:after="0" w:line="302" w:lineRule="auto"/>
        <w:rPr>
          <w:sz w:val="20"/>
          <w:szCs w:val="20"/>
          <w:color w:val="auto"/>
        </w:rPr>
      </w:pPr>
      <w:r>
        <w:rPr>
          <w:rFonts w:ascii="Times New Roman" w:cs="Times New Roman" w:eastAsia="Times New Roman" w:hAnsi="Times New Roman"/>
          <w:sz w:val="22"/>
          <w:szCs w:val="22"/>
          <w:color w:val="auto"/>
        </w:rPr>
        <w:t>None of these technical details are especially important to use as a Node developer, but the performance it yields is what makes it no wonder that so many significant players and sites have adopted Node to one degree or another. These aren’t minor outfits we’re talking about, we’re talking names you doubtless know, including DuckDuckGo, eBay, LinkedIn, Microsoft, Netflix, PayPal, Walmart, and Yahoo, to name just a few examples. These are large businesses that require top-tier performance, and Node can deliver on that promise (again, with the caveat that you as the developer don’t mess things up, because that’s always possible).</w:t>
      </w:r>
    </w:p>
    <w:p>
      <w:pPr>
        <w:spacing w:after="0" w:line="14" w:lineRule="exact"/>
        <w:rPr>
          <w:sz w:val="20"/>
          <w:szCs w:val="20"/>
          <w:color w:val="auto"/>
        </w:rPr>
      </w:pPr>
    </w:p>
    <w:p>
      <w:pPr>
        <w:ind w:right="80" w:firstLine="360"/>
        <w:spacing w:after="0" w:line="302" w:lineRule="auto"/>
        <w:rPr>
          <w:sz w:val="20"/>
          <w:szCs w:val="20"/>
          <w:color w:val="auto"/>
        </w:rPr>
      </w:pPr>
      <w:r>
        <w:rPr>
          <w:rFonts w:ascii="Times New Roman" w:cs="Times New Roman" w:eastAsia="Times New Roman" w:hAnsi="Times New Roman"/>
          <w:sz w:val="22"/>
          <w:szCs w:val="22"/>
          <w:color w:val="auto"/>
        </w:rPr>
        <w:t>Node is a first-class runtime environment, meaning that you can do such things as interacting with the local file system, access relational databases, call remote systems, and much more. In the past, you’d have to use a “proper” runtime, such as Java or .Net to do all this; JavaScript wasn’t a player in that space. With Node, this is no longer true. It can compete not only on performance but also in terms of what capabilities it provides to developers. If you can think of it, chances are you can do it with Node, and that wasn’t always the case with JavaScript.</w:t>
      </w:r>
    </w:p>
    <w:p>
      <w:pPr>
        <w:spacing w:after="0" w:line="12"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To be clear, Node isn’t in and of itself a server. You can’t just start up Node and make HTTP requests to it from a web browser. It won’t do anything in response to your requests by default. No, to use Node as a server, you must write some (straightforward and concise, as you’ll see) code that then runs on the Node “runtime.” Yes, you effectively write your own web server and app server, if you want to split hairs (or potentially FTP, Telnet, or any other type of server you might wish to). That’s a very odd thing to do as</w:t>
      </w:r>
    </w:p>
    <w:p>
      <w:pPr>
        <w:spacing w:after="0" w:line="17" w:lineRule="exact"/>
        <w:rPr>
          <w:sz w:val="20"/>
          <w:szCs w:val="20"/>
          <w:color w:val="auto"/>
        </w:rPr>
      </w:pPr>
    </w:p>
    <w:p>
      <w:pPr>
        <w:ind w:right="160"/>
        <w:spacing w:after="0" w:line="301" w:lineRule="auto"/>
        <w:rPr>
          <w:sz w:val="20"/>
          <w:szCs w:val="20"/>
          <w:color w:val="auto"/>
        </w:rPr>
      </w:pPr>
      <w:r>
        <w:rPr>
          <w:rFonts w:ascii="Times New Roman" w:cs="Times New Roman" w:eastAsia="Times New Roman" w:hAnsi="Times New Roman"/>
          <w:sz w:val="22"/>
          <w:szCs w:val="22"/>
          <w:color w:val="auto"/>
        </w:rPr>
        <w:t xml:space="preserve">a developer – we usually apply the “don’t reinvent the wheel” mantra for stuff like that and pull one of the hundreds of existing options off the shelf. Plus, writing such servers sounds (and probably actually </w:t>
      </w:r>
      <w:r>
        <w:rPr>
          <w:rFonts w:ascii="Times New Roman" w:cs="Times New Roman" w:eastAsia="Times New Roman" w:hAnsi="Times New Roman"/>
          <w:sz w:val="22"/>
          <w:szCs w:val="22"/>
          <w:i w:val="1"/>
          <w:iCs w:val="1"/>
          <w:color w:val="auto"/>
        </w:rPr>
        <w:t>is</w:t>
      </w:r>
      <w:r>
        <w:rPr>
          <w:rFonts w:ascii="Times New Roman" w:cs="Times New Roman" w:eastAsia="Times New Roman" w:hAnsi="Times New Roman"/>
          <w:sz w:val="22"/>
          <w:szCs w:val="22"/>
          <w:color w:val="auto"/>
        </w:rPr>
        <w:t>) daunting to most developers, and for good reason! To be sure, it absolutely would be if you tried to write a web server from scratch in many other languages, especially if you want it to do more than just serve static content files. But not with Node!</w:t>
      </w:r>
    </w:p>
    <w:p>
      <w:pPr>
        <w:sectPr>
          <w:pgSz w:w="10080" w:h="14400" w:orient="portrait"/>
          <w:cols w:equalWidth="0" w:num="1">
            <w:col w:w="8280"/>
          </w:cols>
          <w:pgMar w:left="1080" w:top="1035" w:right="720" w:bottom="47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8180"/>
        <w:spacing w:after="0"/>
        <w:rPr>
          <w:sz w:val="20"/>
          <w:szCs w:val="20"/>
          <w:color w:val="auto"/>
        </w:rPr>
      </w:pPr>
      <w:r>
        <w:rPr>
          <w:rFonts w:ascii="Times New Roman" w:cs="Times New Roman" w:eastAsia="Times New Roman" w:hAnsi="Times New Roman"/>
          <w:sz w:val="20"/>
          <w:szCs w:val="20"/>
          <w:color w:val="auto"/>
        </w:rPr>
        <w:t>3</w:t>
      </w:r>
    </w:p>
    <w:p>
      <w:pPr>
        <w:sectPr>
          <w:pgSz w:w="10080" w:h="14400" w:orient="portrait"/>
          <w:cols w:equalWidth="0" w:num="1">
            <w:col w:w="8280"/>
          </w:cols>
          <w:pgMar w:left="1080" w:top="1035" w:right="720" w:bottom="476" w:gutter="0" w:footer="0" w:header="0"/>
          <w:type w:val="continuous"/>
        </w:sectPr>
      </w:pPr>
    </w:p>
    <w:bookmarkStart w:id="21" w:name="page22"/>
    <w:bookmarkEnd w:id="21"/>
    <w:p>
      <w:pPr>
        <w:spacing w:after="0"/>
        <w:tabs>
          <w:tab w:leader="none" w:pos="106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65"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But remember, acting as a server is just one capability that Node provides as a JavaScript runtime, and it can provide this functionality only if you, as a developer, feed it the code it needs to do so! In fact, a great many developer tools, and other types of apps, use Node as their runtime nowadays. Node really is all over the place!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151130</wp:posOffset>
                </wp:positionV>
                <wp:extent cx="525780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9pt" to="414pt,11.9pt" o:allowincell="f" strokecolor="#000000" strokeweight="0.5pt"/>
            </w:pict>
          </mc:Fallback>
        </mc:AlternateContent>
      </w:r>
    </w:p>
    <w:p>
      <w:pPr>
        <w:spacing w:after="0" w:line="385" w:lineRule="exact"/>
        <w:rPr>
          <w:sz w:val="20"/>
          <w:szCs w:val="20"/>
          <w:color w:val="auto"/>
        </w:rPr>
      </w:pPr>
    </w:p>
    <w:p>
      <w:pPr>
        <w:ind w:left="140" w:right="160"/>
        <w:spacing w:after="0" w:line="334" w:lineRule="auto"/>
        <w:rPr>
          <w:sz w:val="20"/>
          <w:szCs w:val="20"/>
          <w:color w:val="auto"/>
        </w:rPr>
      </w:pPr>
      <w:r>
        <w:rPr>
          <w:rFonts w:ascii="Arial" w:cs="Arial" w:eastAsia="Arial" w:hAnsi="Arial"/>
          <w:sz w:val="22"/>
          <w:szCs w:val="22"/>
          <w:color w:val="auto"/>
        </w:rPr>
        <w:t>Note  As you’ll see, React, Webpack, and TypeScript, three things that are primary focuses of this book (Docker being the outlier), use Node to run and/or to be installed (well, NPM is used to install them if we’re being accurate, but we’ll get to NPM in just a moment). These are tools, not servers, which is the main point: Node is useful for much more than just creating servers!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59690</wp:posOffset>
                </wp:positionV>
                <wp:extent cx="525780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7pt" to="414pt,4.7pt" o:allowincell="f" strokecolor="#000000" strokeweight="0.5pt"/>
            </w:pict>
          </mc:Fallback>
        </mc:AlternateContent>
      </w:r>
    </w:p>
    <w:p>
      <w:pPr>
        <w:spacing w:after="0" w:line="310" w:lineRule="exact"/>
        <w:rPr>
          <w:sz w:val="20"/>
          <w:szCs w:val="20"/>
          <w:color w:val="auto"/>
        </w:rPr>
      </w:pPr>
    </w:p>
    <w:p>
      <w:pPr>
        <w:ind w:right="100" w:firstLine="360"/>
        <w:spacing w:after="0" w:line="301" w:lineRule="auto"/>
        <w:rPr>
          <w:sz w:val="20"/>
          <w:szCs w:val="20"/>
          <w:color w:val="auto"/>
        </w:rPr>
      </w:pPr>
      <w:r>
        <w:rPr>
          <w:rFonts w:ascii="Times New Roman" w:cs="Times New Roman" w:eastAsia="Times New Roman" w:hAnsi="Times New Roman"/>
          <w:sz w:val="22"/>
          <w:szCs w:val="22"/>
          <w:color w:val="auto"/>
        </w:rPr>
        <w:t>Node allows you to use the same language and knowledge on both client and server, something that was difficult to accomplish before. In fact, aside from Java and some Microsoft technologies (see project Blazor, which seeks to do the same thing with C#, if you’re curious), there never has really been an opportunity to do so until Node came along. It’s a pretty compelling opportunity.</w:t>
      </w:r>
    </w:p>
    <w:p>
      <w:pPr>
        <w:spacing w:after="0" w:line="14" w:lineRule="exact"/>
        <w:rPr>
          <w:sz w:val="20"/>
          <w:szCs w:val="20"/>
          <w:color w:val="auto"/>
        </w:rPr>
      </w:pPr>
    </w:p>
    <w:p>
      <w:pPr>
        <w:ind w:right="180" w:firstLine="360"/>
        <w:spacing w:after="0" w:line="302" w:lineRule="auto"/>
        <w:rPr>
          <w:sz w:val="20"/>
          <w:szCs w:val="20"/>
          <w:color w:val="auto"/>
        </w:rPr>
      </w:pPr>
      <w:r>
        <w:rPr>
          <w:rFonts w:ascii="Times New Roman" w:cs="Times New Roman" w:eastAsia="Times New Roman" w:hAnsi="Times New Roman"/>
          <w:sz w:val="22"/>
          <w:szCs w:val="22"/>
          <w:color w:val="auto"/>
        </w:rPr>
        <w:t>Another critical aspect of Node is a driving design goal of the project, which is keeping its core functionality to an absolute minimum and providing extended functionality by way of APIs (in the form of JavaScript modules) that you can pick and choose from as needed. Node gets out of your way as much as possible and allows you only to introduce the complexity you really need, when you need it. Node ships with an extensive library of such modules, but each must be imported into your code, and then there are literally thousands of other modules that you can bring in as needed, some of which you’ll see as we progress throughout this book.</w:t>
      </w:r>
    </w:p>
    <w:p>
      <w:pPr>
        <w:spacing w:after="0" w:line="14" w:lineRule="exact"/>
        <w:rPr>
          <w:sz w:val="20"/>
          <w:szCs w:val="20"/>
          <w:color w:val="auto"/>
        </w:rPr>
      </w:pPr>
    </w:p>
    <w:p>
      <w:pPr>
        <w:ind w:right="60" w:firstLine="360"/>
        <w:spacing w:after="0" w:line="303" w:lineRule="auto"/>
        <w:rPr>
          <w:sz w:val="20"/>
          <w:szCs w:val="20"/>
          <w:color w:val="auto"/>
        </w:rPr>
      </w:pPr>
      <w:r>
        <w:rPr>
          <w:rFonts w:ascii="Times New Roman" w:cs="Times New Roman" w:eastAsia="Times New Roman" w:hAnsi="Times New Roman"/>
          <w:sz w:val="22"/>
          <w:szCs w:val="22"/>
          <w:color w:val="auto"/>
        </w:rPr>
        <w:t>In addition to all of this, getting, installing, and running Node are trivial exercises, regardless of your operating system preference. There are no complicated installs with all sorts of dependencies to manage, nor is there a vast set of configuration files to mess with before you can bring up a server and handle requests. It’s a five-minute exercise, depending on the speed of your Internet connection and how fast you can type! There is also no required tooling to work with Node. In fact, a simple text editor is enough, in simplest terms (though that isn’t to say you won’t want a robust IDE with Node support later, but at least for this book I won’t be assuming anything other than Notepad or some equivalent text editor).</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4</w:t>
      </w:r>
    </w:p>
    <w:p>
      <w:pPr>
        <w:sectPr>
          <w:pgSz w:w="10080" w:h="14400" w:orient="portrait"/>
          <w:cols w:equalWidth="0" w:num="1">
            <w:col w:w="8280"/>
          </w:cols>
          <w:pgMar w:left="720" w:top="1035" w:right="1080" w:bottom="462" w:gutter="0" w:footer="0" w:header="0"/>
          <w:type w:val="continuous"/>
        </w:sectPr>
      </w:pPr>
    </w:p>
    <w:bookmarkStart w:id="22" w:name="page23"/>
    <w:bookmarkEnd w:id="22"/>
    <w:p>
      <w:pPr>
        <w:ind w:left="4320"/>
        <w:spacing w:after="0"/>
        <w:tabs>
          <w:tab w:leader="none" w:pos="538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65" w:lineRule="exact"/>
        <w:rPr>
          <w:sz w:val="20"/>
          <w:szCs w:val="20"/>
          <w:color w:val="auto"/>
        </w:rPr>
      </w:pPr>
    </w:p>
    <w:p>
      <w:pPr>
        <w:ind w:right="140" w:firstLine="360"/>
        <w:spacing w:after="0" w:line="300" w:lineRule="auto"/>
        <w:rPr>
          <w:sz w:val="20"/>
          <w:szCs w:val="20"/>
          <w:color w:val="auto"/>
        </w:rPr>
      </w:pPr>
      <w:r>
        <w:rPr>
          <w:rFonts w:ascii="Times New Roman" w:cs="Times New Roman" w:eastAsia="Times New Roman" w:hAnsi="Times New Roman"/>
          <w:sz w:val="22"/>
          <w:szCs w:val="22"/>
          <w:color w:val="auto"/>
        </w:rPr>
        <w:t>All of this makes working with Node so much more straightforward than many competing options while providing you with top-notch performance and load handling capabilities. Moreover, it does so with a consistent technological underpinning as that which you develop your client applications.</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That’s Node in a nutshell!</w:t>
      </w:r>
    </w:p>
    <w:p>
      <w:pPr>
        <w:spacing w:after="0" w:line="76" w:lineRule="exact"/>
        <w:rPr>
          <w:sz w:val="20"/>
          <w:szCs w:val="20"/>
          <w:color w:val="auto"/>
        </w:rPr>
      </w:pPr>
    </w:p>
    <w:p>
      <w:pPr>
        <w:ind w:right="280" w:firstLine="360"/>
        <w:spacing w:after="0" w:line="295" w:lineRule="auto"/>
        <w:rPr>
          <w:sz w:val="20"/>
          <w:szCs w:val="20"/>
          <w:color w:val="auto"/>
        </w:rPr>
      </w:pPr>
      <w:r>
        <w:rPr>
          <w:rFonts w:ascii="Times New Roman" w:cs="Times New Roman" w:eastAsia="Times New Roman" w:hAnsi="Times New Roman"/>
          <w:sz w:val="22"/>
          <w:szCs w:val="22"/>
          <w:color w:val="auto"/>
        </w:rPr>
        <w:t>Next, let’s see about getting it onto your machine so that you can start playing with some code together and we can look at Node in a little more depth.</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152400</wp:posOffset>
                </wp:positionV>
                <wp:extent cx="525780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pt" to="414pt,12pt" o:allowincell="f" strokecolor="#000000" strokeweight="0.5pt"/>
            </w:pict>
          </mc:Fallback>
        </mc:AlternateContent>
      </w:r>
    </w:p>
    <w:p>
      <w:pPr>
        <w:spacing w:after="0" w:line="388" w:lineRule="exact"/>
        <w:rPr>
          <w:sz w:val="20"/>
          <w:szCs w:val="20"/>
          <w:color w:val="auto"/>
        </w:rPr>
      </w:pPr>
    </w:p>
    <w:p>
      <w:pPr>
        <w:ind w:left="140" w:right="140"/>
        <w:spacing w:after="0" w:line="334" w:lineRule="auto"/>
        <w:rPr>
          <w:sz w:val="20"/>
          <w:szCs w:val="20"/>
          <w:color w:val="auto"/>
        </w:rPr>
      </w:pPr>
      <w:r>
        <w:rPr>
          <w:rFonts w:ascii="Arial" w:cs="Arial" w:eastAsia="Arial" w:hAnsi="Arial"/>
          <w:sz w:val="22"/>
          <w:szCs w:val="22"/>
          <w:color w:val="auto"/>
        </w:rPr>
        <w:t xml:space="preserve">Note  If you aren’t a JavaScript expert, don’t worry, we won’t be getting too fancy. Even when we get to the apps, I’ll consciously keep things as simple as possible. It </w:t>
      </w:r>
      <w:r>
        <w:rPr>
          <w:rFonts w:ascii="Arial" w:cs="Arial" w:eastAsia="Arial" w:hAnsi="Arial"/>
          <w:sz w:val="22"/>
          <w:szCs w:val="22"/>
          <w:i w:val="1"/>
          <w:iCs w:val="1"/>
          <w:color w:val="auto"/>
        </w:rPr>
        <w:t xml:space="preserve">is </w:t>
      </w:r>
      <w:r>
        <w:rPr>
          <w:rFonts w:ascii="Arial" w:cs="Arial" w:eastAsia="Arial" w:hAnsi="Arial"/>
          <w:sz w:val="22"/>
          <w:szCs w:val="22"/>
          <w:color w:val="auto"/>
        </w:rPr>
        <w:t>expected that you have</w:t>
      </w:r>
      <w:r>
        <w:rPr>
          <w:rFonts w:ascii="Arial" w:cs="Arial" w:eastAsia="Arial" w:hAnsi="Arial"/>
          <w:sz w:val="22"/>
          <w:szCs w:val="22"/>
          <w:i w:val="1"/>
          <w:iCs w:val="1"/>
          <w:color w:val="auto"/>
        </w:rPr>
        <w:t xml:space="preserve"> some </w:t>
      </w:r>
      <w:r>
        <w:rPr>
          <w:rFonts w:ascii="Arial" w:cs="Arial" w:eastAsia="Arial" w:hAnsi="Arial"/>
          <w:sz w:val="22"/>
          <w:szCs w:val="22"/>
          <w:color w:val="auto"/>
        </w:rPr>
        <w:t>experience with JavaScript though, but you don’t</w:t>
      </w:r>
      <w:r>
        <w:rPr>
          <w:rFonts w:ascii="Arial" w:cs="Arial" w:eastAsia="Arial" w:hAnsi="Arial"/>
          <w:sz w:val="22"/>
          <w:szCs w:val="22"/>
          <w:i w:val="1"/>
          <w:iCs w:val="1"/>
          <w:color w:val="auto"/>
        </w:rPr>
        <w:t xml:space="preserve"> </w:t>
      </w:r>
      <w:r>
        <w:rPr>
          <w:rFonts w:ascii="Arial" w:cs="Arial" w:eastAsia="Arial" w:hAnsi="Arial"/>
          <w:sz w:val="22"/>
          <w:szCs w:val="22"/>
          <w:color w:val="auto"/>
        </w:rPr>
        <w:t>need to be Brendan Eich or Doug Crockford (but if you have no experience with TypeScript, that’s fine; we’ll start from square one with it later).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59690</wp:posOffset>
                </wp:positionV>
                <wp:extent cx="525780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7pt" to="414pt,4.7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spacing w:after="0"/>
        <w:rPr>
          <w:sz w:val="20"/>
          <w:szCs w:val="20"/>
          <w:color w:val="auto"/>
        </w:rPr>
      </w:pPr>
      <w:r>
        <w:rPr>
          <w:rFonts w:ascii="Arial" w:cs="Arial" w:eastAsia="Arial" w:hAnsi="Arial"/>
          <w:sz w:val="36"/>
          <w:szCs w:val="36"/>
          <w:color w:val="auto"/>
        </w:rPr>
        <w:t>First Baby Steps with Node: Installation</w:t>
      </w: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get started, there’s only one address to remember:</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http://nodejs.org</w:t>
      </w:r>
    </w:p>
    <w:p>
      <w:pPr>
        <w:spacing w:after="0" w:line="234" w:lineRule="exact"/>
        <w:rPr>
          <w:sz w:val="20"/>
          <w:szCs w:val="20"/>
          <w:color w:val="auto"/>
        </w:rPr>
      </w:pPr>
    </w:p>
    <w:p>
      <w:pPr>
        <w:ind w:right="240" w:firstLine="360"/>
        <w:spacing w:after="0" w:line="295" w:lineRule="auto"/>
        <w:rPr>
          <w:sz w:val="20"/>
          <w:szCs w:val="20"/>
          <w:color w:val="auto"/>
        </w:rPr>
      </w:pPr>
      <w:r>
        <w:rPr>
          <w:rFonts w:ascii="Times New Roman" w:cs="Times New Roman" w:eastAsia="Times New Roman" w:hAnsi="Times New Roman"/>
          <w:sz w:val="22"/>
          <w:szCs w:val="22"/>
          <w:color w:val="auto"/>
        </w:rPr>
        <w:t xml:space="preserve">That’s your one-stop shop for all things Node, beginning, right from the front page, with downloading it, as you can see in Figure </w:t>
      </w:r>
      <w:r>
        <w:rPr>
          <w:rFonts w:ascii="Times New Roman" w:cs="Times New Roman" w:eastAsia="Times New Roman" w:hAnsi="Times New Roman"/>
          <w:sz w:val="22"/>
          <w:szCs w:val="22"/>
          <w:color w:val="0000FF"/>
        </w:rPr>
        <w:t>1-1</w:t>
      </w: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7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8180"/>
        <w:spacing w:after="0"/>
        <w:rPr>
          <w:sz w:val="20"/>
          <w:szCs w:val="20"/>
          <w:color w:val="auto"/>
        </w:rPr>
      </w:pPr>
      <w:r>
        <w:rPr>
          <w:rFonts w:ascii="Times New Roman" w:cs="Times New Roman" w:eastAsia="Times New Roman" w:hAnsi="Times New Roman"/>
          <w:sz w:val="20"/>
          <w:szCs w:val="20"/>
          <w:color w:val="auto"/>
        </w:rPr>
        <w:t>5</w:t>
      </w:r>
    </w:p>
    <w:p>
      <w:pPr>
        <w:sectPr>
          <w:pgSz w:w="10080" w:h="14400" w:orient="portrait"/>
          <w:cols w:equalWidth="0" w:num="1">
            <w:col w:w="8280"/>
          </w:cols>
          <w:pgMar w:left="1080" w:top="1035" w:right="720" w:bottom="476" w:gutter="0" w:footer="0" w:header="0"/>
          <w:type w:val="continuous"/>
        </w:sectPr>
      </w:pPr>
    </w:p>
    <w:bookmarkStart w:id="23" w:name="page24"/>
    <w:bookmarkEnd w:id="23"/>
    <w:p>
      <w:pPr>
        <w:spacing w:after="0"/>
        <w:tabs>
          <w:tab w:leader="none" w:pos="106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187325</wp:posOffset>
            </wp:positionV>
            <wp:extent cx="5259070" cy="45408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extLst>
                    </a:blip>
                    <a:srcRect/>
                    <a:stretch>
                      <a:fillRect/>
                    </a:stretch>
                  </pic:blipFill>
                  <pic:spPr bwMode="auto">
                    <a:xfrm>
                      <a:off x="0" y="0"/>
                      <a:ext cx="5259070" cy="4540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1-1.  </w:t>
      </w:r>
      <w:r>
        <w:rPr>
          <w:rFonts w:ascii="Times New Roman" w:cs="Times New Roman" w:eastAsia="Times New Roman" w:hAnsi="Times New Roman"/>
          <w:sz w:val="24"/>
          <w:szCs w:val="24"/>
          <w:i w:val="1"/>
          <w:iCs w:val="1"/>
          <w:color w:val="auto"/>
        </w:rPr>
        <w:t>Node has a simple web site, but it gets the job done!</w:t>
      </w:r>
    </w:p>
    <w:p>
      <w:pPr>
        <w:spacing w:after="0" w:line="271"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Usually, I would tell you to install the latest version available, but in this case, it might be better to choose a long-term support (LTS) version, because they tend to be more stable. However, it shouldn’t (he said, with fingers crossed) matter which you choose, for the purposes of this book. For the record, however, I developed all the code using version 10.16.3, so if you encounter any problems, I would suggest choosing that version, which you can get from the Other Downloads link and then the Previous Releases link (you’ll be able to download any past version you like from there).</w:t>
      </w:r>
    </w:p>
    <w:p>
      <w:pPr>
        <w:spacing w:after="0" w:line="12" w:lineRule="exact"/>
        <w:rPr>
          <w:sz w:val="20"/>
          <w:szCs w:val="20"/>
          <w:color w:val="auto"/>
        </w:rPr>
      </w:pPr>
    </w:p>
    <w:p>
      <w:pPr>
        <w:ind w:right="100" w:firstLine="360"/>
        <w:spacing w:after="0" w:line="300" w:lineRule="auto"/>
        <w:rPr>
          <w:sz w:val="20"/>
          <w:szCs w:val="20"/>
          <w:color w:val="auto"/>
        </w:rPr>
      </w:pPr>
      <w:r>
        <w:rPr>
          <w:rFonts w:ascii="Times New Roman" w:cs="Times New Roman" w:eastAsia="Times New Roman" w:hAnsi="Times New Roman"/>
          <w:sz w:val="22"/>
          <w:szCs w:val="22"/>
          <w:color w:val="auto"/>
        </w:rPr>
        <w:t>The download will install in whatever fashion is appropriate for your system, and I leave this as an exercise for the reader. For example, on Windows, Node provides a perfectly ordinary and straightforward installer that will walk you through the necessary (and extremely simple) steps. On macOS X, a typical install wizard will do the same.</w:t>
      </w:r>
    </w:p>
    <w:p>
      <w:pPr>
        <w:sectPr>
          <w:pgSz w:w="10080" w:h="14400" w:orient="portrait"/>
          <w:cols w:equalWidth="0" w:num="1">
            <w:col w:w="8280"/>
          </w:cols>
          <w:pgMar w:left="720" w:top="1035" w:right="1080" w:bottom="462" w:gutter="0" w:footer="0" w:header="0"/>
        </w:sectPr>
      </w:pPr>
    </w:p>
    <w:p>
      <w:pPr>
        <w:spacing w:after="0" w:line="15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6</w:t>
      </w:r>
    </w:p>
    <w:p>
      <w:pPr>
        <w:sectPr>
          <w:pgSz w:w="10080" w:h="14400" w:orient="portrait"/>
          <w:cols w:equalWidth="0" w:num="1">
            <w:col w:w="8280"/>
          </w:cols>
          <w:pgMar w:left="720" w:top="1035" w:right="1080" w:bottom="462" w:gutter="0" w:footer="0" w:header="0"/>
          <w:type w:val="continuous"/>
        </w:sectPr>
      </w:pPr>
    </w:p>
    <w:bookmarkStart w:id="24" w:name="page25"/>
    <w:bookmarkEnd w:id="24"/>
    <w:p>
      <w:pPr>
        <w:ind w:left="4320"/>
        <w:spacing w:after="0"/>
        <w:tabs>
          <w:tab w:leader="none" w:pos="538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65" w:lineRule="exact"/>
        <w:rPr>
          <w:sz w:val="20"/>
          <w:szCs w:val="20"/>
          <w:color w:val="auto"/>
        </w:rPr>
      </w:pPr>
    </w:p>
    <w:p>
      <w:pPr>
        <w:ind w:right="120" w:firstLine="360"/>
        <w:spacing w:after="0" w:line="300" w:lineRule="auto"/>
        <w:rPr>
          <w:sz w:val="20"/>
          <w:szCs w:val="20"/>
          <w:color w:val="auto"/>
        </w:rPr>
      </w:pPr>
      <w:r>
        <w:rPr>
          <w:rFonts w:ascii="Times New Roman" w:cs="Times New Roman" w:eastAsia="Times New Roman" w:hAnsi="Times New Roman"/>
          <w:sz w:val="22"/>
          <w:szCs w:val="22"/>
          <w:color w:val="auto"/>
        </w:rPr>
        <w:t>Once the install completes, you will be ready to play with Node. The installer should have added the Node directory to your path. So, as a first simple test, go to a command prompt or console prompt, type node, and press Enter. You should be greeted with a</w:t>
      </w:r>
    </w:p>
    <w:p>
      <w:pPr>
        <w:spacing w:after="0" w:line="12" w:lineRule="exact"/>
        <w:rPr>
          <w:sz w:val="20"/>
          <w:szCs w:val="20"/>
          <w:color w:val="auto"/>
        </w:rPr>
      </w:pPr>
    </w:p>
    <w:p>
      <w:pPr>
        <w:ind w:right="380"/>
        <w:spacing w:after="0" w:line="295" w:lineRule="auto"/>
        <w:tabs>
          <w:tab w:leader="none" w:pos="155" w:val="left"/>
        </w:tabs>
        <w:numPr>
          <w:ilvl w:val="0"/>
          <w:numId w:val="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prompt. Node is now listening for your commands in interactive mode. To confirm, type the following:</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console.log("Hello, you ugly bad of mostly water!");</w:t>
      </w:r>
    </w:p>
    <w:p>
      <w:pPr>
        <w:spacing w:after="0" w:line="234" w:lineRule="exact"/>
        <w:rPr>
          <w:sz w:val="20"/>
          <w:szCs w:val="20"/>
          <w:color w:val="auto"/>
        </w:rPr>
      </w:pPr>
    </w:p>
    <w:p>
      <w:pPr>
        <w:jc w:val="both"/>
        <w:ind w:right="40" w:firstLine="360"/>
        <w:spacing w:after="0" w:line="299" w:lineRule="auto"/>
        <w:rPr>
          <w:sz w:val="20"/>
          <w:szCs w:val="20"/>
          <w:color w:val="auto"/>
        </w:rPr>
      </w:pPr>
      <w:r>
        <w:rPr>
          <w:rFonts w:ascii="Times New Roman" w:cs="Times New Roman" w:eastAsia="Times New Roman" w:hAnsi="Times New Roman"/>
          <w:sz w:val="22"/>
          <w:szCs w:val="22"/>
          <w:color w:val="auto"/>
        </w:rPr>
        <w:t xml:space="preserve">Press Enter, and you should be greeted with something like what you see in Figure </w:t>
      </w:r>
      <w:r>
        <w:rPr>
          <w:rFonts w:ascii="Times New Roman" w:cs="Times New Roman" w:eastAsia="Times New Roman" w:hAnsi="Times New Roman"/>
          <w:sz w:val="22"/>
          <w:szCs w:val="22"/>
          <w:color w:val="0000FF"/>
        </w:rPr>
        <w:t>1-2</w:t>
      </w:r>
      <w:r>
        <w:rPr>
          <w:rFonts w:ascii="Times New Roman" w:cs="Times New Roman" w:eastAsia="Times New Roman" w:hAnsi="Times New Roman"/>
          <w:sz w:val="22"/>
          <w:szCs w:val="22"/>
          <w:color w:val="auto"/>
        </w:rPr>
        <w:t xml:space="preserve"> (platform differences excepted, I’m a Windows guy myself, unashamedly, so that’s where the screenshots throughout this book will be from, perhaps with a few exceptions later).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142240</wp:posOffset>
            </wp:positionV>
            <wp:extent cx="5259070" cy="173736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extLst>
                    </a:blip>
                    <a:srcRect/>
                    <a:stretch>
                      <a:fillRect/>
                    </a:stretch>
                  </pic:blipFill>
                  <pic:spPr bwMode="auto">
                    <a:xfrm>
                      <a:off x="0" y="0"/>
                      <a:ext cx="5259070" cy="17373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right="100"/>
        <w:spacing w:after="0" w:line="244" w:lineRule="auto"/>
        <w:rPr>
          <w:sz w:val="20"/>
          <w:szCs w:val="20"/>
          <w:color w:val="auto"/>
        </w:rPr>
      </w:pPr>
      <w:r>
        <w:rPr>
          <w:rFonts w:ascii="Times New Roman" w:cs="Times New Roman" w:eastAsia="Times New Roman" w:hAnsi="Times New Roman"/>
          <w:sz w:val="24"/>
          <w:szCs w:val="24"/>
          <w:b w:val="1"/>
          <w:bCs w:val="1"/>
          <w:i w:val="1"/>
          <w:iCs w:val="1"/>
          <w:color w:val="auto"/>
        </w:rPr>
        <w:t xml:space="preserve">Figure 1-2.  </w:t>
      </w:r>
      <w:r>
        <w:rPr>
          <w:rFonts w:ascii="Times New Roman" w:cs="Times New Roman" w:eastAsia="Times New Roman" w:hAnsi="Times New Roman"/>
          <w:sz w:val="24"/>
          <w:szCs w:val="24"/>
          <w:i w:val="1"/>
          <w:iCs w:val="1"/>
          <w:color w:val="auto"/>
        </w:rPr>
        <w:t>The rather uppity (though technically accurate) first greeting, proving</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i w:val="1"/>
          <w:iCs w:val="1"/>
          <w:color w:val="auto"/>
        </w:rPr>
        <w:t>Node is alive</w:t>
      </w:r>
    </w:p>
    <w:p>
      <w:pPr>
        <w:spacing w:after="0" w:line="287" w:lineRule="exact"/>
        <w:rPr>
          <w:sz w:val="20"/>
          <w:szCs w:val="20"/>
          <w:color w:val="auto"/>
        </w:rPr>
      </w:pPr>
    </w:p>
    <w:p>
      <w:pPr>
        <w:ind w:right="500" w:firstLine="360"/>
        <w:spacing w:after="0" w:line="295" w:lineRule="auto"/>
        <w:rPr>
          <w:sz w:val="20"/>
          <w:szCs w:val="20"/>
          <w:color w:val="auto"/>
        </w:rPr>
      </w:pPr>
      <w:r>
        <w:rPr>
          <w:rFonts w:ascii="Times New Roman" w:cs="Times New Roman" w:eastAsia="Times New Roman" w:hAnsi="Times New Roman"/>
          <w:sz w:val="22"/>
          <w:szCs w:val="22"/>
          <w:color w:val="auto"/>
        </w:rPr>
        <w:t>If you find that this doesn’t work, please take a moment and ensure that Node is indeed in your path. It will make things a lot easier going forward.</w:t>
      </w:r>
    </w:p>
    <w:p>
      <w:pPr>
        <w:spacing w:after="0" w:line="342" w:lineRule="exact"/>
        <w:rPr>
          <w:sz w:val="20"/>
          <w:szCs w:val="20"/>
          <w:color w:val="auto"/>
        </w:rPr>
      </w:pPr>
    </w:p>
    <w:p>
      <w:pPr>
        <w:spacing w:after="0"/>
        <w:rPr>
          <w:sz w:val="20"/>
          <w:szCs w:val="20"/>
          <w:color w:val="auto"/>
        </w:rPr>
      </w:pPr>
      <w:r>
        <w:rPr>
          <w:rFonts w:ascii="Arial" w:cs="Arial" w:eastAsia="Arial" w:hAnsi="Arial"/>
          <w:sz w:val="36"/>
          <w:szCs w:val="36"/>
          <w:color w:val="auto"/>
        </w:rPr>
        <w:t>More Useful: Executing JavaScript Source Files</w:t>
      </w:r>
    </w:p>
    <w:p>
      <w:pPr>
        <w:spacing w:after="0" w:line="222" w:lineRule="exact"/>
        <w:rPr>
          <w:sz w:val="20"/>
          <w:szCs w:val="20"/>
          <w:color w:val="auto"/>
        </w:rPr>
      </w:pPr>
    </w:p>
    <w:p>
      <w:pPr>
        <w:ind w:right="40"/>
        <w:spacing w:after="0" w:line="300" w:lineRule="auto"/>
        <w:rPr>
          <w:sz w:val="20"/>
          <w:szCs w:val="20"/>
          <w:color w:val="auto"/>
        </w:rPr>
      </w:pPr>
      <w:r>
        <w:rPr>
          <w:rFonts w:ascii="Times New Roman" w:cs="Times New Roman" w:eastAsia="Times New Roman" w:hAnsi="Times New Roman"/>
          <w:sz w:val="22"/>
          <w:szCs w:val="22"/>
          <w:color w:val="auto"/>
        </w:rPr>
        <w:t>Interacting with Node in CLI (Command-Line Interface) mode like this is fine and dandy, but it’s limited. What you really want to do is execute a saved JavaScript file using Node. As it happens, that’s easy to do. Create a text file named test.js (it could be anything, but that’s a pretty good choice at this point), and type the following code into it (and, of course, save it):</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a = 5;</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b = 3;</w:t>
      </w:r>
    </w:p>
    <w:p>
      <w:pPr>
        <w:spacing w:after="0" w:line="183" w:lineRule="auto"/>
        <w:rPr>
          <w:sz w:val="20"/>
          <w:szCs w:val="20"/>
          <w:color w:val="auto"/>
        </w:rPr>
      </w:pPr>
      <w:r>
        <w:rPr>
          <w:rFonts w:ascii="Times New Roman" w:cs="Times New Roman" w:eastAsia="Times New Roman" w:hAnsi="Times New Roman"/>
          <w:sz w:val="21"/>
          <w:szCs w:val="21"/>
          <w:color w:val="auto"/>
        </w:rPr>
        <w:t xml:space="preserve">let c = a </w:t>
      </w:r>
      <w:r>
        <w:rPr>
          <w:rFonts w:ascii="Times New Roman" w:cs="Times New Roman" w:eastAsia="Times New Roman" w:hAnsi="Times New Roman"/>
          <w:sz w:val="41"/>
          <w:szCs w:val="41"/>
          <w:color w:val="auto"/>
          <w:vertAlign w:val="subscript"/>
        </w:rPr>
        <w:t>*</w:t>
      </w:r>
      <w:r>
        <w:rPr>
          <w:rFonts w:ascii="Times New Roman" w:cs="Times New Roman" w:eastAsia="Times New Roman" w:hAnsi="Times New Roman"/>
          <w:sz w:val="21"/>
          <w:szCs w:val="21"/>
          <w:color w:val="auto"/>
        </w:rPr>
        <w:t xml:space="preserve"> b;</w:t>
      </w:r>
    </w:p>
    <w:p>
      <w:pPr>
        <w:spacing w:after="0" w:line="180" w:lineRule="auto"/>
        <w:rPr>
          <w:sz w:val="20"/>
          <w:szCs w:val="20"/>
          <w:color w:val="auto"/>
        </w:rPr>
      </w:pPr>
      <w:r>
        <w:rPr>
          <w:rFonts w:ascii="Times New Roman" w:cs="Times New Roman" w:eastAsia="Times New Roman" w:hAnsi="Times New Roman"/>
          <w:sz w:val="20"/>
          <w:szCs w:val="20"/>
          <w:color w:val="auto"/>
        </w:rPr>
        <w:t xml:space="preserve">console.log(`${a} </w:t>
      </w:r>
      <w:r>
        <w:rPr>
          <w:rFonts w:ascii="Times New Roman" w:cs="Times New Roman" w:eastAsia="Times New Roman" w:hAnsi="Times New Roman"/>
          <w:sz w:val="37"/>
          <w:szCs w:val="37"/>
          <w:color w:val="auto"/>
          <w:vertAlign w:val="subscript"/>
        </w:rPr>
        <w:t>*</w:t>
      </w:r>
      <w:r>
        <w:rPr>
          <w:rFonts w:ascii="Times New Roman" w:cs="Times New Roman" w:eastAsia="Times New Roman" w:hAnsi="Times New Roman"/>
          <w:sz w:val="20"/>
          <w:szCs w:val="20"/>
          <w:color w:val="auto"/>
        </w:rPr>
        <w:t xml:space="preserve"> ${b} = ${c}`);</w:t>
      </w:r>
    </w:p>
    <w:p>
      <w:pPr>
        <w:sectPr>
          <w:pgSz w:w="10080" w:h="14400" w:orient="portrait"/>
          <w:cols w:equalWidth="0" w:num="1">
            <w:col w:w="8280"/>
          </w:cols>
          <w:pgMar w:left="1080" w:top="1035" w:right="720" w:bottom="476" w:gutter="0" w:footer="0" w:header="0"/>
        </w:sectPr>
      </w:pPr>
    </w:p>
    <w:p>
      <w:pPr>
        <w:spacing w:after="0" w:line="122" w:lineRule="exact"/>
        <w:rPr>
          <w:sz w:val="20"/>
          <w:szCs w:val="20"/>
          <w:color w:val="auto"/>
        </w:rPr>
      </w:pPr>
    </w:p>
    <w:p>
      <w:pPr>
        <w:ind w:left="8180"/>
        <w:spacing w:after="0"/>
        <w:rPr>
          <w:sz w:val="20"/>
          <w:szCs w:val="20"/>
          <w:color w:val="auto"/>
        </w:rPr>
      </w:pPr>
      <w:r>
        <w:rPr>
          <w:rFonts w:ascii="Times New Roman" w:cs="Times New Roman" w:eastAsia="Times New Roman" w:hAnsi="Times New Roman"/>
          <w:sz w:val="20"/>
          <w:szCs w:val="20"/>
          <w:color w:val="auto"/>
        </w:rPr>
        <w:t>7</w:t>
      </w:r>
    </w:p>
    <w:p>
      <w:pPr>
        <w:sectPr>
          <w:pgSz w:w="10080" w:h="14400" w:orient="portrait"/>
          <w:cols w:equalWidth="0" w:num="1">
            <w:col w:w="8280"/>
          </w:cols>
          <w:pgMar w:left="1080" w:top="1035" w:right="720" w:bottom="476" w:gutter="0" w:footer="0" w:header="0"/>
          <w:type w:val="continuous"/>
        </w:sectPr>
      </w:pPr>
    </w:p>
    <w:bookmarkStart w:id="25" w:name="page26"/>
    <w:bookmarkEnd w:id="25"/>
    <w:p>
      <w:pPr>
        <w:spacing w:after="0"/>
        <w:tabs>
          <w:tab w:leader="none" w:pos="106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65" w:lineRule="exact"/>
        <w:rPr>
          <w:sz w:val="20"/>
          <w:szCs w:val="20"/>
          <w:color w:val="auto"/>
        </w:rPr>
      </w:pPr>
    </w:p>
    <w:p>
      <w:pPr>
        <w:ind w:right="60" w:firstLine="360"/>
        <w:spacing w:after="0" w:line="295" w:lineRule="auto"/>
        <w:rPr>
          <w:sz w:val="20"/>
          <w:szCs w:val="20"/>
          <w:color w:val="auto"/>
        </w:rPr>
      </w:pPr>
      <w:r>
        <w:rPr>
          <w:rFonts w:ascii="Times New Roman" w:cs="Times New Roman" w:eastAsia="Times New Roman" w:hAnsi="Times New Roman"/>
          <w:sz w:val="22"/>
          <w:szCs w:val="22"/>
          <w:color w:val="auto"/>
        </w:rPr>
        <w:t>To execute this file, assuming you are in the directory in which the file is located, you simply must type this:</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node test.js</w:t>
      </w:r>
    </w:p>
    <w:p>
      <w:pPr>
        <w:spacing w:after="0" w:line="234" w:lineRule="exact"/>
        <w:rPr>
          <w:sz w:val="20"/>
          <w:szCs w:val="20"/>
          <w:color w:val="auto"/>
        </w:rPr>
      </w:pPr>
    </w:p>
    <w:p>
      <w:pPr>
        <w:ind w:right="160" w:firstLine="360"/>
        <w:spacing w:after="0" w:line="295" w:lineRule="auto"/>
        <w:rPr>
          <w:sz w:val="20"/>
          <w:szCs w:val="20"/>
          <w:color w:val="auto"/>
        </w:rPr>
      </w:pPr>
      <w:r>
        <w:rPr>
          <w:rFonts w:ascii="Times New Roman" w:cs="Times New Roman" w:eastAsia="Times New Roman" w:hAnsi="Times New Roman"/>
          <w:sz w:val="22"/>
          <w:szCs w:val="22"/>
          <w:color w:val="auto"/>
        </w:rPr>
        <w:t xml:space="preserve">Press Enter after that, and you should be greeted with an execution, such as the one you see in Figure </w:t>
      </w:r>
      <w:r>
        <w:rPr>
          <w:rFonts w:ascii="Times New Roman" w:cs="Times New Roman" w:eastAsia="Times New Roman" w:hAnsi="Times New Roman"/>
          <w:sz w:val="22"/>
          <w:szCs w:val="22"/>
          <w:color w:val="0000FF"/>
        </w:rPr>
        <w:t>1-3</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1104265</wp:posOffset>
            </wp:positionH>
            <wp:positionV relativeFrom="paragraph">
              <wp:posOffset>189230</wp:posOffset>
            </wp:positionV>
            <wp:extent cx="3048635" cy="13011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extLst>
                    </a:blip>
                    <a:srcRect/>
                    <a:stretch>
                      <a:fillRect/>
                    </a:stretch>
                  </pic:blipFill>
                  <pic:spPr bwMode="auto">
                    <a:xfrm>
                      <a:off x="0" y="0"/>
                      <a:ext cx="3048635" cy="13011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1-3.  </w:t>
      </w:r>
      <w:r>
        <w:rPr>
          <w:rFonts w:ascii="Times New Roman" w:cs="Times New Roman" w:eastAsia="Times New Roman" w:hAnsi="Times New Roman"/>
          <w:sz w:val="24"/>
          <w:szCs w:val="24"/>
          <w:i w:val="1"/>
          <w:iCs w:val="1"/>
          <w:color w:val="auto"/>
        </w:rPr>
        <w:t>It ain’t much, but it’s a real program running with Node!</w:t>
      </w:r>
    </w:p>
    <w:p>
      <w:pPr>
        <w:spacing w:after="0" w:line="331"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Clearly, this little bit of code is unexceptional, but it does demonstrate that Node can execute plain old JavaScript just fine. It demonstrates that we’re dealing with at least the ES2015 specification as well, being more specific, thanks to the use of let and template literals (or string interpolation if you prefer). You can experiment a bit if you like, and you will see that Node should run any basic JavaScript that you care to throw at it like this.</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Arial" w:cs="Arial" w:eastAsia="Arial" w:hAnsi="Arial"/>
          <w:sz w:val="40"/>
          <w:szCs w:val="40"/>
          <w:color w:val="auto"/>
        </w:rPr>
        <w:t>Node’s Partner in Crime: NPM</w:t>
      </w:r>
    </w:p>
    <w:p>
      <w:pPr>
        <w:spacing w:after="0" w:line="214" w:lineRule="exact"/>
        <w:rPr>
          <w:sz w:val="20"/>
          <w:szCs w:val="20"/>
          <w:color w:val="auto"/>
        </w:rPr>
      </w:pPr>
    </w:p>
    <w:p>
      <w:pPr>
        <w:ind w:right="20"/>
        <w:spacing w:after="0" w:line="301" w:lineRule="auto"/>
        <w:rPr>
          <w:sz w:val="20"/>
          <w:szCs w:val="20"/>
          <w:color w:val="auto"/>
        </w:rPr>
      </w:pPr>
      <w:r>
        <w:rPr>
          <w:rFonts w:ascii="Times New Roman" w:cs="Times New Roman" w:eastAsia="Times New Roman" w:hAnsi="Times New Roman"/>
          <w:sz w:val="22"/>
          <w:szCs w:val="22"/>
          <w:color w:val="auto"/>
        </w:rPr>
        <w:t>NPM, which stands for Node Package Manager, is a companion app that installs alongside Node (though it is developed separately and can be updated on a different schedule than Node). With it, you can download packages, which are reusable JavaScript modules (and any supporting stuff they might need) from a central package registry (or a private repository if you have one). The central repository you can find at</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www.npmjs.com</w:t>
      </w:r>
    </w:p>
    <w:p>
      <w:pPr>
        <w:spacing w:after="0" w:line="234" w:lineRule="exact"/>
        <w:rPr>
          <w:sz w:val="20"/>
          <w:szCs w:val="20"/>
          <w:color w:val="auto"/>
        </w:rPr>
      </w:pPr>
    </w:p>
    <w:p>
      <w:pPr>
        <w:ind w:right="260" w:firstLine="360"/>
        <w:spacing w:after="0" w:line="295" w:lineRule="auto"/>
        <w:rPr>
          <w:sz w:val="20"/>
          <w:szCs w:val="20"/>
          <w:color w:val="auto"/>
        </w:rPr>
      </w:pPr>
      <w:r>
        <w:rPr>
          <w:rFonts w:ascii="Times New Roman" w:cs="Times New Roman" w:eastAsia="Times New Roman" w:hAnsi="Times New Roman"/>
          <w:sz w:val="22"/>
          <w:szCs w:val="22"/>
          <w:color w:val="auto"/>
        </w:rPr>
        <w:t>You can visit it through a web browser and look through all the packages available, which makes finding exactly what you need easy.</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8</w:t>
      </w:r>
    </w:p>
    <w:p>
      <w:pPr>
        <w:sectPr>
          <w:pgSz w:w="10080" w:h="14400" w:orient="portrait"/>
          <w:cols w:equalWidth="0" w:num="1">
            <w:col w:w="8280"/>
          </w:cols>
          <w:pgMar w:left="720" w:top="1035" w:right="1080" w:bottom="462" w:gutter="0" w:footer="0" w:header="0"/>
          <w:type w:val="continuous"/>
        </w:sectPr>
      </w:pPr>
    </w:p>
    <w:bookmarkStart w:id="26" w:name="page27"/>
    <w:bookmarkEnd w:id="26"/>
    <w:p>
      <w:pPr>
        <w:ind w:left="4320"/>
        <w:spacing w:after="0"/>
        <w:tabs>
          <w:tab w:leader="none" w:pos="538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65" w:lineRule="exact"/>
        <w:rPr>
          <w:sz w:val="20"/>
          <w:szCs w:val="20"/>
          <w:color w:val="auto"/>
        </w:rPr>
      </w:pPr>
    </w:p>
    <w:p>
      <w:pPr>
        <w:ind w:right="840" w:firstLine="360"/>
        <w:spacing w:after="0" w:line="300" w:lineRule="auto"/>
        <w:rPr>
          <w:sz w:val="20"/>
          <w:szCs w:val="20"/>
          <w:color w:val="auto"/>
        </w:rPr>
      </w:pPr>
      <w:r>
        <w:rPr>
          <w:rFonts w:ascii="Times New Roman" w:cs="Times New Roman" w:eastAsia="Times New Roman" w:hAnsi="Times New Roman"/>
          <w:sz w:val="22"/>
          <w:szCs w:val="22"/>
          <w:color w:val="auto"/>
        </w:rPr>
        <w:t>Using NPM is simple: it’s merely another command to run from a command prompt, just like Node is. For example, let’s say you create a directory named MyFirstNodeProject. In it, you execute the following:</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express</w:t>
      </w:r>
    </w:p>
    <w:p>
      <w:pPr>
        <w:spacing w:after="0" w:line="234" w:lineRule="exact"/>
        <w:rPr>
          <w:sz w:val="20"/>
          <w:szCs w:val="20"/>
          <w:color w:val="auto"/>
        </w:rPr>
      </w:pPr>
    </w:p>
    <w:p>
      <w:pPr>
        <w:jc w:val="both"/>
        <w:ind w:right="300" w:firstLine="360"/>
        <w:spacing w:after="0" w:line="299" w:lineRule="auto"/>
        <w:rPr>
          <w:sz w:val="20"/>
          <w:szCs w:val="20"/>
          <w:color w:val="auto"/>
        </w:rPr>
      </w:pPr>
      <w:r>
        <w:rPr>
          <w:rFonts w:ascii="Times New Roman" w:cs="Times New Roman" w:eastAsia="Times New Roman" w:hAnsi="Times New Roman"/>
          <w:sz w:val="22"/>
          <w:szCs w:val="22"/>
          <w:color w:val="auto"/>
        </w:rPr>
        <w:t>Here, npm is the CLI program that is NPM itself, and install is one command you can issue to it. Then, express is an argument to that command, and this is the general form that most of your interactions with NPM will take.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150495</wp:posOffset>
                </wp:positionV>
                <wp:extent cx="525780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85pt" to="414pt,11.85pt" o:allowincell="f" strokecolor="#000000" strokeweight="0.5pt"/>
            </w:pict>
          </mc:Fallback>
        </mc:AlternateContent>
      </w:r>
    </w:p>
    <w:p>
      <w:pPr>
        <w:spacing w:after="0" w:line="384" w:lineRule="exact"/>
        <w:rPr>
          <w:sz w:val="20"/>
          <w:szCs w:val="20"/>
          <w:color w:val="auto"/>
        </w:rPr>
      </w:pPr>
    </w:p>
    <w:p>
      <w:pPr>
        <w:ind w:left="140" w:right="140"/>
        <w:spacing w:after="0" w:line="288" w:lineRule="auto"/>
        <w:rPr>
          <w:sz w:val="20"/>
          <w:szCs w:val="20"/>
          <w:color w:val="auto"/>
        </w:rPr>
      </w:pPr>
      <w:r>
        <w:rPr>
          <w:rFonts w:ascii="Arial" w:cs="Arial" w:eastAsia="Arial" w:hAnsi="Arial"/>
          <w:sz w:val="25"/>
          <w:szCs w:val="25"/>
          <w:color w:val="auto"/>
        </w:rPr>
        <w:t xml:space="preserve">Note  Most NPM commands have a shorter form as well. For example, rather than type </w:t>
      </w:r>
      <w:r>
        <w:rPr>
          <w:rFonts w:ascii="Times New Roman" w:cs="Times New Roman" w:eastAsia="Times New Roman" w:hAnsi="Times New Roman"/>
          <w:sz w:val="25"/>
          <w:szCs w:val="25"/>
          <w:color w:val="auto"/>
        </w:rPr>
        <w:t>install</w:t>
      </w:r>
      <w:r>
        <w:rPr>
          <w:rFonts w:ascii="Arial" w:cs="Arial" w:eastAsia="Arial" w:hAnsi="Arial"/>
          <w:sz w:val="25"/>
          <w:szCs w:val="25"/>
          <w:color w:val="auto"/>
        </w:rPr>
        <w:t xml:space="preserve">, you can just type </w:t>
      </w:r>
      <w:r>
        <w:rPr>
          <w:rFonts w:ascii="Times New Roman" w:cs="Times New Roman" w:eastAsia="Times New Roman" w:hAnsi="Times New Roman"/>
          <w:sz w:val="25"/>
          <w:szCs w:val="25"/>
          <w:color w:val="auto"/>
        </w:rPr>
        <w:t>i</w:t>
      </w:r>
      <w:r>
        <w:rPr>
          <w:rFonts w:ascii="Arial" w:cs="Arial" w:eastAsia="Arial" w:hAnsi="Arial"/>
          <w:sz w:val="25"/>
          <w:szCs w:val="25"/>
          <w:color w:val="auto"/>
        </w:rPr>
        <w:t>, and it will do the same thing. Consult the NPM docs for these shortcuts, or be pedantic like your favorite author and always type it long-form, err, for clarity or something!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84455</wp:posOffset>
                </wp:positionV>
                <wp:extent cx="525780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65pt" to="414pt,6.65pt" o:allowincell="f" strokecolor="#000000" strokeweight="0.5pt"/>
            </w:pict>
          </mc:Fallback>
        </mc:AlternateContent>
      </w:r>
    </w:p>
    <w:p>
      <w:pPr>
        <w:spacing w:after="0" w:line="200" w:lineRule="exact"/>
        <w:rPr>
          <w:sz w:val="20"/>
          <w:szCs w:val="20"/>
          <w:color w:val="auto"/>
        </w:rPr>
      </w:pPr>
    </w:p>
    <w:p>
      <w:pPr>
        <w:spacing w:after="0" w:line="269" w:lineRule="exact"/>
        <w:rPr>
          <w:sz w:val="20"/>
          <w:szCs w:val="20"/>
          <w:color w:val="auto"/>
        </w:rPr>
      </w:pPr>
    </w:p>
    <w:p>
      <w:pPr>
        <w:ind w:right="20" w:firstLine="360"/>
        <w:spacing w:after="0" w:line="303" w:lineRule="auto"/>
        <w:rPr>
          <w:sz w:val="20"/>
          <w:szCs w:val="20"/>
          <w:color w:val="auto"/>
        </w:rPr>
      </w:pPr>
      <w:r>
        <w:rPr>
          <w:rFonts w:ascii="Times New Roman" w:cs="Times New Roman" w:eastAsia="Times New Roman" w:hAnsi="Times New Roman"/>
          <w:sz w:val="22"/>
          <w:szCs w:val="22"/>
          <w:color w:val="auto"/>
        </w:rPr>
        <w:t>If you execute that, you’ll find that a directory called node-modules has been created, and inside it will be a lot of…well, a lot of stuff you typically don’t need to worry about too much! In short, though, it’s all the code that makes up the Express module (which doesn’t matter right now, but is a JavaScript module, or package if you prefer, which we’ll be using in the MailBag app a few chapters hence… but we’ll get to that app in due time, we’ve got a fair bit of ground to cover before then, so for now suffice it to say it’s one of the two apps we’re going to be building with the technologies discussed over the first six chapters), plus whatever modules Express itself depends on (and whatever they might depend on, and so on). NPM takes care of fetching all those dependencies for you. You’ll also notice a file named package-lock.json has been created, and for our purposes here, you don’t need to worry about that except to know not to delete it as NPM needs it to do its job.</w:t>
      </w:r>
    </w:p>
    <w:p>
      <w:pPr>
        <w:spacing w:after="0" w:line="328" w:lineRule="exact"/>
        <w:rPr>
          <w:sz w:val="20"/>
          <w:szCs w:val="20"/>
          <w:color w:val="auto"/>
        </w:rPr>
      </w:pPr>
    </w:p>
    <w:p>
      <w:pPr>
        <w:ind w:right="120" w:firstLine="360"/>
        <w:spacing w:after="0" w:line="300" w:lineRule="auto"/>
        <w:rPr>
          <w:sz w:val="20"/>
          <w:szCs w:val="20"/>
          <w:color w:val="auto"/>
        </w:rPr>
      </w:pPr>
      <w:r>
        <w:rPr>
          <w:rFonts w:ascii="Times New Roman" w:cs="Times New Roman" w:eastAsia="Times New Roman" w:hAnsi="Times New Roman"/>
          <w:sz w:val="22"/>
          <w:szCs w:val="22"/>
          <w:color w:val="auto"/>
        </w:rPr>
        <w:t xml:space="preserve">When you use the install command like this, the modules you name are installed in the current directory, and this is referred to as the </w:t>
      </w:r>
      <w:r>
        <w:rPr>
          <w:rFonts w:ascii="Times New Roman" w:cs="Times New Roman" w:eastAsia="Times New Roman" w:hAnsi="Times New Roman"/>
          <w:sz w:val="22"/>
          <w:szCs w:val="22"/>
          <w:i w:val="1"/>
          <w:iCs w:val="1"/>
          <w:color w:val="auto"/>
        </w:rPr>
        <w:t>local cache</w:t>
      </w:r>
      <w:r>
        <w:rPr>
          <w:rFonts w:ascii="Times New Roman" w:cs="Times New Roman" w:eastAsia="Times New Roman" w:hAnsi="Times New Roman"/>
          <w:sz w:val="22"/>
          <w:szCs w:val="22"/>
          <w:color w:val="auto"/>
        </w:rPr>
        <w:t xml:space="preserve">, or </w:t>
      </w:r>
      <w:r>
        <w:rPr>
          <w:rFonts w:ascii="Times New Roman" w:cs="Times New Roman" w:eastAsia="Times New Roman" w:hAnsi="Times New Roman"/>
          <w:sz w:val="22"/>
          <w:szCs w:val="22"/>
          <w:i w:val="1"/>
          <w:iCs w:val="1"/>
          <w:color w:val="auto"/>
        </w:rPr>
        <w:t>project cache</w:t>
      </w:r>
      <w:r>
        <w:rPr>
          <w:rFonts w:ascii="Times New Roman" w:cs="Times New Roman" w:eastAsia="Times New Roman" w:hAnsi="Times New Roman"/>
          <w:sz w:val="22"/>
          <w:szCs w:val="22"/>
          <w:color w:val="auto"/>
        </w:rPr>
        <w:t xml:space="preserve">. You can also install the module into what’s called the </w:t>
      </w:r>
      <w:r>
        <w:rPr>
          <w:rFonts w:ascii="Times New Roman" w:cs="Times New Roman" w:eastAsia="Times New Roman" w:hAnsi="Times New Roman"/>
          <w:sz w:val="22"/>
          <w:szCs w:val="22"/>
          <w:i w:val="1"/>
          <w:iCs w:val="1"/>
          <w:color w:val="auto"/>
        </w:rPr>
        <w:t>global cache</w:t>
      </w:r>
      <w:r>
        <w:rPr>
          <w:rFonts w:ascii="Times New Roman" w:cs="Times New Roman" w:eastAsia="Times New Roman" w:hAnsi="Times New Roman"/>
          <w:sz w:val="22"/>
          <w:szCs w:val="22"/>
          <w:color w:val="auto"/>
        </w:rPr>
        <w:t xml:space="preserve"> by adding an argument to the command:</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-g express</w:t>
      </w:r>
    </w:p>
    <w:p>
      <w:pPr>
        <w:sectPr>
          <w:pgSz w:w="10080" w:h="14400" w:orient="portrait"/>
          <w:cols w:equalWidth="0" w:num="1">
            <w:col w:w="8280"/>
          </w:cols>
          <w:pgMar w:left="1080" w:top="1035" w:right="720" w:bottom="47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8180"/>
        <w:spacing w:after="0"/>
        <w:rPr>
          <w:sz w:val="20"/>
          <w:szCs w:val="20"/>
          <w:color w:val="auto"/>
        </w:rPr>
      </w:pPr>
      <w:r>
        <w:rPr>
          <w:rFonts w:ascii="Times New Roman" w:cs="Times New Roman" w:eastAsia="Times New Roman" w:hAnsi="Times New Roman"/>
          <w:sz w:val="20"/>
          <w:szCs w:val="20"/>
          <w:color w:val="auto"/>
        </w:rPr>
        <w:t>9</w:t>
      </w:r>
    </w:p>
    <w:p>
      <w:pPr>
        <w:sectPr>
          <w:pgSz w:w="10080" w:h="14400" w:orient="portrait"/>
          <w:cols w:equalWidth="0" w:num="1">
            <w:col w:w="8280"/>
          </w:cols>
          <w:pgMar w:left="1080" w:top="1035" w:right="720" w:bottom="476" w:gutter="0" w:footer="0" w:header="0"/>
          <w:type w:val="continuous"/>
        </w:sectPr>
      </w:pPr>
    </w:p>
    <w:bookmarkStart w:id="27" w:name="page28"/>
    <w:bookmarkEnd w:id="27"/>
    <w:p>
      <w:pPr>
        <w:spacing w:after="0"/>
        <w:tabs>
          <w:tab w:leader="none" w:pos="106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65"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Now, Express will be installed in a location outside the current directory and will be shared by all Node projects (or, more precisely, it will be available to all projects, because, of course, a project won’t use a globally installed module unless you tell it to). Most usually, you will want to install dependencies in the project cache so that different projects can use different version of a given module than other projects (there is always a single version of a given module in the global cache, if any are present at all).</w:t>
      </w:r>
    </w:p>
    <w:p>
      <w:pPr>
        <w:spacing w:after="0" w:line="340" w:lineRule="exact"/>
        <w:rPr>
          <w:sz w:val="20"/>
          <w:szCs w:val="20"/>
          <w:color w:val="auto"/>
        </w:rPr>
      </w:pPr>
    </w:p>
    <w:p>
      <w:pPr>
        <w:spacing w:after="0"/>
        <w:rPr>
          <w:sz w:val="20"/>
          <w:szCs w:val="20"/>
          <w:color w:val="auto"/>
        </w:rPr>
      </w:pPr>
      <w:r>
        <w:rPr>
          <w:rFonts w:ascii="Arial" w:cs="Arial" w:eastAsia="Arial" w:hAnsi="Arial"/>
          <w:sz w:val="36"/>
          <w:szCs w:val="36"/>
          <w:color w:val="auto"/>
        </w:rPr>
        <w:t>A Few More NPM Commands</w:t>
      </w:r>
    </w:p>
    <w:p>
      <w:pPr>
        <w:spacing w:after="0" w:line="222" w:lineRule="exact"/>
        <w:rPr>
          <w:sz w:val="20"/>
          <w:szCs w:val="20"/>
          <w:color w:val="auto"/>
        </w:rPr>
      </w:pPr>
    </w:p>
    <w:p>
      <w:pPr>
        <w:ind w:right="40"/>
        <w:spacing w:after="0" w:line="299" w:lineRule="auto"/>
        <w:rPr>
          <w:sz w:val="20"/>
          <w:szCs w:val="20"/>
          <w:color w:val="auto"/>
        </w:rPr>
      </w:pPr>
      <w:r>
        <w:rPr>
          <w:rFonts w:ascii="Times New Roman" w:cs="Times New Roman" w:eastAsia="Times New Roman" w:hAnsi="Times New Roman"/>
          <w:sz w:val="22"/>
          <w:szCs w:val="22"/>
          <w:color w:val="auto"/>
        </w:rPr>
        <w:t>Aside from install, there are many other NPM commands, but you’ll probably only use a subset most of the time. For example, to find out what modules are installed in your project, you can issue this command:</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ls</w:t>
      </w:r>
    </w:p>
    <w:p>
      <w:pPr>
        <w:ind w:right="60" w:firstLine="360"/>
        <w:spacing w:after="0" w:line="285" w:lineRule="auto"/>
        <w:rPr>
          <w:sz w:val="20"/>
          <w:szCs w:val="20"/>
          <w:color w:val="auto"/>
        </w:rPr>
      </w:pPr>
      <w:r>
        <w:rPr>
          <w:rFonts w:ascii="Times New Roman" w:cs="Times New Roman" w:eastAsia="Times New Roman" w:hAnsi="Times New Roman"/>
          <w:sz w:val="22"/>
          <w:szCs w:val="22"/>
          <w:color w:val="auto"/>
        </w:rPr>
        <w:t xml:space="preserve">Like on a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nix system, ls is short for list, and that’s what it does: lists the installed modules. What you’ll see is a textual tree that shows the modules and then the modules they depend on. In other words, more will likely be shown than just the modules you explicitly installed (some modules don’t have dependencies, but in the NPM ecosystem, those tend to be the exception rather than the rule).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161290</wp:posOffset>
                </wp:positionV>
                <wp:extent cx="525780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7pt" to="414pt,12.7pt" o:allowincell="f" strokecolor="#000000" strokeweight="0.5pt"/>
            </w:pict>
          </mc:Fallback>
        </mc:AlternateContent>
      </w:r>
    </w:p>
    <w:p>
      <w:pPr>
        <w:spacing w:after="0" w:line="200" w:lineRule="exact"/>
        <w:rPr>
          <w:sz w:val="20"/>
          <w:szCs w:val="20"/>
          <w:color w:val="auto"/>
        </w:rPr>
      </w:pPr>
    </w:p>
    <w:p>
      <w:pPr>
        <w:spacing w:after="0" w:line="201" w:lineRule="exact"/>
        <w:rPr>
          <w:sz w:val="20"/>
          <w:szCs w:val="20"/>
          <w:color w:val="auto"/>
        </w:rPr>
      </w:pPr>
    </w:p>
    <w:p>
      <w:pPr>
        <w:ind w:left="140" w:right="420"/>
        <w:spacing w:after="0" w:line="274" w:lineRule="auto"/>
        <w:rPr>
          <w:sz w:val="20"/>
          <w:szCs w:val="20"/>
          <w:color w:val="auto"/>
        </w:rPr>
      </w:pPr>
      <w:r>
        <w:rPr>
          <w:rFonts w:ascii="Arial" w:cs="Arial" w:eastAsia="Arial" w:hAnsi="Arial"/>
          <w:sz w:val="26"/>
          <w:szCs w:val="26"/>
          <w:color w:val="auto"/>
        </w:rPr>
        <w:t xml:space="preserve">Tip  One very helpful tip I can give is that if you want to see just the top-level modules, whether in the global or local cache, you can add </w:t>
      </w:r>
      <w:r>
        <w:rPr>
          <w:rFonts w:ascii="Times New Roman" w:cs="Times New Roman" w:eastAsia="Times New Roman" w:hAnsi="Times New Roman"/>
          <w:sz w:val="26"/>
          <w:szCs w:val="26"/>
          <w:color w:val="auto"/>
        </w:rPr>
        <w:t>--depth=0</w:t>
      </w:r>
      <w:r>
        <w:rPr>
          <w:rFonts w:ascii="Arial" w:cs="Arial" w:eastAsia="Arial" w:hAnsi="Arial"/>
          <w:sz w:val="26"/>
          <w:szCs w:val="26"/>
          <w:color w:val="auto"/>
        </w:rPr>
        <w:t xml:space="preserve"> to the ls command.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94615</wp:posOffset>
                </wp:positionV>
                <wp:extent cx="525780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45pt" to="414pt,7.45pt" o:allowincell="f" strokecolor="#000000" strokeweight="0.5pt"/>
            </w:pict>
          </mc:Fallback>
        </mc:AlternateContent>
      </w:r>
    </w:p>
    <w:p>
      <w:pPr>
        <w:spacing w:after="0" w:line="3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If you want to see what’s installed in global cache instead, you can do</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-g ls</w:t>
      </w:r>
    </w:p>
    <w:p>
      <w:pPr>
        <w:spacing w:after="0" w:line="234" w:lineRule="exact"/>
        <w:rPr>
          <w:sz w:val="20"/>
          <w:szCs w:val="20"/>
          <w:color w:val="auto"/>
        </w:rPr>
      </w:pPr>
    </w:p>
    <w:p>
      <w:pPr>
        <w:ind w:right="940" w:firstLine="360"/>
        <w:spacing w:after="0" w:line="295" w:lineRule="auto"/>
        <w:rPr>
          <w:sz w:val="20"/>
          <w:szCs w:val="20"/>
          <w:color w:val="auto"/>
        </w:rPr>
      </w:pPr>
      <w:r>
        <w:rPr>
          <w:rFonts w:ascii="Times New Roman" w:cs="Times New Roman" w:eastAsia="Times New Roman" w:hAnsi="Times New Roman"/>
          <w:sz w:val="22"/>
          <w:szCs w:val="22"/>
          <w:color w:val="auto"/>
        </w:rPr>
        <w:t>In fact, keep that -g option in mind because you can add that to most NPM commands to differentiate between the local and global caches.</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You can also update a given module: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update express</w:t>
      </w:r>
    </w:p>
    <w:p>
      <w:pPr>
        <w:spacing w:after="0" w:line="234"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 xml:space="preserve">Just provide the name of the module to update, and NPM will take care of it, updating to the latest available version. If you don’t provide a package name, then NPM will dutifully update </w:t>
      </w:r>
      <w:r>
        <w:rPr>
          <w:rFonts w:ascii="Times New Roman" w:cs="Times New Roman" w:eastAsia="Times New Roman" w:hAnsi="Times New Roman"/>
          <w:sz w:val="22"/>
          <w:szCs w:val="22"/>
          <w:i w:val="1"/>
          <w:iCs w:val="1"/>
          <w:color w:val="auto"/>
        </w:rPr>
        <w:t>all</w:t>
      </w:r>
      <w:r>
        <w:rPr>
          <w:rFonts w:ascii="Times New Roman" w:cs="Times New Roman" w:eastAsia="Times New Roman" w:hAnsi="Times New Roman"/>
          <w:sz w:val="22"/>
          <w:szCs w:val="22"/>
          <w:color w:val="auto"/>
        </w:rPr>
        <w:t xml:space="preserve"> packages. And yes, you can drop a -g on it either way to target the global cache.</w:t>
      </w:r>
    </w:p>
    <w:p>
      <w:pPr>
        <w:sectPr>
          <w:pgSz w:w="10080" w:h="14400" w:orient="portrait"/>
          <w:cols w:equalWidth="0" w:num="1">
            <w:col w:w="8260"/>
          </w:cols>
          <w:pgMar w:left="720" w:top="1035" w:right="1100" w:bottom="462" w:gutter="0" w:footer="0" w:header="0"/>
        </w:sectPr>
      </w:pP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10</w:t>
      </w:r>
    </w:p>
    <w:p>
      <w:pPr>
        <w:sectPr>
          <w:pgSz w:w="10080" w:h="14400" w:orient="portrait"/>
          <w:cols w:equalWidth="0" w:num="1">
            <w:col w:w="8260"/>
          </w:cols>
          <w:pgMar w:left="720" w:top="1035" w:right="1100" w:bottom="462" w:gutter="0" w:footer="0" w:header="0"/>
          <w:type w:val="continuous"/>
        </w:sectPr>
      </w:pPr>
    </w:p>
    <w:bookmarkStart w:id="28" w:name="page29"/>
    <w:bookmarkEnd w:id="28"/>
    <w:p>
      <w:pPr>
        <w:jc w:val="right"/>
        <w:spacing w:after="0"/>
        <w:tabs>
          <w:tab w:leader="none" w:pos="286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You can, of course, uninstall packages too:</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uninstall express</w:t>
      </w:r>
    </w:p>
    <w:p>
      <w:pPr>
        <w:spacing w:after="0" w:line="234" w:lineRule="exact"/>
        <w:rPr>
          <w:sz w:val="20"/>
          <w:szCs w:val="20"/>
          <w:color w:val="auto"/>
        </w:rPr>
      </w:pPr>
    </w:p>
    <w:p>
      <w:pPr>
        <w:ind w:right="20" w:firstLine="360"/>
        <w:spacing w:after="0" w:line="295" w:lineRule="auto"/>
        <w:rPr>
          <w:sz w:val="20"/>
          <w:szCs w:val="20"/>
          <w:color w:val="auto"/>
        </w:rPr>
      </w:pPr>
      <w:r>
        <w:rPr>
          <w:rFonts w:ascii="Times New Roman" w:cs="Times New Roman" w:eastAsia="Times New Roman" w:hAnsi="Times New Roman"/>
          <w:sz w:val="22"/>
          <w:szCs w:val="22"/>
          <w:color w:val="auto"/>
        </w:rPr>
        <w:t>Execute that and NPM will wipe Express from the local cache, along with its transient dependencies (so long as nothing else that remains that depends on them).</w:t>
      </w:r>
    </w:p>
    <w:p>
      <w:pPr>
        <w:spacing w:after="0" w:line="18" w:lineRule="exact"/>
        <w:rPr>
          <w:sz w:val="20"/>
          <w:szCs w:val="20"/>
          <w:color w:val="auto"/>
        </w:rPr>
      </w:pPr>
    </w:p>
    <w:p>
      <w:pPr>
        <w:ind w:right="120" w:firstLine="360"/>
        <w:spacing w:after="0" w:line="301" w:lineRule="auto"/>
        <w:rPr>
          <w:sz w:val="20"/>
          <w:szCs w:val="20"/>
          <w:color w:val="auto"/>
        </w:rPr>
      </w:pPr>
      <w:r>
        <w:rPr>
          <w:rFonts w:ascii="Times New Roman" w:cs="Times New Roman" w:eastAsia="Times New Roman" w:hAnsi="Times New Roman"/>
          <w:sz w:val="22"/>
          <w:szCs w:val="22"/>
          <w:color w:val="auto"/>
        </w:rPr>
        <w:t>These few commands represent likely the majority of what you’ll need to interact with NPM. I refer you to the NPM docs for other commands (and note that just typing npm and hitting Enter at a command prompt will show you a list of available commands, and you can then type npm help &lt;command&gt; to get information about each).</w:t>
      </w:r>
    </w:p>
    <w:p>
      <w:pPr>
        <w:spacing w:after="0" w:line="335" w:lineRule="exact"/>
        <w:rPr>
          <w:sz w:val="20"/>
          <w:szCs w:val="20"/>
          <w:color w:val="auto"/>
        </w:rPr>
      </w:pPr>
    </w:p>
    <w:p>
      <w:pPr>
        <w:spacing w:after="0"/>
        <w:rPr>
          <w:sz w:val="20"/>
          <w:szCs w:val="20"/>
          <w:color w:val="auto"/>
        </w:rPr>
      </w:pPr>
      <w:r>
        <w:rPr>
          <w:rFonts w:ascii="Arial" w:cs="Arial" w:eastAsia="Arial" w:hAnsi="Arial"/>
          <w:sz w:val="36"/>
          <w:szCs w:val="36"/>
          <w:color w:val="auto"/>
        </w:rPr>
        <w:t>Initializing a New NPM/Node Project</w:t>
      </w:r>
    </w:p>
    <w:p>
      <w:pPr>
        <w:spacing w:after="0" w:line="222" w:lineRule="exact"/>
        <w:rPr>
          <w:sz w:val="20"/>
          <w:szCs w:val="20"/>
          <w:color w:val="auto"/>
        </w:rPr>
      </w:pPr>
    </w:p>
    <w:p>
      <w:pPr>
        <w:spacing w:after="0" w:line="302" w:lineRule="auto"/>
        <w:rPr>
          <w:sz w:val="20"/>
          <w:szCs w:val="20"/>
          <w:color w:val="auto"/>
        </w:rPr>
      </w:pPr>
      <w:r>
        <w:rPr>
          <w:rFonts w:ascii="Times New Roman" w:cs="Times New Roman" w:eastAsia="Times New Roman" w:hAnsi="Times New Roman"/>
          <w:sz w:val="22"/>
          <w:szCs w:val="22"/>
          <w:color w:val="auto"/>
        </w:rPr>
        <w:t>Now, in all of this, I did skip one step that clearly is optional but is, in fact, typical, and that’s initializing a new project. With most Node/NPM projects, you’ll also have a file named package.json in the root directory of the project. This file is the project manifest file, and it provides metadata information to NPM (and Node, at least indirectly) about your project that it needs to do certain things. It will tell NPM what modules to install if they haven’t been installed yet for one thing (which makes giving a project to another developer very easy!). It will also contain information like the name and version of the project, its main entry point, and lots of other information (most of which is optional, but we’ll look at that a bit more in the next chapter).</w:t>
      </w:r>
    </w:p>
    <w:p>
      <w:pPr>
        <w:spacing w:after="0" w:line="16" w:lineRule="exact"/>
        <w:rPr>
          <w:sz w:val="20"/>
          <w:szCs w:val="20"/>
          <w:color w:val="auto"/>
        </w:rPr>
      </w:pPr>
    </w:p>
    <w:p>
      <w:pPr>
        <w:ind w:right="100" w:firstLine="360"/>
        <w:spacing w:after="0" w:line="299" w:lineRule="auto"/>
        <w:rPr>
          <w:sz w:val="20"/>
          <w:szCs w:val="20"/>
          <w:color w:val="auto"/>
        </w:rPr>
      </w:pPr>
      <w:r>
        <w:rPr>
          <w:rFonts w:ascii="Times New Roman" w:cs="Times New Roman" w:eastAsia="Times New Roman" w:hAnsi="Times New Roman"/>
          <w:sz w:val="22"/>
          <w:szCs w:val="22"/>
          <w:color w:val="auto"/>
        </w:rPr>
        <w:t>While you can write this file by hand or even go entirely without it, it’s a good idea to have it, and it’s a good idea to let NPM create it for you, which you can do by executing this command:</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init</w:t>
      </w:r>
    </w:p>
    <w:p>
      <w:pPr>
        <w:spacing w:after="0" w:line="23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 xml:space="preserve">If you are following along, please make sure the directory you run this from is empty (delete node_modules and package-lock.json if present, both of which will be described later). This will trigger an interactive process that walks you through the creation of the package.json file, something like you see in Figure </w:t>
      </w:r>
      <w:r>
        <w:rPr>
          <w:rFonts w:ascii="Times New Roman" w:cs="Times New Roman" w:eastAsia="Times New Roman" w:hAnsi="Times New Roman"/>
          <w:sz w:val="22"/>
          <w:szCs w:val="22"/>
          <w:color w:val="0000FF"/>
        </w:rPr>
        <w:t>1-4</w:t>
      </w: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11</w:t>
      </w:r>
    </w:p>
    <w:p>
      <w:pPr>
        <w:sectPr>
          <w:pgSz w:w="10080" w:h="14400" w:orient="portrait"/>
          <w:cols w:equalWidth="0" w:num="1">
            <w:col w:w="8280"/>
          </w:cols>
          <w:pgMar w:left="1080" w:top="1035" w:right="720" w:bottom="462" w:gutter="0" w:footer="0" w:header="0"/>
          <w:type w:val="continuous"/>
        </w:sectPr>
      </w:pPr>
    </w:p>
    <w:bookmarkStart w:id="29" w:name="page30"/>
    <w:bookmarkEnd w:id="29"/>
    <w:p>
      <w:pPr>
        <w:spacing w:after="0"/>
        <w:tabs>
          <w:tab w:leader="none" w:pos="106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187325</wp:posOffset>
            </wp:positionV>
            <wp:extent cx="5259070" cy="58102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extLst>
                    </a:blip>
                    <a:srcRect/>
                    <a:stretch>
                      <a:fillRect/>
                    </a:stretch>
                  </pic:blipFill>
                  <pic:spPr bwMode="auto">
                    <a:xfrm>
                      <a:off x="0" y="0"/>
                      <a:ext cx="5259070" cy="5810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1-4.  </w:t>
      </w:r>
      <w:r>
        <w:rPr>
          <w:rFonts w:ascii="Times New Roman" w:cs="Times New Roman" w:eastAsia="Times New Roman" w:hAnsi="Times New Roman"/>
          <w:sz w:val="24"/>
          <w:szCs w:val="24"/>
          <w:i w:val="1"/>
          <w:iCs w:val="1"/>
          <w:color w:val="auto"/>
        </w:rPr>
        <w:t>Initializing a project with NPM</w:t>
      </w:r>
    </w:p>
    <w:p>
      <w:pPr>
        <w:spacing w:after="0" w:line="212"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This will walk you through an interactive, step-by-step process wherein you can enter whichever information is relevant to your project, if any. You can just hit Enter on each option to use the default (or a blank value, whichever is applicable), or you can enter the values that are appropriate to you. For our purposes here though, you indeed can and should simply hit Enter on each prompt in the process.</w:t>
      </w:r>
    </w:p>
    <w:p>
      <w:pPr>
        <w:sectPr>
          <w:pgSz w:w="10080" w:h="14400" w:orient="portrait"/>
          <w:cols w:equalWidth="0" w:num="1">
            <w:col w:w="8080"/>
          </w:cols>
          <w:pgMar w:left="720" w:top="1035" w:right="1280" w:bottom="462" w:gutter="0" w:footer="0" w:header="0"/>
        </w:sectPr>
      </w:pPr>
    </w:p>
    <w:p>
      <w:pPr>
        <w:spacing w:after="0" w:line="13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12</w:t>
      </w:r>
    </w:p>
    <w:p>
      <w:pPr>
        <w:sectPr>
          <w:pgSz w:w="10080" w:h="14400" w:orient="portrait"/>
          <w:cols w:equalWidth="0" w:num="1">
            <w:col w:w="8080"/>
          </w:cols>
          <w:pgMar w:left="720" w:top="1035" w:right="1280" w:bottom="462" w:gutter="0" w:footer="0" w:header="0"/>
          <w:type w:val="continuous"/>
        </w:sectPr>
      </w:pPr>
    </w:p>
    <w:bookmarkStart w:id="30" w:name="page31"/>
    <w:bookmarkEnd w:id="30"/>
    <w:p>
      <w:pPr>
        <w:ind w:left="4320"/>
        <w:spacing w:after="0"/>
        <w:tabs>
          <w:tab w:leader="none" w:pos="538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6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Opening the generated package.json file should look something like this:</w:t>
      </w:r>
    </w:p>
    <w:p>
      <w:pPr>
        <w:spacing w:after="0" w:line="20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"name": "temp",</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"version": "1.0.0",</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"description": "Init'ing a project",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"main": "test.js",</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"scripts":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"test": "echo \"Error: no test specified\" &amp;&amp; exit 1"</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"author": "Frank W. Zammetti",</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"license": "ISC"</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337" w:lineRule="exact"/>
        <w:rPr>
          <w:sz w:val="20"/>
          <w:szCs w:val="20"/>
          <w:color w:val="auto"/>
        </w:rPr>
      </w:pPr>
    </w:p>
    <w:p>
      <w:pPr>
        <w:spacing w:after="0"/>
        <w:rPr>
          <w:sz w:val="20"/>
          <w:szCs w:val="20"/>
          <w:color w:val="auto"/>
        </w:rPr>
      </w:pPr>
      <w:r>
        <w:rPr>
          <w:rFonts w:ascii="Arial" w:cs="Arial" w:eastAsia="Arial" w:hAnsi="Arial"/>
          <w:sz w:val="36"/>
          <w:szCs w:val="36"/>
          <w:color w:val="auto"/>
        </w:rPr>
        <w:t>Adding Dependencies</w:t>
      </w:r>
    </w:p>
    <w:p>
      <w:pPr>
        <w:spacing w:after="0" w:line="222" w:lineRule="exact"/>
        <w:rPr>
          <w:sz w:val="20"/>
          <w:szCs w:val="20"/>
          <w:color w:val="auto"/>
        </w:rPr>
      </w:pPr>
    </w:p>
    <w:p>
      <w:pPr>
        <w:ind w:right="320"/>
        <w:spacing w:after="0" w:line="297" w:lineRule="auto"/>
        <w:rPr>
          <w:sz w:val="20"/>
          <w:szCs w:val="20"/>
          <w:color w:val="auto"/>
        </w:rPr>
      </w:pPr>
      <w:r>
        <w:rPr>
          <w:rFonts w:ascii="Times New Roman" w:cs="Times New Roman" w:eastAsia="Times New Roman" w:hAnsi="Times New Roman"/>
          <w:sz w:val="22"/>
          <w:szCs w:val="22"/>
          <w:color w:val="auto"/>
        </w:rPr>
        <w:t>Now, let’s say you want to add that Express package I mentioned to this project. There are two choices. First, you could edit package.json yourself, adding this element:</w:t>
      </w:r>
    </w:p>
    <w:p>
      <w:pPr>
        <w:spacing w:after="0" w:line="1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"dependencies":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"express": "^4.16.1"</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194" w:lineRule="exact"/>
        <w:rPr>
          <w:sz w:val="20"/>
          <w:szCs w:val="20"/>
          <w:color w:val="auto"/>
        </w:rPr>
      </w:pPr>
    </w:p>
    <w:p>
      <w:pPr>
        <w:ind w:right="500" w:firstLine="360"/>
        <w:spacing w:after="0" w:line="295" w:lineRule="auto"/>
        <w:rPr>
          <w:sz w:val="20"/>
          <w:szCs w:val="20"/>
          <w:color w:val="auto"/>
        </w:rPr>
      </w:pPr>
      <w:r>
        <w:rPr>
          <w:rFonts w:ascii="Times New Roman" w:cs="Times New Roman" w:eastAsia="Times New Roman" w:hAnsi="Times New Roman"/>
          <w:sz w:val="22"/>
          <w:szCs w:val="22"/>
          <w:color w:val="auto"/>
        </w:rPr>
        <w:t>However, doing just that won’t have any effect. The module isn’t installed at this point. To do that, you now must issue a command:</w:t>
      </w:r>
    </w:p>
    <w:p>
      <w:pPr>
        <w:spacing w:after="0" w:line="13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w:t>
      </w:r>
    </w:p>
    <w:p>
      <w:pPr>
        <w:spacing w:after="0" w:line="194" w:lineRule="exact"/>
        <w:rPr>
          <w:sz w:val="20"/>
          <w:szCs w:val="20"/>
          <w:color w:val="auto"/>
        </w:rPr>
      </w:pPr>
    </w:p>
    <w:p>
      <w:pPr>
        <w:ind w:right="180" w:firstLine="360"/>
        <w:spacing w:after="0" w:line="302" w:lineRule="auto"/>
        <w:rPr>
          <w:sz w:val="20"/>
          <w:szCs w:val="20"/>
          <w:color w:val="auto"/>
        </w:rPr>
      </w:pPr>
      <w:r>
        <w:rPr>
          <w:rFonts w:ascii="Times New Roman" w:cs="Times New Roman" w:eastAsia="Times New Roman" w:hAnsi="Times New Roman"/>
          <w:sz w:val="22"/>
          <w:szCs w:val="22"/>
          <w:color w:val="auto"/>
        </w:rPr>
        <w:t>NPM will now (using Node as a runtime, it should be mentioned, because NPM is just a JavaScript application that runs on Node) go fetch the Express package from the central repository, will determine all the dependencies it needs, and will download and install all of them in the node_modules directory under the current directory. All these modules are now in the project cache (not global cache, it should be noted) and ready for you to use (normally, you wouldn’t use the transient dependencies of Express directly, though you certainly could, but it’s good form to declare all the modules you intend to use explicitly in package.json as dependencies).</w:t>
      </w:r>
    </w:p>
    <w:p>
      <w:pPr>
        <w:spacing w:after="0" w:line="14" w:lineRule="exact"/>
        <w:rPr>
          <w:sz w:val="20"/>
          <w:szCs w:val="20"/>
          <w:color w:val="auto"/>
        </w:rPr>
      </w:pPr>
    </w:p>
    <w:p>
      <w:pPr>
        <w:ind w:right="300" w:firstLine="360"/>
        <w:spacing w:after="0" w:line="295" w:lineRule="auto"/>
        <w:rPr>
          <w:sz w:val="20"/>
          <w:szCs w:val="20"/>
          <w:color w:val="auto"/>
        </w:rPr>
      </w:pPr>
      <w:r>
        <w:rPr>
          <w:rFonts w:ascii="Times New Roman" w:cs="Times New Roman" w:eastAsia="Times New Roman" w:hAnsi="Times New Roman"/>
          <w:sz w:val="22"/>
          <w:szCs w:val="22"/>
          <w:color w:val="auto"/>
        </w:rPr>
        <w:t>Another alternative, and the one generally favored by developers, is not to edit the file directly and instead let NPM do it by issuing a command like this:</w:t>
      </w:r>
    </w:p>
    <w:p>
      <w:pPr>
        <w:spacing w:after="0" w:line="13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express --save</w:t>
      </w:r>
    </w:p>
    <w:p>
      <w:pPr>
        <w:sectPr>
          <w:pgSz w:w="10080" w:h="14400" w:orient="portrait"/>
          <w:cols w:equalWidth="0" w:num="1">
            <w:col w:w="8280"/>
          </w:cols>
          <w:pgMar w:left="1080" w:top="1035" w:right="720" w:bottom="462" w:gutter="0" w:footer="0" w:header="0"/>
        </w:sectPr>
      </w:pPr>
    </w:p>
    <w:p>
      <w:pPr>
        <w:spacing w:after="0" w:line="100"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13</w:t>
      </w:r>
    </w:p>
    <w:p>
      <w:pPr>
        <w:sectPr>
          <w:pgSz w:w="10080" w:h="14400" w:orient="portrait"/>
          <w:cols w:equalWidth="0" w:num="1">
            <w:col w:w="8280"/>
          </w:cols>
          <w:pgMar w:left="1080" w:top="1035" w:right="720" w:bottom="462" w:gutter="0" w:footer="0" w:header="0"/>
          <w:type w:val="continuous"/>
        </w:sectPr>
      </w:pPr>
    </w:p>
    <w:bookmarkStart w:id="31" w:name="page32"/>
    <w:bookmarkEnd w:id="31"/>
    <w:p>
      <w:pPr>
        <w:spacing w:after="0"/>
        <w:tabs>
          <w:tab w:leader="none" w:pos="106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68" w:lineRule="exact"/>
        <w:rPr>
          <w:sz w:val="20"/>
          <w:szCs w:val="20"/>
          <w:color w:val="auto"/>
        </w:rPr>
      </w:pPr>
    </w:p>
    <w:p>
      <w:pPr>
        <w:ind w:right="120" w:firstLine="360"/>
        <w:spacing w:after="0" w:line="300" w:lineRule="auto"/>
        <w:rPr>
          <w:sz w:val="20"/>
          <w:szCs w:val="20"/>
          <w:color w:val="auto"/>
        </w:rPr>
      </w:pPr>
      <w:r>
        <w:rPr>
          <w:rFonts w:ascii="Times New Roman" w:cs="Times New Roman" w:eastAsia="Times New Roman" w:hAnsi="Times New Roman"/>
          <w:sz w:val="22"/>
          <w:szCs w:val="22"/>
          <w:color w:val="auto"/>
        </w:rPr>
        <w:t>This will cause NPM to add the dependency entry in package.json for you. This avoids the possibility of accidentally fat-fingering something and having a broken experience (or, worse, handing the project to another developer only to get the dreaded “It won’t even start up!” call).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151130</wp:posOffset>
                </wp:positionV>
                <wp:extent cx="525780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9pt" to="414pt,11.9pt" o:allowincell="f" strokecolor="#000000" strokeweight="0.5pt"/>
            </w:pict>
          </mc:Fallback>
        </mc:AlternateContent>
      </w:r>
    </w:p>
    <w:p>
      <w:pPr>
        <w:spacing w:after="0" w:line="385" w:lineRule="exact"/>
        <w:rPr>
          <w:sz w:val="20"/>
          <w:szCs w:val="20"/>
          <w:color w:val="auto"/>
        </w:rPr>
      </w:pPr>
    </w:p>
    <w:p>
      <w:pPr>
        <w:ind w:left="140" w:right="600"/>
        <w:spacing w:after="0" w:line="286" w:lineRule="auto"/>
        <w:rPr>
          <w:sz w:val="20"/>
          <w:szCs w:val="20"/>
          <w:color w:val="auto"/>
        </w:rPr>
      </w:pPr>
      <w:r>
        <w:rPr>
          <w:rFonts w:ascii="Arial" w:cs="Arial" w:eastAsia="Arial" w:hAnsi="Arial"/>
          <w:sz w:val="25"/>
          <w:szCs w:val="25"/>
          <w:color w:val="auto"/>
        </w:rPr>
        <w:t xml:space="preserve">Note  You can also replace </w:t>
      </w:r>
      <w:r>
        <w:rPr>
          <w:rFonts w:ascii="Times New Roman" w:cs="Times New Roman" w:eastAsia="Times New Roman" w:hAnsi="Times New Roman"/>
          <w:sz w:val="25"/>
          <w:szCs w:val="25"/>
          <w:color w:val="auto"/>
        </w:rPr>
        <w:t>--save</w:t>
      </w:r>
      <w:r>
        <w:rPr>
          <w:rFonts w:ascii="Arial" w:cs="Arial" w:eastAsia="Arial" w:hAnsi="Arial"/>
          <w:sz w:val="25"/>
          <w:szCs w:val="25"/>
          <w:color w:val="auto"/>
        </w:rPr>
        <w:t xml:space="preserve"> with </w:t>
      </w:r>
      <w:r>
        <w:rPr>
          <w:rFonts w:ascii="Times New Roman" w:cs="Times New Roman" w:eastAsia="Times New Roman" w:hAnsi="Times New Roman"/>
          <w:sz w:val="25"/>
          <w:szCs w:val="25"/>
          <w:color w:val="auto"/>
        </w:rPr>
        <w:t>--save-dev</w:t>
      </w:r>
      <w:r>
        <w:rPr>
          <w:rFonts w:ascii="Arial" w:cs="Arial" w:eastAsia="Arial" w:hAnsi="Arial"/>
          <w:sz w:val="25"/>
          <w:szCs w:val="25"/>
          <w:color w:val="auto"/>
        </w:rPr>
        <w:t xml:space="preserve">. This results in a </w:t>
      </w:r>
      <w:r>
        <w:rPr>
          <w:rFonts w:ascii="Times New Roman" w:cs="Times New Roman" w:eastAsia="Times New Roman" w:hAnsi="Times New Roman"/>
          <w:sz w:val="25"/>
          <w:szCs w:val="25"/>
          <w:color w:val="auto"/>
        </w:rPr>
        <w:t xml:space="preserve">devDependencies </w:t>
      </w:r>
      <w:r>
        <w:rPr>
          <w:rFonts w:ascii="Arial" w:cs="Arial" w:eastAsia="Arial" w:hAnsi="Arial"/>
          <w:sz w:val="25"/>
          <w:szCs w:val="25"/>
          <w:color w:val="auto"/>
        </w:rPr>
        <w:t>entry being added to</w:t>
      </w:r>
      <w:r>
        <w:rPr>
          <w:rFonts w:ascii="Times New Roman" w:cs="Times New Roman" w:eastAsia="Times New Roman" w:hAnsi="Times New Roman"/>
          <w:sz w:val="25"/>
          <w:szCs w:val="25"/>
          <w:color w:val="auto"/>
        </w:rPr>
        <w:t xml:space="preserve"> package.json</w:t>
      </w:r>
      <w:r>
        <w:rPr>
          <w:rFonts w:ascii="Arial" w:cs="Arial" w:eastAsia="Arial" w:hAnsi="Arial"/>
          <w:sz w:val="25"/>
          <w:szCs w:val="25"/>
          <w:color w:val="auto"/>
        </w:rPr>
        <w:t>. The difference is</w:t>
      </w:r>
      <w:r>
        <w:rPr>
          <w:rFonts w:ascii="Times New Roman" w:cs="Times New Roman" w:eastAsia="Times New Roman" w:hAnsi="Times New Roman"/>
          <w:sz w:val="25"/>
          <w:szCs w:val="25"/>
          <w:color w:val="auto"/>
        </w:rPr>
        <w:t xml:space="preserve"> </w:t>
      </w:r>
      <w:r>
        <w:rPr>
          <w:rFonts w:ascii="Arial" w:cs="Arial" w:eastAsia="Arial" w:hAnsi="Arial"/>
          <w:sz w:val="25"/>
          <w:szCs w:val="25"/>
          <w:color w:val="auto"/>
        </w:rPr>
        <w:t xml:space="preserve">that </w:t>
      </w:r>
      <w:r>
        <w:rPr>
          <w:rFonts w:ascii="Times New Roman" w:cs="Times New Roman" w:eastAsia="Times New Roman" w:hAnsi="Times New Roman"/>
          <w:sz w:val="25"/>
          <w:szCs w:val="25"/>
          <w:color w:val="auto"/>
        </w:rPr>
        <w:t>devDependencies</w:t>
      </w:r>
      <w:r>
        <w:rPr>
          <w:rFonts w:ascii="Arial" w:cs="Arial" w:eastAsia="Arial" w:hAnsi="Arial"/>
          <w:sz w:val="25"/>
          <w:szCs w:val="25"/>
          <w:color w:val="auto"/>
        </w:rPr>
        <w:t xml:space="preserve"> are modules that you only need during development, but which your project code itself doesn’t depend on. As you’ll see later, two good examples of this are TypeScript and Webpack. Also, when uninstalling dependencies, </w:t>
      </w:r>
      <w:r>
        <w:rPr>
          <w:rFonts w:ascii="Times New Roman" w:cs="Times New Roman" w:eastAsia="Times New Roman" w:hAnsi="Times New Roman"/>
          <w:sz w:val="25"/>
          <w:szCs w:val="25"/>
          <w:color w:val="auto"/>
        </w:rPr>
        <w:t>--save</w:t>
      </w:r>
      <w:r>
        <w:rPr>
          <w:rFonts w:ascii="Arial" w:cs="Arial" w:eastAsia="Arial" w:hAnsi="Arial"/>
          <w:sz w:val="25"/>
          <w:szCs w:val="25"/>
          <w:color w:val="auto"/>
        </w:rPr>
        <w:t xml:space="preserve"> and </w:t>
      </w:r>
      <w:r>
        <w:rPr>
          <w:rFonts w:ascii="Times New Roman" w:cs="Times New Roman" w:eastAsia="Times New Roman" w:hAnsi="Times New Roman"/>
          <w:sz w:val="25"/>
          <w:szCs w:val="25"/>
          <w:color w:val="auto"/>
        </w:rPr>
        <w:t>--save-dev</w:t>
      </w:r>
      <w:r>
        <w:rPr>
          <w:rFonts w:ascii="Arial" w:cs="Arial" w:eastAsia="Arial" w:hAnsi="Arial"/>
          <w:sz w:val="25"/>
          <w:szCs w:val="25"/>
          <w:color w:val="auto"/>
        </w:rPr>
        <w:t xml:space="preserve"> can also be used to remove the dependency from </w:t>
      </w:r>
      <w:r>
        <w:rPr>
          <w:rFonts w:ascii="Times New Roman" w:cs="Times New Roman" w:eastAsia="Times New Roman" w:hAnsi="Times New Roman"/>
          <w:sz w:val="25"/>
          <w:szCs w:val="25"/>
          <w:color w:val="auto"/>
        </w:rPr>
        <w:t>package.json</w:t>
      </w:r>
      <w:r>
        <w:rPr>
          <w:rFonts w:ascii="Arial" w:cs="Arial" w:eastAsia="Arial" w:hAnsi="Arial"/>
          <w:sz w:val="25"/>
          <w:szCs w:val="25"/>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82550</wp:posOffset>
                </wp:positionV>
                <wp:extent cx="525780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5pt" to="414pt,6.5pt" o:allowincell="f" strokecolor="#000000" strokeweight="0.5pt"/>
            </w:pict>
          </mc:Fallback>
        </mc:AlternateContent>
      </w:r>
    </w:p>
    <w:p>
      <w:pPr>
        <w:spacing w:after="0" w:line="200" w:lineRule="exact"/>
        <w:rPr>
          <w:sz w:val="20"/>
          <w:szCs w:val="20"/>
          <w:color w:val="auto"/>
        </w:rPr>
      </w:pPr>
    </w:p>
    <w:p>
      <w:pPr>
        <w:spacing w:after="0" w:line="265" w:lineRule="exact"/>
        <w:rPr>
          <w:sz w:val="20"/>
          <w:szCs w:val="20"/>
          <w:color w:val="auto"/>
        </w:rPr>
      </w:pPr>
    </w:p>
    <w:p>
      <w:pPr>
        <w:ind w:right="300" w:firstLine="360"/>
        <w:spacing w:after="0" w:line="302" w:lineRule="auto"/>
        <w:rPr>
          <w:sz w:val="20"/>
          <w:szCs w:val="20"/>
          <w:color w:val="auto"/>
        </w:rPr>
      </w:pPr>
      <w:r>
        <w:rPr>
          <w:rFonts w:ascii="Times New Roman" w:cs="Times New Roman" w:eastAsia="Times New Roman" w:hAnsi="Times New Roman"/>
          <w:sz w:val="22"/>
          <w:szCs w:val="22"/>
          <w:color w:val="auto"/>
        </w:rPr>
        <w:t>The reason this is all important is that, now, let’s say you want to give this project to someone else. You typically do not want to provide them with all the dependencies your project requires, all the content of node_modules, if for no other reason that that directory can quickly grow to a large size. Instead, they can recreate it using the package.json file just by doing this:</w:t>
      </w:r>
    </w:p>
    <w:p>
      <w:pPr>
        <w:spacing w:after="0" w:line="16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w:t>
      </w:r>
    </w:p>
    <w:p>
      <w:pPr>
        <w:spacing w:after="0" w:line="234" w:lineRule="exact"/>
        <w:rPr>
          <w:sz w:val="20"/>
          <w:szCs w:val="20"/>
          <w:color w:val="auto"/>
        </w:rPr>
      </w:pPr>
    </w:p>
    <w:p>
      <w:pPr>
        <w:ind w:right="160" w:firstLine="360"/>
        <w:spacing w:after="0" w:line="300" w:lineRule="auto"/>
        <w:rPr>
          <w:sz w:val="20"/>
          <w:szCs w:val="20"/>
          <w:color w:val="auto"/>
        </w:rPr>
      </w:pPr>
      <w:r>
        <w:rPr>
          <w:rFonts w:ascii="Times New Roman" w:cs="Times New Roman" w:eastAsia="Times New Roman" w:hAnsi="Times New Roman"/>
          <w:sz w:val="22"/>
          <w:szCs w:val="22"/>
          <w:color w:val="auto"/>
        </w:rPr>
        <w:t>That will cause NPM to read the package.json file and automatically install all the dependencies! Now, the person you’re working with has the same development environment as you as far as project dependencies go for this project without having to do any leg work themselves! Pretty sweet, right?</w:t>
      </w:r>
    </w:p>
    <w:p>
      <w:pPr>
        <w:spacing w:after="0" w:line="16"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As you can guess, there’s quite a bit more to NPM than just what I’ve shown here, but these are the real basics.</w:t>
      </w:r>
    </w:p>
    <w:p>
      <w:pPr>
        <w:spacing w:after="0" w:line="341" w:lineRule="exact"/>
        <w:rPr>
          <w:sz w:val="20"/>
          <w:szCs w:val="20"/>
          <w:color w:val="auto"/>
        </w:rPr>
      </w:pPr>
    </w:p>
    <w:p>
      <w:pPr>
        <w:spacing w:after="0"/>
        <w:rPr>
          <w:sz w:val="20"/>
          <w:szCs w:val="20"/>
          <w:color w:val="auto"/>
        </w:rPr>
      </w:pPr>
      <w:r>
        <w:rPr>
          <w:rFonts w:ascii="Arial" w:cs="Arial" w:eastAsia="Arial" w:hAnsi="Arial"/>
          <w:sz w:val="36"/>
          <w:szCs w:val="36"/>
          <w:color w:val="auto"/>
        </w:rPr>
        <w:t>A Quick Aside: Semantic Versioning</w:t>
      </w:r>
    </w:p>
    <w:p>
      <w:pPr>
        <w:spacing w:after="0" w:line="222" w:lineRule="exact"/>
        <w:rPr>
          <w:sz w:val="20"/>
          <w:szCs w:val="20"/>
          <w:color w:val="auto"/>
        </w:rPr>
      </w:pPr>
    </w:p>
    <w:p>
      <w:pPr>
        <w:ind w:right="100"/>
        <w:spacing w:after="0" w:line="299" w:lineRule="auto"/>
        <w:rPr>
          <w:sz w:val="20"/>
          <w:szCs w:val="20"/>
          <w:color w:val="auto"/>
        </w:rPr>
      </w:pPr>
      <w:r>
        <w:rPr>
          <w:rFonts w:ascii="Times New Roman" w:cs="Times New Roman" w:eastAsia="Times New Roman" w:hAnsi="Times New Roman"/>
          <w:sz w:val="22"/>
          <w:szCs w:val="22"/>
          <w:color w:val="auto"/>
        </w:rPr>
        <w:t xml:space="preserve">The dependencies section also lists the version(s) of each dependency, using a technique called semantic versioning (often called SemVer). SemVer versions are in the form </w:t>
      </w:r>
      <w:r>
        <w:rPr>
          <w:rFonts w:ascii="Times New Roman" w:cs="Times New Roman" w:eastAsia="Times New Roman" w:hAnsi="Times New Roman"/>
          <w:sz w:val="22"/>
          <w:szCs w:val="22"/>
          <w:i w:val="1"/>
          <w:iCs w:val="1"/>
          <w:color w:val="auto"/>
        </w:rPr>
        <w:t>major.minor.patch</w:t>
      </w:r>
      <w:r>
        <w:rPr>
          <w:rFonts w:ascii="Times New Roman" w:cs="Times New Roman" w:eastAsia="Times New Roman" w:hAnsi="Times New Roman"/>
          <w:sz w:val="22"/>
          <w:szCs w:val="22"/>
          <w:color w:val="auto"/>
        </w:rPr>
        <w:t>.</w:t>
      </w:r>
    </w:p>
    <w:p>
      <w:pPr>
        <w:spacing w:after="0" w:line="15" w:lineRule="exact"/>
        <w:rPr>
          <w:sz w:val="20"/>
          <w:szCs w:val="20"/>
          <w:color w:val="auto"/>
        </w:rPr>
      </w:pPr>
    </w:p>
    <w:p>
      <w:pPr>
        <w:ind w:right="360" w:firstLine="360"/>
        <w:spacing w:after="0" w:line="295" w:lineRule="auto"/>
        <w:rPr>
          <w:sz w:val="20"/>
          <w:szCs w:val="20"/>
          <w:color w:val="auto"/>
        </w:rPr>
      </w:pPr>
      <w:r>
        <w:rPr>
          <w:rFonts w:ascii="Times New Roman" w:cs="Times New Roman" w:eastAsia="Times New Roman" w:hAnsi="Times New Roman"/>
          <w:sz w:val="22"/>
          <w:szCs w:val="22"/>
          <w:color w:val="auto"/>
        </w:rPr>
        <w:t>In this model, changes in the major number are meant to represent an update that contains breaking changes that would require changes to your code to remediate.</w:t>
      </w:r>
    </w:p>
    <w:p>
      <w:pPr>
        <w:sectPr>
          <w:pgSz w:w="10080" w:h="14400" w:orient="portrait"/>
          <w:cols w:equalWidth="0" w:num="1">
            <w:col w:w="8240"/>
          </w:cols>
          <w:pgMar w:left="720" w:top="1035" w:right="1120" w:bottom="462" w:gutter="0" w:footer="0" w:header="0"/>
        </w:sectPr>
      </w:pPr>
    </w:p>
    <w:p>
      <w:pPr>
        <w:spacing w:after="0" w:line="32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14</w:t>
      </w:r>
    </w:p>
    <w:p>
      <w:pPr>
        <w:sectPr>
          <w:pgSz w:w="10080" w:h="14400" w:orient="portrait"/>
          <w:cols w:equalWidth="0" w:num="1">
            <w:col w:w="8240"/>
          </w:cols>
          <w:pgMar w:left="720" w:top="1035" w:right="1120" w:bottom="462" w:gutter="0" w:footer="0" w:header="0"/>
          <w:type w:val="continuous"/>
        </w:sectPr>
      </w:pPr>
    </w:p>
    <w:bookmarkStart w:id="32" w:name="page33"/>
    <w:bookmarkEnd w:id="32"/>
    <w:p>
      <w:pPr>
        <w:ind w:left="4320"/>
        <w:spacing w:after="0"/>
        <w:tabs>
          <w:tab w:leader="none" w:pos="538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65" w:lineRule="exact"/>
        <w:rPr>
          <w:sz w:val="20"/>
          <w:szCs w:val="20"/>
          <w:color w:val="auto"/>
        </w:rPr>
      </w:pPr>
    </w:p>
    <w:p>
      <w:pPr>
        <w:ind w:right="60"/>
        <w:spacing w:after="0" w:line="289" w:lineRule="auto"/>
        <w:rPr>
          <w:sz w:val="20"/>
          <w:szCs w:val="20"/>
          <w:color w:val="auto"/>
        </w:rPr>
      </w:pPr>
      <w:r>
        <w:rPr>
          <w:rFonts w:ascii="Times New Roman" w:cs="Times New Roman" w:eastAsia="Times New Roman" w:hAnsi="Times New Roman"/>
          <w:sz w:val="22"/>
          <w:szCs w:val="22"/>
          <w:color w:val="auto"/>
        </w:rPr>
        <w:t>Changes to the minor number are intended to constitute an update that is backward-­ compatible but which provides new functionality and, optionally, contains old functionality that while still functional is now deprecated and will be removed in a future release (minor number changes can also represent major internal refactoring but which produces no outward-facing changes). The patch number represents bug fix changes only.</w:t>
      </w:r>
    </w:p>
    <w:p>
      <w:pPr>
        <w:spacing w:after="0" w:line="1" w:lineRule="exact"/>
        <w:rPr>
          <w:sz w:val="20"/>
          <w:szCs w:val="20"/>
          <w:color w:val="auto"/>
        </w:rPr>
      </w:pPr>
    </w:p>
    <w:p>
      <w:pPr>
        <w:ind w:right="500" w:firstLine="360"/>
        <w:spacing w:after="0" w:line="243" w:lineRule="auto"/>
        <w:rPr>
          <w:sz w:val="20"/>
          <w:szCs w:val="20"/>
          <w:color w:val="auto"/>
        </w:rPr>
      </w:pPr>
      <w:r>
        <w:rPr>
          <w:rFonts w:ascii="Times New Roman" w:cs="Times New Roman" w:eastAsia="Times New Roman" w:hAnsi="Times New Roman"/>
          <w:sz w:val="22"/>
          <w:szCs w:val="22"/>
          <w:color w:val="auto"/>
        </w:rPr>
        <w:t>On top of this, the tilde (~), caret (^), and asterisk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 characters have special meaning. Tilde is used when dealing with patch versions, while caret is used when dealing with minor versions, and asterisk has the typical “wildcard” meaning you’re probably familiar with in other contexts.</w:t>
      </w:r>
    </w:p>
    <w:p>
      <w:pPr>
        <w:spacing w:after="0" w:line="76" w:lineRule="exact"/>
        <w:rPr>
          <w:sz w:val="20"/>
          <w:szCs w:val="20"/>
          <w:color w:val="auto"/>
        </w:rPr>
      </w:pPr>
    </w:p>
    <w:p>
      <w:pPr>
        <w:ind w:right="280" w:firstLine="360"/>
        <w:spacing w:after="0" w:line="297" w:lineRule="auto"/>
        <w:rPr>
          <w:sz w:val="20"/>
          <w:szCs w:val="20"/>
          <w:color w:val="auto"/>
        </w:rPr>
      </w:pPr>
      <w:r>
        <w:rPr>
          <w:rFonts w:ascii="Times New Roman" w:cs="Times New Roman" w:eastAsia="Times New Roman" w:hAnsi="Times New Roman"/>
          <w:sz w:val="22"/>
          <w:szCs w:val="22"/>
          <w:color w:val="auto"/>
        </w:rPr>
        <w:t>To give you a very brief overview, here are some of the most common dependency versions you might see in package.json, using Express as an example:</w:t>
      </w:r>
    </w:p>
    <w:p>
      <w:pPr>
        <w:spacing w:after="0" w:line="125"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“express” : “1.2.3” </w:t>
      </w:r>
      <w:r>
        <w:rPr>
          <w:rFonts w:ascii="Times New Roman" w:cs="Times New Roman" w:eastAsia="Times New Roman" w:hAnsi="Times New Roman"/>
          <w:sz w:val="22"/>
          <w:szCs w:val="22"/>
          <w:color w:val="auto"/>
        </w:rPr>
        <w:t>– NPM will grab this specific version only.</w:t>
      </w:r>
    </w:p>
    <w:p>
      <w:pPr>
        <w:spacing w:after="0" w:line="187" w:lineRule="exact"/>
        <w:rPr>
          <w:sz w:val="20"/>
          <w:szCs w:val="20"/>
          <w:color w:val="auto"/>
        </w:rPr>
      </w:pPr>
    </w:p>
    <w:p>
      <w:pPr>
        <w:jc w:val="both"/>
        <w:ind w:left="940" w:right="110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“express”: “~1.2.3” </w:t>
      </w:r>
      <w:r>
        <w:rPr>
          <w:rFonts w:ascii="Times New Roman" w:cs="Times New Roman" w:eastAsia="Times New Roman" w:hAnsi="Times New Roman"/>
          <w:sz w:val="22"/>
          <w:szCs w:val="22"/>
          <w:color w:val="auto"/>
        </w:rPr>
        <w:t>– NPM will grab the most recent patch version.</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(So, ~1.2.3 will find the latest 1.2.x version but not 1.3.x or anything below 1.2.x.)</w:t>
      </w:r>
    </w:p>
    <w:p>
      <w:pPr>
        <w:spacing w:after="0" w:line="122" w:lineRule="exact"/>
        <w:rPr>
          <w:sz w:val="20"/>
          <w:szCs w:val="20"/>
          <w:color w:val="auto"/>
        </w:rPr>
      </w:pPr>
    </w:p>
    <w:p>
      <w:pPr>
        <w:jc w:val="both"/>
        <w:ind w:left="940" w:right="1080" w:hanging="359"/>
        <w:spacing w:after="0" w:line="282"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“express”: “^1.2.3” </w:t>
      </w:r>
      <w:r>
        <w:rPr>
          <w:rFonts w:ascii="Times New Roman" w:cs="Times New Roman" w:eastAsia="Times New Roman" w:hAnsi="Times New Roman"/>
          <w:sz w:val="22"/>
          <w:szCs w:val="22"/>
          <w:color w:val="auto"/>
        </w:rPr>
        <w:t>– NPM will grab the most recent minor version.</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(So, ^1.2.3 will find the latest 1.x.x version but not 1.3.x or anything below 1.x.x.)</w:t>
      </w:r>
    </w:p>
    <w:p>
      <w:pPr>
        <w:spacing w:after="0" w:line="2" w:lineRule="exact"/>
        <w:rPr>
          <w:sz w:val="20"/>
          <w:szCs w:val="20"/>
          <w:color w:val="auto"/>
        </w:rPr>
      </w:pPr>
    </w:p>
    <w:p>
      <w:pPr>
        <w:ind w:left="940" w:right="880" w:hanging="359"/>
        <w:spacing w:after="0" w:line="241"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“express”: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 NPM will grab the newest version available. (There is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 xml:space="preserve">also an explicit </w:t>
      </w:r>
      <w:r>
        <w:rPr>
          <w:rFonts w:ascii="Times New Roman" w:cs="Times New Roman" w:eastAsia="Times New Roman" w:hAnsi="Times New Roman"/>
          <w:sz w:val="22"/>
          <w:szCs w:val="22"/>
          <w:i w:val="1"/>
          <w:iCs w:val="1"/>
          <w:color w:val="auto"/>
        </w:rPr>
        <w:t>latest</w:t>
      </w:r>
      <w:r>
        <w:rPr>
          <w:rFonts w:ascii="Times New Roman" w:cs="Times New Roman" w:eastAsia="Times New Roman" w:hAnsi="Times New Roman"/>
          <w:sz w:val="22"/>
          <w:szCs w:val="22"/>
          <w:color w:val="auto"/>
        </w:rPr>
        <w:t xml:space="preserve"> value that does the same thing.)</w:t>
      </w:r>
    </w:p>
    <w:p>
      <w:pPr>
        <w:spacing w:after="0" w:line="194" w:lineRule="exact"/>
        <w:rPr>
          <w:sz w:val="20"/>
          <w:szCs w:val="20"/>
          <w:color w:val="auto"/>
        </w:rPr>
      </w:pPr>
    </w:p>
    <w:p>
      <w:pPr>
        <w:ind w:right="40" w:firstLine="360"/>
        <w:spacing w:after="0" w:line="299" w:lineRule="auto"/>
        <w:rPr>
          <w:sz w:val="20"/>
          <w:szCs w:val="20"/>
          <w:color w:val="auto"/>
        </w:rPr>
      </w:pPr>
      <w:r>
        <w:rPr>
          <w:rFonts w:ascii="Times New Roman" w:cs="Times New Roman" w:eastAsia="Times New Roman" w:hAnsi="Times New Roman"/>
          <w:sz w:val="22"/>
          <w:szCs w:val="22"/>
          <w:color w:val="auto"/>
        </w:rPr>
        <w:t>There’s quite a lot more to SemVer than this (and there’s also no shortage of criticism and folks who aren’t exactly fans of it), but this should cover the most common features you’re likely to encounter. Indeed, this should be all you will need for this book.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149860</wp:posOffset>
                </wp:positionV>
                <wp:extent cx="525780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8pt" to="414pt,11.8pt" o:allowincell="f" strokecolor="#000000" strokeweight="0.5pt"/>
            </w:pict>
          </mc:Fallback>
        </mc:AlternateContent>
      </w:r>
    </w:p>
    <w:p>
      <w:pPr>
        <w:spacing w:after="0" w:line="383" w:lineRule="exact"/>
        <w:rPr>
          <w:sz w:val="20"/>
          <w:szCs w:val="20"/>
          <w:color w:val="auto"/>
        </w:rPr>
      </w:pPr>
    </w:p>
    <w:p>
      <w:pPr>
        <w:ind w:left="140" w:right="460"/>
        <w:spacing w:after="0" w:line="289" w:lineRule="auto"/>
        <w:rPr>
          <w:sz w:val="20"/>
          <w:szCs w:val="20"/>
          <w:color w:val="auto"/>
        </w:rPr>
      </w:pPr>
      <w:r>
        <w:rPr>
          <w:rFonts w:ascii="Arial" w:cs="Arial" w:eastAsia="Arial" w:hAnsi="Arial"/>
          <w:sz w:val="25"/>
          <w:szCs w:val="25"/>
          <w:color w:val="auto"/>
        </w:rPr>
        <w:t xml:space="preserve">Note  When using the </w:t>
      </w:r>
      <w:r>
        <w:rPr>
          <w:rFonts w:ascii="Times New Roman" w:cs="Times New Roman" w:eastAsia="Times New Roman" w:hAnsi="Times New Roman"/>
          <w:sz w:val="25"/>
          <w:szCs w:val="25"/>
          <w:color w:val="auto"/>
        </w:rPr>
        <w:t>npm install &lt;package&gt;</w:t>
      </w:r>
      <w:r>
        <w:rPr>
          <w:rFonts w:ascii="Arial" w:cs="Arial" w:eastAsia="Arial" w:hAnsi="Arial"/>
          <w:sz w:val="25"/>
          <w:szCs w:val="25"/>
          <w:color w:val="auto"/>
        </w:rPr>
        <w:t xml:space="preserve"> command, you can add </w:t>
      </w:r>
      <w:r>
        <w:rPr>
          <w:rFonts w:ascii="Times New Roman" w:cs="Times New Roman" w:eastAsia="Times New Roman" w:hAnsi="Times New Roman"/>
          <w:sz w:val="25"/>
          <w:szCs w:val="25"/>
          <w:color w:val="auto"/>
        </w:rPr>
        <w:t xml:space="preserve">@major.minor.patch </w:t>
      </w:r>
      <w:r>
        <w:rPr>
          <w:rFonts w:ascii="Arial" w:cs="Arial" w:eastAsia="Arial" w:hAnsi="Arial"/>
          <w:sz w:val="25"/>
          <w:szCs w:val="25"/>
          <w:color w:val="auto"/>
        </w:rPr>
        <w:t>after the package name to specify the version to install</w:t>
      </w:r>
      <w:r>
        <w:rPr>
          <w:rFonts w:ascii="Times New Roman" w:cs="Times New Roman" w:eastAsia="Times New Roman" w:hAnsi="Times New Roman"/>
          <w:sz w:val="25"/>
          <w:szCs w:val="25"/>
          <w:color w:val="auto"/>
        </w:rPr>
        <w:t xml:space="preserve"> </w:t>
      </w:r>
      <w:r>
        <w:rPr>
          <w:rFonts w:ascii="Arial" w:cs="Arial" w:eastAsia="Arial" w:hAnsi="Arial"/>
          <w:sz w:val="25"/>
          <w:szCs w:val="25"/>
          <w:color w:val="auto"/>
        </w:rPr>
        <w:t>using all the SemVer rules described in the preceding text.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83820</wp:posOffset>
                </wp:positionV>
                <wp:extent cx="525780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6pt" to="414pt,6.6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spacing w:after="0"/>
        <w:rPr>
          <w:sz w:val="20"/>
          <w:szCs w:val="20"/>
          <w:color w:val="auto"/>
        </w:rPr>
      </w:pPr>
      <w:r>
        <w:rPr>
          <w:rFonts w:ascii="Arial" w:cs="Arial" w:eastAsia="Arial" w:hAnsi="Arial"/>
          <w:sz w:val="40"/>
          <w:szCs w:val="40"/>
          <w:color w:val="auto"/>
        </w:rPr>
        <w:t>Fisher Price’s “My First Node Web Server”</w:t>
      </w:r>
    </w:p>
    <w:p>
      <w:pPr>
        <w:spacing w:after="0" w:line="214" w:lineRule="exact"/>
        <w:rPr>
          <w:sz w:val="20"/>
          <w:szCs w:val="20"/>
          <w:color w:val="auto"/>
        </w:rPr>
      </w:pPr>
    </w:p>
    <w:p>
      <w:pPr>
        <w:ind w:right="220"/>
        <w:spacing w:after="0" w:line="295" w:lineRule="auto"/>
        <w:rPr>
          <w:sz w:val="20"/>
          <w:szCs w:val="20"/>
          <w:color w:val="auto"/>
        </w:rPr>
      </w:pPr>
      <w:r>
        <w:rPr>
          <w:rFonts w:ascii="Times New Roman" w:cs="Times New Roman" w:eastAsia="Times New Roman" w:hAnsi="Times New Roman"/>
          <w:sz w:val="22"/>
          <w:szCs w:val="22"/>
          <w:color w:val="auto"/>
        </w:rPr>
        <w:t>Now that you know a bit about Node and NPM, the very basics at least, let’s write some actual code, beyond the simple example shown earlier, that is, and run it with Node.</w:t>
      </w:r>
    </w:p>
    <w:p>
      <w:pPr>
        <w:sectPr>
          <w:pgSz w:w="10080" w:h="14400" w:orient="portrait"/>
          <w:cols w:equalWidth="0" w:num="1">
            <w:col w:w="8280"/>
          </w:cols>
          <w:pgMar w:left="1080" w:top="1035" w:right="720" w:bottom="462" w:gutter="0" w:footer="0" w:header="0"/>
        </w:sectPr>
      </w:pPr>
    </w:p>
    <w:p>
      <w:pPr>
        <w:spacing w:after="0" w:line="89"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15</w:t>
      </w:r>
    </w:p>
    <w:p>
      <w:pPr>
        <w:sectPr>
          <w:pgSz w:w="10080" w:h="14400" w:orient="portrait"/>
          <w:cols w:equalWidth="0" w:num="1">
            <w:col w:w="8280"/>
          </w:cols>
          <w:pgMar w:left="1080" w:top="1035" w:right="720" w:bottom="462" w:gutter="0" w:footer="0" w:header="0"/>
          <w:type w:val="continuous"/>
        </w:sectPr>
      </w:pPr>
    </w:p>
    <w:bookmarkStart w:id="33" w:name="page34"/>
    <w:bookmarkEnd w:id="33"/>
    <w:p>
      <w:pPr>
        <w:spacing w:after="0"/>
        <w:tabs>
          <w:tab w:leader="none" w:pos="106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65"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When I say that Node makes writing server software trivial, that may well be the understatement of the year! Perhaps the simplest example (that does something “real,” at least) is this:</w:t>
      </w:r>
    </w:p>
    <w:p>
      <w:pPr>
        <w:spacing w:after="0" w:line="177" w:lineRule="exact"/>
        <w:rPr>
          <w:sz w:val="20"/>
          <w:szCs w:val="20"/>
          <w:color w:val="auto"/>
        </w:rPr>
      </w:pPr>
    </w:p>
    <w:p>
      <w:pPr>
        <w:ind w:left="220" w:right="2000" w:hanging="219"/>
        <w:spacing w:after="0" w:line="294" w:lineRule="auto"/>
        <w:rPr>
          <w:sz w:val="20"/>
          <w:szCs w:val="20"/>
          <w:color w:val="auto"/>
        </w:rPr>
      </w:pPr>
      <w:r>
        <w:rPr>
          <w:rFonts w:ascii="Times New Roman" w:cs="Times New Roman" w:eastAsia="Times New Roman" w:hAnsi="Times New Roman"/>
          <w:sz w:val="22"/>
          <w:szCs w:val="22"/>
          <w:color w:val="auto"/>
        </w:rPr>
        <w:t>require("http").createServer((inRequest, inResponse) =&gt; { inResponse.end("Hello from my first Node Web server");</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}).listen(80);</w:t>
      </w:r>
    </w:p>
    <w:p>
      <w:pPr>
        <w:spacing w:after="0" w:line="234"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That remarkedly small bit of code is all it takes in Node to write a web server. Even though it’s not necessary, just for practice, go ahead and create a directory and use NPM to init it as a project (and this time, add a -y to the init command, which will use the defaults for all the prompts rather than making it interactive). Then, type that code into a file, save it as server.js. Now, at this point, you could start it up like so:</w:t>
      </w:r>
    </w:p>
    <w:p>
      <w:pPr>
        <w:spacing w:after="0" w:line="16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node server.js</w:t>
      </w:r>
    </w:p>
    <w:p>
      <w:pPr>
        <w:spacing w:after="0" w:line="234" w:lineRule="exact"/>
        <w:rPr>
          <w:sz w:val="20"/>
          <w:szCs w:val="20"/>
          <w:color w:val="auto"/>
        </w:rPr>
      </w:pPr>
    </w:p>
    <w:p>
      <w:pPr>
        <w:ind w:right="300" w:firstLine="360"/>
        <w:spacing w:after="0" w:line="295" w:lineRule="auto"/>
        <w:rPr>
          <w:sz w:val="20"/>
          <w:szCs w:val="20"/>
          <w:color w:val="auto"/>
        </w:rPr>
      </w:pPr>
      <w:r>
        <w:rPr>
          <w:rFonts w:ascii="Times New Roman" w:cs="Times New Roman" w:eastAsia="Times New Roman" w:hAnsi="Times New Roman"/>
          <w:sz w:val="22"/>
          <w:szCs w:val="22"/>
          <w:color w:val="auto"/>
        </w:rPr>
        <w:t>But let’s do one more thing first. Open the generated package.json file, and in the scripts section, add a new attribute to the object:</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"start": "node server.js"</w:t>
      </w:r>
    </w:p>
    <w:p>
      <w:pPr>
        <w:spacing w:after="0" w:line="234" w:lineRule="exact"/>
        <w:rPr>
          <w:sz w:val="20"/>
          <w:szCs w:val="20"/>
          <w:color w:val="auto"/>
        </w:rPr>
      </w:pPr>
    </w:p>
    <w:p>
      <w:pPr>
        <w:ind w:right="100" w:firstLine="360"/>
        <w:spacing w:after="0" w:line="302" w:lineRule="auto"/>
        <w:rPr>
          <w:sz w:val="20"/>
          <w:szCs w:val="20"/>
          <w:color w:val="auto"/>
        </w:rPr>
      </w:pPr>
      <w:r>
        <w:rPr>
          <w:rFonts w:ascii="Times New Roman" w:cs="Times New Roman" w:eastAsia="Times New Roman" w:hAnsi="Times New Roman"/>
          <w:sz w:val="22"/>
          <w:szCs w:val="22"/>
          <w:color w:val="auto"/>
        </w:rPr>
        <w:t>What this does is it effectively defines a custom command for NPM. The start command is one that already exists, but it’s one that does nothing until you add this entry in package.json, so it may as well not exist! Once you add that entry though, NPM will look for that start key, take its value, and execute whatever the command is that you provide in it. The benefit of doing this is that every project you create with Node and NPM will be startable the same way. Without this, a developer would need to figure out what file is the main entry point to launch it with Node (and note that the main key in package.json may not be enough to tell someone this, as is the case here, since the default value of index.js would be wrong for this project).</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Once you add that, go ahead and start the app:</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start</w:t>
      </w:r>
    </w:p>
    <w:p>
      <w:pPr>
        <w:spacing w:after="0" w:line="234" w:lineRule="exact"/>
        <w:rPr>
          <w:sz w:val="20"/>
          <w:szCs w:val="20"/>
          <w:color w:val="auto"/>
        </w:rPr>
      </w:pPr>
    </w:p>
    <w:p>
      <w:pPr>
        <w:ind w:right="120" w:firstLine="360"/>
        <w:spacing w:after="0" w:line="297" w:lineRule="auto"/>
        <w:rPr>
          <w:sz w:val="20"/>
          <w:szCs w:val="20"/>
          <w:color w:val="auto"/>
        </w:rPr>
      </w:pPr>
      <w:r>
        <w:rPr>
          <w:rFonts w:ascii="Times New Roman" w:cs="Times New Roman" w:eastAsia="Times New Roman" w:hAnsi="Times New Roman"/>
          <w:sz w:val="22"/>
          <w:szCs w:val="22"/>
          <w:color w:val="auto"/>
        </w:rPr>
        <w:t>Yep, that’s it! NPM knows what to do now and will launch Node and tell it to execute server.js.</w:t>
      </w:r>
    </w:p>
    <w:p>
      <w:pPr>
        <w:spacing w:after="0" w:line="14" w:lineRule="exact"/>
        <w:rPr>
          <w:sz w:val="20"/>
          <w:szCs w:val="20"/>
          <w:color w:val="auto"/>
        </w:rPr>
      </w:pPr>
    </w:p>
    <w:p>
      <w:pPr>
        <w:ind w:right="80" w:firstLine="360"/>
        <w:spacing w:after="0" w:line="299" w:lineRule="auto"/>
        <w:rPr>
          <w:sz w:val="20"/>
          <w:szCs w:val="20"/>
          <w:color w:val="auto"/>
        </w:rPr>
      </w:pPr>
      <w:r>
        <w:rPr>
          <w:rFonts w:ascii="Times New Roman" w:cs="Times New Roman" w:eastAsia="Times New Roman" w:hAnsi="Times New Roman"/>
          <w:sz w:val="22"/>
          <w:szCs w:val="22"/>
          <w:color w:val="auto"/>
        </w:rPr>
        <w:t>Now fire up your favorite web browser and visit http://127.0.01. You’ll be greeted with the text “Hello from my first Node Web server”. Note, however, that if anything else on your system is already listening on port 80 then the app won’t actually start, you’ll get</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16</w:t>
      </w:r>
    </w:p>
    <w:p>
      <w:pPr>
        <w:sectPr>
          <w:pgSz w:w="10080" w:h="14400" w:orient="portrait"/>
          <w:cols w:equalWidth="0" w:num="1">
            <w:col w:w="8280"/>
          </w:cols>
          <w:pgMar w:left="720" w:top="1035" w:right="1080" w:bottom="462" w:gutter="0" w:footer="0" w:header="0"/>
          <w:type w:val="continuous"/>
        </w:sectPr>
      </w:pPr>
    </w:p>
    <w:bookmarkStart w:id="34" w:name="page35"/>
    <w:bookmarkEnd w:id="34"/>
    <w:p>
      <w:pPr>
        <w:ind w:left="4320"/>
        <w:spacing w:after="0"/>
        <w:tabs>
          <w:tab w:leader="none" w:pos="538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68" w:lineRule="exact"/>
        <w:rPr>
          <w:sz w:val="20"/>
          <w:szCs w:val="20"/>
          <w:color w:val="auto"/>
        </w:rPr>
      </w:pPr>
    </w:p>
    <w:p>
      <w:pPr>
        <w:ind w:right="100"/>
        <w:spacing w:after="0" w:line="295" w:lineRule="auto"/>
        <w:rPr>
          <w:sz w:val="20"/>
          <w:szCs w:val="20"/>
          <w:color w:val="auto"/>
        </w:rPr>
      </w:pPr>
      <w:r>
        <w:rPr>
          <w:rFonts w:ascii="Times New Roman" w:cs="Times New Roman" w:eastAsia="Times New Roman" w:hAnsi="Times New Roman"/>
          <w:sz w:val="22"/>
          <w:szCs w:val="22"/>
          <w:color w:val="auto"/>
        </w:rPr>
        <w:t>an error instead. In that case, simply change the listen(80) call to a free port and you’ll be good to go (and, naturally, add the port to the end of the URL in that case too).</w:t>
      </w:r>
    </w:p>
    <w:p>
      <w:pPr>
        <w:spacing w:after="0" w:line="18" w:lineRule="exact"/>
        <w:rPr>
          <w:sz w:val="20"/>
          <w:szCs w:val="20"/>
          <w:color w:val="auto"/>
        </w:rPr>
      </w:pPr>
    </w:p>
    <w:p>
      <w:pPr>
        <w:ind w:right="80" w:firstLine="360"/>
        <w:spacing w:after="0" w:line="30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If that isn’t a little bit amazing to you, then you’ve probably seen the Flying Spaghetti Monster (FSM) travel one too many times around your neighborhood and have been totally desensitized to the amazing! (FSM – yeah, uhh, I’m not gonna even try and explain what the FSM is; here’s a link: </w:t>
      </w:r>
      <w:hyperlink r:id="rId17">
        <w:r>
          <w:rPr>
            <w:rFonts w:ascii="Times New Roman" w:cs="Times New Roman" w:eastAsia="Times New Roman" w:hAnsi="Times New Roman"/>
            <w:sz w:val="22"/>
            <w:szCs w:val="22"/>
            <w:color w:val="0000FF"/>
          </w:rPr>
          <w:t>www.venganza.org</w:t>
        </w:r>
      </w:hyperlink>
      <w:r>
        <w:rPr>
          <w:rFonts w:ascii="Times New Roman" w:cs="Times New Roman" w:eastAsia="Times New Roman" w:hAnsi="Times New Roman"/>
          <w:sz w:val="22"/>
          <w:szCs w:val="22"/>
          <w:color w:val="auto"/>
        </w:rPr>
        <w:t>).</w:t>
      </w:r>
    </w:p>
    <w:p>
      <w:pPr>
        <w:spacing w:after="0" w:line="11" w:lineRule="exact"/>
        <w:rPr>
          <w:sz w:val="20"/>
          <w:szCs w:val="20"/>
          <w:color w:val="auto"/>
        </w:rPr>
      </w:pPr>
    </w:p>
    <w:p>
      <w:pPr>
        <w:ind w:right="380" w:firstLine="360"/>
        <w:spacing w:after="0" w:line="299" w:lineRule="auto"/>
        <w:rPr>
          <w:sz w:val="20"/>
          <w:szCs w:val="20"/>
          <w:color w:val="auto"/>
        </w:rPr>
      </w:pPr>
      <w:r>
        <w:rPr>
          <w:rFonts w:ascii="Times New Roman" w:cs="Times New Roman" w:eastAsia="Times New Roman" w:hAnsi="Times New Roman"/>
          <w:sz w:val="22"/>
          <w:szCs w:val="22"/>
          <w:color w:val="auto"/>
        </w:rPr>
        <w:t>Obviously, this is a simplistic example, but it should get the basic idea across well enough. But what exactly is going on in that simple example at a code level? As it happens, quite a bit, and most of it is key to how Node works.</w:t>
      </w:r>
    </w:p>
    <w:p>
      <w:pPr>
        <w:spacing w:after="0" w:line="15"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The first concept is the idea of importing modules. In the example code, http is a module. This is one of the core Node modules that Node comes with out of the box, and, as such, it is compiled directly into the Node binary. Therefore, you won’t find a separate JavaScript file for it in the Node installation directory for it. This is true of all the Node core modules, all of which you can find in the Node documentation on the Node site. To import any of them, you just require() them by name.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147320</wp:posOffset>
                </wp:positionV>
                <wp:extent cx="525780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6pt" to="414pt,11.6pt" o:allowincell="f" strokecolor="#000000" strokeweight="0.5pt"/>
            </w:pict>
          </mc:Fallback>
        </mc:AlternateContent>
      </w:r>
    </w:p>
    <w:p>
      <w:pPr>
        <w:spacing w:after="0" w:line="379" w:lineRule="exact"/>
        <w:rPr>
          <w:sz w:val="20"/>
          <w:szCs w:val="20"/>
          <w:color w:val="auto"/>
        </w:rPr>
      </w:pPr>
    </w:p>
    <w:p>
      <w:pPr>
        <w:ind w:left="140" w:right="940"/>
        <w:spacing w:after="0" w:line="276" w:lineRule="auto"/>
        <w:rPr>
          <w:sz w:val="20"/>
          <w:szCs w:val="20"/>
          <w:color w:val="auto"/>
        </w:rPr>
      </w:pPr>
      <w:r>
        <w:rPr>
          <w:rFonts w:ascii="Arial" w:cs="Arial" w:eastAsia="Arial" w:hAnsi="Arial"/>
          <w:sz w:val="26"/>
          <w:szCs w:val="26"/>
          <w:color w:val="auto"/>
        </w:rPr>
        <w:t>Note  We’ll look at some of the more commonly used modules in the next chapter.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93345</wp:posOffset>
                </wp:positionV>
                <wp:extent cx="525780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35pt" to="414pt,7.35pt" o:allowincell="f" strokecolor="#000000" strokeweight="0.5pt"/>
            </w:pict>
          </mc:Fallback>
        </mc:AlternateContent>
      </w:r>
    </w:p>
    <w:p>
      <w:pPr>
        <w:spacing w:after="0" w:line="362" w:lineRule="exact"/>
        <w:rPr>
          <w:sz w:val="20"/>
          <w:szCs w:val="20"/>
          <w:color w:val="auto"/>
        </w:rPr>
      </w:pPr>
    </w:p>
    <w:p>
      <w:pPr>
        <w:ind w:right="100" w:firstLine="360"/>
        <w:spacing w:after="0" w:line="301" w:lineRule="auto"/>
        <w:rPr>
          <w:sz w:val="20"/>
          <w:szCs w:val="20"/>
          <w:color w:val="auto"/>
        </w:rPr>
      </w:pPr>
      <w:r>
        <w:rPr>
          <w:rFonts w:ascii="Times New Roman" w:cs="Times New Roman" w:eastAsia="Times New Roman" w:hAnsi="Times New Roman"/>
          <w:sz w:val="22"/>
          <w:szCs w:val="22"/>
          <w:color w:val="auto"/>
        </w:rPr>
        <w:t>You can create your own modules too just by adding other .js files to your project and require()-ing them. This gets a little more involved, with discussions of things like scope and exports, and we’ll get to all of that in time. But for now, I wanted to mention it at least in case you really are entirely new to Node so that you can find the appropriate section in the Node docs to describe this if you want to jump ahead.</w:t>
      </w:r>
    </w:p>
    <w:p>
      <w:pPr>
        <w:spacing w:after="0" w:line="14" w:lineRule="exact"/>
        <w:rPr>
          <w:sz w:val="20"/>
          <w:szCs w:val="20"/>
          <w:color w:val="auto"/>
        </w:rPr>
      </w:pPr>
    </w:p>
    <w:p>
      <w:pPr>
        <w:ind w:right="160" w:firstLine="360"/>
        <w:spacing w:after="0" w:line="301" w:lineRule="auto"/>
        <w:rPr>
          <w:sz w:val="20"/>
          <w:szCs w:val="20"/>
          <w:color w:val="auto"/>
        </w:rPr>
      </w:pPr>
      <w:r>
        <w:rPr>
          <w:rFonts w:ascii="Times New Roman" w:cs="Times New Roman" w:eastAsia="Times New Roman" w:hAnsi="Times New Roman"/>
          <w:sz w:val="22"/>
          <w:szCs w:val="22"/>
          <w:color w:val="auto"/>
        </w:rPr>
        <w:t>The require() function returns an object that is essentially the API provided by the module. This object can include methods, attributes, or whatever you want. In fact, it could conceivably be just a variable with some data in an array. More times than not, though, it will be an object with some methods and attributes. In the case of http in this example, one of the methods the object returned is createServer(). This method creates a web server instance and returns a reference to it.</w:t>
      </w:r>
    </w:p>
    <w:p>
      <w:pPr>
        <w:spacing w:after="0" w:line="17" w:lineRule="exact"/>
        <w:rPr>
          <w:sz w:val="20"/>
          <w:szCs w:val="20"/>
          <w:color w:val="auto"/>
        </w:rPr>
      </w:pPr>
    </w:p>
    <w:p>
      <w:pPr>
        <w:ind w:right="140" w:firstLine="360"/>
        <w:spacing w:after="0" w:line="295" w:lineRule="auto"/>
        <w:rPr>
          <w:sz w:val="20"/>
          <w:szCs w:val="20"/>
          <w:color w:val="auto"/>
        </w:rPr>
      </w:pPr>
      <w:r>
        <w:rPr>
          <w:rFonts w:ascii="Times New Roman" w:cs="Times New Roman" w:eastAsia="Times New Roman" w:hAnsi="Times New Roman"/>
          <w:sz w:val="22"/>
          <w:szCs w:val="22"/>
          <w:color w:val="auto"/>
        </w:rPr>
        <w:t>The argument you pass to this method is a function that serves as a request listener; that is, the function executed any time a request is made to the server.</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17</w:t>
      </w:r>
    </w:p>
    <w:p>
      <w:pPr>
        <w:sectPr>
          <w:pgSz w:w="10080" w:h="14400" w:orient="portrait"/>
          <w:cols w:equalWidth="0" w:num="1">
            <w:col w:w="8280"/>
          </w:cols>
          <w:pgMar w:left="1080" w:top="1035" w:right="720" w:bottom="462" w:gutter="0" w:footer="0" w:header="0"/>
          <w:type w:val="continuous"/>
        </w:sectPr>
      </w:pPr>
    </w:p>
    <w:bookmarkStart w:id="35" w:name="page36"/>
    <w:bookmarkEnd w:id="35"/>
    <w:p>
      <w:pPr>
        <w:spacing w:after="0"/>
        <w:tabs>
          <w:tab w:leader="none" w:pos="106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65" w:lineRule="exact"/>
        <w:rPr>
          <w:sz w:val="20"/>
          <w:szCs w:val="20"/>
          <w:color w:val="auto"/>
        </w:rPr>
      </w:pPr>
    </w:p>
    <w:p>
      <w:pPr>
        <w:ind w:right="40" w:firstLine="360"/>
        <w:spacing w:after="0" w:line="295" w:lineRule="auto"/>
        <w:rPr>
          <w:sz w:val="20"/>
          <w:szCs w:val="20"/>
          <w:color w:val="auto"/>
        </w:rPr>
      </w:pPr>
      <w:r>
        <w:rPr>
          <w:rFonts w:ascii="Times New Roman" w:cs="Times New Roman" w:eastAsia="Times New Roman" w:hAnsi="Times New Roman"/>
          <w:sz w:val="22"/>
          <w:szCs w:val="22"/>
          <w:color w:val="auto"/>
        </w:rPr>
        <w:t>This function handles all incoming HTTP request. You can do anything you need to there, including such things as the following:</w:t>
      </w:r>
    </w:p>
    <w:p>
      <w:pPr>
        <w:spacing w:after="0" w:line="129"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Interrogate the incoming request to determine the HTTP method.</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Parse the request path.</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Examine header values.</w:t>
      </w:r>
    </w:p>
    <w:p>
      <w:pPr>
        <w:spacing w:after="0" w:line="196" w:lineRule="exact"/>
        <w:rPr>
          <w:sz w:val="20"/>
          <w:szCs w:val="20"/>
          <w:color w:val="auto"/>
        </w:rPr>
      </w:pPr>
    </w:p>
    <w:p>
      <w:pPr>
        <w:jc w:val="both"/>
        <w:ind w:right="220" w:firstLine="360"/>
        <w:spacing w:after="0" w:line="299" w:lineRule="auto"/>
        <w:rPr>
          <w:sz w:val="20"/>
          <w:szCs w:val="20"/>
          <w:color w:val="auto"/>
        </w:rPr>
      </w:pPr>
      <w:r>
        <w:rPr>
          <w:rFonts w:ascii="Times New Roman" w:cs="Times New Roman" w:eastAsia="Times New Roman" w:hAnsi="Times New Roman"/>
          <w:sz w:val="22"/>
          <w:szCs w:val="22"/>
          <w:color w:val="auto"/>
        </w:rPr>
        <w:t>You can then perform some branching logic on any or all of these, perhaps access a database or other durable storage mechanism, and return an appropriate and fully dynamic response for the specific request.</w:t>
      </w:r>
    </w:p>
    <w:p>
      <w:pPr>
        <w:spacing w:after="0" w:line="14" w:lineRule="exact"/>
        <w:rPr>
          <w:sz w:val="20"/>
          <w:szCs w:val="20"/>
          <w:color w:val="auto"/>
        </w:rPr>
      </w:pPr>
    </w:p>
    <w:p>
      <w:pPr>
        <w:ind w:firstLine="360"/>
        <w:spacing w:after="0" w:line="303" w:lineRule="auto"/>
        <w:rPr>
          <w:sz w:val="20"/>
          <w:szCs w:val="20"/>
          <w:color w:val="auto"/>
        </w:rPr>
      </w:pPr>
      <w:r>
        <w:rPr>
          <w:rFonts w:ascii="Times New Roman" w:cs="Times New Roman" w:eastAsia="Times New Roman" w:hAnsi="Times New Roman"/>
          <w:sz w:val="22"/>
          <w:szCs w:val="22"/>
          <w:color w:val="auto"/>
        </w:rPr>
        <w:t xml:space="preserve">Creating a web server alone won’t actually </w:t>
      </w:r>
      <w:r>
        <w:rPr>
          <w:rFonts w:ascii="Times New Roman" w:cs="Times New Roman" w:eastAsia="Times New Roman" w:hAnsi="Times New Roman"/>
          <w:sz w:val="22"/>
          <w:szCs w:val="22"/>
          <w:i w:val="1"/>
          <w:iCs w:val="1"/>
          <w:color w:val="auto"/>
        </w:rPr>
        <w:t>do</w:t>
      </w:r>
      <w:r>
        <w:rPr>
          <w:rFonts w:ascii="Times New Roman" w:cs="Times New Roman" w:eastAsia="Times New Roman" w:hAnsi="Times New Roman"/>
          <w:sz w:val="22"/>
          <w:szCs w:val="22"/>
          <w:color w:val="auto"/>
        </w:rPr>
        <w:t xml:space="preserve"> anything. It won’t respond to requests until you do a little more work. As mentioned, the createServer() method returns a reference to the web server instance, which itself contains the method listen(). That method accepts a port number on which the server should listen and, optionally, the hostname/IP address on which to listen. In the example, the standard HTTP port 80 is specified, and by default, the local machine loopback address 127.0.0.1 is used if no IP address is specified, as is the case here. Once you call this method, the server will begin listening for requests (i.e., assuming nothing else is already using that port on your system!), and for each request that comes in, it will call the anonymous function passed to createServer().</w:t>
      </w:r>
    </w:p>
    <w:p>
      <w:pPr>
        <w:spacing w:after="0" w:line="327" w:lineRule="exact"/>
        <w:rPr>
          <w:sz w:val="20"/>
          <w:szCs w:val="20"/>
          <w:color w:val="auto"/>
        </w:rPr>
      </w:pPr>
    </w:p>
    <w:p>
      <w:pPr>
        <w:ind w:right="240" w:firstLine="360"/>
        <w:spacing w:after="0" w:line="302" w:lineRule="auto"/>
        <w:rPr>
          <w:sz w:val="20"/>
          <w:szCs w:val="20"/>
          <w:color w:val="auto"/>
        </w:rPr>
      </w:pPr>
      <w:r>
        <w:rPr>
          <w:rFonts w:ascii="Times New Roman" w:cs="Times New Roman" w:eastAsia="Times New Roman" w:hAnsi="Times New Roman"/>
          <w:sz w:val="22"/>
          <w:szCs w:val="22"/>
          <w:color w:val="auto"/>
        </w:rPr>
        <w:t>This callback function (callback functions being one mechanism by which Node provides nonblocking functionality, the others being Promises and async/await) receives two arguments, inRequest and inResponse, which are objects representing the HTTP request and response, respectively. In this simple example, all this callback function does is call the end() method on the response object, passing the response you want to send back. By default, an HTTP 200 response code header will be added automatically, so this completes the handling of a given request.</w:t>
      </w:r>
    </w:p>
    <w:p>
      <w:pPr>
        <w:spacing w:after="0" w:line="12" w:lineRule="exact"/>
        <w:rPr>
          <w:sz w:val="20"/>
          <w:szCs w:val="20"/>
          <w:color w:val="auto"/>
        </w:rPr>
      </w:pPr>
    </w:p>
    <w:p>
      <w:pPr>
        <w:ind w:right="60" w:firstLine="360"/>
        <w:spacing w:after="0" w:line="300" w:lineRule="auto"/>
        <w:rPr>
          <w:sz w:val="20"/>
          <w:szCs w:val="20"/>
          <w:color w:val="auto"/>
        </w:rPr>
      </w:pPr>
      <w:r>
        <w:rPr>
          <w:rFonts w:ascii="Times New Roman" w:cs="Times New Roman" w:eastAsia="Times New Roman" w:hAnsi="Times New Roman"/>
          <w:sz w:val="22"/>
          <w:szCs w:val="22"/>
          <w:color w:val="auto"/>
        </w:rPr>
        <w:t>With just this little bit of code, you, in fact, know the basics of what you would require for writing a server for the MailBag app later! But, when we get to that app, we’ll use something a little more robust (Express, as mentioned earlier), but this gives you a fundamental idea of what it takes.</w:t>
      </w:r>
    </w:p>
    <w:p>
      <w:pPr>
        <w:spacing w:after="0" w:line="337" w:lineRule="exact"/>
        <w:rPr>
          <w:sz w:val="20"/>
          <w:szCs w:val="20"/>
          <w:color w:val="auto"/>
        </w:rPr>
      </w:pPr>
    </w:p>
    <w:p>
      <w:pPr>
        <w:spacing w:after="0"/>
        <w:rPr>
          <w:sz w:val="20"/>
          <w:szCs w:val="20"/>
          <w:color w:val="auto"/>
        </w:rPr>
      </w:pPr>
      <w:r>
        <w:rPr>
          <w:rFonts w:ascii="Arial" w:cs="Arial" w:eastAsia="Arial" w:hAnsi="Arial"/>
          <w:sz w:val="36"/>
          <w:szCs w:val="36"/>
          <w:color w:val="auto"/>
        </w:rPr>
        <w:t>Bonus Example</w:t>
      </w:r>
    </w:p>
    <w:p>
      <w:pPr>
        <w:spacing w:after="0" w:line="222" w:lineRule="exact"/>
        <w:rPr>
          <w:sz w:val="20"/>
          <w:szCs w:val="20"/>
          <w:color w:val="auto"/>
        </w:rPr>
      </w:pPr>
    </w:p>
    <w:p>
      <w:pPr>
        <w:ind w:right="180"/>
        <w:spacing w:after="0" w:line="295" w:lineRule="auto"/>
        <w:rPr>
          <w:sz w:val="20"/>
          <w:szCs w:val="20"/>
          <w:color w:val="auto"/>
        </w:rPr>
      </w:pPr>
      <w:r>
        <w:rPr>
          <w:rFonts w:ascii="Times New Roman" w:cs="Times New Roman" w:eastAsia="Times New Roman" w:hAnsi="Times New Roman"/>
          <w:sz w:val="22"/>
          <w:szCs w:val="22"/>
          <w:color w:val="auto"/>
        </w:rPr>
        <w:t>Let’s take this web server code just a little further to roll in some more NPM goodness, just to use almost everything discussed so far.</w:t>
      </w:r>
    </w:p>
    <w:p>
      <w:pPr>
        <w:sectPr>
          <w:pgSz w:w="10080" w:h="14400" w:orient="portrait"/>
          <w:cols w:equalWidth="0" w:num="1">
            <w:col w:w="8160"/>
          </w:cols>
          <w:pgMar w:left="720" w:top="1035" w:right="1200" w:bottom="462" w:gutter="0" w:footer="0" w:header="0"/>
        </w:sect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18</w:t>
      </w:r>
    </w:p>
    <w:p>
      <w:pPr>
        <w:sectPr>
          <w:pgSz w:w="10080" w:h="14400" w:orient="portrait"/>
          <w:cols w:equalWidth="0" w:num="1">
            <w:col w:w="8160"/>
          </w:cols>
          <w:pgMar w:left="720" w:top="1035" w:right="1200" w:bottom="462" w:gutter="0" w:footer="0" w:header="0"/>
          <w:type w:val="continuous"/>
        </w:sectPr>
      </w:pPr>
    </w:p>
    <w:bookmarkStart w:id="36" w:name="page37"/>
    <w:bookmarkEnd w:id="36"/>
    <w:p>
      <w:pPr>
        <w:ind w:left="4320"/>
        <w:spacing w:after="0"/>
        <w:tabs>
          <w:tab w:leader="none" w:pos="538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65" w:lineRule="exact"/>
        <w:rPr>
          <w:sz w:val="20"/>
          <w:szCs w:val="20"/>
          <w:color w:val="auto"/>
        </w:rPr>
      </w:pPr>
    </w:p>
    <w:p>
      <w:pPr>
        <w:ind w:right="200" w:firstLine="360"/>
        <w:spacing w:after="0" w:line="299" w:lineRule="auto"/>
        <w:rPr>
          <w:sz w:val="20"/>
          <w:szCs w:val="20"/>
          <w:color w:val="auto"/>
        </w:rPr>
      </w:pPr>
      <w:r>
        <w:rPr>
          <w:rFonts w:ascii="Times New Roman" w:cs="Times New Roman" w:eastAsia="Times New Roman" w:hAnsi="Times New Roman"/>
          <w:sz w:val="22"/>
          <w:szCs w:val="22"/>
          <w:color w:val="auto"/>
        </w:rPr>
        <w:t xml:space="preserve">To begin, let’s add a dependency to our project. We’re going to use the not-very-­ creatively-but-very-accurately-named </w:t>
      </w:r>
      <w:r>
        <w:rPr>
          <w:rFonts w:ascii="Times New Roman" w:cs="Times New Roman" w:eastAsia="Times New Roman" w:hAnsi="Times New Roman"/>
          <w:sz w:val="22"/>
          <w:szCs w:val="22"/>
          <w:i w:val="1"/>
          <w:iCs w:val="1"/>
          <w:color w:val="auto"/>
        </w:rPr>
        <w:t>request</w:t>
      </w:r>
      <w:r>
        <w:rPr>
          <w:rFonts w:ascii="Times New Roman" w:cs="Times New Roman" w:eastAsia="Times New Roman" w:hAnsi="Times New Roman"/>
          <w:sz w:val="22"/>
          <w:szCs w:val="22"/>
          <w:color w:val="auto"/>
        </w:rPr>
        <w:t xml:space="preserve"> module, which will provide to our server an elementary HTTP client for it to use to make remote calls:</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request --save</w:t>
      </w:r>
    </w:p>
    <w:p>
      <w:pPr>
        <w:spacing w:after="0" w:line="234" w:lineRule="exact"/>
        <w:rPr>
          <w:sz w:val="20"/>
          <w:szCs w:val="20"/>
          <w:color w:val="auto"/>
        </w:rPr>
      </w:pPr>
    </w:p>
    <w:p>
      <w:pPr>
        <w:ind w:right="180" w:firstLine="360"/>
        <w:spacing w:after="0" w:line="295" w:lineRule="auto"/>
        <w:rPr>
          <w:sz w:val="20"/>
          <w:szCs w:val="20"/>
          <w:color w:val="auto"/>
        </w:rPr>
      </w:pPr>
      <w:r>
        <w:rPr>
          <w:rFonts w:ascii="Times New Roman" w:cs="Times New Roman" w:eastAsia="Times New Roman" w:hAnsi="Times New Roman"/>
          <w:sz w:val="22"/>
          <w:szCs w:val="22"/>
          <w:color w:val="auto"/>
        </w:rPr>
        <w:t>With that done, copy that server.js file and name it server_time.js, then replace its contents with the following code:</w:t>
      </w:r>
    </w:p>
    <w:p>
      <w:pPr>
        <w:spacing w:after="0" w:line="181" w:lineRule="exact"/>
        <w:rPr>
          <w:sz w:val="20"/>
          <w:szCs w:val="20"/>
          <w:color w:val="auto"/>
        </w:rPr>
      </w:pPr>
    </w:p>
    <w:p>
      <w:pPr>
        <w:ind w:left="220" w:right="2000" w:hanging="219"/>
        <w:spacing w:after="0" w:line="319" w:lineRule="auto"/>
        <w:rPr>
          <w:sz w:val="20"/>
          <w:szCs w:val="20"/>
          <w:color w:val="auto"/>
        </w:rPr>
      </w:pPr>
      <w:r>
        <w:rPr>
          <w:rFonts w:ascii="Times New Roman" w:cs="Times New Roman" w:eastAsia="Times New Roman" w:hAnsi="Times New Roman"/>
          <w:sz w:val="22"/>
          <w:szCs w:val="22"/>
          <w:color w:val="auto"/>
        </w:rPr>
        <w:t>require("http").createServer((inRequest, inResponse) =&gt; { const requestModule = require("request"); requestModule(</w:t>
      </w:r>
    </w:p>
    <w:p>
      <w:pPr>
        <w:spacing w:after="0" w:line="288" w:lineRule="exact"/>
        <w:rPr>
          <w:sz w:val="20"/>
          <w:szCs w:val="20"/>
          <w:color w:val="auto"/>
        </w:rPr>
      </w:pPr>
    </w:p>
    <w:p>
      <w:pPr>
        <w:ind w:left="440" w:right="1680"/>
        <w:spacing w:after="0" w:line="294" w:lineRule="auto"/>
        <w:rPr>
          <w:sz w:val="20"/>
          <w:szCs w:val="20"/>
          <w:color w:val="auto"/>
        </w:rPr>
      </w:pPr>
      <w:r>
        <w:rPr>
          <w:rFonts w:ascii="Times New Roman" w:cs="Times New Roman" w:eastAsia="Times New Roman" w:hAnsi="Times New Roman"/>
          <w:sz w:val="22"/>
          <w:szCs w:val="22"/>
          <w:color w:val="auto"/>
        </w:rPr>
        <w:t>"http://worldtimeapi.org/api/timezone/America/New_York", function (inErr, inResp, inBody) {</w:t>
      </w:r>
    </w:p>
    <w:p>
      <w:pPr>
        <w:spacing w:after="0" w:line="1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inResponse.end(</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`Hello from my first Node Web server: ${inBody}`</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}).listen(80);</w:t>
      </w:r>
    </w:p>
    <w:p>
      <w:pPr>
        <w:spacing w:after="0" w:line="234" w:lineRule="exact"/>
        <w:rPr>
          <w:sz w:val="20"/>
          <w:szCs w:val="20"/>
          <w:color w:val="auto"/>
        </w:rPr>
      </w:pPr>
    </w:p>
    <w:p>
      <w:pPr>
        <w:ind w:right="200" w:firstLine="360"/>
        <w:spacing w:after="0" w:line="302" w:lineRule="auto"/>
        <w:rPr>
          <w:rFonts w:ascii="Times New Roman" w:cs="Times New Roman" w:eastAsia="Times New Roman" w:hAnsi="Times New Roman"/>
          <w:sz w:val="22"/>
          <w:szCs w:val="22"/>
          <w:color w:val="0000FF"/>
        </w:rPr>
      </w:pPr>
      <w:r>
        <w:rPr>
          <w:rFonts w:ascii="Times New Roman" w:cs="Times New Roman" w:eastAsia="Times New Roman" w:hAnsi="Times New Roman"/>
          <w:sz w:val="22"/>
          <w:szCs w:val="22"/>
          <w:color w:val="auto"/>
        </w:rPr>
        <w:t xml:space="preserve">As you probably recognize, it’s the same code as before, but now with a bit more inside the callback function provided to createServer(). What we’re doing now is firstly to import the </w:t>
      </w:r>
      <w:r>
        <w:rPr>
          <w:rFonts w:ascii="Times New Roman" w:cs="Times New Roman" w:eastAsia="Times New Roman" w:hAnsi="Times New Roman"/>
          <w:sz w:val="22"/>
          <w:szCs w:val="22"/>
          <w:i w:val="1"/>
          <w:iCs w:val="1"/>
          <w:color w:val="auto"/>
        </w:rPr>
        <w:t>request</w:t>
      </w:r>
      <w:r>
        <w:rPr>
          <w:rFonts w:ascii="Times New Roman" w:cs="Times New Roman" w:eastAsia="Times New Roman" w:hAnsi="Times New Roman"/>
          <w:sz w:val="22"/>
          <w:szCs w:val="22"/>
          <w:color w:val="auto"/>
        </w:rPr>
        <w:t xml:space="preserve"> module and to give it the name requestModule (just to help disambiguate it from the inRequest object passed into the callback function). The API for this module is straightforward: pass a URL to the constructor, plus a callback, and a call will be made to the URL, and the provided callback will be executed when the response to that call comes back. The URL here is to the World Time API, which you can read about here: </w:t>
      </w:r>
      <w:hyperlink r:id="rId18">
        <w:r>
          <w:rPr>
            <w:rFonts w:ascii="Times New Roman" w:cs="Times New Roman" w:eastAsia="Times New Roman" w:hAnsi="Times New Roman"/>
            <w:sz w:val="22"/>
            <w:szCs w:val="22"/>
            <w:color w:val="0000FF"/>
          </w:rPr>
          <w:t>http://worldtimeapi.org</w:t>
        </w:r>
      </w:hyperlink>
      <w:r>
        <w:rPr>
          <w:rFonts w:ascii="Times New Roman" w:cs="Times New Roman" w:eastAsia="Times New Roman" w:hAnsi="Times New Roman"/>
          <w:sz w:val="22"/>
          <w:szCs w:val="22"/>
          <w:color w:val="auto"/>
        </w:rPr>
        <w:t xml:space="preserve">. This particular form of the URL (the API provides a few) takes in a time zone, America/New_York here (though you should certainly feel free to replace that with a time zone you prefer – you can access </w:t>
      </w:r>
      <w:hyperlink r:id="rId19">
        <w:r>
          <w:rPr>
            <w:rFonts w:ascii="Times New Roman" w:cs="Times New Roman" w:eastAsia="Times New Roman" w:hAnsi="Times New Roman"/>
            <w:sz w:val="22"/>
            <w:szCs w:val="22"/>
            <w:color w:val="0000FF"/>
          </w:rPr>
          <w:t>http://</w:t>
        </w:r>
      </w:hyperlink>
      <w:r>
        <w:rPr>
          <w:rFonts w:ascii="Times New Roman" w:cs="Times New Roman" w:eastAsia="Times New Roman" w:hAnsi="Times New Roman"/>
          <w:sz w:val="22"/>
          <w:szCs w:val="22"/>
          <w:color w:val="auto"/>
        </w:rPr>
        <w:t xml:space="preserve"> </w:t>
      </w:r>
      <w:hyperlink r:id="rId19">
        <w:r>
          <w:rPr>
            <w:rFonts w:ascii="Times New Roman" w:cs="Times New Roman" w:eastAsia="Times New Roman" w:hAnsi="Times New Roman"/>
            <w:sz w:val="22"/>
            <w:szCs w:val="22"/>
            <w:color w:val="0000FF"/>
          </w:rPr>
          <w:t xml:space="preserve">worldtimeapi.org/api/timezone </w:t>
        </w:r>
      </w:hyperlink>
      <w:r>
        <w:rPr>
          <w:rFonts w:ascii="Times New Roman" w:cs="Times New Roman" w:eastAsia="Times New Roman" w:hAnsi="Times New Roman"/>
          <w:sz w:val="22"/>
          <w:szCs w:val="22"/>
          <w:color w:val="000000"/>
        </w:rPr>
        <w:t>in</w:t>
      </w:r>
      <w:r>
        <w:rPr>
          <w:rFonts w:ascii="Times New Roman" w:cs="Times New Roman" w:eastAsia="Times New Roman" w:hAnsi="Times New Roman"/>
          <w:sz w:val="22"/>
          <w:szCs w:val="22"/>
          <w:color w:val="0000FF"/>
        </w:rPr>
        <w:t xml:space="preserve"> </w:t>
      </w:r>
      <w:r>
        <w:rPr>
          <w:rFonts w:ascii="Times New Roman" w:cs="Times New Roman" w:eastAsia="Times New Roman" w:hAnsi="Times New Roman"/>
          <w:sz w:val="22"/>
          <w:szCs w:val="22"/>
          <w:color w:val="000000"/>
        </w:rPr>
        <w:t>a browser to see a list of available time zones).</w:t>
      </w:r>
      <w:r>
        <w:rPr>
          <w:rFonts w:ascii="Times New Roman" w:cs="Times New Roman" w:eastAsia="Times New Roman" w:hAnsi="Times New Roman"/>
          <w:sz w:val="22"/>
          <w:szCs w:val="22"/>
          <w:color w:val="0000FF"/>
        </w:rPr>
        <w:t xml:space="preserve"> </w:t>
      </w:r>
      <w:r>
        <w:rPr>
          <w:rFonts w:ascii="Times New Roman" w:cs="Times New Roman" w:eastAsia="Times New Roman" w:hAnsi="Times New Roman"/>
          <w:sz w:val="22"/>
          <w:szCs w:val="22"/>
          <w:color w:val="000000"/>
        </w:rPr>
        <w:t>What we get back is a chunk of JSON, which is then written to the response that is returned to the browser.</w:t>
      </w:r>
    </w:p>
    <w:p>
      <w:pPr>
        <w:sectPr>
          <w:pgSz w:w="10080" w:h="14400" w:orient="portrait"/>
          <w:cols w:equalWidth="0" w:num="1">
            <w:col w:w="8280"/>
          </w:cols>
          <w:pgMar w:left="1080" w:top="1035" w:right="720" w:bottom="462" w:gutter="0" w:footer="0" w:header="0"/>
        </w:sect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371" w:lineRule="exact"/>
        <w:rPr>
          <w:rFonts w:ascii="Times New Roman" w:cs="Times New Roman" w:eastAsia="Times New Roman" w:hAnsi="Times New Roman"/>
          <w:sz w:val="22"/>
          <w:szCs w:val="22"/>
          <w:color w:val="auto"/>
        </w:rPr>
      </w:pPr>
    </w:p>
    <w:p>
      <w:pPr>
        <w:ind w:left="8060"/>
        <w:spacing w:after="0"/>
        <w:rPr>
          <w:sz w:val="20"/>
          <w:szCs w:val="20"/>
          <w:color w:val="auto"/>
        </w:rPr>
      </w:pPr>
      <w:r>
        <w:rPr>
          <w:rFonts w:ascii="Times New Roman" w:cs="Times New Roman" w:eastAsia="Times New Roman" w:hAnsi="Times New Roman"/>
          <w:sz w:val="22"/>
          <w:szCs w:val="22"/>
          <w:color w:val="auto"/>
        </w:rPr>
        <w:t>19</w:t>
      </w:r>
    </w:p>
    <w:p>
      <w:pPr>
        <w:sectPr>
          <w:pgSz w:w="10080" w:h="14400" w:orient="portrait"/>
          <w:cols w:equalWidth="0" w:num="1">
            <w:col w:w="8280"/>
          </w:cols>
          <w:pgMar w:left="1080" w:top="1035" w:right="720" w:bottom="462" w:gutter="0" w:footer="0" w:header="0"/>
          <w:type w:val="continuous"/>
        </w:sectPr>
      </w:pPr>
    </w:p>
    <w:bookmarkStart w:id="37" w:name="page38"/>
    <w:bookmarkEnd w:id="37"/>
    <w:p>
      <w:pPr>
        <w:spacing w:after="0"/>
        <w:tabs>
          <w:tab w:leader="none" w:pos="1060" w:val="left"/>
        </w:tabs>
        <w:rPr>
          <w:sz w:val="20"/>
          <w:szCs w:val="20"/>
          <w:color w:val="auto"/>
        </w:rPr>
      </w:pPr>
      <w:r>
        <w:rPr>
          <w:rFonts w:ascii="Arial" w:cs="Arial" w:eastAsia="Arial" w:hAnsi="Arial"/>
          <w:sz w:val="20"/>
          <w:szCs w:val="20"/>
          <w:color w:val="auto"/>
        </w:rPr>
        <w:t>Chapter 1</w:t>
      </w:r>
      <w:r>
        <w:rPr>
          <w:sz w:val="20"/>
          <w:szCs w:val="20"/>
          <w:color w:val="auto"/>
        </w:rPr>
        <w:tab/>
      </w:r>
      <w:r>
        <w:rPr>
          <w:rFonts w:ascii="Arial" w:cs="Arial" w:eastAsia="Arial" w:hAnsi="Arial"/>
          <w:sz w:val="18"/>
          <w:szCs w:val="18"/>
          <w:color w:val="auto"/>
        </w:rPr>
        <w:t>Server-Side Action: Node and NPM</w:t>
      </w:r>
    </w:p>
    <w:p>
      <w:pPr>
        <w:spacing w:after="0" w:line="268" w:lineRule="exact"/>
        <w:rPr>
          <w:sz w:val="20"/>
          <w:szCs w:val="20"/>
          <w:color w:val="auto"/>
        </w:rPr>
      </w:pPr>
    </w:p>
    <w:p>
      <w:pPr>
        <w:jc w:val="both"/>
        <w:ind w:right="480" w:firstLine="360"/>
        <w:spacing w:after="0" w:line="299" w:lineRule="auto"/>
        <w:rPr>
          <w:sz w:val="20"/>
          <w:szCs w:val="20"/>
          <w:color w:val="auto"/>
        </w:rPr>
      </w:pPr>
      <w:r>
        <w:rPr>
          <w:rFonts w:ascii="Times New Roman" w:cs="Times New Roman" w:eastAsia="Times New Roman" w:hAnsi="Times New Roman"/>
          <w:sz w:val="22"/>
          <w:szCs w:val="22"/>
          <w:color w:val="auto"/>
        </w:rPr>
        <w:t>The final step is you’ll need to edit package.json to change that start value to indicate the new JavaScript file, after which you can launch the app and try it. The response you’ll see now isn’t necessarily pretty:</w:t>
      </w:r>
    </w:p>
    <w:p>
      <w:pPr>
        <w:spacing w:after="0" w:line="177" w:lineRule="exact"/>
        <w:rPr>
          <w:sz w:val="20"/>
          <w:szCs w:val="20"/>
          <w:color w:val="auto"/>
        </w:rPr>
      </w:pPr>
    </w:p>
    <w:p>
      <w:pPr>
        <w:ind w:right="100"/>
        <w:spacing w:after="0" w:line="303" w:lineRule="auto"/>
        <w:rPr>
          <w:sz w:val="20"/>
          <w:szCs w:val="20"/>
          <w:color w:val="auto"/>
        </w:rPr>
      </w:pPr>
      <w:r>
        <w:rPr>
          <w:rFonts w:ascii="Times New Roman" w:cs="Times New Roman" w:eastAsia="Times New Roman" w:hAnsi="Times New Roman"/>
          <w:sz w:val="22"/>
          <w:szCs w:val="22"/>
          <w:color w:val="auto"/>
        </w:rPr>
        <w:t>Hello from my first Node Web server: {"week_number":36,"utc_offset": "-04:00","utc_datetime":"2019-09-06T17:22:45.406437+00:00","unixtime": 1567790565,"timezone":"America/New_York","raw_offset":-18000,"dst_until": "2019-11-03T06:00:00+00:00","dst_offset":3600,"dst_from":"2019-03-10T07: 00:00+00:00","dst":true,"day_of_year":249,"day_of_week":5,"datetime": "2019-09-06T13:22:45.406437-04:00","client_ip":"12.198.42.69", "abbreviation":"EDT"}</w:t>
      </w:r>
    </w:p>
    <w:p>
      <w:pPr>
        <w:spacing w:after="0" w:line="200" w:lineRule="exact"/>
        <w:rPr>
          <w:sz w:val="20"/>
          <w:szCs w:val="20"/>
          <w:color w:val="auto"/>
        </w:rPr>
      </w:pPr>
    </w:p>
    <w:p>
      <w:pPr>
        <w:spacing w:after="0" w:line="282" w:lineRule="exact"/>
        <w:rPr>
          <w:sz w:val="20"/>
          <w:szCs w:val="20"/>
          <w:color w:val="auto"/>
        </w:rPr>
      </w:pPr>
    </w:p>
    <w:p>
      <w:pPr>
        <w:ind w:right="760" w:firstLine="360"/>
        <w:spacing w:after="0" w:line="295" w:lineRule="auto"/>
        <w:rPr>
          <w:sz w:val="20"/>
          <w:szCs w:val="20"/>
          <w:color w:val="auto"/>
        </w:rPr>
      </w:pPr>
      <w:r>
        <w:rPr>
          <w:rFonts w:ascii="Times New Roman" w:cs="Times New Roman" w:eastAsia="Times New Roman" w:hAnsi="Times New Roman"/>
          <w:sz w:val="22"/>
          <w:szCs w:val="22"/>
          <w:color w:val="auto"/>
        </w:rPr>
        <w:t xml:space="preserve">…but it gets the job done (and, if like me, you have a browser extension that automatically “prettifies” JSON, then what you’ll see will be, well, </w:t>
      </w:r>
      <w:r>
        <w:rPr>
          <w:rFonts w:ascii="Times New Roman" w:cs="Times New Roman" w:eastAsia="Times New Roman" w:hAnsi="Times New Roman"/>
          <w:sz w:val="22"/>
          <w:szCs w:val="22"/>
          <w:i w:val="1"/>
          <w:iCs w:val="1"/>
          <w:color w:val="auto"/>
        </w:rPr>
        <w:t>prettier</w:t>
      </w:r>
      <w:r>
        <w:rPr>
          <w:rFonts w:ascii="Times New Roman" w:cs="Times New Roman" w:eastAsia="Times New Roman" w:hAnsi="Times New Roman"/>
          <w:sz w:val="22"/>
          <w:szCs w:val="22"/>
          <w:color w:val="auto"/>
        </w:rPr>
        <w:t>!).</w:t>
      </w:r>
    </w:p>
    <w:p>
      <w:pPr>
        <w:spacing w:after="0" w:line="18" w:lineRule="exact"/>
        <w:rPr>
          <w:sz w:val="20"/>
          <w:szCs w:val="20"/>
          <w:color w:val="auto"/>
        </w:rPr>
      </w:pPr>
    </w:p>
    <w:p>
      <w:pPr>
        <w:ind w:right="80" w:firstLine="360"/>
        <w:spacing w:after="0" w:line="302" w:lineRule="auto"/>
        <w:rPr>
          <w:sz w:val="20"/>
          <w:szCs w:val="20"/>
          <w:color w:val="auto"/>
        </w:rPr>
      </w:pPr>
      <w:r>
        <w:rPr>
          <w:rFonts w:ascii="Times New Roman" w:cs="Times New Roman" w:eastAsia="Times New Roman" w:hAnsi="Times New Roman"/>
          <w:sz w:val="22"/>
          <w:szCs w:val="22"/>
          <w:color w:val="auto"/>
        </w:rPr>
        <w:t>This is a good example not only of adding dependencies to a project and using them but also of the asynchronous nature of Node I talked about earlier. Here, the call to the World Time API takes some time, and the response to the request coming from the browser is queued up and awaits that response before executing the callback passed to the requestModule() constructor, which then produces the final response to the browser. But, all that time, Node was free to handle other incoming requests; work wasn’t held up awaiting the remote request, that’s the key thing.</w:t>
      </w: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0"/>
          <w:szCs w:val="40"/>
          <w:color w:val="auto"/>
        </w:rPr>
        <w:t>Summary</w:t>
      </w:r>
    </w:p>
    <w:p>
      <w:pPr>
        <w:spacing w:after="0" w:line="214" w:lineRule="exact"/>
        <w:rPr>
          <w:sz w:val="20"/>
          <w:szCs w:val="20"/>
          <w:color w:val="auto"/>
        </w:rPr>
      </w:pPr>
    </w:p>
    <w:p>
      <w:pPr>
        <w:spacing w:after="0" w:line="301" w:lineRule="auto"/>
        <w:rPr>
          <w:sz w:val="20"/>
          <w:szCs w:val="20"/>
          <w:color w:val="auto"/>
        </w:rPr>
      </w:pPr>
      <w:r>
        <w:rPr>
          <w:rFonts w:ascii="Times New Roman" w:cs="Times New Roman" w:eastAsia="Times New Roman" w:hAnsi="Times New Roman"/>
          <w:sz w:val="22"/>
          <w:szCs w:val="22"/>
          <w:color w:val="auto"/>
        </w:rPr>
        <w:t>In this chapter, we looked at Node and NPM and discussed the very basics of their usage. But, because Node and NPM are, conceptually, pretty simple things, these basics are, by and large, all you need to write real applications. You now know how to execute JavaScript code, how to create an NPM project, and how to add dependencies. You understand the difference between the global cache and the local (project) cache, and you even know how to write a basic web server!</w:t>
      </w:r>
    </w:p>
    <w:p>
      <w:pPr>
        <w:spacing w:after="0" w:line="17" w:lineRule="exact"/>
        <w:rPr>
          <w:sz w:val="20"/>
          <w:szCs w:val="20"/>
          <w:color w:val="auto"/>
        </w:rPr>
      </w:pPr>
    </w:p>
    <w:p>
      <w:pPr>
        <w:ind w:right="60" w:firstLine="360"/>
        <w:spacing w:after="0" w:line="299" w:lineRule="auto"/>
        <w:rPr>
          <w:sz w:val="20"/>
          <w:szCs w:val="20"/>
          <w:color w:val="auto"/>
        </w:rPr>
      </w:pPr>
      <w:r>
        <w:rPr>
          <w:rFonts w:ascii="Times New Roman" w:cs="Times New Roman" w:eastAsia="Times New Roman" w:hAnsi="Times New Roman"/>
          <w:sz w:val="22"/>
          <w:szCs w:val="22"/>
          <w:color w:val="auto"/>
        </w:rPr>
        <w:t>In the next chapter, we’ll continue looking at these two tools in a bit more detail, getting to some slightly more advanced stuff with them, to expand the foundation from which we’ll build our two apps later in the book.</w:t>
      </w:r>
    </w:p>
    <w:p>
      <w:pPr>
        <w:sectPr>
          <w:pgSz w:w="10080" w:h="14400" w:orient="portrait"/>
          <w:cols w:equalWidth="0" w:num="1">
            <w:col w:w="8140"/>
          </w:cols>
          <w:pgMar w:left="720" w:top="1035" w:right="12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20</w:t>
      </w:r>
    </w:p>
    <w:p>
      <w:pPr>
        <w:sectPr>
          <w:pgSz w:w="10080" w:h="14400" w:orient="portrait"/>
          <w:cols w:equalWidth="0" w:num="1">
            <w:col w:w="8140"/>
          </w:cols>
          <w:pgMar w:left="720" w:top="1035" w:right="1220" w:bottom="462" w:gutter="0" w:footer="0" w:header="0"/>
          <w:type w:val="continuous"/>
        </w:sectPr>
      </w:pPr>
    </w:p>
    <w:bookmarkStart w:id="38" w:name="page39"/>
    <w:bookmarkEnd w:id="38"/>
    <w:p>
      <w:pPr>
        <w:spacing w:after="0"/>
        <w:rPr>
          <w:sz w:val="20"/>
          <w:szCs w:val="20"/>
          <w:color w:val="auto"/>
        </w:rPr>
      </w:pPr>
      <w:r>
        <w:rPr>
          <w:rFonts w:ascii="Arial" w:cs="Arial" w:eastAsia="Arial" w:hAnsi="Arial"/>
          <w:sz w:val="36"/>
          <w:szCs w:val="36"/>
          <w:b w:val="1"/>
          <w:bCs w:val="1"/>
          <w:color w:val="auto"/>
        </w:rPr>
        <w:t>CHAPTER 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Arial" w:cs="Arial" w:eastAsia="Arial" w:hAnsi="Arial"/>
          <w:sz w:val="80"/>
          <w:szCs w:val="80"/>
          <w:b w:val="1"/>
          <w:bCs w:val="1"/>
          <w:color w:val="auto"/>
        </w:rPr>
        <w:t>A Few More Words:</w:t>
      </w:r>
    </w:p>
    <w:p>
      <w:pPr>
        <w:spacing w:after="0"/>
        <w:rPr>
          <w:sz w:val="20"/>
          <w:szCs w:val="20"/>
          <w:color w:val="auto"/>
        </w:rPr>
      </w:pPr>
      <w:r>
        <w:rPr>
          <w:rFonts w:ascii="Arial" w:cs="Arial" w:eastAsia="Arial" w:hAnsi="Arial"/>
          <w:sz w:val="68"/>
          <w:szCs w:val="68"/>
          <w:b w:val="1"/>
          <w:bCs w:val="1"/>
          <w:color w:val="auto"/>
        </w:rPr>
        <w:t>Advanced Node and NPM</w:t>
      </w:r>
    </w:p>
    <w:p>
      <w:pPr>
        <w:spacing w:after="0" w:line="200" w:lineRule="exact"/>
        <w:rPr>
          <w:sz w:val="20"/>
          <w:szCs w:val="20"/>
          <w:color w:val="auto"/>
        </w:rPr>
      </w:pPr>
    </w:p>
    <w:p>
      <w:pPr>
        <w:spacing w:after="0" w:line="387" w:lineRule="exact"/>
        <w:rPr>
          <w:sz w:val="20"/>
          <w:szCs w:val="20"/>
          <w:color w:val="auto"/>
        </w:rPr>
      </w:pPr>
    </w:p>
    <w:p>
      <w:pPr>
        <w:ind w:right="200"/>
        <w:spacing w:after="0" w:line="300" w:lineRule="auto"/>
        <w:rPr>
          <w:sz w:val="20"/>
          <w:szCs w:val="20"/>
          <w:color w:val="auto"/>
        </w:rPr>
      </w:pPr>
      <w:r>
        <w:rPr>
          <w:rFonts w:ascii="Times New Roman" w:cs="Times New Roman" w:eastAsia="Times New Roman" w:hAnsi="Times New Roman"/>
          <w:sz w:val="22"/>
          <w:szCs w:val="22"/>
          <w:color w:val="auto"/>
        </w:rPr>
        <w:t>In the last chapter, we began looking at Node and NPM, and you even built a quick Node-based web server to demonstrate the concepts. I said then that you now have the basics you’d need in both things to start working on some apps. But, before we get to that, let’s look at them both in just a little more detail.</w:t>
      </w:r>
    </w:p>
    <w:p>
      <w:pPr>
        <w:spacing w:after="0" w:line="16" w:lineRule="exact"/>
        <w:rPr>
          <w:sz w:val="20"/>
          <w:szCs w:val="20"/>
          <w:color w:val="auto"/>
        </w:rPr>
      </w:pPr>
    </w:p>
    <w:p>
      <w:pPr>
        <w:ind w:right="220" w:firstLine="360"/>
        <w:spacing w:after="0" w:line="299" w:lineRule="auto"/>
        <w:rPr>
          <w:sz w:val="20"/>
          <w:szCs w:val="20"/>
          <w:color w:val="auto"/>
        </w:rPr>
      </w:pPr>
      <w:r>
        <w:rPr>
          <w:rFonts w:ascii="Times New Roman" w:cs="Times New Roman" w:eastAsia="Times New Roman" w:hAnsi="Times New Roman"/>
          <w:sz w:val="22"/>
          <w:szCs w:val="22"/>
          <w:color w:val="auto"/>
        </w:rPr>
        <w:t>Since Node got the pole position in the last chapter, let’s flip the script for this one and give NPM the head start this time out of the gate (yeesh, how many metaphors can be mixed in one sentence?!).</w:t>
      </w:r>
    </w:p>
    <w:p>
      <w:pPr>
        <w:spacing w:after="0" w:line="300" w:lineRule="exact"/>
        <w:rPr>
          <w:sz w:val="20"/>
          <w:szCs w:val="20"/>
          <w:color w:val="auto"/>
        </w:rPr>
      </w:pPr>
    </w:p>
    <w:p>
      <w:pPr>
        <w:spacing w:after="0"/>
        <w:rPr>
          <w:sz w:val="20"/>
          <w:szCs w:val="20"/>
          <w:color w:val="auto"/>
        </w:rPr>
      </w:pPr>
      <w:r>
        <w:rPr>
          <w:rFonts w:ascii="Arial" w:cs="Arial" w:eastAsia="Arial" w:hAnsi="Arial"/>
          <w:sz w:val="40"/>
          <w:szCs w:val="40"/>
          <w:color w:val="auto"/>
        </w:rPr>
        <w:t>NPM: More on package.json</w:t>
      </w:r>
    </w:p>
    <w:p>
      <w:pPr>
        <w:spacing w:after="0" w:line="214" w:lineRule="exact"/>
        <w:rPr>
          <w:sz w:val="20"/>
          <w:szCs w:val="20"/>
          <w:color w:val="auto"/>
        </w:rPr>
      </w:pPr>
    </w:p>
    <w:p>
      <w:pPr>
        <w:spacing w:after="0" w:line="301" w:lineRule="auto"/>
        <w:rPr>
          <w:sz w:val="20"/>
          <w:szCs w:val="20"/>
          <w:color w:val="auto"/>
        </w:rPr>
      </w:pPr>
      <w:r>
        <w:rPr>
          <w:rFonts w:ascii="Times New Roman" w:cs="Times New Roman" w:eastAsia="Times New Roman" w:hAnsi="Times New Roman"/>
          <w:sz w:val="22"/>
          <w:szCs w:val="22"/>
          <w:color w:val="auto"/>
        </w:rPr>
        <w:t xml:space="preserve">In the last chapter, you learned how to init a project with NPM, which generates a package.json file. I said then that most of its contents were optional, and that’s definitely true, but let’s talk about what’s available in that file, discussing each of the keys available (remember it’s just a JSON file, which means it’s defining a JavaScript object, which has </w:t>
      </w:r>
      <w:r>
        <w:rPr>
          <w:rFonts w:ascii="Times New Roman" w:cs="Times New Roman" w:eastAsia="Times New Roman" w:hAnsi="Times New Roman"/>
          <w:sz w:val="22"/>
          <w:szCs w:val="22"/>
          <w:i w:val="1"/>
          <w:iCs w:val="1"/>
          <w:color w:val="auto"/>
        </w:rPr>
        <w:t xml:space="preserve">keys </w:t>
      </w:r>
      <w:r>
        <w:rPr>
          <w:rFonts w:ascii="Times New Roman" w:cs="Times New Roman" w:eastAsia="Times New Roman" w:hAnsi="Times New Roman"/>
          <w:sz w:val="22"/>
          <w:szCs w:val="22"/>
          <w:color w:val="auto"/>
        </w:rPr>
        <w:t>or</w:t>
      </w:r>
      <w:r>
        <w:rPr>
          <w:rFonts w:ascii="Times New Roman" w:cs="Times New Roman" w:eastAsia="Times New Roman" w:hAnsi="Times New Roman"/>
          <w:sz w:val="22"/>
          <w:szCs w:val="22"/>
          <w:i w:val="1"/>
          <w:iCs w:val="1"/>
          <w:color w:val="auto"/>
        </w:rPr>
        <w:t xml:space="preserve"> properties </w:t>
      </w:r>
      <w:r>
        <w:rPr>
          <w:rFonts w:ascii="Times New Roman" w:cs="Times New Roman" w:eastAsia="Times New Roman" w:hAnsi="Times New Roman"/>
          <w:sz w:val="22"/>
          <w:szCs w:val="22"/>
          <w:color w:val="auto"/>
        </w:rPr>
        <w:t>or</w:t>
      </w:r>
      <w:r>
        <w:rPr>
          <w:rFonts w:ascii="Times New Roman" w:cs="Times New Roman" w:eastAsia="Times New Roman" w:hAnsi="Times New Roman"/>
          <w:sz w:val="22"/>
          <w:szCs w:val="22"/>
          <w:i w:val="1"/>
          <w:iCs w:val="1"/>
          <w:color w:val="auto"/>
        </w:rPr>
        <w:t xml:space="preserve"> attributes </w:t>
      </w:r>
      <w:r>
        <w:rPr>
          <w:rFonts w:ascii="Times New Roman" w:cs="Times New Roman" w:eastAsia="Times New Roman" w:hAnsi="Times New Roman"/>
          <w:sz w:val="22"/>
          <w:szCs w:val="22"/>
          <w:color w:val="auto"/>
        </w:rPr>
        <w:t>or even</w:t>
      </w:r>
      <w:r>
        <w:rPr>
          <w:rFonts w:ascii="Times New Roman" w:cs="Times New Roman" w:eastAsia="Times New Roman" w:hAnsi="Times New Roman"/>
          <w:sz w:val="22"/>
          <w:szCs w:val="22"/>
          <w:i w:val="1"/>
          <w:iCs w:val="1"/>
          <w:color w:val="auto"/>
        </w:rPr>
        <w:t xml:space="preserve"> elements </w:t>
      </w:r>
      <w:r>
        <w:rPr>
          <w:rFonts w:ascii="Times New Roman" w:cs="Times New Roman" w:eastAsia="Times New Roman" w:hAnsi="Times New Roman"/>
          <w:sz w:val="22"/>
          <w:szCs w:val="22"/>
          <w:color w:val="auto"/>
        </w:rPr>
        <w:t>– all these terms are generally taken to be</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interchangeable in this context):</w:t>
      </w:r>
    </w:p>
    <w:p>
      <w:pPr>
        <w:spacing w:after="0" w:line="119" w:lineRule="exact"/>
        <w:rPr>
          <w:sz w:val="20"/>
          <w:szCs w:val="20"/>
          <w:color w:val="auto"/>
        </w:rPr>
      </w:pPr>
    </w:p>
    <w:p>
      <w:pPr>
        <w:jc w:val="center"/>
        <w:ind w:right="820"/>
        <w:spacing w:after="0"/>
        <w:tabs>
          <w:tab w:leader="none" w:pos="20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name </w:t>
      </w:r>
      <w:r>
        <w:rPr>
          <w:rFonts w:ascii="Times New Roman" w:cs="Times New Roman" w:eastAsia="Times New Roman" w:hAnsi="Times New Roman"/>
          <w:sz w:val="22"/>
          <w:szCs w:val="22"/>
          <w:color w:val="auto"/>
        </w:rPr>
        <w:t>– We start with a simple one: the name of the thing you’re</w:t>
      </w:r>
    </w:p>
    <w:p>
      <w:pPr>
        <w:spacing w:after="0" w:line="76" w:lineRule="exact"/>
        <w:rPr>
          <w:sz w:val="20"/>
          <w:szCs w:val="20"/>
          <w:color w:val="auto"/>
        </w:rPr>
      </w:pPr>
    </w:p>
    <w:p>
      <w:pPr>
        <w:ind w:left="940" w:right="1320"/>
        <w:spacing w:after="0" w:line="299" w:lineRule="auto"/>
        <w:rPr>
          <w:sz w:val="20"/>
          <w:szCs w:val="20"/>
          <w:color w:val="auto"/>
        </w:rPr>
      </w:pPr>
      <w:r>
        <w:rPr>
          <w:rFonts w:ascii="Times New Roman" w:cs="Times New Roman" w:eastAsia="Times New Roman" w:hAnsi="Times New Roman"/>
          <w:sz w:val="22"/>
          <w:szCs w:val="22"/>
          <w:color w:val="auto"/>
        </w:rPr>
        <w:t>coding! The name element’s value must be no more than 214 characters, cannot start with a dot or an underscore, can have no uppercase letters, and must be URL-safe.</w:t>
      </w:r>
    </w:p>
    <w:p>
      <w:pPr>
        <w:spacing w:after="0" w:line="126" w:lineRule="exact"/>
        <w:rPr>
          <w:sz w:val="20"/>
          <w:szCs w:val="20"/>
          <w:color w:val="auto"/>
        </w:rPr>
      </w:pPr>
    </w:p>
    <w:p>
      <w:pPr>
        <w:ind w:left="940" w:right="1140" w:hanging="359"/>
        <w:spacing w:after="0" w:line="304"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author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author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is a single person and is defined by an object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with three potential attributes: name, email, and url (where name is required, and both email and url are optional). Alternatively, you can make the value a single string in the form "&lt;name&gt; &lt;email&gt; (&lt;url&gt;)" and NPM will parse it for you automatically.</w:t>
      </w:r>
    </w:p>
    <w:p>
      <w:pPr>
        <w:sectPr>
          <w:pgSz w:w="10080" w:h="14400" w:orient="portrait"/>
          <w:cols w:equalWidth="0" w:num="1">
            <w:col w:w="8280"/>
          </w:cols>
          <w:pgMar w:left="1080" w:top="1201" w:right="720" w:bottom="131" w:gutter="0" w:footer="0" w:header="0"/>
        </w:sectPr>
      </w:pPr>
    </w:p>
    <w:p>
      <w:pPr>
        <w:spacing w:after="0" w:line="25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Frank Zammetti 2020</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xml:space="preserve">F. Zammetti, </w:t>
      </w:r>
      <w:r>
        <w:rPr>
          <w:rFonts w:ascii="Times New Roman" w:cs="Times New Roman" w:eastAsia="Times New Roman" w:hAnsi="Times New Roman"/>
          <w:sz w:val="17"/>
          <w:szCs w:val="17"/>
          <w:i w:val="1"/>
          <w:iCs w:val="1"/>
          <w:color w:val="auto"/>
        </w:rPr>
        <w:t>Modern Full-Stack Development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color w:val="0000FF"/>
        </w:rPr>
        <w:t>https://doi.org/10.1007/978-1-4842-5738-8_2</w:t>
      </w:r>
    </w:p>
    <w:p>
      <w:pPr>
        <w:spacing w:after="0" w:line="20" w:lineRule="exact"/>
        <w:rPr>
          <w:sz w:val="20"/>
          <w:szCs w:val="20"/>
          <w:color w:val="auto"/>
        </w:rPr>
      </w:pPr>
      <w:r>
        <w:rPr>
          <w:sz w:val="20"/>
          <w:szCs w:val="20"/>
          <w:color w:val="auto"/>
        </w:rPr>
        <w:br w:type="column"/>
      </w:r>
    </w:p>
    <w:p>
      <w:pPr>
        <w:spacing w:after="0" w:line="4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21</w:t>
      </w:r>
    </w:p>
    <w:p>
      <w:pPr>
        <w:sectPr>
          <w:pgSz w:w="10080" w:h="14400" w:orient="portrait"/>
          <w:cols w:equalWidth="0" w:num="2">
            <w:col w:w="7340" w:space="720"/>
            <w:col w:w="220"/>
          </w:cols>
          <w:pgMar w:left="1080" w:top="1201" w:right="720" w:bottom="131" w:gutter="0" w:footer="0" w:header="0"/>
          <w:type w:val="continuous"/>
        </w:sectPr>
      </w:pPr>
    </w:p>
    <w:bookmarkStart w:id="39" w:name="page40"/>
    <w:bookmarkEnd w:id="39"/>
    <w:p>
      <w:pPr>
        <w:spacing w:after="0"/>
        <w:tabs>
          <w:tab w:leader="none" w:pos="106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56" w:lineRule="exact"/>
        <w:rPr>
          <w:sz w:val="20"/>
          <w:szCs w:val="20"/>
          <w:color w:val="auto"/>
        </w:rPr>
      </w:pPr>
    </w:p>
    <w:p>
      <w:pPr>
        <w:ind w:left="940" w:right="58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bin </w:t>
      </w:r>
      <w:r>
        <w:rPr>
          <w:rFonts w:ascii="Times New Roman" w:cs="Times New Roman" w:eastAsia="Times New Roman" w:hAnsi="Times New Roman"/>
          <w:sz w:val="22"/>
          <w:szCs w:val="22"/>
          <w:color w:val="auto"/>
        </w:rPr>
        <w:t>– Some packages require executables to be installed to do their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work and added to the path. That’s where the bin element comes in. You can make the value an object (or map, which is probably the more appropriate term here) that maps a command to an executable and NPM will take care of “installing” it for you when you install the package by creating the appropriate symlink.</w:t>
      </w:r>
    </w:p>
    <w:p>
      <w:pPr>
        <w:spacing w:after="0" w:line="124" w:lineRule="exact"/>
        <w:rPr>
          <w:sz w:val="20"/>
          <w:szCs w:val="20"/>
          <w:color w:val="auto"/>
        </w:rPr>
      </w:pPr>
    </w:p>
    <w:p>
      <w:pPr>
        <w:ind w:left="940" w:right="76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browser </w:t>
      </w:r>
      <w:r>
        <w:rPr>
          <w:rFonts w:ascii="Times New Roman" w:cs="Times New Roman" w:eastAsia="Times New Roman" w:hAnsi="Times New Roman"/>
          <w:sz w:val="22"/>
          <w:szCs w:val="22"/>
          <w:color w:val="auto"/>
        </w:rPr>
        <w:t>– Some modules are meant to be used in a browser, not in</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Node, and for those packages, you can use this element instead of the main element (coming up shortly!) to hint to the users of your package that it depends on primitives available to JavaScript that aren’t available in Node.</w:t>
      </w:r>
    </w:p>
    <w:p>
      <w:pPr>
        <w:spacing w:after="0" w:line="123" w:lineRule="exact"/>
        <w:rPr>
          <w:sz w:val="20"/>
          <w:szCs w:val="20"/>
          <w:color w:val="auto"/>
        </w:rPr>
      </w:pPr>
    </w:p>
    <w:p>
      <w:pPr>
        <w:ind w:left="940" w:right="64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bugs </w:t>
      </w:r>
      <w:r>
        <w:rPr>
          <w:rFonts w:ascii="Times New Roman" w:cs="Times New Roman" w:eastAsia="Times New Roman" w:hAnsi="Times New Roman"/>
          <w:sz w:val="22"/>
          <w:szCs w:val="22"/>
          <w:color w:val="auto"/>
        </w:rPr>
        <w:t>– If your project has an issue tracker, then you can reference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it with the bugs element. The value of this is an object with two attributes, url and email, and you can specify either or both (but you must specify at least one, or NPM will complain).</w:t>
      </w:r>
    </w:p>
    <w:p>
      <w:pPr>
        <w:spacing w:after="0" w:line="123" w:lineRule="exact"/>
        <w:rPr>
          <w:sz w:val="20"/>
          <w:szCs w:val="20"/>
          <w:color w:val="auto"/>
        </w:rPr>
      </w:pPr>
    </w:p>
    <w:p>
      <w:pPr>
        <w:ind w:left="940" w:right="66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bundledDependencies </w:t>
      </w:r>
      <w:r>
        <w:rPr>
          <w:rFonts w:ascii="Times New Roman" w:cs="Times New Roman" w:eastAsia="Times New Roman" w:hAnsi="Times New Roman"/>
          <w:sz w:val="22"/>
          <w:szCs w:val="22"/>
          <w:color w:val="auto"/>
        </w:rPr>
        <w:t>– Some projects need to preserve NPM</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packages locally or through a single download. For those, this element allows you to specify an array of package names that will be bundled with your package when you publish it.</w:t>
      </w:r>
    </w:p>
    <w:p>
      <w:pPr>
        <w:spacing w:after="0" w:line="114" w:lineRule="exact"/>
        <w:rPr>
          <w:sz w:val="20"/>
          <w:szCs w:val="20"/>
          <w:color w:val="auto"/>
        </w:rPr>
      </w:pPr>
    </w:p>
    <w:p>
      <w:pPr>
        <w:jc w:val="center"/>
        <w:spacing w:after="0"/>
        <w:tabs>
          <w:tab w:leader="none" w:pos="20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config </w:t>
      </w:r>
      <w:r>
        <w:rPr>
          <w:rFonts w:ascii="Times New Roman" w:cs="Times New Roman" w:eastAsia="Times New Roman" w:hAnsi="Times New Roman"/>
          <w:sz w:val="22"/>
          <w:szCs w:val="22"/>
          <w:color w:val="auto"/>
        </w:rPr>
        <w:t>– If you need to have parameters available in the environment</w:t>
      </w:r>
    </w:p>
    <w:p>
      <w:pPr>
        <w:spacing w:after="0" w:line="76" w:lineRule="exact"/>
        <w:rPr>
          <w:sz w:val="20"/>
          <w:szCs w:val="20"/>
          <w:color w:val="auto"/>
        </w:rPr>
      </w:pPr>
    </w:p>
    <w:p>
      <w:pPr>
        <w:ind w:left="940" w:right="600"/>
        <w:spacing w:after="0" w:line="301" w:lineRule="auto"/>
        <w:rPr>
          <w:sz w:val="20"/>
          <w:szCs w:val="20"/>
          <w:color w:val="auto"/>
        </w:rPr>
      </w:pPr>
      <w:r>
        <w:rPr>
          <w:rFonts w:ascii="Times New Roman" w:cs="Times New Roman" w:eastAsia="Times New Roman" w:hAnsi="Times New Roman"/>
          <w:sz w:val="22"/>
          <w:szCs w:val="22"/>
          <w:color w:val="auto"/>
        </w:rPr>
        <w:t>when your package is used, then the config element might do the trick. Here, you can specify a value like "config" : { "port" : "8888" } and then in your code you can reference npm_package_ config_port as an environment variable to get the value configured.</w:t>
      </w:r>
    </w:p>
    <w:p>
      <w:pPr>
        <w:spacing w:after="0" w:line="122" w:lineRule="exact"/>
        <w:rPr>
          <w:sz w:val="20"/>
          <w:szCs w:val="20"/>
          <w:color w:val="auto"/>
        </w:rPr>
      </w:pPr>
    </w:p>
    <w:p>
      <w:pPr>
        <w:ind w:left="940" w:right="50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contributors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contributors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element is just like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author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element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except that this is an array of people who helped with the project.</w:t>
      </w:r>
    </w:p>
    <w:p>
      <w:pPr>
        <w:spacing w:after="0" w:line="121" w:lineRule="exact"/>
        <w:rPr>
          <w:sz w:val="20"/>
          <w:szCs w:val="20"/>
          <w:color w:val="auto"/>
        </w:rPr>
      </w:pPr>
    </w:p>
    <w:p>
      <w:pPr>
        <w:ind w:left="940" w:right="500" w:hanging="359"/>
        <w:spacing w:after="0" w:line="30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cpu </w:t>
      </w:r>
      <w:r>
        <w:rPr>
          <w:rFonts w:ascii="Times New Roman" w:cs="Times New Roman" w:eastAsia="Times New Roman" w:hAnsi="Times New Roman"/>
          <w:sz w:val="22"/>
          <w:szCs w:val="22"/>
          <w:color w:val="auto"/>
        </w:rPr>
        <w:t>– If your code is only meant to run on certain system architectures,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you can specify which as an array of strings with the cpu element.</w:t>
      </w:r>
    </w:p>
    <w:p>
      <w:pPr>
        <w:spacing w:after="0" w:line="117" w:lineRule="exact"/>
        <w:rPr>
          <w:sz w:val="20"/>
          <w:szCs w:val="20"/>
          <w:color w:val="auto"/>
        </w:rPr>
      </w:pPr>
    </w:p>
    <w:p>
      <w:pPr>
        <w:ind w:left="940" w:right="54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dependencies </w:t>
      </w:r>
      <w:r>
        <w:rPr>
          <w:rFonts w:ascii="Times New Roman" w:cs="Times New Roman" w:eastAsia="Times New Roman" w:hAnsi="Times New Roman"/>
          <w:sz w:val="22"/>
          <w:szCs w:val="22"/>
          <w:color w:val="auto"/>
        </w:rPr>
        <w:t>– You saw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dependencies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element in the previous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chapter, but I’ll also mention that in addition to specifying a package name and optionally a version to be pulled down from the NPM registry, you can also specify a URL to a tarball to be downloaded or a Git/GitHub URL or a local file system path.</w:t>
      </w:r>
    </w:p>
    <w:p>
      <w:pPr>
        <w:sectPr>
          <w:pgSz w:w="10080" w:h="14400" w:orient="portrait"/>
          <w:cols w:equalWidth="0" w:num="1">
            <w:col w:w="7920"/>
          </w:cols>
          <w:pgMar w:left="720" w:top="1035" w:right="1440" w:bottom="462" w:gutter="0" w:footer="0" w:header="0"/>
        </w:sectPr>
      </w:pPr>
    </w:p>
    <w:p>
      <w:pPr>
        <w:spacing w:after="0" w:line="20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22</w:t>
      </w:r>
    </w:p>
    <w:p>
      <w:pPr>
        <w:sectPr>
          <w:pgSz w:w="10080" w:h="14400" w:orient="portrait"/>
          <w:cols w:equalWidth="0" w:num="1">
            <w:col w:w="7920"/>
          </w:cols>
          <w:pgMar w:left="720" w:top="1035" w:right="1440" w:bottom="462" w:gutter="0" w:footer="0" w:header="0"/>
          <w:type w:val="continuous"/>
        </w:sectPr>
      </w:pPr>
    </w:p>
    <w:bookmarkStart w:id="40" w:name="page41"/>
    <w:bookmarkEnd w:id="40"/>
    <w:p>
      <w:pPr>
        <w:ind w:left="3120"/>
        <w:spacing w:after="0"/>
        <w:tabs>
          <w:tab w:leader="none" w:pos="418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56" w:lineRule="exact"/>
        <w:rPr>
          <w:sz w:val="20"/>
          <w:szCs w:val="20"/>
          <w:color w:val="auto"/>
        </w:rPr>
      </w:pPr>
    </w:p>
    <w:p>
      <w:pPr>
        <w:ind w:left="580" w:right="1180" w:hanging="359"/>
        <w:spacing w:after="0" w:line="303"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description </w:t>
      </w:r>
      <w:r>
        <w:rPr>
          <w:rFonts w:ascii="Times New Roman" w:cs="Times New Roman" w:eastAsia="Times New Roman" w:hAnsi="Times New Roman"/>
          <w:sz w:val="22"/>
          <w:szCs w:val="22"/>
          <w:color w:val="auto"/>
        </w:rPr>
        <w:t>– A freeform string that describes your package. It’s as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simple as that!</w:t>
      </w:r>
    </w:p>
    <w:p>
      <w:pPr>
        <w:spacing w:after="0" w:line="121" w:lineRule="exact"/>
        <w:rPr>
          <w:sz w:val="20"/>
          <w:szCs w:val="20"/>
          <w:color w:val="auto"/>
        </w:rPr>
      </w:pPr>
    </w:p>
    <w:p>
      <w:pPr>
        <w:jc w:val="both"/>
        <w:ind w:left="580" w:right="920" w:hanging="359"/>
        <w:spacing w:after="0" w:line="303"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devDependencies </w:t>
      </w:r>
      <w:r>
        <w:rPr>
          <w:rFonts w:ascii="Times New Roman" w:cs="Times New Roman" w:eastAsia="Times New Roman" w:hAnsi="Times New Roman"/>
          <w:sz w:val="22"/>
          <w:szCs w:val="22"/>
          <w:color w:val="auto"/>
        </w:rPr>
        <w:t>– Again, one I mentioned in the previous chapter,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and it’s simply the same as dependencies, but it names packages that are only needed during development.</w:t>
      </w:r>
    </w:p>
    <w:p>
      <w:pPr>
        <w:spacing w:after="0" w:line="122" w:lineRule="exact"/>
        <w:rPr>
          <w:sz w:val="20"/>
          <w:szCs w:val="20"/>
          <w:color w:val="auto"/>
        </w:rPr>
      </w:pPr>
    </w:p>
    <w:p>
      <w:pPr>
        <w:ind w:left="580" w:right="920" w:hanging="359"/>
        <w:spacing w:after="0" w:line="303"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directories </w:t>
      </w:r>
      <w:r>
        <w:rPr>
          <w:rFonts w:ascii="Times New Roman" w:cs="Times New Roman" w:eastAsia="Times New Roman" w:hAnsi="Times New Roman"/>
          <w:sz w:val="22"/>
          <w:szCs w:val="22"/>
          <w:color w:val="auto"/>
        </w:rPr>
        <w:t>– This element allows you to describe the structure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your package, things like the location of library components binary content, man pages, Markdown documentation, examples, and tests. See the Common JS package specification for details on this.</w:t>
      </w:r>
    </w:p>
    <w:p>
      <w:pPr>
        <w:spacing w:after="0" w:line="123" w:lineRule="exact"/>
        <w:rPr>
          <w:sz w:val="20"/>
          <w:szCs w:val="20"/>
          <w:color w:val="auto"/>
        </w:rPr>
      </w:pPr>
    </w:p>
    <w:p>
      <w:pPr>
        <w:jc w:val="both"/>
        <w:ind w:left="580" w:right="920" w:hanging="359"/>
        <w:spacing w:after="0" w:line="303"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engines </w:t>
      </w:r>
      <w:r>
        <w:rPr>
          <w:rFonts w:ascii="Times New Roman" w:cs="Times New Roman" w:eastAsia="Times New Roman" w:hAnsi="Times New Roman"/>
          <w:sz w:val="22"/>
          <w:szCs w:val="22"/>
          <w:color w:val="auto"/>
        </w:rPr>
        <w:t>– This element allows you to specify what version(s) of Node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your package works on. You can also use this element to define what version(s) of NPM is capable of properly installing the package.</w:t>
      </w:r>
    </w:p>
    <w:p>
      <w:pPr>
        <w:spacing w:after="0" w:line="122" w:lineRule="exact"/>
        <w:rPr>
          <w:sz w:val="20"/>
          <w:szCs w:val="20"/>
          <w:color w:val="auto"/>
        </w:rPr>
      </w:pPr>
    </w:p>
    <w:p>
      <w:pPr>
        <w:ind w:left="580" w:right="960" w:hanging="359"/>
        <w:spacing w:after="0" w:line="303"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files </w:t>
      </w:r>
      <w:r>
        <w:rPr>
          <w:rFonts w:ascii="Times New Roman" w:cs="Times New Roman" w:eastAsia="Times New Roman" w:hAnsi="Times New Roman"/>
          <w:sz w:val="22"/>
          <w:szCs w:val="22"/>
          <w:color w:val="auto"/>
        </w:rPr>
        <w:t>– When your package is installed as a dependency, NPM will</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need to know what files to include. It will by default assume all, but if you want or need to be specified, then the files element will let you do that. It works a lot like a .gitignore file, but in reverse: anything listed in this element will be included, not ignored.</w:t>
      </w:r>
    </w:p>
    <w:p>
      <w:pPr>
        <w:spacing w:after="0" w:line="123" w:lineRule="exact"/>
        <w:rPr>
          <w:sz w:val="20"/>
          <w:szCs w:val="20"/>
          <w:color w:val="auto"/>
        </w:rPr>
      </w:pPr>
    </w:p>
    <w:p>
      <w:pPr>
        <w:ind w:left="580" w:right="1120" w:hanging="359"/>
        <w:spacing w:after="0" w:line="305"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homepage </w:t>
      </w:r>
      <w:r>
        <w:rPr>
          <w:rFonts w:ascii="Times New Roman" w:cs="Times New Roman" w:eastAsia="Times New Roman" w:hAnsi="Times New Roman"/>
          <w:sz w:val="22"/>
          <w:szCs w:val="22"/>
          <w:color w:val="auto"/>
        </w:rPr>
        <w:t>– If your project has a web site, then you can specify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URL of its homepage with this element.</w:t>
      </w:r>
    </w:p>
    <w:p>
      <w:pPr>
        <w:spacing w:after="0" w:line="117" w:lineRule="exact"/>
        <w:rPr>
          <w:sz w:val="20"/>
          <w:szCs w:val="20"/>
          <w:color w:val="auto"/>
        </w:rPr>
      </w:pPr>
    </w:p>
    <w:p>
      <w:pPr>
        <w:ind w:left="580" w:right="920" w:hanging="359"/>
        <w:spacing w:after="0" w:line="303"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keywords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keywords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element is an arbitrary array of strings that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can be used to help people find your package (more on this in the next section).</w:t>
      </w:r>
    </w:p>
    <w:p>
      <w:pPr>
        <w:spacing w:after="0" w:line="122" w:lineRule="exact"/>
        <w:rPr>
          <w:sz w:val="20"/>
          <w:szCs w:val="20"/>
          <w:color w:val="auto"/>
        </w:rPr>
      </w:pPr>
    </w:p>
    <w:p>
      <w:pPr>
        <w:ind w:left="580" w:right="900" w:hanging="359"/>
        <w:spacing w:after="0" w:line="303" w:lineRule="auto"/>
        <w:tabs>
          <w:tab w:leader="none" w:pos="560" w:val="left"/>
        </w:tabs>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license </w:t>
      </w:r>
      <w:r>
        <w:rPr>
          <w:rFonts w:ascii="Times New Roman" w:cs="Times New Roman" w:eastAsia="Times New Roman" w:hAnsi="Times New Roman"/>
          <w:sz w:val="22"/>
          <w:szCs w:val="22"/>
          <w:color w:val="auto"/>
        </w:rPr>
        <w:t>– The value of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license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element is the license your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 xml:space="preserve">package is released under. The value of this must be a currently registered SPDX license identifier (see </w:t>
      </w:r>
      <w:hyperlink r:id="rId20">
        <w:r>
          <w:rPr>
            <w:rFonts w:ascii="Times New Roman" w:cs="Times New Roman" w:eastAsia="Times New Roman" w:hAnsi="Times New Roman"/>
            <w:sz w:val="22"/>
            <w:szCs w:val="22"/>
            <w:color w:val="0000FF"/>
          </w:rPr>
          <w:t>spdx.org</w:t>
        </w:r>
        <w:r>
          <w:rPr>
            <w:rFonts w:ascii="Times New Roman" w:cs="Times New Roman" w:eastAsia="Times New Roman" w:hAnsi="Times New Roman"/>
            <w:sz w:val="22"/>
            <w:szCs w:val="22"/>
            <w:color w:val="auto"/>
          </w:rPr>
          <w:t xml:space="preserve"> </w:t>
        </w:r>
      </w:hyperlink>
      <w:r>
        <w:rPr>
          <w:rFonts w:ascii="Times New Roman" w:cs="Times New Roman" w:eastAsia="Times New Roman" w:hAnsi="Times New Roman"/>
          <w:sz w:val="22"/>
          <w:szCs w:val="22"/>
          <w:color w:val="auto"/>
        </w:rPr>
        <w:t>for a list). Alternatively, if you are using a custom license or one that doesn’t yet have an SPDX identifier, then you can set the value to "SEE LICENSE IN &lt;filename&gt;" and place the &lt;filename&gt; license file alongside the package.json file. Or, if you don’t grant rights to use your package to anyone (vis-à-vis, you want to make it private and/or unpublished), then you can use a value of "UNLICENSED".</w:t>
      </w:r>
    </w:p>
    <w:p>
      <w:pPr>
        <w:sectPr>
          <w:pgSz w:w="10080" w:h="14400" w:orient="portrait"/>
          <w:cols w:equalWidth="0" w:num="1">
            <w:col w:w="7920"/>
          </w:cols>
          <w:pgMar w:left="144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7700"/>
        <w:spacing w:after="0"/>
        <w:rPr>
          <w:sz w:val="20"/>
          <w:szCs w:val="20"/>
          <w:color w:val="auto"/>
        </w:rPr>
      </w:pPr>
      <w:r>
        <w:rPr>
          <w:rFonts w:ascii="Times New Roman" w:cs="Times New Roman" w:eastAsia="Times New Roman" w:hAnsi="Times New Roman"/>
          <w:sz w:val="22"/>
          <w:szCs w:val="22"/>
          <w:color w:val="auto"/>
        </w:rPr>
        <w:t>23</w:t>
      </w:r>
    </w:p>
    <w:p>
      <w:pPr>
        <w:sectPr>
          <w:pgSz w:w="10080" w:h="14400" w:orient="portrait"/>
          <w:cols w:equalWidth="0" w:num="1">
            <w:col w:w="7920"/>
          </w:cols>
          <w:pgMar w:left="1440" w:top="1035" w:right="720" w:bottom="462" w:gutter="0" w:footer="0" w:header="0"/>
          <w:type w:val="continuous"/>
        </w:sectPr>
      </w:pPr>
    </w:p>
    <w:bookmarkStart w:id="41" w:name="page42"/>
    <w:bookmarkEnd w:id="41"/>
    <w:p>
      <w:pPr>
        <w:spacing w:after="0"/>
        <w:tabs>
          <w:tab w:leader="none" w:pos="106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56" w:lineRule="exact"/>
        <w:rPr>
          <w:sz w:val="20"/>
          <w:szCs w:val="20"/>
          <w:color w:val="auto"/>
        </w:rPr>
      </w:pPr>
    </w:p>
    <w:p>
      <w:pPr>
        <w:ind w:left="940" w:right="84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man </w:t>
      </w:r>
      <w:r>
        <w:rPr>
          <w:rFonts w:ascii="Times New Roman" w:cs="Times New Roman" w:eastAsia="Times New Roman" w:hAnsi="Times New Roman"/>
          <w:sz w:val="22"/>
          <w:szCs w:val="22"/>
          <w:color w:val="auto"/>
        </w:rPr>
        <w:t>– With this element you can specify a single file or an array of</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filenames to put in place for the Linux man program to display for your package.</w:t>
      </w:r>
    </w:p>
    <w:p>
      <w:pPr>
        <w:spacing w:after="0" w:line="122" w:lineRule="exact"/>
        <w:rPr>
          <w:sz w:val="20"/>
          <w:szCs w:val="20"/>
          <w:color w:val="auto"/>
        </w:rPr>
      </w:pPr>
    </w:p>
    <w:p>
      <w:pPr>
        <w:ind w:left="940" w:right="60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main </w:t>
      </w:r>
      <w:r>
        <w:rPr>
          <w:rFonts w:ascii="Times New Roman" w:cs="Times New Roman" w:eastAsia="Times New Roman" w:hAnsi="Times New Roman"/>
          <w:sz w:val="22"/>
          <w:szCs w:val="22"/>
          <w:color w:val="auto"/>
        </w:rPr>
        <w:t>– This is the primary entry point to your package. For example,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if your package is named super_duper_cool_package, then a user will expect to be able to do require("super_duper_cool_package") after they install it. To allow this, the main element must point to the file that exports your package’s main export object.</w:t>
      </w:r>
    </w:p>
    <w:p>
      <w:pPr>
        <w:spacing w:after="0" w:line="123" w:lineRule="exact"/>
        <w:rPr>
          <w:sz w:val="20"/>
          <w:szCs w:val="20"/>
          <w:color w:val="auto"/>
        </w:rPr>
      </w:pPr>
    </w:p>
    <w:p>
      <w:pPr>
        <w:ind w:left="940" w:right="800" w:hanging="359"/>
        <w:spacing w:after="0" w:line="306"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optionalDependencies </w:t>
      </w:r>
      <w:r>
        <w:rPr>
          <w:rFonts w:ascii="Times New Roman" w:cs="Times New Roman" w:eastAsia="Times New Roman" w:hAnsi="Times New Roman"/>
          <w:sz w:val="22"/>
          <w:szCs w:val="22"/>
          <w:color w:val="auto"/>
        </w:rPr>
        <w:t>– If your package has dependencies and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NPM can’t install them, then it will fail the installation of your package. If, however, you want to specify that some dependencies are okay to be missing and that NPM should go ahead with the installation anyway, then optionalDependencies is where you can list them.</w:t>
      </w:r>
    </w:p>
    <w:p>
      <w:pPr>
        <w:spacing w:after="0" w:line="200" w:lineRule="exact"/>
        <w:rPr>
          <w:sz w:val="20"/>
          <w:szCs w:val="20"/>
          <w:color w:val="auto"/>
        </w:rPr>
      </w:pPr>
    </w:p>
    <w:p>
      <w:pPr>
        <w:spacing w:after="0" w:line="219" w:lineRule="exact"/>
        <w:rPr>
          <w:sz w:val="20"/>
          <w:szCs w:val="20"/>
          <w:color w:val="auto"/>
        </w:rPr>
      </w:pPr>
    </w:p>
    <w:p>
      <w:pPr>
        <w:jc w:val="center"/>
        <w:ind w:right="-39"/>
        <w:spacing w:after="0"/>
        <w:tabs>
          <w:tab w:leader="none" w:pos="20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os </w:t>
      </w:r>
      <w:r>
        <w:rPr>
          <w:rFonts w:ascii="Times New Roman" w:cs="Times New Roman" w:eastAsia="Times New Roman" w:hAnsi="Times New Roman"/>
          <w:sz w:val="22"/>
          <w:szCs w:val="22"/>
          <w:color w:val="auto"/>
        </w:rPr>
        <w:t>– Just like cpu, if your package only works on certain OSs, then this</w:t>
      </w:r>
    </w:p>
    <w:p>
      <w:pPr>
        <w:spacing w:after="0" w:line="76" w:lineRule="exact"/>
        <w:rPr>
          <w:sz w:val="20"/>
          <w:szCs w:val="20"/>
          <w:color w:val="auto"/>
        </w:rPr>
      </w:pPr>
    </w:p>
    <w:p>
      <w:pPr>
        <w:ind w:left="940" w:right="920"/>
        <w:spacing w:after="0" w:line="295" w:lineRule="auto"/>
        <w:rPr>
          <w:sz w:val="20"/>
          <w:szCs w:val="20"/>
          <w:color w:val="auto"/>
        </w:rPr>
      </w:pPr>
      <w:r>
        <w:rPr>
          <w:rFonts w:ascii="Times New Roman" w:cs="Times New Roman" w:eastAsia="Times New Roman" w:hAnsi="Times New Roman"/>
          <w:sz w:val="22"/>
          <w:szCs w:val="22"/>
          <w:color w:val="auto"/>
        </w:rPr>
        <w:t>element is where you can have an array of strings naming those it runs on.</w:t>
      </w:r>
    </w:p>
    <w:p>
      <w:pPr>
        <w:spacing w:after="0" w:line="120" w:lineRule="exact"/>
        <w:rPr>
          <w:sz w:val="20"/>
          <w:szCs w:val="20"/>
          <w:color w:val="auto"/>
        </w:rPr>
      </w:pPr>
    </w:p>
    <w:p>
      <w:pPr>
        <w:jc w:val="center"/>
        <w:spacing w:after="0"/>
        <w:tabs>
          <w:tab w:leader="none" w:pos="20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peerDependencies </w:t>
      </w:r>
      <w:r>
        <w:rPr>
          <w:rFonts w:ascii="Times New Roman" w:cs="Times New Roman" w:eastAsia="Times New Roman" w:hAnsi="Times New Roman"/>
          <w:sz w:val="22"/>
          <w:szCs w:val="22"/>
          <w:color w:val="auto"/>
        </w:rPr>
        <w:t>– Sometimes, a package will function as a plugin</w:t>
      </w:r>
    </w:p>
    <w:p>
      <w:pPr>
        <w:spacing w:after="0" w:line="76" w:lineRule="exact"/>
        <w:rPr>
          <w:sz w:val="20"/>
          <w:szCs w:val="20"/>
          <w:color w:val="auto"/>
        </w:rPr>
      </w:pPr>
    </w:p>
    <w:p>
      <w:pPr>
        <w:ind w:left="940" w:right="560"/>
        <w:spacing w:after="0" w:line="299" w:lineRule="auto"/>
        <w:rPr>
          <w:sz w:val="20"/>
          <w:szCs w:val="20"/>
          <w:color w:val="auto"/>
        </w:rPr>
      </w:pPr>
      <w:r>
        <w:rPr>
          <w:rFonts w:ascii="Times New Roman" w:cs="Times New Roman" w:eastAsia="Times New Roman" w:hAnsi="Times New Roman"/>
          <w:sz w:val="22"/>
          <w:szCs w:val="22"/>
          <w:color w:val="auto"/>
        </w:rPr>
        <w:t>to others, and so you’ll need a way to define what other packages yours is compatible with. The peerDependencies element allows you to do that.</w:t>
      </w:r>
    </w:p>
    <w:p>
      <w:pPr>
        <w:spacing w:after="0" w:line="126" w:lineRule="exact"/>
        <w:rPr>
          <w:sz w:val="20"/>
          <w:szCs w:val="20"/>
          <w:color w:val="auto"/>
        </w:rPr>
      </w:pPr>
    </w:p>
    <w:p>
      <w:pPr>
        <w:ind w:left="940" w:right="50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private </w:t>
      </w:r>
      <w:r>
        <w:rPr>
          <w:rFonts w:ascii="Times New Roman" w:cs="Times New Roman" w:eastAsia="Times New Roman" w:hAnsi="Times New Roman"/>
          <w:sz w:val="22"/>
          <w:szCs w:val="22"/>
          <w:color w:val="auto"/>
        </w:rPr>
        <w:t>– If you want to ensure that you can’t accidentally publish</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your package, then set private to false, and NPM will refuse to publish it (more to come on publishing in the next section).</w:t>
      </w:r>
    </w:p>
    <w:p>
      <w:pPr>
        <w:spacing w:after="0" w:line="122" w:lineRule="exact"/>
        <w:rPr>
          <w:sz w:val="20"/>
          <w:szCs w:val="20"/>
          <w:color w:val="auto"/>
        </w:rPr>
      </w:pPr>
    </w:p>
    <w:p>
      <w:pPr>
        <w:ind w:left="940" w:right="64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publishConfig </w:t>
      </w:r>
      <w:r>
        <w:rPr>
          <w:rFonts w:ascii="Times New Roman" w:cs="Times New Roman" w:eastAsia="Times New Roman" w:hAnsi="Times New Roman"/>
          <w:sz w:val="22"/>
          <w:szCs w:val="22"/>
          <w:color w:val="auto"/>
        </w:rPr>
        <w:t>– This element is an object that defines many pieces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of metadata that come into play with publishing your package to the NPM registry. This includes things like tags and such. This can get fairly involved, and we won’t (for the most part) be worrying about any of it in this book beyond a few words in the next section, so I’ll leave this one to the NPM documentation if and when you need it.</w:t>
      </w:r>
    </w:p>
    <w:p>
      <w:pPr>
        <w:spacing w:after="0" w:line="124" w:lineRule="exact"/>
        <w:rPr>
          <w:sz w:val="20"/>
          <w:szCs w:val="20"/>
          <w:color w:val="auto"/>
        </w:rPr>
      </w:pPr>
    </w:p>
    <w:p>
      <w:pPr>
        <w:jc w:val="both"/>
        <w:ind w:left="940" w:right="680" w:hanging="359"/>
        <w:spacing w:after="0" w:line="304"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repository </w:t>
      </w:r>
      <w:r>
        <w:rPr>
          <w:rFonts w:ascii="Times New Roman" w:cs="Times New Roman" w:eastAsia="Times New Roman" w:hAnsi="Times New Roman"/>
          <w:sz w:val="22"/>
          <w:szCs w:val="22"/>
          <w:color w:val="auto"/>
        </w:rPr>
        <w:t>– If you’d like to specify where the code for your package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lives, whether GitHub or something else, whether public or private, the repository element is where you do that.</w:t>
      </w:r>
    </w:p>
    <w:p>
      <w:pPr>
        <w:sectPr>
          <w:pgSz w:w="10080" w:h="14400" w:orient="portrait"/>
          <w:cols w:equalWidth="0" w:num="1">
            <w:col w:w="7920"/>
          </w:cols>
          <w:pgMar w:left="720" w:top="1035" w:right="1440" w:bottom="462" w:gutter="0" w:footer="0" w:header="0"/>
        </w:sectPr>
      </w:pPr>
    </w:p>
    <w:p>
      <w:pPr>
        <w:spacing w:after="0" w:line="19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24</w:t>
      </w:r>
    </w:p>
    <w:p>
      <w:pPr>
        <w:sectPr>
          <w:pgSz w:w="10080" w:h="14400" w:orient="portrait"/>
          <w:cols w:equalWidth="0" w:num="1">
            <w:col w:w="7920"/>
          </w:cols>
          <w:pgMar w:left="720" w:top="1035" w:right="1440" w:bottom="462" w:gutter="0" w:footer="0" w:header="0"/>
          <w:type w:val="continuous"/>
        </w:sectPr>
      </w:pPr>
    </w:p>
    <w:bookmarkStart w:id="42" w:name="page43"/>
    <w:bookmarkEnd w:id="42"/>
    <w:p>
      <w:pPr>
        <w:ind w:left="3480"/>
        <w:spacing w:after="0"/>
        <w:tabs>
          <w:tab w:leader="none" w:pos="454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56" w:lineRule="exact"/>
        <w:rPr>
          <w:sz w:val="20"/>
          <w:szCs w:val="20"/>
          <w:color w:val="auto"/>
        </w:rPr>
      </w:pPr>
    </w:p>
    <w:p>
      <w:pPr>
        <w:ind w:left="940" w:right="104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scripts </w:t>
      </w:r>
      <w:r>
        <w:rPr>
          <w:rFonts w:ascii="Times New Roman" w:cs="Times New Roman" w:eastAsia="Times New Roman" w:hAnsi="Times New Roman"/>
          <w:sz w:val="22"/>
          <w:szCs w:val="22"/>
          <w:color w:val="auto"/>
        </w:rPr>
        <w:t>– As mentioned in the previous chapter, the scripts element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allows you to specify a dictionary of commands that can be run at various points in the lifecycle of your package for various purposes. Like publishConfig, this can get a bit involved, so I defer to the NPM docs for details.</w:t>
      </w:r>
    </w:p>
    <w:p>
      <w:pPr>
        <w:spacing w:after="0" w:line="123" w:lineRule="exact"/>
        <w:rPr>
          <w:sz w:val="20"/>
          <w:szCs w:val="20"/>
          <w:color w:val="auto"/>
        </w:rPr>
      </w:pPr>
    </w:p>
    <w:p>
      <w:pPr>
        <w:ind w:left="940" w:right="96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version </w:t>
      </w:r>
      <w:r>
        <w:rPr>
          <w:rFonts w:ascii="Times New Roman" w:cs="Times New Roman" w:eastAsia="Times New Roman" w:hAnsi="Times New Roman"/>
          <w:sz w:val="22"/>
          <w:szCs w:val="22"/>
          <w:color w:val="auto"/>
        </w:rPr>
        <w:t>– This is the version of your module, and it must use SemVer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 xml:space="preserve">as discussed in Chapter </w:t>
      </w:r>
      <w:r>
        <w:rPr>
          <w:rFonts w:ascii="Times New Roman" w:cs="Times New Roman" w:eastAsia="Times New Roman" w:hAnsi="Times New Roman"/>
          <w:sz w:val="22"/>
          <w:szCs w:val="22"/>
          <w:color w:val="0000FF"/>
        </w:rPr>
        <w:t>1</w:t>
      </w:r>
      <w:r>
        <w:rPr>
          <w:rFonts w:ascii="Times New Roman" w:cs="Times New Roman" w:eastAsia="Times New Roman" w:hAnsi="Times New Roman"/>
          <w:sz w:val="22"/>
          <w:szCs w:val="22"/>
          <w:color w:val="auto"/>
        </w:rPr>
        <w:t>. The name and version values together form a unique “coordinate” to your package, an identifier that</w:t>
      </w:r>
    </w:p>
    <w:p>
      <w:pPr>
        <w:spacing w:after="0" w:line="11" w:lineRule="exact"/>
        <w:rPr>
          <w:sz w:val="20"/>
          <w:szCs w:val="20"/>
          <w:color w:val="auto"/>
        </w:rPr>
      </w:pPr>
    </w:p>
    <w:p>
      <w:pPr>
        <w:ind w:left="940" w:right="1020"/>
        <w:spacing w:after="0" w:line="301" w:lineRule="auto"/>
        <w:rPr>
          <w:sz w:val="20"/>
          <w:szCs w:val="20"/>
          <w:color w:val="auto"/>
        </w:rPr>
      </w:pPr>
      <w:r>
        <w:rPr>
          <w:rFonts w:ascii="Times New Roman" w:cs="Times New Roman" w:eastAsia="Times New Roman" w:hAnsi="Times New Roman"/>
          <w:sz w:val="22"/>
          <w:szCs w:val="22"/>
          <w:color w:val="auto"/>
        </w:rPr>
        <w:t xml:space="preserve">is assumed to be completely unique. If you plan to publish your package, then name and version are the most important elements in package.json (if you </w:t>
      </w:r>
      <w:r>
        <w:rPr>
          <w:rFonts w:ascii="Times New Roman" w:cs="Times New Roman" w:eastAsia="Times New Roman" w:hAnsi="Times New Roman"/>
          <w:sz w:val="22"/>
          <w:szCs w:val="22"/>
          <w:i w:val="1"/>
          <w:iCs w:val="1"/>
          <w:color w:val="auto"/>
        </w:rPr>
        <w:t>don’t</w:t>
      </w:r>
      <w:r>
        <w:rPr>
          <w:rFonts w:ascii="Times New Roman" w:cs="Times New Roman" w:eastAsia="Times New Roman" w:hAnsi="Times New Roman"/>
          <w:sz w:val="22"/>
          <w:szCs w:val="22"/>
          <w:color w:val="auto"/>
        </w:rPr>
        <w:t xml:space="preserve"> publish it, then they’re a bit less important, but for your own sanity, you should probably make them meaningful anyway!).</w:t>
      </w:r>
    </w:p>
    <w:p>
      <w:pPr>
        <w:spacing w:after="0" w:line="134" w:lineRule="exact"/>
        <w:rPr>
          <w:sz w:val="20"/>
          <w:szCs w:val="20"/>
          <w:color w:val="auto"/>
        </w:rPr>
      </w:pPr>
    </w:p>
    <w:p>
      <w:pPr>
        <w:ind w:right="140" w:firstLine="360"/>
        <w:spacing w:after="0" w:line="30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You know, I said a few times that I’m deferring to the NPM docs on a few things, but that’s true of </w:t>
      </w:r>
      <w:r>
        <w:rPr>
          <w:rFonts w:ascii="Times New Roman" w:cs="Times New Roman" w:eastAsia="Times New Roman" w:hAnsi="Times New Roman"/>
          <w:sz w:val="22"/>
          <w:szCs w:val="22"/>
          <w:i w:val="1"/>
          <w:iCs w:val="1"/>
          <w:color w:val="auto"/>
        </w:rPr>
        <w:t>all</w:t>
      </w:r>
      <w:r>
        <w:rPr>
          <w:rFonts w:ascii="Times New Roman" w:cs="Times New Roman" w:eastAsia="Times New Roman" w:hAnsi="Times New Roman"/>
          <w:sz w:val="22"/>
          <w:szCs w:val="22"/>
          <w:color w:val="auto"/>
        </w:rPr>
        <w:t xml:space="preserve"> of those! This isn’t meant to be a reference guide detailing every option; it’s just meant to be a survey of the elements, so you have a rough idea what’s available. If and when you need to use these, at least for the ones that aren’t simple, single values, then the NPM docs at </w:t>
      </w:r>
      <w:hyperlink r:id="rId21">
        <w:r>
          <w:rPr>
            <w:rFonts w:ascii="Times New Roman" w:cs="Times New Roman" w:eastAsia="Times New Roman" w:hAnsi="Times New Roman"/>
            <w:sz w:val="22"/>
            <w:szCs w:val="22"/>
            <w:color w:val="0000FF"/>
          </w:rPr>
          <w:t>docs.npmjs.com</w:t>
        </w:r>
        <w:r>
          <w:rPr>
            <w:rFonts w:ascii="Times New Roman" w:cs="Times New Roman" w:eastAsia="Times New Roman" w:hAnsi="Times New Roman"/>
            <w:sz w:val="22"/>
            <w:szCs w:val="22"/>
            <w:color w:val="auto"/>
          </w:rPr>
          <w:t xml:space="preserve"> </w:t>
        </w:r>
      </w:hyperlink>
      <w:r>
        <w:rPr>
          <w:rFonts w:ascii="Times New Roman" w:cs="Times New Roman" w:eastAsia="Times New Roman" w:hAnsi="Times New Roman"/>
          <w:sz w:val="22"/>
          <w:szCs w:val="22"/>
          <w:color w:val="auto"/>
        </w:rPr>
        <w:t>are where you’ll need to visit. There’s a section dedicated to the contents of package.json that goes over every last detail you could need or want.</w:t>
      </w: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40"/>
          <w:szCs w:val="40"/>
          <w:color w:val="auto"/>
        </w:rPr>
        <w:t>NPM: Other Commands</w:t>
      </w:r>
    </w:p>
    <w:p>
      <w:pPr>
        <w:spacing w:after="0" w:line="214" w:lineRule="exact"/>
        <w:rPr>
          <w:sz w:val="20"/>
          <w:szCs w:val="20"/>
          <w:color w:val="auto"/>
        </w:rPr>
      </w:pPr>
    </w:p>
    <w:p>
      <w:pPr>
        <w:ind w:right="160"/>
        <w:spacing w:after="0" w:line="302" w:lineRule="auto"/>
        <w:rPr>
          <w:sz w:val="20"/>
          <w:szCs w:val="20"/>
          <w:color w:val="auto"/>
        </w:rPr>
      </w:pPr>
      <w:r>
        <w:rPr>
          <w:rFonts w:ascii="Times New Roman" w:cs="Times New Roman" w:eastAsia="Times New Roman" w:hAnsi="Times New Roman"/>
          <w:sz w:val="22"/>
          <w:szCs w:val="22"/>
          <w:color w:val="auto"/>
        </w:rPr>
        <w:t>Although you’ve already seen the essential NPM commands, let’s talk about a few more that you might find yourself needing to use from time to time. As with the previous section, this is not intended to be an in-depth reference guide, and it’s not a list of every available NPM command. But, between what was shown in the previous chapter and what’s in this section, I believe you’ll have exposure to probably 95% of the commands you’ll need a majority of the time (and there may be one or two more shown as we progress in later chapters as well).</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25</w:t>
      </w:r>
    </w:p>
    <w:p>
      <w:pPr>
        <w:sectPr>
          <w:pgSz w:w="10080" w:h="14400" w:orient="portrait"/>
          <w:cols w:equalWidth="0" w:num="1">
            <w:col w:w="8280"/>
          </w:cols>
          <w:pgMar w:left="1080" w:top="1035" w:right="720" w:bottom="462" w:gutter="0" w:footer="0" w:header="0"/>
          <w:type w:val="continuous"/>
        </w:sectPr>
      </w:pPr>
    </w:p>
    <w:bookmarkStart w:id="43" w:name="page44"/>
    <w:bookmarkEnd w:id="43"/>
    <w:p>
      <w:pPr>
        <w:spacing w:after="0"/>
        <w:tabs>
          <w:tab w:leader="none" w:pos="106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Auditing Package Security</w:t>
      </w:r>
    </w:p>
    <w:p>
      <w:pPr>
        <w:spacing w:after="0" w:line="222" w:lineRule="exact"/>
        <w:rPr>
          <w:sz w:val="20"/>
          <w:szCs w:val="20"/>
          <w:color w:val="auto"/>
        </w:rPr>
      </w:pPr>
    </w:p>
    <w:p>
      <w:pPr>
        <w:ind w:right="220"/>
        <w:spacing w:after="0" w:line="299" w:lineRule="auto"/>
        <w:rPr>
          <w:sz w:val="20"/>
          <w:szCs w:val="20"/>
          <w:color w:val="auto"/>
        </w:rPr>
      </w:pPr>
      <w:r>
        <w:rPr>
          <w:rFonts w:ascii="Times New Roman" w:cs="Times New Roman" w:eastAsia="Times New Roman" w:hAnsi="Times New Roman"/>
          <w:sz w:val="22"/>
          <w:szCs w:val="22"/>
          <w:color w:val="auto"/>
        </w:rPr>
        <w:t>The sad reality is that, sometimes, packages you use will be discovered to have security vulnerabilities, just like any other software you use. But, being aware of this, the NPM team has constructed a useful command for dealing with this:</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audit</w:t>
      </w:r>
    </w:p>
    <w:p>
      <w:pPr>
        <w:spacing w:after="0" w:line="234"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Running this command will scan your package.json file (or global packages if you use -g) and submit the list of dependencies to the default NPM registry requesting a report on any known vulnerabilities in them. This report will also include information on how to remediate. But, if you want the quick answer, execute this command:</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audit fix</w:t>
      </w:r>
    </w:p>
    <w:p>
      <w:pPr>
        <w:spacing w:after="0" w:line="234" w:lineRule="exact"/>
        <w:rPr>
          <w:sz w:val="20"/>
          <w:szCs w:val="20"/>
          <w:color w:val="auto"/>
        </w:rPr>
      </w:pPr>
    </w:p>
    <w:p>
      <w:pPr>
        <w:ind w:right="320" w:firstLine="360"/>
        <w:spacing w:after="0" w:line="295" w:lineRule="auto"/>
        <w:rPr>
          <w:sz w:val="20"/>
          <w:szCs w:val="20"/>
          <w:color w:val="auto"/>
        </w:rPr>
      </w:pPr>
      <w:r>
        <w:rPr>
          <w:rFonts w:ascii="Times New Roman" w:cs="Times New Roman" w:eastAsia="Times New Roman" w:hAnsi="Times New Roman"/>
          <w:sz w:val="22"/>
          <w:szCs w:val="22"/>
          <w:color w:val="auto"/>
        </w:rPr>
        <w:t>That will cause NPM to update any vulnerable packages with the newest available version that hasn’t had the vulnerability reported in it.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If you’d like to see a detailed audit report, execute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audit --json</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or, if you prefer plain text</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audit --readable</w:t>
      </w:r>
    </w:p>
    <w:p>
      <w:pPr>
        <w:spacing w:after="0" w:line="234" w:lineRule="exact"/>
        <w:rPr>
          <w:sz w:val="20"/>
          <w:szCs w:val="20"/>
          <w:color w:val="auto"/>
        </w:rPr>
      </w:pPr>
    </w:p>
    <w:p>
      <w:pPr>
        <w:jc w:val="both"/>
        <w:ind w:right="160" w:firstLine="360"/>
        <w:spacing w:after="0" w:line="295" w:lineRule="auto"/>
        <w:rPr>
          <w:sz w:val="20"/>
          <w:szCs w:val="20"/>
          <w:color w:val="auto"/>
        </w:rPr>
      </w:pPr>
      <w:r>
        <w:rPr>
          <w:rFonts w:ascii="Times New Roman" w:cs="Times New Roman" w:eastAsia="Times New Roman" w:hAnsi="Times New Roman"/>
          <w:sz w:val="22"/>
          <w:szCs w:val="22"/>
          <w:color w:val="auto"/>
        </w:rPr>
        <w:t>Finally, if you’d like to see what npm audit fix would do but without literally doing it, you can use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audit fix --dry-run</w:t>
      </w:r>
    </w:p>
    <w:p>
      <w:pPr>
        <w:spacing w:after="0" w:line="397" w:lineRule="exact"/>
        <w:rPr>
          <w:sz w:val="20"/>
          <w:szCs w:val="20"/>
          <w:color w:val="auto"/>
        </w:rPr>
      </w:pPr>
    </w:p>
    <w:p>
      <w:pPr>
        <w:spacing w:after="0"/>
        <w:rPr>
          <w:sz w:val="20"/>
          <w:szCs w:val="20"/>
          <w:color w:val="auto"/>
        </w:rPr>
      </w:pPr>
      <w:r>
        <w:rPr>
          <w:rFonts w:ascii="Arial" w:cs="Arial" w:eastAsia="Arial" w:hAnsi="Arial"/>
          <w:sz w:val="36"/>
          <w:szCs w:val="36"/>
          <w:color w:val="auto"/>
        </w:rPr>
        <w:t>Deduplication andPruning</w:t>
      </w:r>
    </w:p>
    <w:p>
      <w:pPr>
        <w:spacing w:after="0" w:line="222" w:lineRule="exact"/>
        <w:rPr>
          <w:sz w:val="20"/>
          <w:szCs w:val="20"/>
          <w:color w:val="auto"/>
        </w:rPr>
      </w:pPr>
    </w:p>
    <w:p>
      <w:pPr>
        <w:jc w:val="both"/>
        <w:ind w:right="140"/>
        <w:spacing w:after="0" w:line="300" w:lineRule="auto"/>
        <w:rPr>
          <w:sz w:val="20"/>
          <w:szCs w:val="20"/>
          <w:color w:val="auto"/>
        </w:rPr>
      </w:pPr>
      <w:r>
        <w:rPr>
          <w:rFonts w:ascii="Times New Roman" w:cs="Times New Roman" w:eastAsia="Times New Roman" w:hAnsi="Times New Roman"/>
          <w:sz w:val="22"/>
          <w:szCs w:val="22"/>
          <w:color w:val="auto"/>
        </w:rPr>
        <w:t xml:space="preserve">One of the complaints you’ll commonly see about NPM and Node is that the size of the node_modules directory can balloon in a hurry. Fortunately, you rarely will need to dive into it, but it’s still a question of disk space, and while disk space is cheap these days, it’s still not </w:t>
      </w:r>
      <w:r>
        <w:rPr>
          <w:rFonts w:ascii="Times New Roman" w:cs="Times New Roman" w:eastAsia="Times New Roman" w:hAnsi="Times New Roman"/>
          <w:sz w:val="22"/>
          <w:szCs w:val="22"/>
          <w:i w:val="1"/>
          <w:iCs w:val="1"/>
          <w:color w:val="auto"/>
        </w:rPr>
        <w:t>chic</w:t>
      </w:r>
      <w:r>
        <w:rPr>
          <w:rFonts w:ascii="Times New Roman" w:cs="Times New Roman" w:eastAsia="Times New Roman" w:hAnsi="Times New Roman"/>
          <w:sz w:val="22"/>
          <w:szCs w:val="22"/>
          <w:color w:val="auto"/>
        </w:rPr>
        <w:t xml:space="preserve"> to be wasteful!</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NPM provides two commands for dealing with this situation, starting with</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dedup</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26</w:t>
      </w:r>
    </w:p>
    <w:p>
      <w:pPr>
        <w:sectPr>
          <w:pgSz w:w="10080" w:h="14400" w:orient="portrait"/>
          <w:cols w:equalWidth="0" w:num="1">
            <w:col w:w="8280"/>
          </w:cols>
          <w:pgMar w:left="720" w:top="1035" w:right="1080" w:bottom="462" w:gutter="0" w:footer="0" w:header="0"/>
          <w:type w:val="continuous"/>
        </w:sectPr>
      </w:pPr>
    </w:p>
    <w:bookmarkStart w:id="44" w:name="page45"/>
    <w:bookmarkEnd w:id="44"/>
    <w:p>
      <w:pPr>
        <w:ind w:left="3480"/>
        <w:spacing w:after="0"/>
        <w:tabs>
          <w:tab w:leader="none" w:pos="454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65" w:lineRule="exact"/>
        <w:rPr>
          <w:sz w:val="20"/>
          <w:szCs w:val="20"/>
          <w:color w:val="auto"/>
        </w:rPr>
      </w:pPr>
    </w:p>
    <w:p>
      <w:pPr>
        <w:ind w:right="100" w:firstLine="360"/>
        <w:spacing w:after="0" w:line="302" w:lineRule="auto"/>
        <w:rPr>
          <w:sz w:val="20"/>
          <w:szCs w:val="20"/>
          <w:color w:val="auto"/>
        </w:rPr>
      </w:pPr>
      <w:r>
        <w:rPr>
          <w:rFonts w:ascii="Times New Roman" w:cs="Times New Roman" w:eastAsia="Times New Roman" w:hAnsi="Times New Roman"/>
          <w:sz w:val="22"/>
          <w:szCs w:val="22"/>
          <w:color w:val="auto"/>
        </w:rPr>
        <w:t>The dedup command searches through the tree of packages in node_modules and looks for opportunities where packages can be moved up the tree and shared between dependencies, thereby reducing redundancy and saving space. The package tree is built up as you install packages and as NPM installs the packages, it depends on, and so on. Sometimes, packages will have dependencies in common, but being a tree, branches (read: packages) are mostly independent. This command attempts to reorganize those branches to make it more efficient.</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 second command is this: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prune</w:t>
      </w:r>
    </w:p>
    <w:p>
      <w:pPr>
        <w:spacing w:after="0" w:line="234" w:lineRule="exact"/>
        <w:rPr>
          <w:sz w:val="20"/>
          <w:szCs w:val="20"/>
          <w:color w:val="auto"/>
        </w:rPr>
      </w:pPr>
    </w:p>
    <w:p>
      <w:pPr>
        <w:ind w:right="60" w:firstLine="360"/>
        <w:spacing w:after="0" w:line="300" w:lineRule="auto"/>
        <w:rPr>
          <w:sz w:val="20"/>
          <w:szCs w:val="20"/>
          <w:color w:val="auto"/>
        </w:rPr>
      </w:pPr>
      <w:r>
        <w:rPr>
          <w:rFonts w:ascii="Times New Roman" w:cs="Times New Roman" w:eastAsia="Times New Roman" w:hAnsi="Times New Roman"/>
          <w:sz w:val="22"/>
          <w:szCs w:val="22"/>
          <w:color w:val="auto"/>
        </w:rPr>
        <w:t>This command will examine the installed packages and look for any that may no longer be needed. This typically happens when you uninstall packages and especially if you’ve done a dedup at some point. Any package that is not listed in the parent package’s dependency list is considered “extraneous” and therefore subject to being pruned.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150495</wp:posOffset>
                </wp:positionV>
                <wp:extent cx="525780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85pt" to="414pt,11.85pt" o:allowincell="f" strokecolor="#000000" strokeweight="0.5pt"/>
            </w:pict>
          </mc:Fallback>
        </mc:AlternateContent>
      </w:r>
    </w:p>
    <w:p>
      <w:pPr>
        <w:spacing w:after="0" w:line="385" w:lineRule="exact"/>
        <w:rPr>
          <w:sz w:val="20"/>
          <w:szCs w:val="20"/>
          <w:color w:val="auto"/>
        </w:rPr>
      </w:pPr>
    </w:p>
    <w:p>
      <w:pPr>
        <w:ind w:left="140" w:right="520"/>
        <w:spacing w:after="0" w:line="346" w:lineRule="auto"/>
        <w:rPr>
          <w:sz w:val="20"/>
          <w:szCs w:val="20"/>
          <w:color w:val="auto"/>
        </w:rPr>
      </w:pPr>
      <w:r>
        <w:rPr>
          <w:rFonts w:ascii="Arial" w:cs="Arial" w:eastAsia="Arial" w:hAnsi="Arial"/>
          <w:sz w:val="22"/>
          <w:szCs w:val="22"/>
          <w:color w:val="auto"/>
        </w:rPr>
        <w:t>Note  In regular operation, prune will be run automatically any time you install something, so you shouldn’t need to run this manually, but sometimes, as the saying goes, poo happens, so it’s good to know about it anyway.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50800</wp:posOffset>
                </wp:positionV>
                <wp:extent cx="525780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pt" to="414pt,4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spacing w:after="0"/>
        <w:rPr>
          <w:sz w:val="20"/>
          <w:szCs w:val="20"/>
          <w:color w:val="auto"/>
        </w:rPr>
      </w:pPr>
      <w:r>
        <w:rPr>
          <w:rFonts w:ascii="Arial" w:cs="Arial" w:eastAsia="Arial" w:hAnsi="Arial"/>
          <w:sz w:val="36"/>
          <w:szCs w:val="36"/>
          <w:color w:val="auto"/>
        </w:rPr>
        <w:t>Finding/Searching for Packages sans Browser</w:t>
      </w:r>
    </w:p>
    <w:p>
      <w:pPr>
        <w:spacing w:after="0" w:line="222" w:lineRule="exact"/>
        <w:rPr>
          <w:sz w:val="20"/>
          <w:szCs w:val="20"/>
          <w:color w:val="auto"/>
        </w:rPr>
      </w:pPr>
    </w:p>
    <w:p>
      <w:pPr>
        <w:ind w:right="400"/>
        <w:spacing w:after="0" w:line="299" w:lineRule="auto"/>
        <w:rPr>
          <w:sz w:val="20"/>
          <w:szCs w:val="20"/>
          <w:color w:val="auto"/>
        </w:rPr>
      </w:pPr>
      <w:r>
        <w:rPr>
          <w:rFonts w:ascii="Times New Roman" w:cs="Times New Roman" w:eastAsia="Times New Roman" w:hAnsi="Times New Roman"/>
          <w:sz w:val="22"/>
          <w:szCs w:val="22"/>
          <w:color w:val="auto"/>
        </w:rPr>
        <w:t xml:space="preserve">It’s easy enough to browse the central NPM registry for packages of interest via a web browser, but it’s not your only choice. NPM itself provides a search capability, an example of which you can see in Figure </w:t>
      </w:r>
      <w:r>
        <w:rPr>
          <w:rFonts w:ascii="Times New Roman" w:cs="Times New Roman" w:eastAsia="Times New Roman" w:hAnsi="Times New Roman"/>
          <w:sz w:val="22"/>
          <w:szCs w:val="22"/>
          <w:color w:val="0000FF"/>
        </w:rPr>
        <w:t>2-1</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193040</wp:posOffset>
            </wp:positionV>
            <wp:extent cx="5261610" cy="13138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extLst>
                    </a:blip>
                    <a:srcRect/>
                    <a:stretch>
                      <a:fillRect/>
                    </a:stretch>
                  </pic:blipFill>
                  <pic:spPr bwMode="auto">
                    <a:xfrm>
                      <a:off x="0" y="0"/>
                      <a:ext cx="5261610" cy="13138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2-1.  </w:t>
      </w:r>
      <w:r>
        <w:rPr>
          <w:rFonts w:ascii="Times New Roman" w:cs="Times New Roman" w:eastAsia="Times New Roman" w:hAnsi="Times New Roman"/>
          <w:sz w:val="24"/>
          <w:szCs w:val="24"/>
          <w:i w:val="1"/>
          <w:iCs w:val="1"/>
          <w:color w:val="auto"/>
        </w:rPr>
        <w:t>A simple NPM search for “express”</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357"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27</w:t>
      </w:r>
    </w:p>
    <w:p>
      <w:pPr>
        <w:sectPr>
          <w:pgSz w:w="10080" w:h="14400" w:orient="portrait"/>
          <w:cols w:equalWidth="0" w:num="1">
            <w:col w:w="8280"/>
          </w:cols>
          <w:pgMar w:left="1080" w:top="1035" w:right="720" w:bottom="462" w:gutter="0" w:footer="0" w:header="0"/>
          <w:type w:val="continuous"/>
        </w:sectPr>
      </w:pPr>
    </w:p>
    <w:bookmarkStart w:id="45" w:name="page46"/>
    <w:bookmarkEnd w:id="45"/>
    <w:p>
      <w:pPr>
        <w:spacing w:after="0"/>
        <w:tabs>
          <w:tab w:leader="none" w:pos="106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65" w:lineRule="exact"/>
        <w:rPr>
          <w:sz w:val="20"/>
          <w:szCs w:val="20"/>
          <w:color w:val="auto"/>
        </w:rPr>
      </w:pPr>
    </w:p>
    <w:p>
      <w:pPr>
        <w:ind w:right="360" w:firstLine="360"/>
        <w:spacing w:after="0" w:line="300" w:lineRule="auto"/>
        <w:rPr>
          <w:sz w:val="20"/>
          <w:szCs w:val="20"/>
          <w:color w:val="auto"/>
        </w:rPr>
      </w:pPr>
      <w:r>
        <w:rPr>
          <w:rFonts w:ascii="Times New Roman" w:cs="Times New Roman" w:eastAsia="Times New Roman" w:hAnsi="Times New Roman"/>
          <w:sz w:val="22"/>
          <w:szCs w:val="22"/>
          <w:color w:val="auto"/>
        </w:rPr>
        <w:t>You can use the search command in a few ways, but searching via description like this is perhaps the most common. In fact, this search will examine all metadata for packages, not just the description, which is why you see some name and keyword matches highlighted as well.</w:t>
      </w:r>
    </w:p>
    <w:p>
      <w:pPr>
        <w:spacing w:after="0" w:line="339" w:lineRule="exact"/>
        <w:rPr>
          <w:sz w:val="20"/>
          <w:szCs w:val="20"/>
          <w:color w:val="auto"/>
        </w:rPr>
      </w:pPr>
    </w:p>
    <w:p>
      <w:pPr>
        <w:spacing w:after="0"/>
        <w:rPr>
          <w:sz w:val="20"/>
          <w:szCs w:val="20"/>
          <w:color w:val="auto"/>
        </w:rPr>
      </w:pPr>
      <w:r>
        <w:rPr>
          <w:rFonts w:ascii="Arial" w:cs="Arial" w:eastAsia="Arial" w:hAnsi="Arial"/>
          <w:sz w:val="36"/>
          <w:szCs w:val="36"/>
          <w:color w:val="auto"/>
        </w:rPr>
        <w:t>Updating Packages</w:t>
      </w:r>
    </w:p>
    <w:p>
      <w:pPr>
        <w:spacing w:after="0" w:line="222" w:lineRule="exact"/>
        <w:rPr>
          <w:sz w:val="20"/>
          <w:szCs w:val="20"/>
          <w:color w:val="auto"/>
        </w:rPr>
      </w:pPr>
    </w:p>
    <w:p>
      <w:pPr>
        <w:ind w:right="460"/>
        <w:spacing w:after="0" w:line="295" w:lineRule="auto"/>
        <w:rPr>
          <w:sz w:val="20"/>
          <w:szCs w:val="20"/>
          <w:color w:val="auto"/>
        </w:rPr>
      </w:pPr>
      <w:r>
        <w:rPr>
          <w:rFonts w:ascii="Times New Roman" w:cs="Times New Roman" w:eastAsia="Times New Roman" w:hAnsi="Times New Roman"/>
          <w:sz w:val="22"/>
          <w:szCs w:val="22"/>
          <w:color w:val="auto"/>
        </w:rPr>
        <w:t>Once you have a project set up, you may on occasion want to update the packages it depends on. This is very easy to do:</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update</w:t>
      </w:r>
    </w:p>
    <w:p>
      <w:pPr>
        <w:spacing w:after="0" w:line="234"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Yep, that’s it! NPM will go off and update all packages to the latest version, respecting your SemVer settings. You naturally can stick a -g in there too in order to update global packages.</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Publishing/Unpublishing Packages</w:t>
      </w:r>
    </w:p>
    <w:p>
      <w:pPr>
        <w:spacing w:after="0" w:line="222" w:lineRule="exact"/>
        <w:rPr>
          <w:sz w:val="20"/>
          <w:szCs w:val="20"/>
          <w:color w:val="auto"/>
        </w:rPr>
      </w:pPr>
    </w:p>
    <w:p>
      <w:pPr>
        <w:ind w:right="180"/>
        <w:spacing w:after="0" w:line="299" w:lineRule="auto"/>
        <w:rPr>
          <w:sz w:val="20"/>
          <w:szCs w:val="20"/>
          <w:color w:val="auto"/>
        </w:rPr>
      </w:pPr>
      <w:r>
        <w:rPr>
          <w:rFonts w:ascii="Times New Roman" w:cs="Times New Roman" w:eastAsia="Times New Roman" w:hAnsi="Times New Roman"/>
          <w:sz w:val="22"/>
          <w:szCs w:val="22"/>
          <w:color w:val="auto"/>
        </w:rPr>
        <w:t>The final NPM topic I want to touch on is publishing (and optionally unpublishing) packages, usually to the central NPM registry (though nothing says you can’t have your own private registry to work with).</w:t>
      </w:r>
    </w:p>
    <w:p>
      <w:pPr>
        <w:spacing w:after="0" w:line="15" w:lineRule="exact"/>
        <w:rPr>
          <w:sz w:val="20"/>
          <w:szCs w:val="20"/>
          <w:color w:val="auto"/>
        </w:rPr>
      </w:pPr>
    </w:p>
    <w:p>
      <w:pPr>
        <w:jc w:val="both"/>
        <w:ind w:right="200" w:firstLine="360"/>
        <w:spacing w:after="0" w:line="300" w:lineRule="auto"/>
        <w:rPr>
          <w:sz w:val="20"/>
          <w:szCs w:val="20"/>
          <w:color w:val="auto"/>
        </w:rPr>
      </w:pPr>
      <w:r>
        <w:rPr>
          <w:rFonts w:ascii="Times New Roman" w:cs="Times New Roman" w:eastAsia="Times New Roman" w:hAnsi="Times New Roman"/>
          <w:sz w:val="22"/>
          <w:szCs w:val="22"/>
          <w:color w:val="auto"/>
        </w:rPr>
        <w:t>Publishing to a registry is quite easy! First, you’ll need to, well, write your package! Gotta have something to publish, right? You don’t need to do anything special, but npm init your project and cobble your code together.</w:t>
      </w:r>
    </w:p>
    <w:p>
      <w:pPr>
        <w:spacing w:after="0" w:line="12"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Once that’s done, create an account on the registry’s web site. Next, you’ll need to log into that account from the command line: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login</w:t>
      </w:r>
    </w:p>
    <w:p>
      <w:pPr>
        <w:spacing w:after="0" w:line="234" w:lineRule="exact"/>
        <w:rPr>
          <w:sz w:val="20"/>
          <w:szCs w:val="20"/>
          <w:color w:val="auto"/>
        </w:rPr>
      </w:pPr>
    </w:p>
    <w:p>
      <w:pPr>
        <w:ind w:right="140" w:firstLine="360"/>
        <w:spacing w:after="0" w:line="295" w:lineRule="auto"/>
        <w:rPr>
          <w:sz w:val="20"/>
          <w:szCs w:val="20"/>
          <w:color w:val="auto"/>
        </w:rPr>
      </w:pPr>
      <w:r>
        <w:rPr>
          <w:rFonts w:ascii="Times New Roman" w:cs="Times New Roman" w:eastAsia="Times New Roman" w:hAnsi="Times New Roman"/>
          <w:sz w:val="22"/>
          <w:szCs w:val="22"/>
          <w:color w:val="auto"/>
        </w:rPr>
        <w:t>This will prompt you for your username, password, and eMail address. Once you’re logged in, publishing is a snap:</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publish</w:t>
      </w:r>
    </w:p>
    <w:p>
      <w:pPr>
        <w:spacing w:after="0" w:line="234" w:lineRule="exact"/>
        <w:rPr>
          <w:sz w:val="20"/>
          <w:szCs w:val="20"/>
          <w:color w:val="auto"/>
        </w:rPr>
      </w:pPr>
    </w:p>
    <w:p>
      <w:pPr>
        <w:ind w:right="180" w:firstLine="360"/>
        <w:spacing w:after="0" w:line="297" w:lineRule="auto"/>
        <w:rPr>
          <w:sz w:val="20"/>
          <w:szCs w:val="20"/>
          <w:color w:val="auto"/>
        </w:rPr>
      </w:pPr>
      <w:r>
        <w:rPr>
          <w:rFonts w:ascii="Times New Roman" w:cs="Times New Roman" w:eastAsia="Times New Roman" w:hAnsi="Times New Roman"/>
          <w:sz w:val="22"/>
          <w:szCs w:val="22"/>
          <w:color w:val="auto"/>
        </w:rPr>
        <w:t>As long as you’re in your package’s root directory (the one you ran npm init in and that now has your package.json file), it will be published.</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28</w:t>
      </w:r>
    </w:p>
    <w:p>
      <w:pPr>
        <w:sectPr>
          <w:pgSz w:w="10080" w:h="14400" w:orient="portrait"/>
          <w:cols w:equalWidth="0" w:num="1">
            <w:col w:w="8240"/>
          </w:cols>
          <w:pgMar w:left="720" w:top="1035" w:right="1120" w:bottom="462" w:gutter="0" w:footer="0" w:header="0"/>
          <w:type w:val="continuous"/>
        </w:sectPr>
      </w:pPr>
    </w:p>
    <w:bookmarkStart w:id="46" w:name="page47"/>
    <w:bookmarkEnd w:id="46"/>
    <w:p>
      <w:pPr>
        <w:ind w:left="3480"/>
        <w:spacing w:after="0"/>
        <w:tabs>
          <w:tab w:leader="none" w:pos="454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65" w:lineRule="exact"/>
        <w:rPr>
          <w:sz w:val="20"/>
          <w:szCs w:val="20"/>
          <w:color w:val="auto"/>
        </w:rPr>
      </w:pPr>
    </w:p>
    <w:p>
      <w:pPr>
        <w:ind w:right="80" w:firstLine="360"/>
        <w:spacing w:after="0" w:line="300" w:lineRule="auto"/>
        <w:rPr>
          <w:sz w:val="20"/>
          <w:szCs w:val="20"/>
          <w:color w:val="auto"/>
        </w:rPr>
      </w:pPr>
      <w:r>
        <w:rPr>
          <w:rFonts w:ascii="Times New Roman" w:cs="Times New Roman" w:eastAsia="Times New Roman" w:hAnsi="Times New Roman"/>
          <w:sz w:val="22"/>
          <w:szCs w:val="22"/>
          <w:color w:val="auto"/>
        </w:rPr>
        <w:t>Well, hold up, there’s one thing that can go wrong: your package name could already be taken. It’s always a good idea to do an npm search for the name first, but assuming the name isn’t taken (or you’ve changed it after discovering a collision), then it’ll be published and available in the registry immediately.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151130</wp:posOffset>
                </wp:positionV>
                <wp:extent cx="525780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9pt" to="414pt,11.9pt" o:allowincell="f" strokecolor="#000000" strokeweight="0.5pt"/>
            </w:pict>
          </mc:Fallback>
        </mc:AlternateContent>
      </w:r>
    </w:p>
    <w:p>
      <w:pPr>
        <w:spacing w:after="0" w:line="385" w:lineRule="exact"/>
        <w:rPr>
          <w:sz w:val="20"/>
          <w:szCs w:val="20"/>
          <w:color w:val="auto"/>
        </w:rPr>
      </w:pPr>
    </w:p>
    <w:p>
      <w:pPr>
        <w:ind w:left="140" w:right="140"/>
        <w:spacing w:after="0" w:line="347" w:lineRule="auto"/>
        <w:rPr>
          <w:sz w:val="20"/>
          <w:szCs w:val="20"/>
          <w:color w:val="auto"/>
        </w:rPr>
      </w:pPr>
      <w:r>
        <w:rPr>
          <w:rFonts w:ascii="Arial" w:cs="Arial" w:eastAsia="Arial" w:hAnsi="Arial"/>
          <w:sz w:val="21"/>
          <w:szCs w:val="21"/>
          <w:color w:val="auto"/>
        </w:rPr>
        <w:t xml:space="preserve">Tip  If the name you really want isn’t available, NPM also lets you publish to a scope. This means, for example, you can change the name to </w:t>
      </w:r>
      <w:r>
        <w:rPr>
          <w:rFonts w:ascii="Times New Roman" w:cs="Times New Roman" w:eastAsia="Times New Roman" w:hAnsi="Times New Roman"/>
          <w:sz w:val="21"/>
          <w:szCs w:val="21"/>
          <w:color w:val="auto"/>
        </w:rPr>
        <w:t xml:space="preserve">@&lt;username&gt;/&lt;package-name&gt; </w:t>
      </w:r>
      <w:r>
        <w:rPr>
          <w:rFonts w:ascii="Arial" w:cs="Arial" w:eastAsia="Arial" w:hAnsi="Arial"/>
          <w:sz w:val="21"/>
          <w:szCs w:val="21"/>
          <w:color w:val="auto"/>
        </w:rPr>
        <w:t>(or do</w:t>
      </w:r>
      <w:r>
        <w:rPr>
          <w:rFonts w:ascii="Times New Roman" w:cs="Times New Roman" w:eastAsia="Times New Roman" w:hAnsi="Times New Roman"/>
          <w:sz w:val="21"/>
          <w:szCs w:val="21"/>
          <w:color w:val="auto"/>
        </w:rPr>
        <w:t xml:space="preserve"> npm init --scope=&lt;username&gt;</w:t>
      </w:r>
      <w:r>
        <w:rPr>
          <w:rFonts w:ascii="Arial" w:cs="Arial" w:eastAsia="Arial" w:hAnsi="Arial"/>
          <w:sz w:val="21"/>
          <w:szCs w:val="21"/>
          <w:color w:val="auto"/>
        </w:rPr>
        <w:t>). You’ll then also need to add</w:t>
      </w:r>
      <w:r>
        <w:rPr>
          <w:rFonts w:ascii="Times New Roman" w:cs="Times New Roman" w:eastAsia="Times New Roman" w:hAnsi="Times New Roman"/>
          <w:sz w:val="21"/>
          <w:szCs w:val="21"/>
          <w:color w:val="auto"/>
        </w:rPr>
        <w:t xml:space="preserve"> --access public </w:t>
      </w:r>
      <w:r>
        <w:rPr>
          <w:rFonts w:ascii="Arial" w:cs="Arial" w:eastAsia="Arial" w:hAnsi="Arial"/>
          <w:sz w:val="21"/>
          <w:szCs w:val="21"/>
          <w:color w:val="auto"/>
        </w:rPr>
        <w:t>to the</w:t>
      </w:r>
      <w:r>
        <w:rPr>
          <w:rFonts w:ascii="Times New Roman" w:cs="Times New Roman" w:eastAsia="Times New Roman" w:hAnsi="Times New Roman"/>
          <w:sz w:val="21"/>
          <w:szCs w:val="21"/>
          <w:color w:val="auto"/>
        </w:rPr>
        <w:t xml:space="preserve"> publish </w:t>
      </w:r>
      <w:r>
        <w:rPr>
          <w:rFonts w:ascii="Arial" w:cs="Arial" w:eastAsia="Arial" w:hAnsi="Arial"/>
          <w:sz w:val="21"/>
          <w:szCs w:val="21"/>
          <w:color w:val="auto"/>
        </w:rPr>
        <w:t>command. That way, as long as your package</w:t>
      </w:r>
      <w:r>
        <w:rPr>
          <w:rFonts w:ascii="Times New Roman" w:cs="Times New Roman" w:eastAsia="Times New Roman" w:hAnsi="Times New Roman"/>
          <w:sz w:val="21"/>
          <w:szCs w:val="21"/>
          <w:color w:val="auto"/>
        </w:rPr>
        <w:t xml:space="preserve"> </w:t>
      </w:r>
      <w:r>
        <w:rPr>
          <w:rFonts w:ascii="Arial" w:cs="Arial" w:eastAsia="Arial" w:hAnsi="Arial"/>
          <w:sz w:val="21"/>
          <w:szCs w:val="21"/>
          <w:color w:val="auto"/>
        </w:rPr>
        <w:t>name is unique within the scope, then you’re good to go; the name can be used in other scopes without issue (and no scope is effectively the default scope!). So, if, like domain names, the one you want is taken, there’s a way around it in NPM land.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54610</wp:posOffset>
                </wp:positionV>
                <wp:extent cx="5257800"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3pt" to="414pt,4.3pt" o:allowincell="f" strokecolor="#000000" strokeweight="0.5pt"/>
            </w:pict>
          </mc:Fallback>
        </mc:AlternateContent>
      </w:r>
    </w:p>
    <w:p>
      <w:pPr>
        <w:spacing w:after="0" w:line="302" w:lineRule="exact"/>
        <w:rPr>
          <w:sz w:val="20"/>
          <w:szCs w:val="20"/>
          <w:color w:val="auto"/>
        </w:rPr>
      </w:pPr>
    </w:p>
    <w:p>
      <w:pPr>
        <w:ind w:right="180" w:firstLine="360"/>
        <w:spacing w:after="0" w:line="295" w:lineRule="auto"/>
        <w:rPr>
          <w:sz w:val="20"/>
          <w:szCs w:val="20"/>
          <w:color w:val="auto"/>
        </w:rPr>
      </w:pPr>
      <w:r>
        <w:rPr>
          <w:rFonts w:ascii="Times New Roman" w:cs="Times New Roman" w:eastAsia="Times New Roman" w:hAnsi="Times New Roman"/>
          <w:sz w:val="22"/>
          <w:szCs w:val="22"/>
          <w:color w:val="auto"/>
        </w:rPr>
        <w:t>If you for some reason down the line decide you need to remove your package from the registry, it’s as simple as</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unpublish [&lt;@scope&gt;/]&lt;package-name&gt;[@&lt;version&gt;]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If you don’t specify a version, then </w:t>
      </w:r>
      <w:r>
        <w:rPr>
          <w:rFonts w:ascii="Times New Roman" w:cs="Times New Roman" w:eastAsia="Times New Roman" w:hAnsi="Times New Roman"/>
          <w:sz w:val="22"/>
          <w:szCs w:val="22"/>
          <w:i w:val="1"/>
          <w:iCs w:val="1"/>
          <w:color w:val="auto"/>
        </w:rPr>
        <w:t>all</w:t>
      </w:r>
      <w:r>
        <w:rPr>
          <w:rFonts w:ascii="Times New Roman" w:cs="Times New Roman" w:eastAsia="Times New Roman" w:hAnsi="Times New Roman"/>
          <w:sz w:val="22"/>
          <w:szCs w:val="22"/>
          <w:color w:val="auto"/>
        </w:rPr>
        <w:t xml:space="preserve"> versions will be removed.</w:t>
      </w:r>
    </w:p>
    <w:p>
      <w:pPr>
        <w:spacing w:after="0" w:line="76" w:lineRule="exact"/>
        <w:rPr>
          <w:sz w:val="20"/>
          <w:szCs w:val="20"/>
          <w:color w:val="auto"/>
        </w:rPr>
      </w:pPr>
    </w:p>
    <w:p>
      <w:pPr>
        <w:ind w:right="80" w:firstLine="360"/>
        <w:spacing w:after="0" w:line="303" w:lineRule="auto"/>
        <w:rPr>
          <w:sz w:val="20"/>
          <w:szCs w:val="20"/>
          <w:color w:val="auto"/>
        </w:rPr>
      </w:pPr>
      <w:r>
        <w:rPr>
          <w:rFonts w:ascii="Times New Roman" w:cs="Times New Roman" w:eastAsia="Times New Roman" w:hAnsi="Times New Roman"/>
          <w:sz w:val="22"/>
          <w:szCs w:val="22"/>
          <w:color w:val="auto"/>
        </w:rPr>
        <w:t xml:space="preserve">Two important notes here: First, removing a package is generally considered bad form because others may be depending on it. The better thing to do is to use another command: deprecate. That will mark your package as deprecated, optionally applying a message you can specify about what happens. Second, it’s essential to understand that even if you unpublish a package, the name and/or name-plus-version combination can never be reused. So again, if you want to be a good citizen, it’s best not to unpublish but instead deprecate the package (better still not to publish something you later have to remove </w:t>
      </w:r>
      <w:r>
        <w:rPr>
          <w:rFonts w:ascii="Times New Roman" w:cs="Times New Roman" w:eastAsia="Times New Roman" w:hAnsi="Times New Roman"/>
          <w:sz w:val="22"/>
          <w:szCs w:val="22"/>
          <w:i w:val="1"/>
          <w:iCs w:val="1"/>
          <w:color w:val="auto"/>
        </w:rPr>
        <w:t>or</w:t>
      </w:r>
      <w:r>
        <w:rPr>
          <w:rFonts w:ascii="Times New Roman" w:cs="Times New Roman" w:eastAsia="Times New Roman" w:hAnsi="Times New Roman"/>
          <w:sz w:val="22"/>
          <w:szCs w:val="22"/>
          <w:color w:val="auto"/>
        </w:rPr>
        <w:t xml:space="preserve"> deprecate – but it happens, so NPM has you covered in either case with these two commands).</w:t>
      </w: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spacing w:after="0"/>
        <w:rPr>
          <w:sz w:val="20"/>
          <w:szCs w:val="20"/>
          <w:color w:val="auto"/>
        </w:rPr>
      </w:pPr>
      <w:r>
        <w:rPr>
          <w:rFonts w:ascii="Arial" w:cs="Arial" w:eastAsia="Arial" w:hAnsi="Arial"/>
          <w:sz w:val="40"/>
          <w:szCs w:val="40"/>
          <w:color w:val="auto"/>
        </w:rPr>
        <w:t>Node: Standard Modules</w:t>
      </w:r>
    </w:p>
    <w:p>
      <w:pPr>
        <w:spacing w:after="0" w:line="214" w:lineRule="exact"/>
        <w:rPr>
          <w:sz w:val="20"/>
          <w:szCs w:val="20"/>
          <w:color w:val="auto"/>
        </w:rPr>
      </w:pPr>
    </w:p>
    <w:p>
      <w:pPr>
        <w:ind w:right="220"/>
        <w:spacing w:after="0" w:line="300" w:lineRule="auto"/>
        <w:rPr>
          <w:sz w:val="20"/>
          <w:szCs w:val="20"/>
          <w:color w:val="auto"/>
        </w:rPr>
      </w:pPr>
      <w:r>
        <w:rPr>
          <w:rFonts w:ascii="Times New Roman" w:cs="Times New Roman" w:eastAsia="Times New Roman" w:hAnsi="Times New Roman"/>
          <w:sz w:val="22"/>
          <w:szCs w:val="22"/>
          <w:color w:val="auto"/>
        </w:rPr>
        <w:t xml:space="preserve">Now that we’ve given NPM its due, let’s swing back to the Node side. Here, we’ll take a look at some of the modules that come with Node and that you can use at any time without having to install anything else. Again, let me say that this is in no way meant to be an exhaustive look at everything available. There are </w:t>
      </w:r>
      <w:r>
        <w:rPr>
          <w:rFonts w:ascii="Times New Roman" w:cs="Times New Roman" w:eastAsia="Times New Roman" w:hAnsi="Times New Roman"/>
          <w:sz w:val="22"/>
          <w:szCs w:val="22"/>
          <w:i w:val="1"/>
          <w:iCs w:val="1"/>
          <w:color w:val="auto"/>
        </w:rPr>
        <w:t>many</w:t>
      </w:r>
      <w:r>
        <w:rPr>
          <w:rFonts w:ascii="Times New Roman" w:cs="Times New Roman" w:eastAsia="Times New Roman" w:hAnsi="Times New Roman"/>
          <w:sz w:val="22"/>
          <w:szCs w:val="22"/>
          <w:color w:val="auto"/>
        </w:rPr>
        <w:t xml:space="preserve"> more modules available,</w:t>
      </w:r>
    </w:p>
    <w:p>
      <w:pPr>
        <w:sectPr>
          <w:pgSz w:w="10080" w:h="14400" w:orient="portrait"/>
          <w:cols w:equalWidth="0" w:num="1">
            <w:col w:w="8280"/>
          </w:cols>
          <w:pgMar w:left="1080" w:top="1035" w:right="720" w:bottom="462" w:gutter="0" w:footer="0" w:header="0"/>
        </w:sectPr>
      </w:pPr>
    </w:p>
    <w:p>
      <w:pPr>
        <w:spacing w:after="0" w:line="286"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29</w:t>
      </w:r>
    </w:p>
    <w:p>
      <w:pPr>
        <w:sectPr>
          <w:pgSz w:w="10080" w:h="14400" w:orient="portrait"/>
          <w:cols w:equalWidth="0" w:num="1">
            <w:col w:w="8280"/>
          </w:cols>
          <w:pgMar w:left="1080" w:top="1035" w:right="720" w:bottom="462" w:gutter="0" w:footer="0" w:header="0"/>
          <w:type w:val="continuous"/>
        </w:sectPr>
      </w:pPr>
    </w:p>
    <w:bookmarkStart w:id="47" w:name="page48"/>
    <w:bookmarkEnd w:id="47"/>
    <w:p>
      <w:pPr>
        <w:spacing w:after="0"/>
        <w:tabs>
          <w:tab w:leader="none" w:pos="106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65" w:lineRule="exact"/>
        <w:rPr>
          <w:sz w:val="20"/>
          <w:szCs w:val="20"/>
          <w:color w:val="auto"/>
        </w:rPr>
      </w:pPr>
    </w:p>
    <w:p>
      <w:pPr>
        <w:ind w:right="60"/>
        <w:spacing w:after="0" w:line="299" w:lineRule="auto"/>
        <w:rPr>
          <w:sz w:val="20"/>
          <w:szCs w:val="20"/>
          <w:color w:val="auto"/>
        </w:rPr>
      </w:pPr>
      <w:r>
        <w:rPr>
          <w:rFonts w:ascii="Times New Roman" w:cs="Times New Roman" w:eastAsia="Times New Roman" w:hAnsi="Times New Roman"/>
          <w:sz w:val="22"/>
          <w:szCs w:val="22"/>
          <w:color w:val="auto"/>
        </w:rPr>
        <w:t>and you definitely should take a look at the Node documentation to see what they are. I’m just going to give you a quick overview of what, from my experience, will be the ones you’ll likely use most often and then only briefly.</w:t>
      </w:r>
    </w:p>
    <w:p>
      <w:pPr>
        <w:spacing w:after="0" w:line="339" w:lineRule="exact"/>
        <w:rPr>
          <w:sz w:val="20"/>
          <w:szCs w:val="20"/>
          <w:color w:val="auto"/>
        </w:rPr>
      </w:pPr>
    </w:p>
    <w:p>
      <w:pPr>
        <w:spacing w:after="0"/>
        <w:rPr>
          <w:sz w:val="20"/>
          <w:szCs w:val="20"/>
          <w:color w:val="auto"/>
        </w:rPr>
      </w:pPr>
      <w:r>
        <w:rPr>
          <w:rFonts w:ascii="Arial" w:cs="Arial" w:eastAsia="Arial" w:hAnsi="Arial"/>
          <w:sz w:val="36"/>
          <w:szCs w:val="36"/>
          <w:color w:val="auto"/>
        </w:rPr>
        <w:t>File System (fs)</w:t>
      </w:r>
    </w:p>
    <w:p>
      <w:pPr>
        <w:spacing w:after="0" w:line="222" w:lineRule="exact"/>
        <w:rPr>
          <w:sz w:val="20"/>
          <w:szCs w:val="20"/>
          <w:color w:val="auto"/>
        </w:rPr>
      </w:pPr>
    </w:p>
    <w:p>
      <w:pPr>
        <w:spacing w:after="0" w:line="299" w:lineRule="auto"/>
        <w:rPr>
          <w:sz w:val="20"/>
          <w:szCs w:val="20"/>
          <w:color w:val="auto"/>
        </w:rPr>
      </w:pPr>
      <w:r>
        <w:rPr>
          <w:rFonts w:ascii="Times New Roman" w:cs="Times New Roman" w:eastAsia="Times New Roman" w:hAnsi="Times New Roman"/>
          <w:sz w:val="22"/>
          <w:szCs w:val="22"/>
          <w:color w:val="auto"/>
        </w:rPr>
        <w:t>The File System module is one of the more often-used modules available. It provides you an API for working with the local file system in a pattern that closely matches that of the standard POSIX functions.</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To use this module, you’ll need to require() it: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fs = require("fs");</w:t>
      </w:r>
    </w:p>
    <w:p>
      <w:pPr>
        <w:spacing w:after="0" w:line="234"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 xml:space="preserve">This, in fact, is necessary for all but one of the modules described here (and it’s true for </w:t>
      </w:r>
      <w:r>
        <w:rPr>
          <w:rFonts w:ascii="Times New Roman" w:cs="Times New Roman" w:eastAsia="Times New Roman" w:hAnsi="Times New Roman"/>
          <w:sz w:val="22"/>
          <w:szCs w:val="22"/>
          <w:i w:val="1"/>
          <w:iCs w:val="1"/>
          <w:color w:val="auto"/>
        </w:rPr>
        <w:t>most</w:t>
      </w:r>
      <w:r>
        <w:rPr>
          <w:rFonts w:ascii="Times New Roman" w:cs="Times New Roman" w:eastAsia="Times New Roman" w:hAnsi="Times New Roman"/>
          <w:sz w:val="22"/>
          <w:szCs w:val="22"/>
          <w:color w:val="auto"/>
        </w:rPr>
        <w:t xml:space="preserve"> of the modules you’ll find in the Node documentation). That’s what the string in parenthesis after each title is: it’s the value you need to require() (you can, of course, assign it to a variable of whatever name you wish, though I tend to make the variable name and the require() value the same).</w:t>
      </w:r>
    </w:p>
    <w:p>
      <w:pPr>
        <w:spacing w:after="0" w:line="9" w:lineRule="exact"/>
        <w:rPr>
          <w:sz w:val="20"/>
          <w:szCs w:val="20"/>
          <w:color w:val="auto"/>
        </w:rPr>
      </w:pPr>
    </w:p>
    <w:p>
      <w:pPr>
        <w:ind w:right="20" w:firstLine="360"/>
        <w:spacing w:after="0" w:line="295" w:lineRule="auto"/>
        <w:rPr>
          <w:sz w:val="20"/>
          <w:szCs w:val="20"/>
          <w:color w:val="auto"/>
        </w:rPr>
      </w:pPr>
      <w:r>
        <w:rPr>
          <w:rFonts w:ascii="Times New Roman" w:cs="Times New Roman" w:eastAsia="Times New Roman" w:hAnsi="Times New Roman"/>
          <w:sz w:val="22"/>
          <w:szCs w:val="22"/>
          <w:color w:val="auto"/>
        </w:rPr>
        <w:t>Now that we have the module imported, what can we do with it? Well, here’s some of what I think are the handier bits of functionality this module offers:</w:t>
      </w:r>
    </w:p>
    <w:p>
      <w:pPr>
        <w:spacing w:after="0" w:line="138" w:lineRule="exact"/>
        <w:rPr>
          <w:sz w:val="20"/>
          <w:szCs w:val="20"/>
          <w:color w:val="auto"/>
        </w:rPr>
      </w:pPr>
    </w:p>
    <w:p>
      <w:pPr>
        <w:ind w:left="940" w:right="840" w:hanging="359"/>
        <w:spacing w:after="0" w:line="302"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fs.copyFile() – As you would guess, it allows you to copy a file. You supply to it the source file to copy, and the destination location where to put it and Node will send the request to the underlying operating system to perform. Note that as is the case with most of Node, this call will be asynchronous. Therefore, it allows you to pass it a callback function to execute once the copy completes. Alternatively, there is a fs.copyFileSync() method that is synchronous and so will block your code until the operation completes. This pattern, of passing</w:t>
      </w:r>
    </w:p>
    <w:p>
      <w:pPr>
        <w:spacing w:after="0" w:line="14" w:lineRule="exact"/>
        <w:rPr>
          <w:sz w:val="20"/>
          <w:szCs w:val="20"/>
          <w:color w:val="auto"/>
        </w:rPr>
      </w:pPr>
    </w:p>
    <w:p>
      <w:pPr>
        <w:ind w:left="940" w:right="1120"/>
        <w:spacing w:after="0" w:line="301" w:lineRule="auto"/>
        <w:rPr>
          <w:sz w:val="20"/>
          <w:szCs w:val="20"/>
          <w:color w:val="auto"/>
        </w:rPr>
      </w:pPr>
      <w:r>
        <w:rPr>
          <w:rFonts w:ascii="Times New Roman" w:cs="Times New Roman" w:eastAsia="Times New Roman" w:hAnsi="Times New Roman"/>
          <w:sz w:val="22"/>
          <w:szCs w:val="22"/>
          <w:color w:val="auto"/>
        </w:rPr>
        <w:t xml:space="preserve">a callback or offering a synchronous version of the function, is a pattern repeated in much of this module and even other modules when asynchronous operations come up, so keep that in mind as we proceed, though I won’t mention it again. To be clear, it’s not something you’ll find available in </w:t>
      </w:r>
      <w:r>
        <w:rPr>
          <w:rFonts w:ascii="Times New Roman" w:cs="Times New Roman" w:eastAsia="Times New Roman" w:hAnsi="Times New Roman"/>
          <w:sz w:val="22"/>
          <w:szCs w:val="22"/>
          <w:i w:val="1"/>
          <w:iCs w:val="1"/>
          <w:color w:val="auto"/>
        </w:rPr>
        <w:t>every</w:t>
      </w:r>
      <w:r>
        <w:rPr>
          <w:rFonts w:ascii="Times New Roman" w:cs="Times New Roman" w:eastAsia="Times New Roman" w:hAnsi="Times New Roman"/>
          <w:sz w:val="22"/>
          <w:szCs w:val="22"/>
          <w:color w:val="auto"/>
        </w:rPr>
        <w:t xml:space="preserve"> case, but in many, perhaps even most.</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30</w:t>
      </w:r>
    </w:p>
    <w:p>
      <w:pPr>
        <w:sectPr>
          <w:pgSz w:w="10080" w:h="14400" w:orient="portrait"/>
          <w:cols w:equalWidth="0" w:num="1">
            <w:col w:w="8240"/>
          </w:cols>
          <w:pgMar w:left="720" w:top="1035" w:right="1120" w:bottom="462" w:gutter="0" w:footer="0" w:header="0"/>
          <w:type w:val="continuous"/>
        </w:sectPr>
      </w:pPr>
    </w:p>
    <w:bookmarkStart w:id="48" w:name="page49"/>
    <w:bookmarkEnd w:id="48"/>
    <w:p>
      <w:pPr>
        <w:ind w:left="3480"/>
        <w:spacing w:after="0"/>
        <w:tabs>
          <w:tab w:leader="none" w:pos="454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68" w:lineRule="exact"/>
        <w:rPr>
          <w:sz w:val="20"/>
          <w:szCs w:val="20"/>
          <w:color w:val="auto"/>
        </w:rPr>
      </w:pPr>
    </w:p>
    <w:p>
      <w:pPr>
        <w:ind w:left="940" w:right="960" w:hanging="359"/>
        <w:spacing w:after="0" w:line="302"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fs.readFile() – Yep, it reads a file and passes the data from it to a function you supply, wherein you can do whatever you like with it. And yes, there is, of course, a matching fs.writeFile() method, with which you can do things like writing a JavaScript object that you JSON.stringify() to marshal into a string to a file.</w:t>
      </w:r>
    </w:p>
    <w:p>
      <w:pPr>
        <w:spacing w:after="0" w:line="129" w:lineRule="exact"/>
        <w:rPr>
          <w:sz w:val="20"/>
          <w:szCs w:val="20"/>
          <w:color w:val="auto"/>
        </w:rPr>
      </w:pPr>
    </w:p>
    <w:p>
      <w:pPr>
        <w:ind w:left="940" w:right="1280" w:hanging="359"/>
        <w:spacing w:after="0" w:line="300"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fs.unlink() – If you want to delete a file, you actually want to “unlink” it in POSIX-speak, so this module offers an fs.unlink() method. Pass it the path to the file, and thy bidding will be done! (You can also remove symlinks with this.)</w:t>
      </w:r>
    </w:p>
    <w:p>
      <w:pPr>
        <w:spacing w:after="0" w:line="135" w:lineRule="exact"/>
        <w:rPr>
          <w:sz w:val="20"/>
          <w:szCs w:val="20"/>
          <w:color w:val="auto"/>
        </w:rPr>
      </w:pPr>
    </w:p>
    <w:p>
      <w:pPr>
        <w:ind w:left="940" w:right="1020" w:hanging="359"/>
        <w:spacing w:after="0" w:line="302"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fs.mkdir() – Not only can you work with files with this module but you can work with directories too. The fs.mkdir() method allows you to create directories. I should also note at this point that all the methods so far also accept an object with various options. For example, this method allows you to pass a mode key in the options object to specify the permissions for the directory (although note that this is not supported on Windows). This is a typical pattern that repeats itself frequently in this module as well. To delete a directory, the fs.rmdir() method is provided.</w:t>
      </w:r>
    </w:p>
    <w:p>
      <w:pPr>
        <w:spacing w:after="0" w:line="136" w:lineRule="exact"/>
        <w:rPr>
          <w:sz w:val="20"/>
          <w:szCs w:val="20"/>
          <w:color w:val="auto"/>
        </w:rPr>
      </w:pPr>
    </w:p>
    <w:p>
      <w:pPr>
        <w:ind w:left="940" w:right="880" w:hanging="359"/>
        <w:spacing w:after="0" w:line="302"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fs.stat() – If you’re looking for information about a file or directory, things like its size, last access time, and when it was created, then fs.stat() is your friend. It returns an fs.Stats object, which is an object within the File System module, and it contains many pieces of information including the size of the file or directory (size) and when it was created (birthtime).</w:t>
      </w:r>
    </w:p>
    <w:p>
      <w:pPr>
        <w:spacing w:after="0" w:line="131" w:lineRule="exact"/>
        <w:rPr>
          <w:sz w:val="20"/>
          <w:szCs w:val="20"/>
          <w:color w:val="auto"/>
        </w:rPr>
      </w:pPr>
    </w:p>
    <w:p>
      <w:pPr>
        <w:ind w:left="940" w:right="880" w:hanging="359"/>
        <w:spacing w:after="0" w:line="301"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fs.readdir() – This method allows you to read in the contents of a directory given its path, and returns to you an array of filenames, or an array of Buffer objects containing the names, or an array of fs.Dirent objects, one per file (which you get depends on the options you pass in, with an array of string filenames being the default).</w:t>
      </w:r>
    </w:p>
    <w:p>
      <w:pPr>
        <w:spacing w:after="0" w:line="134" w:lineRule="exact"/>
        <w:rPr>
          <w:sz w:val="20"/>
          <w:szCs w:val="20"/>
          <w:color w:val="auto"/>
        </w:rPr>
      </w:pPr>
    </w:p>
    <w:p>
      <w:pPr>
        <w:ind w:right="340" w:firstLine="360"/>
        <w:spacing w:after="0" w:line="299" w:lineRule="auto"/>
        <w:rPr>
          <w:sz w:val="20"/>
          <w:szCs w:val="20"/>
          <w:color w:val="auto"/>
        </w:rPr>
      </w:pPr>
      <w:r>
        <w:rPr>
          <w:rFonts w:ascii="Times New Roman" w:cs="Times New Roman" w:eastAsia="Times New Roman" w:hAnsi="Times New Roman"/>
          <w:sz w:val="22"/>
          <w:szCs w:val="22"/>
          <w:color w:val="auto"/>
        </w:rPr>
        <w:t>In later versions of Node, starting around v10, a new subsection of the File System module was introduced: the Promises API. Basically, it provides methods matching the fs methods seen here and most of the others this module offers, but that return</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31</w:t>
      </w:r>
    </w:p>
    <w:p>
      <w:pPr>
        <w:sectPr>
          <w:pgSz w:w="10080" w:h="14400" w:orient="portrait"/>
          <w:cols w:equalWidth="0" w:num="1">
            <w:col w:w="8280"/>
          </w:cols>
          <w:pgMar w:left="1080" w:top="1035" w:right="720" w:bottom="462" w:gutter="0" w:footer="0" w:header="0"/>
          <w:type w:val="continuous"/>
        </w:sectPr>
      </w:pPr>
    </w:p>
    <w:bookmarkStart w:id="49" w:name="page50"/>
    <w:bookmarkEnd w:id="49"/>
    <w:p>
      <w:pPr>
        <w:spacing w:after="0"/>
        <w:tabs>
          <w:tab w:leader="none" w:pos="106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68" w:lineRule="exact"/>
        <w:rPr>
          <w:sz w:val="20"/>
          <w:szCs w:val="20"/>
          <w:color w:val="auto"/>
        </w:rPr>
      </w:pPr>
    </w:p>
    <w:p>
      <w:pPr>
        <w:ind w:right="60"/>
        <w:spacing w:after="0" w:line="300" w:lineRule="auto"/>
        <w:rPr>
          <w:sz w:val="20"/>
          <w:szCs w:val="20"/>
          <w:color w:val="auto"/>
        </w:rPr>
      </w:pPr>
      <w:r>
        <w:rPr>
          <w:rFonts w:ascii="Times New Roman" w:cs="Times New Roman" w:eastAsia="Times New Roman" w:hAnsi="Times New Roman"/>
          <w:sz w:val="22"/>
          <w:szCs w:val="22"/>
          <w:color w:val="auto"/>
        </w:rPr>
        <w:t>Promises. So, if you prefer a Promise-based coding style (or async/await on top of that), then have a look at the section on that in the docs. Other than different names (e.g., fs. fsPromises.copyFile() and fs.fsPromises.readFile()) and the obvious syntactic differences, they otherwise are mostly the same as the non-Promise versions.</w:t>
      </w:r>
    </w:p>
    <w:p>
      <w:pPr>
        <w:spacing w:after="0" w:line="339" w:lineRule="exact"/>
        <w:rPr>
          <w:sz w:val="20"/>
          <w:szCs w:val="20"/>
          <w:color w:val="auto"/>
        </w:rPr>
      </w:pPr>
    </w:p>
    <w:p>
      <w:pPr>
        <w:spacing w:after="0"/>
        <w:rPr>
          <w:sz w:val="20"/>
          <w:szCs w:val="20"/>
          <w:color w:val="auto"/>
        </w:rPr>
      </w:pPr>
      <w:r>
        <w:rPr>
          <w:rFonts w:ascii="Arial" w:cs="Arial" w:eastAsia="Arial" w:hAnsi="Arial"/>
          <w:sz w:val="36"/>
          <w:szCs w:val="36"/>
          <w:color w:val="auto"/>
        </w:rPr>
        <w:t>HTTP and HTTPS (http and https)</w:t>
      </w:r>
    </w:p>
    <w:p>
      <w:pPr>
        <w:spacing w:after="0" w:line="222" w:lineRule="exact"/>
        <w:rPr>
          <w:sz w:val="20"/>
          <w:szCs w:val="20"/>
          <w:color w:val="auto"/>
        </w:rPr>
      </w:pPr>
    </w:p>
    <w:p>
      <w:pPr>
        <w:jc w:val="both"/>
        <w:ind w:right="120"/>
        <w:spacing w:after="0" w:line="300" w:lineRule="auto"/>
        <w:rPr>
          <w:sz w:val="20"/>
          <w:szCs w:val="20"/>
          <w:color w:val="auto"/>
        </w:rPr>
      </w:pPr>
      <w:r>
        <w:rPr>
          <w:rFonts w:ascii="Times New Roman" w:cs="Times New Roman" w:eastAsia="Times New Roman" w:hAnsi="Times New Roman"/>
          <w:sz w:val="22"/>
          <w:szCs w:val="22"/>
          <w:color w:val="auto"/>
        </w:rPr>
        <w:t>Although Node isn’t exclusively for writing servers, whether web servers or other kinds of servers, it is, in fact, best known for writing web servers (or, to be more precise, HTTP servers). As such, you’d reasonably expect to find one or more modules related to such activities, and you would be very right to do so!</w:t>
      </w:r>
    </w:p>
    <w:p>
      <w:pPr>
        <w:spacing w:after="0" w:line="16" w:lineRule="exact"/>
        <w:rPr>
          <w:sz w:val="20"/>
          <w:szCs w:val="20"/>
          <w:color w:val="auto"/>
        </w:rPr>
      </w:pPr>
    </w:p>
    <w:p>
      <w:pPr>
        <w:ind w:right="20" w:firstLine="360"/>
        <w:spacing w:after="0" w:line="299" w:lineRule="auto"/>
        <w:rPr>
          <w:sz w:val="20"/>
          <w:szCs w:val="20"/>
          <w:color w:val="auto"/>
        </w:rPr>
      </w:pPr>
      <w:r>
        <w:rPr>
          <w:rFonts w:ascii="Times New Roman" w:cs="Times New Roman" w:eastAsia="Times New Roman" w:hAnsi="Times New Roman"/>
          <w:sz w:val="22"/>
          <w:szCs w:val="22"/>
          <w:color w:val="auto"/>
        </w:rPr>
        <w:t xml:space="preserve">The HTTP module is where you’ll find most of what you need to write servers that use the HTTP protocol. If you’re into the whole security thing (and, uhh, you </w:t>
      </w:r>
      <w:r>
        <w:rPr>
          <w:rFonts w:ascii="Times New Roman" w:cs="Times New Roman" w:eastAsia="Times New Roman" w:hAnsi="Times New Roman"/>
          <w:sz w:val="22"/>
          <w:szCs w:val="22"/>
          <w:i w:val="1"/>
          <w:iCs w:val="1"/>
          <w:color w:val="auto"/>
        </w:rPr>
        <w:t>are</w:t>
      </w:r>
      <w:r>
        <w:rPr>
          <w:rFonts w:ascii="Times New Roman" w:cs="Times New Roman" w:eastAsia="Times New Roman" w:hAnsi="Times New Roman"/>
          <w:sz w:val="22"/>
          <w:szCs w:val="22"/>
          <w:color w:val="auto"/>
        </w:rPr>
        <w:t xml:space="preserve"> into the whole security thing…</w:t>
      </w:r>
      <w:r>
        <w:rPr>
          <w:rFonts w:ascii="Times New Roman" w:cs="Times New Roman" w:eastAsia="Times New Roman" w:hAnsi="Times New Roman"/>
          <w:sz w:val="22"/>
          <w:szCs w:val="22"/>
          <w:i w:val="1"/>
          <w:iCs w:val="1"/>
          <w:color w:val="auto"/>
        </w:rPr>
        <w:t>right</w:t>
      </w:r>
      <w:r>
        <w:rPr>
          <w:rFonts w:ascii="Times New Roman" w:cs="Times New Roman" w:eastAsia="Times New Roman" w:hAnsi="Times New Roman"/>
          <w:sz w:val="22"/>
          <w:szCs w:val="22"/>
          <w:color w:val="auto"/>
        </w:rPr>
        <w:t>?!), then there is also an HTTPS module.</w:t>
      </w:r>
    </w:p>
    <w:p>
      <w:pPr>
        <w:spacing w:after="0" w:line="15" w:lineRule="exact"/>
        <w:rPr>
          <w:sz w:val="20"/>
          <w:szCs w:val="20"/>
          <w:color w:val="auto"/>
        </w:rPr>
      </w:pPr>
    </w:p>
    <w:p>
      <w:pPr>
        <w:ind w:firstLine="360"/>
        <w:spacing w:after="0" w:line="303" w:lineRule="auto"/>
        <w:rPr>
          <w:sz w:val="20"/>
          <w:szCs w:val="20"/>
          <w:color w:val="auto"/>
        </w:rPr>
      </w:pPr>
      <w:r>
        <w:rPr>
          <w:rFonts w:ascii="Times New Roman" w:cs="Times New Roman" w:eastAsia="Times New Roman" w:hAnsi="Times New Roman"/>
          <w:sz w:val="22"/>
          <w:szCs w:val="22"/>
          <w:color w:val="auto"/>
        </w:rPr>
        <w:t>You already saw the http.Server class, if only briefly, in the last chapter, because it’s what you get back from the http.createServer() method, which is one method available in the HTTP package. You saw how to call the listen() method on that http.Server instance, but you can also find out if the instance is listening by interrogating its listen property (a simple boolean). You can also call the close() method on the instance to stop it from accepting requests. You can call setTimeout() on it to set how long a socket to a client lives for (two minutes by default) and you can set the maxHeadersCount property to limit how many HTTP headers your server will accept (defaults to 2000).</w:t>
      </w:r>
    </w:p>
    <w:p>
      <w:pPr>
        <w:spacing w:after="0" w:line="326" w:lineRule="exact"/>
        <w:rPr>
          <w:sz w:val="20"/>
          <w:szCs w:val="20"/>
          <w:color w:val="auto"/>
        </w:rPr>
      </w:pPr>
    </w:p>
    <w:p>
      <w:pPr>
        <w:ind w:right="100" w:firstLine="360"/>
        <w:spacing w:after="0" w:line="308" w:lineRule="auto"/>
        <w:rPr>
          <w:sz w:val="20"/>
          <w:szCs w:val="20"/>
          <w:color w:val="auto"/>
        </w:rPr>
      </w:pPr>
      <w:r>
        <w:rPr>
          <w:rFonts w:ascii="Times New Roman" w:cs="Times New Roman" w:eastAsia="Times New Roman" w:hAnsi="Times New Roman"/>
          <w:sz w:val="22"/>
          <w:szCs w:val="22"/>
          <w:color w:val="auto"/>
        </w:rPr>
        <w:t>The HTTPS module builds on top of the HTTP module and provides the ability to create servers that use TLS to secure connections. The only real difference is some extra information about certificates and keys that you must provide when constructing the server:</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fs = require("fs");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server = require("https").createServer(</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key : fs.readFileSync("my_key.pem"),</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cert : fs.readFileSync("my_cert.pem")</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32</w:t>
      </w:r>
    </w:p>
    <w:p>
      <w:pPr>
        <w:sectPr>
          <w:pgSz w:w="10080" w:h="14400" w:orient="portrait"/>
          <w:cols w:equalWidth="0" w:num="1">
            <w:col w:w="8240"/>
          </w:cols>
          <w:pgMar w:left="720" w:top="1035" w:right="1120" w:bottom="462" w:gutter="0" w:footer="0" w:header="0"/>
          <w:type w:val="continuous"/>
        </w:sectPr>
      </w:pPr>
    </w:p>
    <w:bookmarkStart w:id="50" w:name="page51"/>
    <w:bookmarkEnd w:id="50"/>
    <w:p>
      <w:pPr>
        <w:jc w:val="right"/>
        <w:spacing w:after="0"/>
        <w:tabs>
          <w:tab w:leader="none" w:pos="370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71" w:lineRule="exact"/>
        <w:rPr>
          <w:sz w:val="20"/>
          <w:szCs w:val="20"/>
          <w:color w:val="auto"/>
        </w:rPr>
      </w:pPr>
    </w:p>
    <w:p>
      <w:pPr>
        <w:ind w:left="220" w:right="3540"/>
        <w:spacing w:after="0" w:line="299" w:lineRule="auto"/>
        <w:rPr>
          <w:sz w:val="20"/>
          <w:szCs w:val="20"/>
          <w:color w:val="auto"/>
        </w:rPr>
      </w:pPr>
      <w:r>
        <w:rPr>
          <w:rFonts w:ascii="Times New Roman" w:cs="Times New Roman" w:eastAsia="Times New Roman" w:hAnsi="Times New Roman"/>
          <w:sz w:val="22"/>
          <w:szCs w:val="22"/>
          <w:color w:val="auto"/>
        </w:rPr>
        <w:t>(inRequest, inResponse) =&gt; { inResponse.writeHead(200); inResponse.end("I am protected by TLS!");</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}).listen(443);</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Aside from that, the API available is virtually identical.</w:t>
      </w:r>
    </w:p>
    <w:p>
      <w:pPr>
        <w:spacing w:after="0" w:line="76" w:lineRule="exact"/>
        <w:rPr>
          <w:sz w:val="20"/>
          <w:szCs w:val="20"/>
          <w:color w:val="auto"/>
        </w:rPr>
      </w:pPr>
    </w:p>
    <w:p>
      <w:pPr>
        <w:ind w:right="120" w:firstLine="360"/>
        <w:spacing w:after="0" w:line="300" w:lineRule="auto"/>
        <w:rPr>
          <w:sz w:val="20"/>
          <w:szCs w:val="20"/>
          <w:color w:val="auto"/>
        </w:rPr>
      </w:pPr>
      <w:r>
        <w:rPr>
          <w:rFonts w:ascii="Times New Roman" w:cs="Times New Roman" w:eastAsia="Times New Roman" w:hAnsi="Times New Roman"/>
          <w:sz w:val="22"/>
          <w:szCs w:val="22"/>
          <w:color w:val="auto"/>
        </w:rPr>
        <w:t xml:space="preserve">But the HTTP and HTTPS modules aren’t just about servers: they also provide the means for your Node-based code to </w:t>
      </w:r>
      <w:r>
        <w:rPr>
          <w:rFonts w:ascii="Times New Roman" w:cs="Times New Roman" w:eastAsia="Times New Roman" w:hAnsi="Times New Roman"/>
          <w:sz w:val="22"/>
          <w:szCs w:val="22"/>
          <w:i w:val="1"/>
          <w:iCs w:val="1"/>
          <w:color w:val="auto"/>
        </w:rPr>
        <w:t>make</w:t>
      </w:r>
      <w:r>
        <w:rPr>
          <w:rFonts w:ascii="Times New Roman" w:cs="Times New Roman" w:eastAsia="Times New Roman" w:hAnsi="Times New Roman"/>
          <w:sz w:val="22"/>
          <w:szCs w:val="22"/>
          <w:color w:val="auto"/>
        </w:rPr>
        <w:t xml:space="preserve"> HTTP requests! Here is an example, using the http.request() method:</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finalResponse = "";</w:t>
      </w:r>
    </w:p>
    <w:p>
      <w:pPr>
        <w:spacing w:after="0" w:line="38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request = require("http").request(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hostname : "www.some_remote_system.com",</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port : 80,</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path : "/someAPI",</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method : "POST"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(inResponse) =&gt; {</w:t>
      </w:r>
    </w:p>
    <w:p>
      <w:pPr>
        <w:spacing w:after="0" w:line="76" w:lineRule="exact"/>
        <w:rPr>
          <w:sz w:val="20"/>
          <w:szCs w:val="20"/>
          <w:color w:val="auto"/>
        </w:rPr>
      </w:pPr>
    </w:p>
    <w:p>
      <w:pPr>
        <w:ind w:left="440" w:right="2560"/>
        <w:spacing w:after="0" w:line="299" w:lineRule="auto"/>
        <w:rPr>
          <w:sz w:val="20"/>
          <w:szCs w:val="20"/>
          <w:color w:val="auto"/>
        </w:rPr>
      </w:pPr>
      <w:r>
        <w:rPr>
          <w:rFonts w:ascii="Times New Roman" w:cs="Times New Roman" w:eastAsia="Times New Roman" w:hAnsi="Times New Roman"/>
          <w:sz w:val="22"/>
          <w:szCs w:val="22"/>
          <w:color w:val="auto"/>
        </w:rPr>
        <w:t>console.log(`STATUS: ${inResponse.statusCode}`); inResponse.setEncoding("utf8"); inResponse.on("data", (inDataChunk) =&gt; {</w:t>
      </w:r>
    </w:p>
    <w:p>
      <w:pPr>
        <w:spacing w:after="0" w:line="5"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finalResponse += inDataChunk.</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inResponse.on("end", () =&gt;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console.log(finalResponse);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6" w:lineRule="exact"/>
        <w:rPr>
          <w:sz w:val="20"/>
          <w:szCs w:val="20"/>
          <w:color w:val="auto"/>
        </w:rPr>
      </w:pPr>
    </w:p>
    <w:p>
      <w:pPr>
        <w:ind w:right="2120"/>
        <w:spacing w:after="0" w:line="294" w:lineRule="auto"/>
        <w:rPr>
          <w:sz w:val="20"/>
          <w:szCs w:val="20"/>
          <w:color w:val="auto"/>
        </w:rPr>
      </w:pPr>
      <w:r>
        <w:rPr>
          <w:rFonts w:ascii="Times New Roman" w:cs="Times New Roman" w:eastAsia="Times New Roman" w:hAnsi="Times New Roman"/>
          <w:sz w:val="22"/>
          <w:szCs w:val="22"/>
          <w:color w:val="auto"/>
        </w:rPr>
        <w:t>request.write("Some data to send to the remote system"); request.end();</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33</w:t>
      </w:r>
    </w:p>
    <w:p>
      <w:pPr>
        <w:sectPr>
          <w:pgSz w:w="10080" w:h="14400" w:orient="portrait"/>
          <w:cols w:equalWidth="0" w:num="1">
            <w:col w:w="8280"/>
          </w:cols>
          <w:pgMar w:left="1080" w:top="1035" w:right="720" w:bottom="462" w:gutter="0" w:footer="0" w:header="0"/>
          <w:type w:val="continuous"/>
        </w:sectPr>
      </w:pPr>
    </w:p>
    <w:bookmarkStart w:id="51" w:name="page52"/>
    <w:bookmarkEnd w:id="51"/>
    <w:p>
      <w:pPr>
        <w:spacing w:after="0"/>
        <w:tabs>
          <w:tab w:leader="none" w:pos="106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68" w:lineRule="exact"/>
        <w:rPr>
          <w:sz w:val="20"/>
          <w:szCs w:val="20"/>
          <w:color w:val="auto"/>
        </w:rPr>
      </w:pPr>
    </w:p>
    <w:p>
      <w:pPr>
        <w:ind w:right="280" w:firstLine="360"/>
        <w:spacing w:after="0" w:line="304" w:lineRule="auto"/>
        <w:rPr>
          <w:sz w:val="20"/>
          <w:szCs w:val="20"/>
          <w:color w:val="auto"/>
        </w:rPr>
      </w:pPr>
      <w:r>
        <w:rPr>
          <w:rFonts w:ascii="Times New Roman" w:cs="Times New Roman" w:eastAsia="Times New Roman" w:hAnsi="Times New Roman"/>
          <w:sz w:val="22"/>
          <w:szCs w:val="22"/>
          <w:color w:val="auto"/>
        </w:rPr>
        <w:t>Here, we build up an http.Request object, providing to it all the pertinent connection details in the first object passed to the http.request() method. Then, we send some arbitrary data string to the remote server and build up a response string. The on event fires every time the server sends back a chunk of data, so we add it to the finalResponse string, which is displayed when the end event fires, signifying the complete response has been received. We are, of course, free to do whatever we wish with the response at that point.</w: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Arial" w:cs="Arial" w:eastAsia="Arial" w:hAnsi="Arial"/>
          <w:sz w:val="36"/>
          <w:szCs w:val="36"/>
          <w:color w:val="auto"/>
        </w:rPr>
        <w:t>OS (os)</w:t>
      </w:r>
    </w:p>
    <w:p>
      <w:pPr>
        <w:spacing w:after="0" w:line="222" w:lineRule="exact"/>
        <w:rPr>
          <w:sz w:val="20"/>
          <w:szCs w:val="20"/>
          <w:color w:val="auto"/>
        </w:rPr>
      </w:pPr>
    </w:p>
    <w:p>
      <w:pPr>
        <w:jc w:val="both"/>
        <w:ind w:right="60"/>
        <w:spacing w:after="0" w:line="299" w:lineRule="auto"/>
        <w:rPr>
          <w:sz w:val="20"/>
          <w:szCs w:val="20"/>
          <w:color w:val="auto"/>
        </w:rPr>
      </w:pPr>
      <w:r>
        <w:rPr>
          <w:rFonts w:ascii="Times New Roman" w:cs="Times New Roman" w:eastAsia="Times New Roman" w:hAnsi="Times New Roman"/>
          <w:sz w:val="22"/>
          <w:szCs w:val="22"/>
          <w:color w:val="auto"/>
        </w:rPr>
        <w:t>The OS module provides a set of operating system–level utility functions that allow your code to be aware of the environment it’s running in and make any necessary allowances for it. Some of what it offers include the following:</w:t>
      </w:r>
    </w:p>
    <w:p>
      <w:pPr>
        <w:spacing w:after="0" w:line="135" w:lineRule="exact"/>
        <w:rPr>
          <w:sz w:val="20"/>
          <w:szCs w:val="20"/>
          <w:color w:val="auto"/>
        </w:rPr>
      </w:pPr>
    </w:p>
    <w:p>
      <w:pPr>
        <w:ind w:left="940" w:right="880" w:hanging="359"/>
        <w:spacing w:after="0" w:line="29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os.EOL – Provides you the end-of-line character the operating system uses</w:t>
      </w:r>
    </w:p>
    <w:p>
      <w:pPr>
        <w:spacing w:after="0" w:line="138" w:lineRule="exact"/>
        <w:rPr>
          <w:sz w:val="20"/>
          <w:szCs w:val="20"/>
          <w:color w:val="auto"/>
        </w:rPr>
      </w:pPr>
    </w:p>
    <w:p>
      <w:pPr>
        <w:ind w:left="940" w:right="1020" w:hanging="359"/>
        <w:spacing w:after="0" w:line="300"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os.cpus() – Returns an object array where each object gives you information about the CPU(s) in the system including information like their model, speed, and times (e.g., how long the CPU has spent in user mode)</w:t>
      </w:r>
    </w:p>
    <w:p>
      <w:pPr>
        <w:spacing w:after="0" w:line="135" w:lineRule="exact"/>
        <w:rPr>
          <w:sz w:val="20"/>
          <w:szCs w:val="20"/>
          <w:color w:val="auto"/>
        </w:rPr>
      </w:pPr>
    </w:p>
    <w:p>
      <w:pPr>
        <w:ind w:left="940" w:right="1120" w:hanging="359"/>
        <w:spacing w:after="0" w:line="29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os.freemem() – Returns an integer value that is the number of free system memory available in bytes</w:t>
      </w:r>
    </w:p>
    <w:p>
      <w:pPr>
        <w:spacing w:after="0" w:line="138" w:lineRule="exact"/>
        <w:rPr>
          <w:sz w:val="20"/>
          <w:szCs w:val="20"/>
          <w:color w:val="auto"/>
        </w:rPr>
      </w:pPr>
    </w:p>
    <w:p>
      <w:pPr>
        <w:ind w:left="940" w:right="1040" w:hanging="359"/>
        <w:spacing w:after="0" w:line="29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os.homedir() – Returns a path to the current home directory of the user running the process</w:t>
      </w:r>
    </w:p>
    <w:p>
      <w:pPr>
        <w:spacing w:after="0" w:line="129"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os.hostname() – Returns the machine’s host name</w:t>
      </w:r>
    </w:p>
    <w:p>
      <w:pPr>
        <w:spacing w:after="0" w:line="194" w:lineRule="exact"/>
        <w:rPr>
          <w:sz w:val="20"/>
          <w:szCs w:val="20"/>
          <w:color w:val="auto"/>
        </w:rPr>
      </w:pPr>
    </w:p>
    <w:p>
      <w:pPr>
        <w:ind w:left="940" w:right="1420" w:hanging="359"/>
        <w:spacing w:after="0" w:line="29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os.tempdir() – Returns a path to the default system temporary directory</w:t>
      </w:r>
    </w:p>
    <w:p>
      <w:pPr>
        <w:spacing w:after="0" w:line="138"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You’ll also find an os.constants property that is an object with several keys, things like SIGHUP, SIGFPE, SIGCHILD, and SIGSTOP. These are commonly used OS-specific constants for things like error codes and, as in these examples, process signals. These will, of course, change from system to system to at least some extent, but it’s good to know such a collection of information like this exists and is made available to you thanks to the OS module!</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34</w:t>
      </w:r>
    </w:p>
    <w:p>
      <w:pPr>
        <w:sectPr>
          <w:pgSz w:w="10080" w:h="14400" w:orient="portrait"/>
          <w:cols w:equalWidth="0" w:num="1">
            <w:col w:w="8240"/>
          </w:cols>
          <w:pgMar w:left="720" w:top="1035" w:right="1120" w:bottom="462" w:gutter="0" w:footer="0" w:header="0"/>
          <w:type w:val="continuous"/>
        </w:sectPr>
      </w:pPr>
    </w:p>
    <w:bookmarkStart w:id="52" w:name="page53"/>
    <w:bookmarkEnd w:id="52"/>
    <w:p>
      <w:pPr>
        <w:jc w:val="right"/>
        <w:spacing w:after="0"/>
        <w:tabs>
          <w:tab w:leader="none" w:pos="370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Path (path)</w:t>
      </w:r>
    </w:p>
    <w:p>
      <w:pPr>
        <w:spacing w:after="0" w:line="222" w:lineRule="exact"/>
        <w:rPr>
          <w:sz w:val="20"/>
          <w:szCs w:val="20"/>
          <w:color w:val="auto"/>
        </w:rPr>
      </w:pPr>
    </w:p>
    <w:p>
      <w:pPr>
        <w:ind w:right="40"/>
        <w:spacing w:after="0" w:line="299" w:lineRule="auto"/>
        <w:rPr>
          <w:sz w:val="20"/>
          <w:szCs w:val="20"/>
          <w:color w:val="auto"/>
        </w:rPr>
      </w:pPr>
      <w:r>
        <w:rPr>
          <w:rFonts w:ascii="Times New Roman" w:cs="Times New Roman" w:eastAsia="Times New Roman" w:hAnsi="Times New Roman"/>
          <w:sz w:val="22"/>
          <w:szCs w:val="22"/>
          <w:color w:val="auto"/>
        </w:rPr>
        <w:t>You’ll notice that in several modules discussed thus far, you need to reference file and directory paths. Node provides some additional functions for working with them housed in the Path module.</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For example, the path.basename() method returns the last portion of a path:</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path.basename("/my/path/index.htm"); // "index.html"</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By contrast, if you want just the path portion:</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path.dirname("/my/path/index.htm"); // "/some/path"</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And if you just want the extension:</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path.extname("/my/path/index.htm"); // ".htm"</w:t>
      </w:r>
    </w:p>
    <w:p>
      <w:pPr>
        <w:spacing w:after="0" w:line="234" w:lineRule="exact"/>
        <w:rPr>
          <w:sz w:val="20"/>
          <w:szCs w:val="20"/>
          <w:color w:val="auto"/>
        </w:rPr>
      </w:pPr>
    </w:p>
    <w:p>
      <w:pPr>
        <w:ind w:right="100" w:firstLine="360"/>
        <w:spacing w:after="0" w:line="295" w:lineRule="auto"/>
        <w:rPr>
          <w:sz w:val="20"/>
          <w:szCs w:val="20"/>
          <w:color w:val="auto"/>
        </w:rPr>
      </w:pPr>
      <w:r>
        <w:rPr>
          <w:rFonts w:ascii="Times New Roman" w:cs="Times New Roman" w:eastAsia="Times New Roman" w:hAnsi="Times New Roman"/>
          <w:sz w:val="22"/>
          <w:szCs w:val="22"/>
          <w:color w:val="auto"/>
        </w:rPr>
        <w:t>Finally, the path.parse() method is handy for, in a way, doing in one call what all of those do, plus a bit more: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path.parse("/home/users/mydata/accounts.dat");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This will return you an object in the form:</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root : "/", dir : "/home/users/mydata",</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base : "accounts.dat", ext : ".dat", name : "accounts" }</w:t>
      </w:r>
    </w:p>
    <w:p>
      <w:pPr>
        <w:spacing w:after="0" w:line="199" w:lineRule="exact"/>
        <w:rPr>
          <w:sz w:val="20"/>
          <w:szCs w:val="20"/>
          <w:color w:val="auto"/>
        </w:rPr>
      </w:pPr>
    </w:p>
    <w:p>
      <w:pPr>
        <w:ind w:right="60" w:firstLine="360"/>
        <w:spacing w:after="0" w:line="301" w:lineRule="exact"/>
        <w:rPr>
          <w:sz w:val="20"/>
          <w:szCs w:val="20"/>
          <w:color w:val="auto"/>
        </w:rPr>
      </w:pPr>
      <w:r>
        <w:rPr>
          <w:rFonts w:ascii="Times New Roman" w:cs="Times New Roman" w:eastAsia="Times New Roman" w:hAnsi="Times New Roman"/>
          <w:sz w:val="22"/>
          <w:szCs w:val="22"/>
          <w:color w:val="auto"/>
        </w:rPr>
        <w:t xml:space="preserve">If you need to know the platform-specific path delimiter (; for windows and : for </w:t>
      </w:r>
      <w:r>
        <w:rPr>
          <w:rFonts w:ascii="Arial Unicode MS" w:cs="Arial Unicode MS" w:eastAsia="Arial Unicode MS" w:hAnsi="Arial Unicode MS"/>
          <w:sz w:val="22"/>
          <w:szCs w:val="22"/>
          <w:color w:val="auto"/>
        </w:rPr>
        <w:t>∗</w:t>
      </w:r>
      <w:r>
        <w:rPr>
          <w:rFonts w:ascii="Times New Roman" w:cs="Times New Roman" w:eastAsia="Times New Roman" w:hAnsi="Times New Roman"/>
          <w:sz w:val="22"/>
          <w:szCs w:val="22"/>
          <w:color w:val="auto"/>
        </w:rPr>
        <w:t>nix systems), then you can get the value from the path.delimiter property.</w:t>
      </w:r>
    </w:p>
    <w:p>
      <w:pPr>
        <w:spacing w:after="0" w:line="75" w:lineRule="exact"/>
        <w:rPr>
          <w:sz w:val="20"/>
          <w:szCs w:val="20"/>
          <w:color w:val="auto"/>
        </w:rPr>
      </w:pPr>
    </w:p>
    <w:p>
      <w:pPr>
        <w:ind w:right="300" w:firstLine="360"/>
        <w:spacing w:after="0" w:line="319" w:lineRule="auto"/>
        <w:rPr>
          <w:sz w:val="20"/>
          <w:szCs w:val="20"/>
          <w:color w:val="auto"/>
        </w:rPr>
      </w:pPr>
      <w:r>
        <w:rPr>
          <w:rFonts w:ascii="Times New Roman" w:cs="Times New Roman" w:eastAsia="Times New Roman" w:hAnsi="Times New Roman"/>
          <w:sz w:val="22"/>
          <w:szCs w:val="22"/>
          <w:color w:val="auto"/>
        </w:rPr>
        <w:t>Then there is the path.join() method which joins path segments into a final form that uses the platform-specific separator automatically (this example is on a Windows system):</w:t>
      </w: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path.join("/my", "path", "index.htm"); // "my\path\index.htm"</w:t>
      </w:r>
    </w:p>
    <w:p>
      <w:pPr>
        <w:spacing w:after="0" w:line="234" w:lineRule="exact"/>
        <w:rPr>
          <w:sz w:val="20"/>
          <w:szCs w:val="20"/>
          <w:color w:val="auto"/>
        </w:rPr>
      </w:pPr>
    </w:p>
    <w:p>
      <w:pPr>
        <w:ind w:right="200" w:firstLine="360"/>
        <w:spacing w:after="0" w:line="300" w:lineRule="auto"/>
        <w:rPr>
          <w:sz w:val="20"/>
          <w:szCs w:val="20"/>
          <w:color w:val="auto"/>
        </w:rPr>
      </w:pPr>
      <w:r>
        <w:rPr>
          <w:rFonts w:ascii="Times New Roman" w:cs="Times New Roman" w:eastAsia="Times New Roman" w:hAnsi="Times New Roman"/>
          <w:sz w:val="22"/>
          <w:szCs w:val="22"/>
          <w:color w:val="auto"/>
        </w:rPr>
        <w:t>Because it is common to have to build paths dynamically in code, and because that process can result in munged string easily, Node offers a helpful method to deal with such issues in the path.normalize() method:</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path.normalize("C:////tmp\\/\\/dat.md") // "C:\\temp\\dat.md"</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35</w:t>
      </w:r>
    </w:p>
    <w:p>
      <w:pPr>
        <w:sectPr>
          <w:pgSz w:w="10080" w:h="14400" w:orient="portrait"/>
          <w:cols w:equalWidth="0" w:num="1">
            <w:col w:w="8280"/>
          </w:cols>
          <w:pgMar w:left="1080" w:top="1035" w:right="720" w:bottom="462" w:gutter="0" w:footer="0" w:header="0"/>
          <w:type w:val="continuous"/>
        </w:sectPr>
      </w:pPr>
    </w:p>
    <w:bookmarkStart w:id="53" w:name="page54"/>
    <w:bookmarkEnd w:id="53"/>
    <w:p>
      <w:pPr>
        <w:spacing w:after="0"/>
        <w:tabs>
          <w:tab w:leader="none" w:pos="106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68" w:lineRule="exact"/>
        <w:rPr>
          <w:sz w:val="20"/>
          <w:szCs w:val="20"/>
          <w:color w:val="auto"/>
        </w:rPr>
      </w:pPr>
    </w:p>
    <w:p>
      <w:pPr>
        <w:jc w:val="both"/>
        <w:ind w:firstLine="360"/>
        <w:spacing w:after="0" w:line="301" w:lineRule="auto"/>
        <w:rPr>
          <w:sz w:val="20"/>
          <w:szCs w:val="20"/>
          <w:color w:val="auto"/>
        </w:rPr>
      </w:pPr>
      <w:r>
        <w:rPr>
          <w:rFonts w:ascii="Times New Roman" w:cs="Times New Roman" w:eastAsia="Times New Roman" w:hAnsi="Times New Roman"/>
          <w:sz w:val="22"/>
          <w:szCs w:val="22"/>
          <w:color w:val="auto"/>
        </w:rPr>
        <w:t>Here, assume that some logic produced the string passed to path.normalize(), and that logic has to take a lot of things into account, so it can wind up with some sequences as you see that need to be reduced down to platform-specific and valid sequences. That’s what path.normalize() can do for you.</w:t>
      </w:r>
    </w:p>
    <w:p>
      <w:pPr>
        <w:spacing w:after="0" w:line="335" w:lineRule="exact"/>
        <w:rPr>
          <w:sz w:val="20"/>
          <w:szCs w:val="20"/>
          <w:color w:val="auto"/>
        </w:rPr>
      </w:pPr>
    </w:p>
    <w:p>
      <w:pPr>
        <w:spacing w:after="0"/>
        <w:rPr>
          <w:sz w:val="20"/>
          <w:szCs w:val="20"/>
          <w:color w:val="auto"/>
        </w:rPr>
      </w:pPr>
      <w:r>
        <w:rPr>
          <w:rFonts w:ascii="Arial" w:cs="Arial" w:eastAsia="Arial" w:hAnsi="Arial"/>
          <w:sz w:val="36"/>
          <w:szCs w:val="36"/>
          <w:color w:val="auto"/>
        </w:rPr>
        <w:t>Process</w:t>
      </w:r>
    </w:p>
    <w:p>
      <w:pPr>
        <w:spacing w:after="0" w:line="222" w:lineRule="exact"/>
        <w:rPr>
          <w:sz w:val="20"/>
          <w:szCs w:val="20"/>
          <w:color w:val="auto"/>
        </w:rPr>
      </w:pPr>
    </w:p>
    <w:p>
      <w:pPr>
        <w:jc w:val="both"/>
        <w:ind w:right="300"/>
        <w:spacing w:after="0" w:line="299" w:lineRule="auto"/>
        <w:rPr>
          <w:sz w:val="20"/>
          <w:szCs w:val="20"/>
          <w:color w:val="auto"/>
        </w:rPr>
      </w:pPr>
      <w:r>
        <w:rPr>
          <w:rFonts w:ascii="Times New Roman" w:cs="Times New Roman" w:eastAsia="Times New Roman" w:hAnsi="Times New Roman"/>
          <w:sz w:val="22"/>
          <w:szCs w:val="22"/>
          <w:color w:val="auto"/>
        </w:rPr>
        <w:t>Unlike the other modules, this one is a global, which means it is always available, and there is no need to import anything. You simply call methods on the intrinsic process reference or access its properties.</w:t>
      </w:r>
    </w:p>
    <w:p>
      <w:pPr>
        <w:spacing w:after="0" w:line="15" w:lineRule="exact"/>
        <w:rPr>
          <w:sz w:val="20"/>
          <w:szCs w:val="20"/>
          <w:color w:val="auto"/>
        </w:rPr>
      </w:pPr>
    </w:p>
    <w:p>
      <w:pPr>
        <w:ind w:right="560" w:firstLine="360"/>
        <w:spacing w:after="0" w:line="299" w:lineRule="auto"/>
        <w:rPr>
          <w:sz w:val="20"/>
          <w:szCs w:val="20"/>
          <w:color w:val="auto"/>
        </w:rPr>
      </w:pPr>
      <w:r>
        <w:rPr>
          <w:rFonts w:ascii="Times New Roman" w:cs="Times New Roman" w:eastAsia="Times New Roman" w:hAnsi="Times New Roman"/>
          <w:sz w:val="22"/>
          <w:szCs w:val="22"/>
          <w:color w:val="auto"/>
        </w:rPr>
        <w:t>That, of course, is good to know, but what does this module do for us? Well, the answer is quite a lot! In short, it allows you to retrieve information and control the current Node process. Here are just a few of the items it offers:</w:t>
      </w:r>
    </w:p>
    <w:p>
      <w:pPr>
        <w:spacing w:after="0" w:line="135" w:lineRule="exact"/>
        <w:rPr>
          <w:sz w:val="20"/>
          <w:szCs w:val="20"/>
          <w:color w:val="auto"/>
        </w:rPr>
      </w:pPr>
    </w:p>
    <w:p>
      <w:pPr>
        <w:ind w:left="940" w:right="1000" w:hanging="359"/>
        <w:spacing w:after="0" w:line="300"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process.abort() – This method aborts the Node process, ending your program. However, that unceremoniously kills the process, so what you likely want to use is process.exit() instead, to which you can pass an exit code to return to the process that started Node.</w:t>
      </w:r>
    </w:p>
    <w:p>
      <w:pPr>
        <w:spacing w:after="0" w:line="12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process.version – This contains the version of Node itself.</w:t>
      </w:r>
    </w:p>
    <w:p>
      <w:pPr>
        <w:spacing w:after="0" w:line="194" w:lineRule="exact"/>
        <w:rPr>
          <w:sz w:val="20"/>
          <w:szCs w:val="20"/>
          <w:color w:val="auto"/>
        </w:rPr>
      </w:pPr>
    </w:p>
    <w:p>
      <w:pPr>
        <w:ind w:left="940" w:right="1120" w:hanging="359"/>
        <w:spacing w:after="0" w:line="29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process.uptime() – How long has the Node process been running for? This method will tell you!</w:t>
      </w:r>
    </w:p>
    <w:p>
      <w:pPr>
        <w:spacing w:after="0" w:line="129"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process.mainModule – Here, you can find the name of the .js file</w:t>
      </w:r>
    </w:p>
    <w:p>
      <w:pPr>
        <w:spacing w:after="0" w:line="65"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that was launched by Node. Note that Node also provides a handful</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of global variables that contain important information like this,</w:t>
      </w:r>
    </w:p>
    <w:p>
      <w:pPr>
        <w:spacing w:after="0" w:line="69"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__filename being the equivalent to this property (they generally all</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start with two underscores like that). For reference, __dirname will</w:t>
      </w:r>
    </w:p>
    <w:p>
      <w:pPr>
        <w:spacing w:after="0" w:line="65"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provide the name of the directory where the script was launched</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from, which tends to be an often-needed piece of information.</w:t>
      </w:r>
    </w:p>
    <w:p>
      <w:pPr>
        <w:spacing w:after="0" w:line="196" w:lineRule="exact"/>
        <w:rPr>
          <w:sz w:val="20"/>
          <w:szCs w:val="20"/>
          <w:color w:val="auto"/>
        </w:rPr>
      </w:pPr>
    </w:p>
    <w:p>
      <w:pPr>
        <w:ind w:left="940" w:right="1860" w:hanging="359"/>
        <w:spacing w:after="0" w:line="29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process.env – This contains an object whose keys are user environment variables.</w:t>
      </w:r>
    </w:p>
    <w:p>
      <w:pPr>
        <w:spacing w:after="0" w:line="138" w:lineRule="exact"/>
        <w:rPr>
          <w:sz w:val="20"/>
          <w:szCs w:val="20"/>
          <w:color w:val="auto"/>
        </w:rPr>
      </w:pPr>
    </w:p>
    <w:p>
      <w:pPr>
        <w:ind w:right="120" w:firstLine="360"/>
        <w:spacing w:after="0" w:line="299" w:lineRule="auto"/>
        <w:rPr>
          <w:sz w:val="20"/>
          <w:szCs w:val="20"/>
          <w:color w:val="auto"/>
        </w:rPr>
      </w:pPr>
      <w:r>
        <w:rPr>
          <w:rFonts w:ascii="Times New Roman" w:cs="Times New Roman" w:eastAsia="Times New Roman" w:hAnsi="Times New Roman"/>
          <w:sz w:val="22"/>
          <w:szCs w:val="22"/>
          <w:color w:val="auto"/>
        </w:rPr>
        <w:t>There’s quite a bit more that the process module offers, but in my experience, much beyond these is a bit more unusual to use, so I’ll leave its exploration as an exercise for the reader.</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36</w:t>
      </w:r>
    </w:p>
    <w:p>
      <w:pPr>
        <w:sectPr>
          <w:pgSz w:w="10080" w:h="14400" w:orient="portrait"/>
          <w:cols w:equalWidth="0" w:num="1">
            <w:col w:w="8260"/>
          </w:cols>
          <w:pgMar w:left="720" w:top="1035" w:right="1100" w:bottom="462" w:gutter="0" w:footer="0" w:header="0"/>
          <w:type w:val="continuous"/>
        </w:sectPr>
      </w:pPr>
    </w:p>
    <w:bookmarkStart w:id="54" w:name="page55"/>
    <w:bookmarkEnd w:id="54"/>
    <w:p>
      <w:pPr>
        <w:ind w:left="3480"/>
        <w:spacing w:after="0"/>
        <w:tabs>
          <w:tab w:leader="none" w:pos="454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Query Strings (querystring)</w:t>
      </w:r>
    </w:p>
    <w:p>
      <w:pPr>
        <w:spacing w:after="0" w:line="222" w:lineRule="exact"/>
        <w:rPr>
          <w:sz w:val="20"/>
          <w:szCs w:val="20"/>
          <w:color w:val="auto"/>
        </w:rPr>
      </w:pPr>
    </w:p>
    <w:p>
      <w:pPr>
        <w:ind w:right="200"/>
        <w:spacing w:after="0" w:line="300" w:lineRule="auto"/>
        <w:rPr>
          <w:sz w:val="20"/>
          <w:szCs w:val="20"/>
          <w:color w:val="auto"/>
        </w:rPr>
      </w:pPr>
      <w:r>
        <w:rPr>
          <w:rFonts w:ascii="Times New Roman" w:cs="Times New Roman" w:eastAsia="Times New Roman" w:hAnsi="Times New Roman"/>
          <w:sz w:val="22"/>
          <w:szCs w:val="22"/>
          <w:color w:val="auto"/>
        </w:rPr>
        <w:t xml:space="preserve">When building HTTP(S) servers with Node, having to examine the query string is commonly needed (I mean that’s not limited to </w:t>
      </w:r>
      <w:r>
        <w:rPr>
          <w:rFonts w:ascii="Times New Roman" w:cs="Times New Roman" w:eastAsia="Times New Roman" w:hAnsi="Times New Roman"/>
          <w:sz w:val="22"/>
          <w:szCs w:val="22"/>
          <w:i w:val="1"/>
          <w:iCs w:val="1"/>
          <w:color w:val="auto"/>
        </w:rPr>
        <w:t>just</w:t>
      </w:r>
      <w:r>
        <w:rPr>
          <w:rFonts w:ascii="Times New Roman" w:cs="Times New Roman" w:eastAsia="Times New Roman" w:hAnsi="Times New Roman"/>
          <w:sz w:val="22"/>
          <w:szCs w:val="22"/>
          <w:color w:val="auto"/>
        </w:rPr>
        <w:t xml:space="preserve"> Node of course: dealing with query strings, either parsing them or creating them, is a big part of what web developers do!). The Query String module offers a handful of methods for such times.</w:t>
      </w:r>
    </w:p>
    <w:p>
      <w:pPr>
        <w:spacing w:after="0" w:line="16" w:lineRule="exact"/>
        <w:rPr>
          <w:sz w:val="20"/>
          <w:szCs w:val="20"/>
          <w:color w:val="auto"/>
        </w:rPr>
      </w:pPr>
    </w:p>
    <w:p>
      <w:pPr>
        <w:ind w:right="40" w:firstLine="360"/>
        <w:spacing w:after="0" w:line="299" w:lineRule="auto"/>
        <w:rPr>
          <w:sz w:val="20"/>
          <w:szCs w:val="20"/>
          <w:color w:val="auto"/>
        </w:rPr>
      </w:pPr>
      <w:r>
        <w:rPr>
          <w:rFonts w:ascii="Times New Roman" w:cs="Times New Roman" w:eastAsia="Times New Roman" w:hAnsi="Times New Roman"/>
          <w:sz w:val="22"/>
          <w:szCs w:val="22"/>
          <w:color w:val="auto"/>
        </w:rPr>
        <w:t>When talking about query strings on the input side of the fence, querystring.parse() is the primary tool in your toolbox (assume this code is within a server event handler as you’ve previously seen, and the URL in the comment is the request that came in):</w:t>
      </w:r>
    </w:p>
    <w:p>
      <w:pPr>
        <w:spacing w:after="0" w:line="177" w:lineRule="exact"/>
        <w:rPr>
          <w:sz w:val="20"/>
          <w:szCs w:val="20"/>
          <w:color w:val="auto"/>
        </w:rPr>
      </w:pPr>
    </w:p>
    <w:p>
      <w:pPr>
        <w:ind w:right="3220"/>
        <w:spacing w:after="0" w:line="294" w:lineRule="auto"/>
        <w:tabs>
          <w:tab w:leader="none" w:pos="330" w:val="left"/>
        </w:tabs>
        <w:numPr>
          <w:ilvl w:val="0"/>
          <w:numId w:val="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"http://mysite.com/?account=36764&amp;add=125"; let parsedURL = url.parse(request.url);</w:t>
      </w:r>
    </w:p>
    <w:p>
      <w:pPr>
        <w:spacing w:after="0" w:line="11"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let parsedParams = querystring.parse(parsedURL);</w:t>
      </w:r>
    </w:p>
    <w:p>
      <w:pPr>
        <w:spacing w:after="0" w:line="234" w:lineRule="exact"/>
        <w:rPr>
          <w:sz w:val="20"/>
          <w:szCs w:val="20"/>
          <w:color w:val="auto"/>
        </w:rPr>
      </w:pPr>
    </w:p>
    <w:p>
      <w:pPr>
        <w:ind w:right="300" w:firstLine="360"/>
        <w:spacing w:after="0" w:line="297" w:lineRule="auto"/>
        <w:rPr>
          <w:sz w:val="20"/>
          <w:szCs w:val="20"/>
          <w:color w:val="auto"/>
        </w:rPr>
      </w:pPr>
      <w:r>
        <w:rPr>
          <w:rFonts w:ascii="Times New Roman" w:cs="Times New Roman" w:eastAsia="Times New Roman" w:hAnsi="Times New Roman"/>
          <w:sz w:val="22"/>
          <w:szCs w:val="22"/>
          <w:color w:val="auto"/>
        </w:rPr>
        <w:t>Now, you’re getting a bonus look-ahead here to the next module we’ll be checking out: URL. The url.parse() method takes in a URL and returns an object like so:</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protocol: 'http:',</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slashes: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auth: null,</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host: 'mysite.com',</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port: null,</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hostname: 'mysite.com',</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hash: null,</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search: '?account=36764&amp;add=125',</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query: 'account=36764&amp;add=125',</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pathname: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path: '/?account=36764&amp;add=125',</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href: 'http://mysite.com/?account=36764&amp;add=125'</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40" w:firstLine="360"/>
        <w:spacing w:after="0" w:line="299" w:lineRule="auto"/>
        <w:rPr>
          <w:sz w:val="20"/>
          <w:szCs w:val="20"/>
          <w:color w:val="auto"/>
        </w:rPr>
      </w:pPr>
      <w:r>
        <w:rPr>
          <w:rFonts w:ascii="Times New Roman" w:cs="Times New Roman" w:eastAsia="Times New Roman" w:hAnsi="Times New Roman"/>
          <w:sz w:val="22"/>
          <w:szCs w:val="22"/>
          <w:color w:val="auto"/>
        </w:rPr>
        <w:t>All by itself, that’s useful, but if all we’re interested in are those query parameters account and add, then that’s where the querystring.parse() method comes in. What you get back from that is an object:</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account : "36764", add : "125" }</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37</w:t>
      </w:r>
    </w:p>
    <w:p>
      <w:pPr>
        <w:sectPr>
          <w:pgSz w:w="10080" w:h="14400" w:orient="portrait"/>
          <w:cols w:equalWidth="0" w:num="1">
            <w:col w:w="8280"/>
          </w:cols>
          <w:pgMar w:left="1080" w:top="1035" w:right="720" w:bottom="462" w:gutter="0" w:footer="0" w:header="0"/>
          <w:type w:val="continuous"/>
        </w:sectPr>
      </w:pPr>
    </w:p>
    <w:bookmarkStart w:id="55" w:name="page56"/>
    <w:bookmarkEnd w:id="55"/>
    <w:p>
      <w:pPr>
        <w:spacing w:after="0"/>
        <w:tabs>
          <w:tab w:leader="none" w:pos="106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65" w:lineRule="exact"/>
        <w:rPr>
          <w:sz w:val="20"/>
          <w:szCs w:val="20"/>
          <w:color w:val="auto"/>
        </w:rPr>
      </w:pPr>
    </w:p>
    <w:p>
      <w:pPr>
        <w:ind w:right="100" w:firstLine="360"/>
        <w:spacing w:after="0" w:line="297" w:lineRule="auto"/>
        <w:rPr>
          <w:sz w:val="20"/>
          <w:szCs w:val="20"/>
          <w:color w:val="auto"/>
        </w:rPr>
      </w:pPr>
      <w:r>
        <w:rPr>
          <w:rFonts w:ascii="Times New Roman" w:cs="Times New Roman" w:eastAsia="Times New Roman" w:hAnsi="Times New Roman"/>
          <w:sz w:val="22"/>
          <w:szCs w:val="22"/>
          <w:color w:val="auto"/>
        </w:rPr>
        <w:t>From there out, you can do whatever you like with the data. Note that there is also a querystring.decode(), which is just an alias for querystring.parse().</w:t>
      </w:r>
    </w:p>
    <w:p>
      <w:pPr>
        <w:spacing w:after="0" w:line="14" w:lineRule="exact"/>
        <w:rPr>
          <w:sz w:val="20"/>
          <w:szCs w:val="20"/>
          <w:color w:val="auto"/>
        </w:rPr>
      </w:pPr>
    </w:p>
    <w:p>
      <w:pPr>
        <w:ind w:right="820" w:firstLine="360"/>
        <w:spacing w:after="0" w:line="297" w:lineRule="auto"/>
        <w:rPr>
          <w:sz w:val="20"/>
          <w:szCs w:val="20"/>
          <w:color w:val="auto"/>
        </w:rPr>
      </w:pPr>
      <w:r>
        <w:rPr>
          <w:rFonts w:ascii="Times New Roman" w:cs="Times New Roman" w:eastAsia="Times New Roman" w:hAnsi="Times New Roman"/>
          <w:sz w:val="22"/>
          <w:szCs w:val="22"/>
          <w:color w:val="auto"/>
        </w:rPr>
        <w:t>What about if you need to construct a query string? Well, that’s where the querystring.stringify() method (and its querystring.encode() alias) fit in:</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qs = querystring.stringify({</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account : 36764, add : 125</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Returns "account=36764&amp;add=125"</w:t>
      </w:r>
    </w:p>
    <w:p>
      <w:pPr>
        <w:spacing w:after="0" w:line="234" w:lineRule="exact"/>
        <w:rPr>
          <w:sz w:val="20"/>
          <w:szCs w:val="20"/>
          <w:color w:val="auto"/>
        </w:rPr>
      </w:pPr>
    </w:p>
    <w:p>
      <w:pPr>
        <w:ind w:right="20" w:firstLine="360"/>
        <w:spacing w:after="0" w:line="302" w:lineRule="auto"/>
        <w:rPr>
          <w:sz w:val="20"/>
          <w:szCs w:val="20"/>
          <w:color w:val="auto"/>
        </w:rPr>
      </w:pPr>
      <w:r>
        <w:rPr>
          <w:rFonts w:ascii="Times New Roman" w:cs="Times New Roman" w:eastAsia="Times New Roman" w:hAnsi="Times New Roman"/>
          <w:sz w:val="22"/>
          <w:szCs w:val="22"/>
          <w:color w:val="auto"/>
        </w:rPr>
        <w:t>Finally, there are the querystring.escape() and querystring.unescape() methods, which are the yin and yang of encoding and decoding parameter names and values in query strings so that they are safe for inclusion in URLs. Note that you typically wouldn’t call these directly as they’re used by querystring.parse() and querystring. stringify() internally and automatically, but they are there if you need them.</w:t>
      </w:r>
    </w:p>
    <w:p>
      <w:pPr>
        <w:spacing w:after="0" w:line="8" w:lineRule="exact"/>
        <w:rPr>
          <w:sz w:val="20"/>
          <w:szCs w:val="20"/>
          <w:color w:val="auto"/>
        </w:rPr>
      </w:pPr>
    </w:p>
    <w:p>
      <w:pPr>
        <w:ind w:right="80" w:firstLine="360"/>
        <w:spacing w:after="0" w:line="296" w:lineRule="auto"/>
        <w:rPr>
          <w:sz w:val="20"/>
          <w:szCs w:val="20"/>
          <w:color w:val="auto"/>
        </w:rPr>
      </w:pPr>
      <w:r>
        <w:rPr>
          <w:rFonts w:ascii="Times New Roman" w:cs="Times New Roman" w:eastAsia="Times New Roman" w:hAnsi="Times New Roman"/>
          <w:sz w:val="22"/>
          <w:szCs w:val="22"/>
          <w:color w:val="auto"/>
        </w:rPr>
        <w:t xml:space="preserve">Well, how about that. This is the first (and only) module where </w:t>
      </w:r>
      <w:r>
        <w:rPr>
          <w:rFonts w:ascii="Times New Roman" w:cs="Times New Roman" w:eastAsia="Times New Roman" w:hAnsi="Times New Roman"/>
          <w:sz w:val="22"/>
          <w:szCs w:val="22"/>
          <w:i w:val="1"/>
          <w:iCs w:val="1"/>
          <w:color w:val="auto"/>
        </w:rPr>
        <w:t>everything</w:t>
      </w:r>
      <w:r>
        <w:rPr>
          <w:rFonts w:ascii="Times New Roman" w:cs="Times New Roman" w:eastAsia="Times New Roman" w:hAnsi="Times New Roman"/>
          <w:sz w:val="22"/>
          <w:szCs w:val="22"/>
          <w:color w:val="auto"/>
        </w:rPr>
        <w:t xml:space="preserve"> it offers is described here! It’s not a big module, but it’s a somewhat important one!</w:t>
      </w:r>
    </w:p>
    <w:p>
      <w:pPr>
        <w:spacing w:after="0" w:line="340" w:lineRule="exact"/>
        <w:rPr>
          <w:sz w:val="20"/>
          <w:szCs w:val="20"/>
          <w:color w:val="auto"/>
        </w:rPr>
      </w:pPr>
    </w:p>
    <w:p>
      <w:pPr>
        <w:spacing w:after="0"/>
        <w:rPr>
          <w:sz w:val="20"/>
          <w:szCs w:val="20"/>
          <w:color w:val="auto"/>
        </w:rPr>
      </w:pPr>
      <w:r>
        <w:rPr>
          <w:rFonts w:ascii="Arial" w:cs="Arial" w:eastAsia="Arial" w:hAnsi="Arial"/>
          <w:sz w:val="36"/>
          <w:szCs w:val="36"/>
          <w:color w:val="auto"/>
        </w:rPr>
        <w:t>URL (url)</w:t>
      </w:r>
    </w:p>
    <w:p>
      <w:pPr>
        <w:spacing w:after="0" w:line="222" w:lineRule="exact"/>
        <w:rPr>
          <w:sz w:val="20"/>
          <w:szCs w:val="20"/>
          <w:color w:val="auto"/>
        </w:rPr>
      </w:pPr>
    </w:p>
    <w:p>
      <w:pPr>
        <w:spacing w:after="0" w:line="295" w:lineRule="auto"/>
        <w:rPr>
          <w:sz w:val="20"/>
          <w:szCs w:val="20"/>
          <w:color w:val="auto"/>
        </w:rPr>
      </w:pPr>
      <w:r>
        <w:rPr>
          <w:rFonts w:ascii="Times New Roman" w:cs="Times New Roman" w:eastAsia="Times New Roman" w:hAnsi="Times New Roman"/>
          <w:sz w:val="22"/>
          <w:szCs w:val="22"/>
          <w:color w:val="auto"/>
        </w:rPr>
        <w:t>In the previous section, you saw the url.parse() method used, and that’s just one thing the URL module offers. Some others are as follows:</w:t>
      </w:r>
    </w:p>
    <w:p>
      <w:pPr>
        <w:spacing w:after="0" w:line="138" w:lineRule="exact"/>
        <w:rPr>
          <w:sz w:val="20"/>
          <w:szCs w:val="20"/>
          <w:color w:val="auto"/>
        </w:rPr>
      </w:pPr>
    </w:p>
    <w:p>
      <w:pPr>
        <w:ind w:left="940" w:right="780" w:hanging="359"/>
        <w:spacing w:after="0" w:line="302" w:lineRule="auto"/>
        <w:tabs>
          <w:tab w:leader="none" w:pos="920" w:val="left"/>
        </w:tabs>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URL – Okay, this is going to sound weird, but the URL module exposes the URL class, and the URL class is where a large chunk of the functionality of this module resides. For example, the url.URL.hash property returns the fragment portion of a URL (e.g., new url.URL("</w:t>
      </w:r>
      <w:hyperlink r:id="rId23">
        <w:r>
          <w:rPr>
            <w:rFonts w:ascii="Times New Roman" w:cs="Times New Roman" w:eastAsia="Times New Roman" w:hAnsi="Times New Roman"/>
            <w:sz w:val="22"/>
            <w:szCs w:val="22"/>
            <w:color w:val="0000FF"/>
          </w:rPr>
          <w:t>http://mysite.com/page.html#sectionA"</w:t>
        </w:r>
      </w:hyperlink>
      <w:r>
        <w:rPr>
          <w:rFonts w:ascii="Times New Roman" w:cs="Times New Roman" w:eastAsia="Times New Roman" w:hAnsi="Times New Roman"/>
          <w:sz w:val="22"/>
          <w:szCs w:val="22"/>
          <w:color w:val="auto"/>
        </w:rPr>
        <w:t>). hash will have the value #sectionA). Similarly, you can get the host (which will include the port, if specified), the hostname (which will not include the port), the username and password portion of a URL (if specified), and the port or protocol, in the same way, all properties of a URL instance.</w:t>
      </w:r>
    </w:p>
    <w:p>
      <w:pPr>
        <w:spacing w:after="0" w:line="129" w:lineRule="exact"/>
        <w:rPr>
          <w:sz w:val="20"/>
          <w:szCs w:val="20"/>
          <w:color w:val="auto"/>
        </w:rPr>
      </w:pPr>
    </w:p>
    <w:p>
      <w:pPr>
        <w:jc w:val="center"/>
        <w:ind w:right="-359"/>
        <w:spacing w:after="0"/>
        <w:tabs>
          <w:tab w:leader="none" w:pos="20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url.pathToFileURL() and url.fileURLToPath() – Respectively, these</w:t>
      </w:r>
    </w:p>
    <w:p>
      <w:pPr>
        <w:spacing w:after="0" w:line="74" w:lineRule="exact"/>
        <w:rPr>
          <w:sz w:val="20"/>
          <w:szCs w:val="20"/>
          <w:color w:val="auto"/>
        </w:rPr>
      </w:pPr>
    </w:p>
    <w:p>
      <w:pPr>
        <w:ind w:left="940" w:right="920"/>
        <w:spacing w:after="0" w:line="300" w:lineRule="auto"/>
        <w:rPr>
          <w:sz w:val="20"/>
          <w:szCs w:val="20"/>
          <w:color w:val="auto"/>
        </w:rPr>
      </w:pPr>
      <w:r>
        <w:rPr>
          <w:rFonts w:ascii="Times New Roman" w:cs="Times New Roman" w:eastAsia="Times New Roman" w:hAnsi="Times New Roman"/>
          <w:sz w:val="22"/>
          <w:szCs w:val="22"/>
          <w:color w:val="auto"/>
        </w:rPr>
        <w:t>methods ensure that a path is resolved absolutely and that the URL control characters are correctly encoded when converting into a file URL and that correct decoding of percent-encoded characters in a file URL is done while ensuring the result is a valid cross-platform path.</w:t>
      </w:r>
    </w:p>
    <w:p>
      <w:pPr>
        <w:sectPr>
          <w:pgSz w:w="10080" w:h="14400" w:orient="portrait"/>
          <w:cols w:equalWidth="0" w:num="1">
            <w:col w:w="8200"/>
          </w:cols>
          <w:pgMar w:left="720" w:top="1035" w:right="1160" w:bottom="462" w:gutter="0" w:footer="0" w:header="0"/>
        </w:sectPr>
      </w:pP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38</w:t>
      </w:r>
    </w:p>
    <w:p>
      <w:pPr>
        <w:sectPr>
          <w:pgSz w:w="10080" w:h="14400" w:orient="portrait"/>
          <w:cols w:equalWidth="0" w:num="1">
            <w:col w:w="8200"/>
          </w:cols>
          <w:pgMar w:left="720" w:top="1035" w:right="1160" w:bottom="462" w:gutter="0" w:footer="0" w:header="0"/>
          <w:type w:val="continuous"/>
        </w:sectPr>
      </w:pPr>
    </w:p>
    <w:bookmarkStart w:id="56" w:name="page57"/>
    <w:bookmarkEnd w:id="56"/>
    <w:p>
      <w:pPr>
        <w:jc w:val="right"/>
        <w:spacing w:after="0"/>
        <w:tabs>
          <w:tab w:leader="none" w:pos="370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Utilities (util)</w:t>
      </w:r>
    </w:p>
    <w:p>
      <w:pPr>
        <w:spacing w:after="0" w:line="222" w:lineRule="exact"/>
        <w:rPr>
          <w:sz w:val="20"/>
          <w:szCs w:val="20"/>
          <w:color w:val="auto"/>
        </w:rPr>
      </w:pPr>
    </w:p>
    <w:p>
      <w:pPr>
        <w:ind w:right="180"/>
        <w:spacing w:after="0" w:line="299" w:lineRule="auto"/>
        <w:rPr>
          <w:sz w:val="20"/>
          <w:szCs w:val="20"/>
          <w:color w:val="auto"/>
        </w:rPr>
      </w:pPr>
      <w:r>
        <w:rPr>
          <w:rFonts w:ascii="Times New Roman" w:cs="Times New Roman" w:eastAsia="Times New Roman" w:hAnsi="Times New Roman"/>
          <w:sz w:val="22"/>
          <w:szCs w:val="22"/>
          <w:color w:val="auto"/>
        </w:rPr>
        <w:t>The final module we’re going to look at briefly is a little bit of a catch-all, or maybe it’s better to say it contains functions that support Node internally, but which also provides generic JavaScript functionality that might be useful to application code.</w:t>
      </w:r>
    </w:p>
    <w:p>
      <w:pPr>
        <w:spacing w:after="0" w:line="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For example, if you want to format a string using a printf-like format, you can do</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util.format("%s:%s", "aa", "bb", "cc") // "aa:bb cc"</w:t>
      </w:r>
    </w:p>
    <w:p>
      <w:pPr>
        <w:spacing w:after="0" w:line="234" w:lineRule="exact"/>
        <w:rPr>
          <w:sz w:val="20"/>
          <w:szCs w:val="20"/>
          <w:color w:val="auto"/>
        </w:rPr>
      </w:pPr>
    </w:p>
    <w:p>
      <w:pPr>
        <w:ind w:right="140" w:firstLine="360"/>
        <w:spacing w:after="0" w:line="300" w:lineRule="auto"/>
        <w:rPr>
          <w:sz w:val="20"/>
          <w:szCs w:val="20"/>
          <w:color w:val="auto"/>
        </w:rPr>
      </w:pPr>
      <w:r>
        <w:rPr>
          <w:rFonts w:ascii="Times New Roman" w:cs="Times New Roman" w:eastAsia="Times New Roman" w:hAnsi="Times New Roman"/>
          <w:sz w:val="22"/>
          <w:szCs w:val="22"/>
          <w:color w:val="auto"/>
        </w:rPr>
        <w:t>What if you have an asynchronous function, like fs.stat() let’s say, that uses the common pattern seen in Node where the callback receives an error object first and then a value object and you want to make it use Promises, but you don’t want to have to rewrite the code? Well, then there’s this:</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newStat = util.promisify(fs.stat);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Now, you can call it like so:</w:t>
      </w:r>
    </w:p>
    <w:p>
      <w:pPr>
        <w:spacing w:after="0" w:line="238" w:lineRule="exact"/>
        <w:rPr>
          <w:sz w:val="20"/>
          <w:szCs w:val="20"/>
          <w:color w:val="auto"/>
        </w:rPr>
      </w:pPr>
    </w:p>
    <w:p>
      <w:pPr>
        <w:ind w:right="3660"/>
        <w:spacing w:after="0" w:line="319" w:lineRule="auto"/>
        <w:rPr>
          <w:sz w:val="20"/>
          <w:szCs w:val="20"/>
          <w:color w:val="auto"/>
        </w:rPr>
      </w:pPr>
      <w:r>
        <w:rPr>
          <w:rFonts w:ascii="Times New Roman" w:cs="Times New Roman" w:eastAsia="Times New Roman" w:hAnsi="Times New Roman"/>
          <w:sz w:val="22"/>
          <w:szCs w:val="22"/>
          <w:color w:val="auto"/>
        </w:rPr>
        <w:t>newStat("/home/fzammetti") .then((inStats) =&gt; { console.log(inStats); })</w:t>
      </w:r>
    </w:p>
    <w:p>
      <w:pPr>
        <w:spacing w:after="0" w:line="288" w:lineRule="exact"/>
        <w:rPr>
          <w:sz w:val="20"/>
          <w:szCs w:val="20"/>
          <w:color w:val="auto"/>
        </w:rPr>
      </w:pPr>
    </w:p>
    <w:p>
      <w:pPr>
        <w:ind w:right="3540"/>
        <w:spacing w:after="0" w:line="267" w:lineRule="auto"/>
        <w:rPr>
          <w:sz w:val="20"/>
          <w:szCs w:val="20"/>
          <w:color w:val="auto"/>
        </w:rPr>
      </w:pPr>
      <w:r>
        <w:rPr>
          <w:rFonts w:ascii="Times New Roman" w:cs="Times New Roman" w:eastAsia="Times New Roman" w:hAnsi="Times New Roman"/>
          <w:sz w:val="22"/>
          <w:szCs w:val="22"/>
          <w:color w:val="auto"/>
        </w:rPr>
        <w:t>.catch((inError) =&gt; { console.log(inError); });</w:t>
      </w:r>
    </w:p>
    <w:p>
      <w:pPr>
        <w:spacing w:after="0" w:line="200" w:lineRule="exact"/>
        <w:rPr>
          <w:sz w:val="20"/>
          <w:szCs w:val="20"/>
          <w:color w:val="auto"/>
        </w:rPr>
      </w:pPr>
    </w:p>
    <w:p>
      <w:pPr>
        <w:spacing w:after="0" w:line="30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Nice, right?</w:t>
      </w:r>
    </w:p>
    <w:p>
      <w:pPr>
        <w:spacing w:after="0" w:line="76" w:lineRule="exact"/>
        <w:rPr>
          <w:sz w:val="20"/>
          <w:szCs w:val="20"/>
          <w:color w:val="auto"/>
        </w:rPr>
      </w:pPr>
    </w:p>
    <w:p>
      <w:pPr>
        <w:ind w:right="360" w:firstLine="360"/>
        <w:spacing w:after="0" w:line="301" w:lineRule="auto"/>
        <w:rPr>
          <w:sz w:val="20"/>
          <w:szCs w:val="20"/>
          <w:color w:val="auto"/>
        </w:rPr>
      </w:pPr>
      <w:r>
        <w:rPr>
          <w:rFonts w:ascii="Times New Roman" w:cs="Times New Roman" w:eastAsia="Times New Roman" w:hAnsi="Times New Roman"/>
          <w:sz w:val="22"/>
          <w:szCs w:val="22"/>
          <w:color w:val="auto"/>
        </w:rPr>
        <w:t>Do you have a variable and need to know its type? Then Utilities has you covered: util.types.isArrayBuffer(), util.types.isBigInt64Array(), util.types. isBooleanObject(), util.types.isDate(), util.types.isMap(), util.types. isPromise(), and util.types.isUint32Array() are available just to name a few.</w:t>
      </w:r>
    </w:p>
    <w:p>
      <w:pPr>
        <w:spacing w:after="0" w:line="11"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Finally, the util.inspect() method can be used to get a string representation of an object intended for debugging purposes. This method accepts a whole bunch of options, including being able to specify whether you want to show hidden fields, how far down into the object to go if it contains nested objects (depth) and if you wish to sort the keys in the stringified object that is returned. It’s important to note though that this method’s documentation states that the representation this produces can change at any time, so you, therefore, should never try to use this programmatically. Printing the string to the console is fine, but trying to parse it wouldn’t be a great idea lest you find your code randomly broke at some point in the future after a Node upgrade.</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67"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39</w:t>
      </w:r>
    </w:p>
    <w:p>
      <w:pPr>
        <w:sectPr>
          <w:pgSz w:w="10080" w:h="14400" w:orient="portrait"/>
          <w:cols w:equalWidth="0" w:num="1">
            <w:col w:w="8280"/>
          </w:cols>
          <w:pgMar w:left="1080" w:top="1035" w:right="720" w:bottom="462" w:gutter="0" w:footer="0" w:header="0"/>
          <w:type w:val="continuous"/>
        </w:sectPr>
      </w:pPr>
    </w:p>
    <w:bookmarkStart w:id="57" w:name="page58"/>
    <w:bookmarkEnd w:id="57"/>
    <w:p>
      <w:pPr>
        <w:spacing w:after="0"/>
        <w:tabs>
          <w:tab w:leader="none" w:pos="106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The Rest of the Cast</w:t>
      </w:r>
    </w:p>
    <w:p>
      <w:pPr>
        <w:spacing w:after="0" w:line="222" w:lineRule="exact"/>
        <w:rPr>
          <w:sz w:val="20"/>
          <w:szCs w:val="20"/>
          <w:color w:val="auto"/>
        </w:rPr>
      </w:pPr>
    </w:p>
    <w:p>
      <w:pPr>
        <w:ind w:right="80"/>
        <w:spacing w:after="0" w:line="295" w:lineRule="auto"/>
        <w:rPr>
          <w:sz w:val="20"/>
          <w:szCs w:val="20"/>
          <w:color w:val="auto"/>
        </w:rPr>
      </w:pPr>
      <w:r>
        <w:rPr>
          <w:rFonts w:ascii="Times New Roman" w:cs="Times New Roman" w:eastAsia="Times New Roman" w:hAnsi="Times New Roman"/>
          <w:sz w:val="22"/>
          <w:szCs w:val="22"/>
          <w:color w:val="auto"/>
        </w:rPr>
        <w:t>As of this writing, the other modules Node provides, which we won’t be looking at in detail but which I wanted to at least make you aware of, are as follows:</w:t>
      </w:r>
    </w:p>
    <w:p>
      <w:pPr>
        <w:spacing w:after="0" w:line="129" w:lineRule="exact"/>
        <w:rPr>
          <w:sz w:val="20"/>
          <w:szCs w:val="20"/>
          <w:color w:val="auto"/>
        </w:rPr>
      </w:pPr>
    </w:p>
    <w:p>
      <w:pPr>
        <w:ind w:left="940" w:right="110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Assertion Testing </w:t>
      </w:r>
      <w:r>
        <w:rPr>
          <w:rFonts w:ascii="Times New Roman" w:cs="Times New Roman" w:eastAsia="Times New Roman" w:hAnsi="Times New Roman"/>
          <w:sz w:val="22"/>
          <w:szCs w:val="22"/>
          <w:color w:val="auto"/>
        </w:rPr>
        <w:t>– The Assert module provides a simple set of</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assertion tests that can be used to test invariants.</w:t>
      </w:r>
    </w:p>
    <w:p>
      <w:pPr>
        <w:spacing w:after="0" w:line="121" w:lineRule="exact"/>
        <w:rPr>
          <w:sz w:val="20"/>
          <w:szCs w:val="20"/>
          <w:color w:val="auto"/>
        </w:rPr>
      </w:pPr>
    </w:p>
    <w:p>
      <w:pPr>
        <w:ind w:left="940" w:right="64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Async Hooks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async_hooks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an API to register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callbacks tracking the lifetime of asynchronous resources created inside a Node application.</w:t>
      </w:r>
    </w:p>
    <w:p>
      <w:pPr>
        <w:spacing w:after="0" w:line="122" w:lineRule="exact"/>
        <w:rPr>
          <w:sz w:val="20"/>
          <w:szCs w:val="20"/>
          <w:color w:val="auto"/>
        </w:rPr>
      </w:pPr>
    </w:p>
    <w:p>
      <w:pPr>
        <w:ind w:left="940" w:right="64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Buffer </w:t>
      </w:r>
      <w:r>
        <w:rPr>
          <w:rFonts w:ascii="Times New Roman" w:cs="Times New Roman" w:eastAsia="Times New Roman" w:hAnsi="Times New Roman"/>
          <w:sz w:val="22"/>
          <w:szCs w:val="22"/>
          <w:color w:val="auto"/>
        </w:rPr>
        <w:t>– This is, in fact, a class, not a module, and as such, it's in</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global scope. Either way, it's a class created before JavaScript offered the TypedArray that provides the ability to work with streams of binary data.</w:t>
      </w:r>
    </w:p>
    <w:p>
      <w:pPr>
        <w:spacing w:after="0" w:line="123" w:lineRule="exact"/>
        <w:rPr>
          <w:sz w:val="20"/>
          <w:szCs w:val="20"/>
          <w:color w:val="auto"/>
        </w:rPr>
      </w:pPr>
    </w:p>
    <w:p>
      <w:pPr>
        <w:ind w:left="940" w:right="500" w:hanging="359"/>
        <w:spacing w:after="0" w:line="30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C++ Addons </w:t>
      </w:r>
      <w:r>
        <w:rPr>
          <w:rFonts w:ascii="Times New Roman" w:cs="Times New Roman" w:eastAsia="Times New Roman" w:hAnsi="Times New Roman"/>
          <w:sz w:val="22"/>
          <w:szCs w:val="22"/>
          <w:color w:val="auto"/>
        </w:rPr>
        <w:t>– Node addons are dynamically linked shared objects,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written in C++, that can be loaded into Node using the require() function and used just as if they were an ordinary Node module. They are mainly used to provide an interface between JavaScript running in Node and C/C++ libraries. This module allows you to work with them. The N-API module goes along with this and enables you to build them.</w:t>
      </w:r>
    </w:p>
    <w:p>
      <w:pPr>
        <w:spacing w:after="0" w:line="200" w:lineRule="exact"/>
        <w:rPr>
          <w:sz w:val="20"/>
          <w:szCs w:val="20"/>
          <w:color w:val="auto"/>
        </w:rPr>
      </w:pPr>
    </w:p>
    <w:p>
      <w:pPr>
        <w:spacing w:after="0" w:line="232" w:lineRule="exact"/>
        <w:rPr>
          <w:sz w:val="20"/>
          <w:szCs w:val="20"/>
          <w:color w:val="auto"/>
        </w:rPr>
      </w:pPr>
    </w:p>
    <w:p>
      <w:pPr>
        <w:ind w:left="940" w:right="56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Child Processes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child_process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the ability to</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spawn child processes outside of Node.</w:t>
      </w:r>
    </w:p>
    <w:p>
      <w:pPr>
        <w:spacing w:after="0" w:line="121" w:lineRule="exact"/>
        <w:rPr>
          <w:sz w:val="20"/>
          <w:szCs w:val="20"/>
          <w:color w:val="auto"/>
        </w:rPr>
      </w:pPr>
    </w:p>
    <w:p>
      <w:pPr>
        <w:jc w:val="both"/>
        <w:ind w:left="940" w:right="76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Cluster </w:t>
      </w:r>
      <w:r>
        <w:rPr>
          <w:rFonts w:ascii="Times New Roman" w:cs="Times New Roman" w:eastAsia="Times New Roman" w:hAnsi="Times New Roman"/>
          <w:sz w:val="22"/>
          <w:szCs w:val="22"/>
          <w:color w:val="auto"/>
        </w:rPr>
        <w:t>– A single instance of Node runs in a single thread. To take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advantage of multi-core systems, the user will sometimes want to launch a group of Node processes to handle the load. The cluster module allows easy creation of child processes that all share server ports.</w:t>
      </w:r>
    </w:p>
    <w:p>
      <w:pPr>
        <w:spacing w:after="0" w:line="123" w:lineRule="exact"/>
        <w:rPr>
          <w:sz w:val="20"/>
          <w:szCs w:val="20"/>
          <w:color w:val="auto"/>
        </w:rPr>
      </w:pPr>
    </w:p>
    <w:p>
      <w:pPr>
        <w:ind w:left="940" w:right="540" w:hanging="359"/>
        <w:spacing w:after="0" w:line="324"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Console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console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a simple debugging console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that is like the JavaScript console mechanism provided by web browsers.</w:t>
      </w:r>
    </w:p>
    <w:p>
      <w:pPr>
        <w:spacing w:after="0" w:line="397" w:lineRule="exact"/>
        <w:rPr>
          <w:sz w:val="20"/>
          <w:szCs w:val="20"/>
          <w:color w:val="auto"/>
        </w:rPr>
      </w:pPr>
    </w:p>
    <w:p>
      <w:pPr>
        <w:jc w:val="both"/>
        <w:ind w:left="940" w:right="82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Crypto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crypto</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cryptographic functionality</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that includes a set of wrappers for OpenSSL's hash, HMAC, cipher, decipher, sign, and verify functions.</w:t>
      </w:r>
    </w:p>
    <w:p>
      <w:pPr>
        <w:sectPr>
          <w:pgSz w:w="10080" w:h="14400" w:orient="portrait"/>
          <w:cols w:equalWidth="0" w:num="1">
            <w:col w:w="7920"/>
          </w:cols>
          <w:pgMar w:left="720" w:top="1035" w:right="1440" w:bottom="462" w:gutter="0" w:footer="0" w:header="0"/>
        </w:sectPr>
      </w:pPr>
    </w:p>
    <w:p>
      <w:pPr>
        <w:spacing w:after="0" w:line="14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40</w:t>
      </w:r>
    </w:p>
    <w:p>
      <w:pPr>
        <w:sectPr>
          <w:pgSz w:w="10080" w:h="14400" w:orient="portrait"/>
          <w:cols w:equalWidth="0" w:num="1">
            <w:col w:w="7920"/>
          </w:cols>
          <w:pgMar w:left="720" w:top="1035" w:right="1440" w:bottom="462" w:gutter="0" w:footer="0" w:header="0"/>
          <w:type w:val="continuous"/>
        </w:sectPr>
      </w:pPr>
    </w:p>
    <w:bookmarkStart w:id="58" w:name="page59"/>
    <w:bookmarkEnd w:id="58"/>
    <w:p>
      <w:pPr>
        <w:ind w:left="3120"/>
        <w:spacing w:after="0"/>
        <w:tabs>
          <w:tab w:leader="none" w:pos="418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59" w:lineRule="exact"/>
        <w:rPr>
          <w:sz w:val="20"/>
          <w:szCs w:val="20"/>
          <w:color w:val="auto"/>
        </w:rPr>
      </w:pPr>
    </w:p>
    <w:p>
      <w:pPr>
        <w:ind w:left="580" w:right="920" w:hanging="359"/>
        <w:spacing w:after="0" w:line="303"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DNS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dns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contains functions belonging to two different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categories: methods that use the underlying operating system facilities to perform name resolution and methods that connect to an actual DNS server to achieve name resolution.</w:t>
      </w:r>
    </w:p>
    <w:p>
      <w:pPr>
        <w:spacing w:after="0" w:line="123" w:lineRule="exact"/>
        <w:rPr>
          <w:sz w:val="20"/>
          <w:szCs w:val="20"/>
          <w:color w:val="auto"/>
        </w:rPr>
      </w:pPr>
    </w:p>
    <w:p>
      <w:pPr>
        <w:ind w:left="580" w:right="1020" w:hanging="359"/>
        <w:spacing w:after="0" w:line="305"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HTTP/2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http2</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an implementation of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HTTP/2 protocol. It’s just like http and https, but newer and better!</w:t>
      </w:r>
    </w:p>
    <w:p>
      <w:pPr>
        <w:spacing w:after="0" w:line="117" w:lineRule="exact"/>
        <w:rPr>
          <w:sz w:val="20"/>
          <w:szCs w:val="20"/>
          <w:color w:val="auto"/>
        </w:rPr>
      </w:pPr>
    </w:p>
    <w:p>
      <w:pPr>
        <w:ind w:left="580" w:right="1140" w:hanging="359"/>
        <w:spacing w:after="0" w:line="303"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Inspector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inspector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an API for interacting</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with the V8 inspector.</w:t>
      </w:r>
    </w:p>
    <w:p>
      <w:pPr>
        <w:spacing w:after="0" w:line="121" w:lineRule="exact"/>
        <w:rPr>
          <w:sz w:val="20"/>
          <w:szCs w:val="20"/>
          <w:color w:val="auto"/>
        </w:rPr>
      </w:pPr>
    </w:p>
    <w:p>
      <w:pPr>
        <w:ind w:left="580" w:right="1280" w:hanging="359"/>
        <w:spacing w:after="0" w:line="303"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Net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net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an asynchronous network API for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creating stream-based TCP or IPC servers and clients.</w:t>
      </w:r>
    </w:p>
    <w:p>
      <w:pPr>
        <w:spacing w:after="0" w:line="121" w:lineRule="exact"/>
        <w:rPr>
          <w:sz w:val="20"/>
          <w:szCs w:val="20"/>
          <w:color w:val="auto"/>
        </w:rPr>
      </w:pPr>
    </w:p>
    <w:p>
      <w:pPr>
        <w:ind w:left="580" w:right="1180" w:hanging="359"/>
        <w:spacing w:after="0" w:line="306"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Performance Hooks </w:t>
      </w:r>
      <w:r>
        <w:rPr>
          <w:rFonts w:ascii="Times New Roman" w:cs="Times New Roman" w:eastAsia="Times New Roman" w:hAnsi="Times New Roman"/>
          <w:sz w:val="22"/>
          <w:szCs w:val="22"/>
          <w:color w:val="auto"/>
        </w:rPr>
        <w:t>– The Performance Timing API, by way of</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the perf_hooks module, provides an implementation of the W3C Performance Timeline specification. The purpose of the API is to support the collection of high-resolution performance metrics. This is the same Performance API as implemented in modern web browsers.</w:t>
      </w:r>
    </w:p>
    <w:p>
      <w:pPr>
        <w:spacing w:after="0" w:line="200" w:lineRule="exact"/>
        <w:rPr>
          <w:sz w:val="20"/>
          <w:szCs w:val="20"/>
          <w:color w:val="auto"/>
        </w:rPr>
      </w:pPr>
    </w:p>
    <w:p>
      <w:pPr>
        <w:spacing w:after="0" w:line="228" w:lineRule="exact"/>
        <w:rPr>
          <w:sz w:val="20"/>
          <w:szCs w:val="20"/>
          <w:color w:val="auto"/>
        </w:rPr>
      </w:pPr>
    </w:p>
    <w:p>
      <w:pPr>
        <w:jc w:val="both"/>
        <w:ind w:left="580" w:right="1120" w:hanging="359"/>
        <w:spacing w:after="0" w:line="324"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Readline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readline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an interface for reading</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data from a readable stream (such as process.stdin) one line at a time.</w:t>
      </w:r>
    </w:p>
    <w:p>
      <w:pPr>
        <w:spacing w:after="0" w:line="397" w:lineRule="exact"/>
        <w:rPr>
          <w:sz w:val="20"/>
          <w:szCs w:val="20"/>
          <w:color w:val="auto"/>
        </w:rPr>
      </w:pPr>
    </w:p>
    <w:p>
      <w:pPr>
        <w:ind w:left="580" w:right="1020" w:hanging="359"/>
        <w:spacing w:after="0" w:line="303"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REPL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repl</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a Read-Eval-Print-Loop (REPL)</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implementation that is available both as a stand-alone program and includible in other applications.</w:t>
      </w:r>
    </w:p>
    <w:p>
      <w:pPr>
        <w:spacing w:after="0" w:line="122" w:lineRule="exact"/>
        <w:rPr>
          <w:sz w:val="20"/>
          <w:szCs w:val="20"/>
          <w:color w:val="auto"/>
        </w:rPr>
      </w:pPr>
    </w:p>
    <w:p>
      <w:pPr>
        <w:ind w:left="580" w:right="900" w:hanging="359"/>
        <w:spacing w:after="0" w:line="303"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Stream </w:t>
      </w:r>
      <w:r>
        <w:rPr>
          <w:rFonts w:ascii="Times New Roman" w:cs="Times New Roman" w:eastAsia="Times New Roman" w:hAnsi="Times New Roman"/>
          <w:sz w:val="22"/>
          <w:szCs w:val="22"/>
          <w:color w:val="auto"/>
        </w:rPr>
        <w:t>– A stream is an abstract interface for working with streaming</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data in Node assertion testing.</w:t>
      </w:r>
    </w:p>
    <w:p>
      <w:pPr>
        <w:spacing w:after="0" w:line="121" w:lineRule="exact"/>
        <w:rPr>
          <w:sz w:val="20"/>
          <w:szCs w:val="20"/>
          <w:color w:val="auto"/>
        </w:rPr>
      </w:pPr>
    </w:p>
    <w:p>
      <w:pPr>
        <w:ind w:left="580" w:right="1120" w:hanging="359"/>
        <w:spacing w:after="0" w:line="303"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String Decoder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string_decoder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an API for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decoding Buffer objects into strings in a manner that preserves encoded multi-byte UTF-8 and UTF-16 characters.</w:t>
      </w:r>
    </w:p>
    <w:p>
      <w:pPr>
        <w:spacing w:after="0" w:line="122" w:lineRule="exact"/>
        <w:rPr>
          <w:sz w:val="20"/>
          <w:szCs w:val="20"/>
          <w:color w:val="auto"/>
        </w:rPr>
      </w:pPr>
    </w:p>
    <w:p>
      <w:pPr>
        <w:ind w:left="580" w:right="1380" w:hanging="359"/>
        <w:spacing w:after="0" w:line="303"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Timers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timer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exposes a global API for scheduling</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functions to be called at some later time.</w:t>
      </w:r>
    </w:p>
    <w:p>
      <w:pPr>
        <w:spacing w:after="0" w:line="121" w:lineRule="exact"/>
        <w:rPr>
          <w:sz w:val="20"/>
          <w:szCs w:val="20"/>
          <w:color w:val="auto"/>
        </w:rPr>
      </w:pPr>
    </w:p>
    <w:p>
      <w:pPr>
        <w:jc w:val="both"/>
        <w:ind w:left="580" w:right="1520" w:hanging="359"/>
        <w:spacing w:after="0" w:line="303" w:lineRule="auto"/>
        <w:tabs>
          <w:tab w:leader="none" w:pos="56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TLS/SSL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tls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an implementation of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Transport Layer Security (TLS) and Secure Socket Layer (SSL) protocols that are built on top of OpenSSL.</w:t>
      </w:r>
    </w:p>
    <w:p>
      <w:pPr>
        <w:sectPr>
          <w:pgSz w:w="10080" w:h="14400" w:orient="portrait"/>
          <w:cols w:equalWidth="0" w:num="1">
            <w:col w:w="7920"/>
          </w:cols>
          <w:pgMar w:left="1440" w:top="1035" w:right="720" w:bottom="462" w:gutter="0" w:footer="0" w:header="0"/>
        </w:sectPr>
      </w:pPr>
    </w:p>
    <w:p>
      <w:pPr>
        <w:spacing w:after="0" w:line="156" w:lineRule="exact"/>
        <w:rPr>
          <w:sz w:val="20"/>
          <w:szCs w:val="20"/>
          <w:color w:val="auto"/>
        </w:rPr>
      </w:pPr>
    </w:p>
    <w:p>
      <w:pPr>
        <w:ind w:left="7700"/>
        <w:spacing w:after="0"/>
        <w:rPr>
          <w:sz w:val="20"/>
          <w:szCs w:val="20"/>
          <w:color w:val="auto"/>
        </w:rPr>
      </w:pPr>
      <w:r>
        <w:rPr>
          <w:rFonts w:ascii="Times New Roman" w:cs="Times New Roman" w:eastAsia="Times New Roman" w:hAnsi="Times New Roman"/>
          <w:sz w:val="22"/>
          <w:szCs w:val="22"/>
          <w:color w:val="auto"/>
        </w:rPr>
        <w:t>41</w:t>
      </w:r>
    </w:p>
    <w:p>
      <w:pPr>
        <w:sectPr>
          <w:pgSz w:w="10080" w:h="14400" w:orient="portrait"/>
          <w:cols w:equalWidth="0" w:num="1">
            <w:col w:w="7920"/>
          </w:cols>
          <w:pgMar w:left="1440" w:top="1035" w:right="720" w:bottom="462" w:gutter="0" w:footer="0" w:header="0"/>
          <w:type w:val="continuous"/>
        </w:sectPr>
      </w:pPr>
    </w:p>
    <w:bookmarkStart w:id="59" w:name="page60"/>
    <w:bookmarkEnd w:id="59"/>
    <w:p>
      <w:pPr>
        <w:spacing w:after="0"/>
        <w:tabs>
          <w:tab w:leader="none" w:pos="1060" w:val="left"/>
        </w:tabs>
        <w:rPr>
          <w:sz w:val="20"/>
          <w:szCs w:val="20"/>
          <w:color w:val="auto"/>
        </w:rPr>
      </w:pPr>
      <w:r>
        <w:rPr>
          <w:rFonts w:ascii="Arial" w:cs="Arial" w:eastAsia="Arial" w:hAnsi="Arial"/>
          <w:sz w:val="20"/>
          <w:szCs w:val="20"/>
          <w:color w:val="auto"/>
        </w:rPr>
        <w:t>Chapter 2</w:t>
      </w:r>
      <w:r>
        <w:rPr>
          <w:sz w:val="20"/>
          <w:szCs w:val="20"/>
          <w:color w:val="auto"/>
        </w:rPr>
        <w:tab/>
      </w:r>
      <w:r>
        <w:rPr>
          <w:rFonts w:ascii="Arial" w:cs="Arial" w:eastAsia="Arial" w:hAnsi="Arial"/>
          <w:sz w:val="17"/>
          <w:szCs w:val="17"/>
          <w:color w:val="auto"/>
        </w:rPr>
        <w:t>A Few More Words: Advanced Node and NPM</w:t>
      </w:r>
    </w:p>
    <w:p>
      <w:pPr>
        <w:spacing w:after="0" w:line="259" w:lineRule="exact"/>
        <w:rPr>
          <w:sz w:val="20"/>
          <w:szCs w:val="20"/>
          <w:color w:val="auto"/>
        </w:rPr>
      </w:pPr>
    </w:p>
    <w:p>
      <w:pPr>
        <w:ind w:left="940" w:right="86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TTY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tty</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tty.ReadStream</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and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tty.WriteStream classes and deals with reading and writing output and input to the terminal.</w:t>
      </w:r>
    </w:p>
    <w:p>
      <w:pPr>
        <w:spacing w:after="0" w:line="122" w:lineRule="exact"/>
        <w:rPr>
          <w:sz w:val="20"/>
          <w:szCs w:val="20"/>
          <w:color w:val="auto"/>
        </w:rPr>
      </w:pPr>
    </w:p>
    <w:p>
      <w:pPr>
        <w:ind w:left="940" w:right="76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UDP/Datagram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dgram</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an implementation of</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UDP/Datagram sockets.</w:t>
      </w:r>
    </w:p>
    <w:p>
      <w:pPr>
        <w:spacing w:after="0" w:line="121" w:lineRule="exact"/>
        <w:rPr>
          <w:sz w:val="20"/>
          <w:szCs w:val="20"/>
          <w:color w:val="auto"/>
        </w:rPr>
      </w:pPr>
    </w:p>
    <w:p>
      <w:pPr>
        <w:ind w:left="940" w:right="70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V8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v8</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exposes APIs that are specific to the version of V8</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built into the Node binary.</w:t>
      </w:r>
    </w:p>
    <w:p>
      <w:pPr>
        <w:spacing w:after="0" w:line="121" w:lineRule="exact"/>
        <w:rPr>
          <w:sz w:val="20"/>
          <w:szCs w:val="20"/>
          <w:color w:val="auto"/>
        </w:rPr>
      </w:pPr>
    </w:p>
    <w:p>
      <w:pPr>
        <w:ind w:left="940" w:right="88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VM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vm</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APIs for compiling and running code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within V8 virtual machine contexts.</w:t>
      </w:r>
    </w:p>
    <w:p>
      <w:pPr>
        <w:spacing w:after="0" w:line="121" w:lineRule="exact"/>
        <w:rPr>
          <w:sz w:val="20"/>
          <w:szCs w:val="20"/>
          <w:color w:val="auto"/>
        </w:rPr>
      </w:pPr>
    </w:p>
    <w:p>
      <w:pPr>
        <w:jc w:val="both"/>
        <w:ind w:left="940" w:right="126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Worker Threads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worker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a way to create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multiple environments running on independent threads and to create message channels between them.</w:t>
      </w:r>
    </w:p>
    <w:p>
      <w:pPr>
        <w:spacing w:after="0" w:line="122" w:lineRule="exact"/>
        <w:rPr>
          <w:sz w:val="20"/>
          <w:szCs w:val="20"/>
          <w:color w:val="auto"/>
        </w:rPr>
      </w:pPr>
    </w:p>
    <w:p>
      <w:pPr>
        <w:ind w:left="940" w:right="130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Zlib </w:t>
      </w:r>
      <w:r>
        <w:rPr>
          <w:rFonts w:ascii="Times New Roman" w:cs="Times New Roman" w:eastAsia="Times New Roman" w:hAnsi="Times New Roman"/>
          <w:sz w:val="22"/>
          <w:szCs w:val="22"/>
          <w:color w:val="auto"/>
        </w:rPr>
        <w:t>–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zlib</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module provides compression functionality</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implemented using Gzip and Deflate/Inflate, as well as Broutil.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147320</wp:posOffset>
                </wp:positionV>
                <wp:extent cx="5257800"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6pt" to="414pt,11.6pt" o:allowincell="f" strokecolor="#000000" strokeweight="0.5pt"/>
            </w:pict>
          </mc:Fallback>
        </mc:AlternateContent>
      </w:r>
    </w:p>
    <w:p>
      <w:pPr>
        <w:spacing w:after="0" w:line="380" w:lineRule="exact"/>
        <w:rPr>
          <w:sz w:val="20"/>
          <w:szCs w:val="20"/>
          <w:color w:val="auto"/>
        </w:rPr>
      </w:pPr>
    </w:p>
    <w:p>
      <w:pPr>
        <w:ind w:left="140" w:right="340"/>
        <w:spacing w:after="0" w:line="297" w:lineRule="auto"/>
        <w:rPr>
          <w:sz w:val="20"/>
          <w:szCs w:val="20"/>
          <w:color w:val="auto"/>
        </w:rPr>
      </w:pPr>
      <w:r>
        <w:rPr>
          <w:rFonts w:ascii="Arial" w:cs="Arial" w:eastAsia="Arial" w:hAnsi="Arial"/>
          <w:sz w:val="25"/>
          <w:szCs w:val="25"/>
          <w:color w:val="auto"/>
        </w:rPr>
        <w:t>Note  There are a few modules listed in the Node documentation, but I did not include any here that were marked for deprecation.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78105</wp:posOffset>
                </wp:positionV>
                <wp:extent cx="525780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15pt" to="414pt,6.15pt" o:allowincell="f" strokecolor="#000000" strokeweight="0.5pt"/>
            </w:pict>
          </mc:Fallback>
        </mc:AlternateContent>
      </w:r>
    </w:p>
    <w:p>
      <w:pPr>
        <w:spacing w:after="0" w:line="200" w:lineRule="exact"/>
        <w:rPr>
          <w:sz w:val="20"/>
          <w:szCs w:val="20"/>
          <w:color w:val="auto"/>
        </w:rPr>
      </w:pPr>
    </w:p>
    <w:p>
      <w:pPr>
        <w:spacing w:after="0" w:line="234" w:lineRule="exact"/>
        <w:rPr>
          <w:sz w:val="20"/>
          <w:szCs w:val="20"/>
          <w:color w:val="auto"/>
        </w:rPr>
      </w:pPr>
    </w:p>
    <w:p>
      <w:pPr>
        <w:spacing w:after="0"/>
        <w:rPr>
          <w:sz w:val="20"/>
          <w:szCs w:val="20"/>
          <w:color w:val="auto"/>
        </w:rPr>
      </w:pPr>
      <w:r>
        <w:rPr>
          <w:rFonts w:ascii="Arial" w:cs="Arial" w:eastAsia="Arial" w:hAnsi="Arial"/>
          <w:sz w:val="40"/>
          <w:szCs w:val="40"/>
          <w:color w:val="auto"/>
        </w:rPr>
        <w:t>Summary</w:t>
      </w:r>
    </w:p>
    <w:p>
      <w:pPr>
        <w:spacing w:after="0" w:line="214" w:lineRule="exact"/>
        <w:rPr>
          <w:sz w:val="20"/>
          <w:szCs w:val="20"/>
          <w:color w:val="auto"/>
        </w:rPr>
      </w:pPr>
    </w:p>
    <w:p>
      <w:pPr>
        <w:spacing w:after="0" w:line="300" w:lineRule="auto"/>
        <w:rPr>
          <w:sz w:val="20"/>
          <w:szCs w:val="20"/>
          <w:color w:val="auto"/>
        </w:rPr>
      </w:pPr>
      <w:r>
        <w:rPr>
          <w:rFonts w:ascii="Times New Roman" w:cs="Times New Roman" w:eastAsia="Times New Roman" w:hAnsi="Times New Roman"/>
          <w:sz w:val="22"/>
          <w:szCs w:val="22"/>
          <w:color w:val="auto"/>
        </w:rPr>
        <w:t>In this chapter, we delved into just a little more detail on Node and NPM, talking about package.json in more detail, some other NPM commands you might need, and we took a look at the standard libraries that ship with Node, at least those that I believe most developers would find of most significant interest.</w:t>
      </w:r>
    </w:p>
    <w:p>
      <w:pPr>
        <w:spacing w:after="0" w:line="16" w:lineRule="exact"/>
        <w:rPr>
          <w:sz w:val="20"/>
          <w:szCs w:val="20"/>
          <w:color w:val="auto"/>
        </w:rPr>
      </w:pPr>
    </w:p>
    <w:p>
      <w:pPr>
        <w:ind w:right="380" w:firstLine="360"/>
        <w:spacing w:after="0" w:line="295" w:lineRule="auto"/>
        <w:rPr>
          <w:sz w:val="20"/>
          <w:szCs w:val="20"/>
          <w:color w:val="auto"/>
        </w:rPr>
      </w:pPr>
      <w:r>
        <w:rPr>
          <w:rFonts w:ascii="Times New Roman" w:cs="Times New Roman" w:eastAsia="Times New Roman" w:hAnsi="Times New Roman"/>
          <w:sz w:val="22"/>
          <w:szCs w:val="22"/>
          <w:color w:val="auto"/>
        </w:rPr>
        <w:t>In the next chapter, we’ll look at the next technology we’ll need to build the two coming apps: React.</w:t>
      </w:r>
    </w:p>
    <w:p>
      <w:pPr>
        <w:sectPr>
          <w:pgSz w:w="10080" w:h="14400" w:orient="portrait"/>
          <w:cols w:equalWidth="0" w:num="1">
            <w:col w:w="8100"/>
          </w:cols>
          <w:pgMar w:left="720" w:top="1035" w:right="126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42</w:t>
      </w:r>
    </w:p>
    <w:p>
      <w:pPr>
        <w:sectPr>
          <w:pgSz w:w="10080" w:h="14400" w:orient="portrait"/>
          <w:cols w:equalWidth="0" w:num="1">
            <w:col w:w="8100"/>
          </w:cols>
          <w:pgMar w:left="720" w:top="1035" w:right="1260" w:bottom="462" w:gutter="0" w:footer="0" w:header="0"/>
          <w:type w:val="continuous"/>
        </w:sectPr>
      </w:pPr>
    </w:p>
    <w:bookmarkStart w:id="60" w:name="page61"/>
    <w:bookmarkEnd w:id="60"/>
    <w:p>
      <w:pPr>
        <w:spacing w:after="0"/>
        <w:rPr>
          <w:sz w:val="20"/>
          <w:szCs w:val="20"/>
          <w:color w:val="auto"/>
        </w:rPr>
      </w:pPr>
      <w:r>
        <w:rPr>
          <w:rFonts w:ascii="Arial" w:cs="Arial" w:eastAsia="Arial" w:hAnsi="Arial"/>
          <w:sz w:val="36"/>
          <w:szCs w:val="36"/>
          <w:b w:val="1"/>
          <w:bCs w:val="1"/>
          <w:color w:val="auto"/>
        </w:rPr>
        <w:t>CHAPTER 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spacing w:after="0"/>
        <w:rPr>
          <w:sz w:val="20"/>
          <w:szCs w:val="20"/>
          <w:color w:val="auto"/>
        </w:rPr>
      </w:pPr>
      <w:r>
        <w:rPr>
          <w:rFonts w:ascii="Arial" w:cs="Arial" w:eastAsia="Arial" w:hAnsi="Arial"/>
          <w:sz w:val="73"/>
          <w:szCs w:val="73"/>
          <w:b w:val="1"/>
          <w:bCs w:val="1"/>
          <w:color w:val="auto"/>
        </w:rPr>
        <w:t>Client-Side Adventures:</w:t>
      </w:r>
    </w:p>
    <w:p>
      <w:pPr>
        <w:spacing w:after="0" w:line="61" w:lineRule="exact"/>
        <w:rPr>
          <w:sz w:val="20"/>
          <w:szCs w:val="20"/>
          <w:color w:val="auto"/>
        </w:rPr>
      </w:pPr>
    </w:p>
    <w:p>
      <w:pPr>
        <w:spacing w:after="0"/>
        <w:rPr>
          <w:sz w:val="20"/>
          <w:szCs w:val="20"/>
          <w:color w:val="auto"/>
        </w:rPr>
      </w:pPr>
      <w:r>
        <w:rPr>
          <w:rFonts w:ascii="Arial" w:cs="Arial" w:eastAsia="Arial" w:hAnsi="Arial"/>
          <w:sz w:val="80"/>
          <w:szCs w:val="80"/>
          <w:b w:val="1"/>
          <w:bCs w:val="1"/>
          <w:color w:val="auto"/>
        </w:rPr>
        <w:t>React</w:t>
      </w:r>
    </w:p>
    <w:p>
      <w:pPr>
        <w:spacing w:after="0" w:line="200" w:lineRule="exact"/>
        <w:rPr>
          <w:sz w:val="20"/>
          <w:szCs w:val="20"/>
          <w:color w:val="auto"/>
        </w:rPr>
      </w:pPr>
    </w:p>
    <w:p>
      <w:pPr>
        <w:spacing w:after="0" w:line="249" w:lineRule="exact"/>
        <w:rPr>
          <w:sz w:val="20"/>
          <w:szCs w:val="20"/>
          <w:color w:val="auto"/>
        </w:rPr>
      </w:pPr>
    </w:p>
    <w:p>
      <w:pPr>
        <w:jc w:val="both"/>
        <w:ind w:right="80"/>
        <w:spacing w:after="0" w:line="299" w:lineRule="auto"/>
        <w:rPr>
          <w:sz w:val="20"/>
          <w:szCs w:val="20"/>
          <w:color w:val="auto"/>
        </w:rPr>
      </w:pPr>
      <w:r>
        <w:rPr>
          <w:rFonts w:ascii="Times New Roman" w:cs="Times New Roman" w:eastAsia="Times New Roman" w:hAnsi="Times New Roman"/>
          <w:sz w:val="22"/>
          <w:szCs w:val="22"/>
          <w:color w:val="auto"/>
        </w:rPr>
        <w:t>In the previous two chapters, we talked about Node and its good friend NPM, two of the most popular tools for building server-side applications. Now, let’s look at the client side of the fence.</w:t>
      </w:r>
    </w:p>
    <w:p>
      <w:pPr>
        <w:spacing w:after="0" w:line="15" w:lineRule="exact"/>
        <w:rPr>
          <w:sz w:val="20"/>
          <w:szCs w:val="20"/>
          <w:color w:val="auto"/>
        </w:rPr>
      </w:pPr>
    </w:p>
    <w:p>
      <w:pPr>
        <w:ind w:right="60" w:firstLine="360"/>
        <w:spacing w:after="0" w:line="304" w:lineRule="auto"/>
        <w:rPr>
          <w:sz w:val="20"/>
          <w:szCs w:val="20"/>
          <w:color w:val="auto"/>
        </w:rPr>
      </w:pPr>
      <w:r>
        <w:rPr>
          <w:rFonts w:ascii="Times New Roman" w:cs="Times New Roman" w:eastAsia="Times New Roman" w:hAnsi="Times New Roman"/>
          <w:sz w:val="22"/>
          <w:szCs w:val="22"/>
          <w:color w:val="auto"/>
        </w:rPr>
        <w:t>The big joke – which is less a joke and more an observation really – is that there seems to be a new framework/library/toolkit for building web-based client applications every day. That is both the benefit and the curse of having such a vibrant development community! But, over the last couple of years, a few popular options have floated to the top of the pile and React is one of them. That’s what we’re going to look at in this chapter and the next.</w:t>
      </w: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spacing w:after="0"/>
        <w:rPr>
          <w:sz w:val="20"/>
          <w:szCs w:val="20"/>
          <w:color w:val="auto"/>
        </w:rPr>
      </w:pPr>
      <w:r>
        <w:rPr>
          <w:rFonts w:ascii="Arial" w:cs="Arial" w:eastAsia="Arial" w:hAnsi="Arial"/>
          <w:sz w:val="40"/>
          <w:szCs w:val="40"/>
          <w:color w:val="auto"/>
        </w:rPr>
        <w:t>A Brief History of React</w:t>
      </w:r>
    </w:p>
    <w:p>
      <w:pPr>
        <w:spacing w:after="0" w:line="214" w:lineRule="exact"/>
        <w:rPr>
          <w:sz w:val="20"/>
          <w:szCs w:val="20"/>
          <w:color w:val="auto"/>
        </w:rPr>
      </w:pPr>
    </w:p>
    <w:p>
      <w:pPr>
        <w:spacing w:after="0" w:line="301" w:lineRule="auto"/>
        <w:rPr>
          <w:sz w:val="20"/>
          <w:szCs w:val="20"/>
          <w:color w:val="auto"/>
        </w:rPr>
      </w:pPr>
      <w:r>
        <w:rPr>
          <w:rFonts w:ascii="Times New Roman" w:cs="Times New Roman" w:eastAsia="Times New Roman" w:hAnsi="Times New Roman"/>
          <w:sz w:val="22"/>
          <w:szCs w:val="22"/>
          <w:color w:val="auto"/>
        </w:rPr>
        <w:t xml:space="preserve">React (the logo for which you can see in Figure </w:t>
      </w:r>
      <w:r>
        <w:rPr>
          <w:rFonts w:ascii="Times New Roman" w:cs="Times New Roman" w:eastAsia="Times New Roman" w:hAnsi="Times New Roman"/>
          <w:sz w:val="22"/>
          <w:szCs w:val="22"/>
          <w:color w:val="0000FF"/>
        </w:rPr>
        <w:t>3-1</w:t>
      </w:r>
      <w:r>
        <w:rPr>
          <w:rFonts w:ascii="Times New Roman" w:cs="Times New Roman" w:eastAsia="Times New Roman" w:hAnsi="Times New Roman"/>
          <w:sz w:val="22"/>
          <w:szCs w:val="22"/>
          <w:color w:val="auto"/>
        </w:rPr>
        <w:t xml:space="preserve"> because why not?), which is sometimes referred to as React.js or ReactJS (but I’ll stick with React because, like the Dude, I’m into the whole brevity thing), is a product of everyone’s favorite (or the exact opposite of favorite – there seems to be no middle ground) company: Facebook. React, in simplest terms, is a library for building web-based user interfaces.</w:t>
      </w:r>
    </w:p>
    <w:p>
      <w:pPr>
        <w:sectPr>
          <w:pgSz w:w="10080" w:h="14400" w:orient="portrait"/>
          <w:cols w:equalWidth="0" w:num="1">
            <w:col w:w="8280"/>
          </w:cols>
          <w:pgMar w:left="1080" w:top="1201" w:right="720" w:bottom="13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Frank Zammetti 2020</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xml:space="preserve">F. Zammetti, </w:t>
      </w:r>
      <w:r>
        <w:rPr>
          <w:rFonts w:ascii="Times New Roman" w:cs="Times New Roman" w:eastAsia="Times New Roman" w:hAnsi="Times New Roman"/>
          <w:sz w:val="17"/>
          <w:szCs w:val="17"/>
          <w:i w:val="1"/>
          <w:iCs w:val="1"/>
          <w:color w:val="auto"/>
        </w:rPr>
        <w:t>Modern Full-Stack Development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color w:val="0000FF"/>
        </w:rPr>
        <w:t>https://doi.org/10.1007/978-1-4842-5738-8_3</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43</w:t>
      </w:r>
    </w:p>
    <w:p>
      <w:pPr>
        <w:sectPr>
          <w:pgSz w:w="10080" w:h="14400" w:orient="portrait"/>
          <w:cols w:equalWidth="0" w:num="2">
            <w:col w:w="7340" w:space="720"/>
            <w:col w:w="220"/>
          </w:cols>
          <w:pgMar w:left="1080" w:top="1201" w:right="720" w:bottom="131" w:gutter="0" w:footer="0" w:header="0"/>
          <w:type w:val="continuous"/>
        </w:sectPr>
      </w:pPr>
    </w:p>
    <w:bookmarkStart w:id="61" w:name="page62"/>
    <w:bookmarkEnd w:id="61"/>
    <w:p>
      <w:pPr>
        <w:spacing w:after="0"/>
        <w:tabs>
          <w:tab w:leader="none" w:pos="106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1104265</wp:posOffset>
            </wp:positionH>
            <wp:positionV relativeFrom="paragraph">
              <wp:posOffset>187325</wp:posOffset>
            </wp:positionV>
            <wp:extent cx="3048635" cy="271716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extLst>
                    </a:blip>
                    <a:srcRect/>
                    <a:stretch>
                      <a:fillRect/>
                    </a:stretch>
                  </pic:blipFill>
                  <pic:spPr bwMode="auto">
                    <a:xfrm>
                      <a:off x="0" y="0"/>
                      <a:ext cx="3048635" cy="27171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3-1.  </w:t>
      </w:r>
      <w:r>
        <w:rPr>
          <w:rFonts w:ascii="Times New Roman" w:cs="Times New Roman" w:eastAsia="Times New Roman" w:hAnsi="Times New Roman"/>
          <w:sz w:val="24"/>
          <w:szCs w:val="24"/>
          <w:i w:val="1"/>
          <w:iCs w:val="1"/>
          <w:color w:val="auto"/>
        </w:rPr>
        <w:t>The React logo in all its React-y glory!</w:t>
      </w:r>
    </w:p>
    <w:p>
      <w:pPr>
        <w:spacing w:after="0" w:line="272" w:lineRule="exact"/>
        <w:rPr>
          <w:sz w:val="20"/>
          <w:szCs w:val="20"/>
          <w:color w:val="auto"/>
        </w:rPr>
      </w:pPr>
    </w:p>
    <w:p>
      <w:pPr>
        <w:ind w:right="120" w:firstLine="360"/>
        <w:spacing w:after="0" w:line="301" w:lineRule="auto"/>
        <w:rPr>
          <w:sz w:val="20"/>
          <w:szCs w:val="20"/>
          <w:color w:val="auto"/>
        </w:rPr>
      </w:pPr>
      <w:r>
        <w:rPr>
          <w:rFonts w:ascii="Times New Roman" w:cs="Times New Roman" w:eastAsia="Times New Roman" w:hAnsi="Times New Roman"/>
          <w:sz w:val="22"/>
          <w:szCs w:val="22"/>
          <w:color w:val="auto"/>
        </w:rPr>
        <w:t>It all started back in around 2010 when Facebook developers who, despite any feelings about the company you may have, are quite talented began to run into a lot of issues with code maintenance. That’s nothing unusual in the modern web development world: especially when building Single-Page Apps (SPAs), it’s easy to make a massive mess of things if you don’t have robust architecture and disciplined adherence to it.</w:t>
      </w:r>
    </w:p>
    <w:p>
      <w:pPr>
        <w:spacing w:after="0" w:line="14" w:lineRule="exact"/>
        <w:rPr>
          <w:sz w:val="20"/>
          <w:szCs w:val="20"/>
          <w:color w:val="auto"/>
        </w:rPr>
      </w:pPr>
    </w:p>
    <w:p>
      <w:pPr>
        <w:ind w:right="340"/>
        <w:spacing w:after="0" w:line="295" w:lineRule="auto"/>
        <w:rPr>
          <w:sz w:val="20"/>
          <w:szCs w:val="20"/>
          <w:color w:val="auto"/>
        </w:rPr>
      </w:pPr>
      <w:r>
        <w:rPr>
          <w:rFonts w:ascii="Times New Roman" w:cs="Times New Roman" w:eastAsia="Times New Roman" w:hAnsi="Times New Roman"/>
          <w:sz w:val="22"/>
          <w:szCs w:val="22"/>
          <w:color w:val="auto"/>
        </w:rPr>
        <w:t>As you bring more developers onto the team, doing that becomes exponentially more difficult.</w:t>
      </w:r>
    </w:p>
    <w:p>
      <w:pPr>
        <w:spacing w:after="0" w:line="18"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Facebook faced this issue and found that their development velocity was slowing down immensely and their delivered quality was suffering for it, all of which are bad for a company trying to make a buck.</w:t>
      </w:r>
    </w:p>
    <w:p>
      <w:pPr>
        <w:spacing w:after="0" w:line="15" w:lineRule="exact"/>
        <w:rPr>
          <w:sz w:val="20"/>
          <w:szCs w:val="20"/>
          <w:color w:val="auto"/>
        </w:rPr>
      </w:pPr>
    </w:p>
    <w:p>
      <w:pPr>
        <w:ind w:right="140" w:firstLine="360"/>
        <w:spacing w:after="0" w:line="301" w:lineRule="auto"/>
        <w:rPr>
          <w:sz w:val="20"/>
          <w:szCs w:val="20"/>
          <w:color w:val="auto"/>
        </w:rPr>
      </w:pPr>
      <w:r>
        <w:rPr>
          <w:rFonts w:ascii="Times New Roman" w:cs="Times New Roman" w:eastAsia="Times New Roman" w:hAnsi="Times New Roman"/>
          <w:sz w:val="22"/>
          <w:szCs w:val="22"/>
          <w:color w:val="auto"/>
        </w:rPr>
        <w:t>In 2010, the engineers introduced XHP into their PHP stack. XHP is an extension to PHP that augments the syntax and, so the argument goes at least, makes your PHP code easier to read. Perhaps the most significant thing it provides is the notion of composite components, which allows for an interface to be broken down into mostly independent but easily integrated units of functionality.</w:t>
      </w:r>
    </w:p>
    <w:p>
      <w:pPr>
        <w:spacing w:after="0" w:line="14" w:lineRule="exact"/>
        <w:rPr>
          <w:sz w:val="20"/>
          <w:szCs w:val="20"/>
          <w:color w:val="auto"/>
        </w:rPr>
      </w:pPr>
    </w:p>
    <w:p>
      <w:pPr>
        <w:ind w:right="180" w:firstLine="360"/>
        <w:spacing w:after="0" w:line="300" w:lineRule="auto"/>
        <w:rPr>
          <w:sz w:val="20"/>
          <w:szCs w:val="20"/>
          <w:color w:val="auto"/>
        </w:rPr>
      </w:pPr>
      <w:r>
        <w:rPr>
          <w:rFonts w:ascii="Times New Roman" w:cs="Times New Roman" w:eastAsia="Times New Roman" w:hAnsi="Times New Roman"/>
          <w:sz w:val="22"/>
          <w:szCs w:val="22"/>
          <w:color w:val="auto"/>
        </w:rPr>
        <w:t>Then, in 2011, the first notion of what would become React emerged in large part based on some of the core concepts of XHP: FaxJs. This was a project created by an engineer by the name of Jordan Walke. FaxJs had several critical characteristics we now see in React, including the following:</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44</w:t>
      </w:r>
    </w:p>
    <w:p>
      <w:pPr>
        <w:sectPr>
          <w:pgSz w:w="10080" w:h="14400" w:orient="portrait"/>
          <w:cols w:equalWidth="0" w:num="1">
            <w:col w:w="8280"/>
          </w:cols>
          <w:pgMar w:left="720" w:top="1035" w:right="1080" w:bottom="462" w:gutter="0" w:footer="0" w:header="0"/>
          <w:type w:val="continuous"/>
        </w:sectPr>
      </w:pPr>
    </w:p>
    <w:bookmarkStart w:id="62" w:name="page63"/>
    <w:bookmarkEnd w:id="62"/>
    <w:p>
      <w:pPr>
        <w:ind w:left="4640"/>
        <w:spacing w:after="0"/>
        <w:tabs>
          <w:tab w:leader="none" w:pos="570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56"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Views are automatically updated any time their state changes. This</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 xml:space="preserve">is termed a </w:t>
      </w:r>
      <w:r>
        <w:rPr>
          <w:rFonts w:ascii="Times New Roman" w:cs="Times New Roman" w:eastAsia="Times New Roman" w:hAnsi="Times New Roman"/>
          <w:sz w:val="22"/>
          <w:szCs w:val="22"/>
          <w:i w:val="1"/>
          <w:iCs w:val="1"/>
          <w:color w:val="auto"/>
        </w:rPr>
        <w:t>reactive</w:t>
      </w:r>
      <w:r>
        <w:rPr>
          <w:rFonts w:ascii="Times New Roman" w:cs="Times New Roman" w:eastAsia="Times New Roman" w:hAnsi="Times New Roman"/>
          <w:sz w:val="22"/>
          <w:szCs w:val="22"/>
          <w:color w:val="auto"/>
        </w:rPr>
        <w:t xml:space="preserve"> interface, and it essentially means that when</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the data the interface deals with changes, the interface will update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appropriately to reflect it, all without the developer having to write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code to do so explicitly.</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High performance is a key consideration right from the start. While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FaxJs achieved this in large part thanks to a string concatenation</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approach, React instead uses something a little more robust: virtual</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DOM. I’ll come back to this in the next section.</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Perhaps most importantly, FaxJs at a high level was based on the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notion of components. Everything you did was a component, and then</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you composed these components into the interface seen by the user.</w:t>
      </w:r>
    </w:p>
    <w:p>
      <w:pPr>
        <w:spacing w:after="0" w:line="196" w:lineRule="exact"/>
        <w:rPr>
          <w:sz w:val="20"/>
          <w:szCs w:val="20"/>
          <w:color w:val="auto"/>
        </w:rPr>
      </w:pPr>
    </w:p>
    <w:p>
      <w:pPr>
        <w:ind w:right="160" w:firstLine="360"/>
        <w:spacing w:after="0" w:line="301" w:lineRule="auto"/>
        <w:rPr>
          <w:sz w:val="20"/>
          <w:szCs w:val="20"/>
          <w:color w:val="auto"/>
        </w:rPr>
      </w:pPr>
      <w:r>
        <w:rPr>
          <w:rFonts w:ascii="Times New Roman" w:cs="Times New Roman" w:eastAsia="Times New Roman" w:hAnsi="Times New Roman"/>
          <w:sz w:val="22"/>
          <w:szCs w:val="22"/>
          <w:color w:val="auto"/>
        </w:rPr>
        <w:t>Possibly the big turning point in the history of React was in 2012 when Facebook started running into a lot of problems managing the ads displayed on the site. Since ads usually are served by someone else’s server and you aren’t in complete control of what they are, it’s easy for them to break your site. So, the engineers at Facebook started looking for a solution, and FaxJs jumped out at them.</w:t>
      </w:r>
    </w:p>
    <w:p>
      <w:pPr>
        <w:spacing w:after="0" w:line="14" w:lineRule="exact"/>
        <w:rPr>
          <w:sz w:val="20"/>
          <w:szCs w:val="20"/>
          <w:color w:val="auto"/>
        </w:rPr>
      </w:pPr>
    </w:p>
    <w:p>
      <w:pPr>
        <w:ind w:right="160" w:firstLine="360"/>
        <w:spacing w:after="0" w:line="295" w:lineRule="auto"/>
        <w:rPr>
          <w:sz w:val="20"/>
          <w:szCs w:val="20"/>
          <w:color w:val="auto"/>
        </w:rPr>
      </w:pPr>
      <w:r>
        <w:rPr>
          <w:rFonts w:ascii="Times New Roman" w:cs="Times New Roman" w:eastAsia="Times New Roman" w:hAnsi="Times New Roman"/>
          <w:sz w:val="22"/>
          <w:szCs w:val="22"/>
          <w:color w:val="auto"/>
        </w:rPr>
        <w:t>At that point, Jordan Walke started working on an initial prototype and, before long, React emerged.</w:t>
      </w:r>
    </w:p>
    <w:p>
      <w:pPr>
        <w:spacing w:after="0" w:line="18" w:lineRule="exact"/>
        <w:rPr>
          <w:sz w:val="20"/>
          <w:szCs w:val="20"/>
          <w:color w:val="auto"/>
        </w:rPr>
      </w:pPr>
    </w:p>
    <w:p>
      <w:pPr>
        <w:ind w:right="80" w:firstLine="360"/>
        <w:spacing w:after="0" w:line="302" w:lineRule="auto"/>
        <w:rPr>
          <w:sz w:val="20"/>
          <w:szCs w:val="20"/>
          <w:color w:val="auto"/>
        </w:rPr>
      </w:pPr>
      <w:r>
        <w:rPr>
          <w:rFonts w:ascii="Times New Roman" w:cs="Times New Roman" w:eastAsia="Times New Roman" w:hAnsi="Times New Roman"/>
          <w:sz w:val="22"/>
          <w:szCs w:val="22"/>
          <w:color w:val="auto"/>
        </w:rPr>
        <w:t>But just creating React and even using it internally wouldn’t have changed the world even if it helped Facebook tremendously. No, something else had to happen, and that something else was in April of 2012 when Facebook acquired Instagram. This was important because Instagram wanted to use React, but at that point the library was tightly coupled, relatively speaking, to Facebook’s site itself and its code. And, of course, it was entirely internal for Facebook and maintained by, for the most part, one (brilliant) person. No, if Facebook was going to let others, even a new acquisition, start to use React, they would have to open source it, and they would have to build a community around it to continue driving the ball down the field.</w:t>
      </w:r>
    </w:p>
    <w:p>
      <w:pPr>
        <w:spacing w:after="0" w:line="16" w:lineRule="exact"/>
        <w:rPr>
          <w:sz w:val="20"/>
          <w:szCs w:val="20"/>
          <w:color w:val="auto"/>
        </w:rPr>
      </w:pPr>
    </w:p>
    <w:p>
      <w:pPr>
        <w:jc w:val="both"/>
        <w:ind w:right="80" w:firstLine="360"/>
        <w:spacing w:after="0" w:line="301" w:lineRule="auto"/>
        <w:rPr>
          <w:sz w:val="20"/>
          <w:szCs w:val="20"/>
          <w:color w:val="auto"/>
        </w:rPr>
      </w:pPr>
      <w:r>
        <w:rPr>
          <w:rFonts w:ascii="Times New Roman" w:cs="Times New Roman" w:eastAsia="Times New Roman" w:hAnsi="Times New Roman"/>
          <w:sz w:val="22"/>
          <w:szCs w:val="22"/>
          <w:color w:val="auto"/>
        </w:rPr>
        <w:t>The primary driving force of this shift was a guy named Pete Hunt. Pete, along with Jordan, got React open sourced in May of 2013. Interestingly, at its initial release, there was a lot of skepticism about React and many people, for various reasons, saw it as a bit of a step backward. It didn’t take long, however, for the momentum to shift as people got a better look and some experience with it, and by the end of 2013, things were looking a lot better for React.</w:t>
      </w:r>
    </w:p>
    <w:p>
      <w:pPr>
        <w:sectPr>
          <w:pgSz w:w="10080" w:h="14400" w:orient="portrait"/>
          <w:cols w:equalWidth="0" w:num="1">
            <w:col w:w="8280"/>
          </w:cols>
          <w:pgMar w:left="1080" w:top="1035" w:right="720" w:bottom="462" w:gutter="0" w:footer="0" w:header="0"/>
        </w:sectPr>
      </w:pPr>
    </w:p>
    <w:p>
      <w:pPr>
        <w:spacing w:after="0" w:line="365"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45</w:t>
      </w:r>
    </w:p>
    <w:p>
      <w:pPr>
        <w:sectPr>
          <w:pgSz w:w="10080" w:h="14400" w:orient="portrait"/>
          <w:cols w:equalWidth="0" w:num="1">
            <w:col w:w="8280"/>
          </w:cols>
          <w:pgMar w:left="1080" w:top="1035" w:right="720" w:bottom="462" w:gutter="0" w:footer="0" w:header="0"/>
          <w:type w:val="continuous"/>
        </w:sectPr>
      </w:pPr>
    </w:p>
    <w:bookmarkStart w:id="63" w:name="page64"/>
    <w:bookmarkEnd w:id="63"/>
    <w:p>
      <w:pPr>
        <w:spacing w:after="0"/>
        <w:tabs>
          <w:tab w:leader="none" w:pos="106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65"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During 2014, several things occurred to shift the currents in React’s favor. For example, React Developer Tools were released as an extension of Chrome Developer Tools, giving React developers a robust development toolset to use to develop and debug their React apps. A significant number of conferences and meetups were held to expand exposure to React. Many editors and IDEs begin to introduce native support for React. All of this began to take React mainstream.</w:t>
      </w:r>
    </w:p>
    <w:p>
      <w:pPr>
        <w:spacing w:after="0" w:line="16" w:lineRule="exact"/>
        <w:rPr>
          <w:sz w:val="20"/>
          <w:szCs w:val="20"/>
          <w:color w:val="auto"/>
        </w:rPr>
      </w:pPr>
    </w:p>
    <w:p>
      <w:pPr>
        <w:ind w:right="340" w:firstLine="360"/>
        <w:spacing w:after="0" w:line="299" w:lineRule="auto"/>
        <w:rPr>
          <w:sz w:val="20"/>
          <w:szCs w:val="20"/>
          <w:color w:val="auto"/>
        </w:rPr>
      </w:pPr>
      <w:r>
        <w:rPr>
          <w:rFonts w:ascii="Times New Roman" w:cs="Times New Roman" w:eastAsia="Times New Roman" w:hAnsi="Times New Roman"/>
          <w:sz w:val="22"/>
          <w:szCs w:val="22"/>
          <w:color w:val="auto"/>
        </w:rPr>
        <w:t xml:space="preserve">2015 and 2016 are when it </w:t>
      </w:r>
      <w:r>
        <w:rPr>
          <w:rFonts w:ascii="Times New Roman" w:cs="Times New Roman" w:eastAsia="Times New Roman" w:hAnsi="Times New Roman"/>
          <w:sz w:val="22"/>
          <w:szCs w:val="22"/>
          <w:i w:val="1"/>
          <w:iCs w:val="1"/>
          <w:color w:val="auto"/>
        </w:rPr>
        <w:t>really</w:t>
      </w:r>
      <w:r>
        <w:rPr>
          <w:rFonts w:ascii="Times New Roman" w:cs="Times New Roman" w:eastAsia="Times New Roman" w:hAnsi="Times New Roman"/>
          <w:sz w:val="22"/>
          <w:szCs w:val="22"/>
          <w:color w:val="auto"/>
        </w:rPr>
        <w:t xml:space="preserve"> started to go mainstream. Flipboard, Netflix, and Airbnb all using React most definitely helped a lot. Many more conferences and the release of more robust React tooling did too.</w:t>
      </w:r>
    </w:p>
    <w:p>
      <w:pPr>
        <w:spacing w:after="0" w:line="15" w:lineRule="exact"/>
        <w:rPr>
          <w:sz w:val="20"/>
          <w:szCs w:val="20"/>
          <w:color w:val="auto"/>
        </w:rPr>
      </w:pPr>
    </w:p>
    <w:p>
      <w:pPr>
        <w:ind w:right="20" w:firstLine="360"/>
        <w:spacing w:after="0" w:line="296" w:lineRule="auto"/>
        <w:rPr>
          <w:sz w:val="20"/>
          <w:szCs w:val="20"/>
          <w:color w:val="auto"/>
        </w:rPr>
      </w:pPr>
      <w:r>
        <w:rPr>
          <w:rFonts w:ascii="Times New Roman" w:cs="Times New Roman" w:eastAsia="Times New Roman" w:hAnsi="Times New Roman"/>
          <w:sz w:val="22"/>
          <w:szCs w:val="22"/>
          <w:color w:val="auto"/>
        </w:rPr>
        <w:t xml:space="preserve">Since the end of 2017, React has continued to grow and is now one of, if not </w:t>
      </w:r>
      <w:r>
        <w:rPr>
          <w:rFonts w:ascii="Times New Roman" w:cs="Times New Roman" w:eastAsia="Times New Roman" w:hAnsi="Times New Roman"/>
          <w:sz w:val="22"/>
          <w:szCs w:val="22"/>
          <w:i w:val="1"/>
          <w:iCs w:val="1"/>
          <w:color w:val="auto"/>
        </w:rPr>
        <w:t>the</w:t>
      </w:r>
      <w:r>
        <w:rPr>
          <w:rFonts w:ascii="Times New Roman" w:cs="Times New Roman" w:eastAsia="Times New Roman" w:hAnsi="Times New Roman"/>
          <w:sz w:val="22"/>
          <w:szCs w:val="22"/>
          <w:color w:val="auto"/>
        </w:rPr>
        <w:t>, most popular library for building client-side web applications.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151765</wp:posOffset>
                </wp:positionV>
                <wp:extent cx="525780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95pt" to="414pt,11.95pt" o:allowincell="f" strokecolor="#000000" strokeweight="0.5pt"/>
            </w:pict>
          </mc:Fallback>
        </mc:AlternateContent>
      </w:r>
    </w:p>
    <w:p>
      <w:pPr>
        <w:spacing w:after="0" w:line="386" w:lineRule="exact"/>
        <w:rPr>
          <w:sz w:val="20"/>
          <w:szCs w:val="20"/>
          <w:color w:val="auto"/>
        </w:rPr>
      </w:pPr>
    </w:p>
    <w:p>
      <w:pPr>
        <w:ind w:left="140" w:right="180"/>
        <w:spacing w:after="0" w:line="299" w:lineRule="auto"/>
        <w:rPr>
          <w:sz w:val="20"/>
          <w:szCs w:val="20"/>
          <w:color w:val="auto"/>
        </w:rPr>
      </w:pPr>
      <w:r>
        <w:rPr>
          <w:rFonts w:ascii="Arial" w:cs="Arial" w:eastAsia="Arial" w:hAnsi="Arial"/>
          <w:sz w:val="24"/>
          <w:szCs w:val="24"/>
          <w:color w:val="auto"/>
        </w:rPr>
        <w:t xml:space="preserve">Note  I keep emphasizing the client-side nature of React, and that’s primarily because that’s how we’re going to use it in this book. But it’s worth noting that React can also render content on the server side. That’s a whole other topic of conversation that I won’t be covering in this book, but I wanted to make you aware of it. Should you wish to Google for it, the somewhat obvious term applied to this is Server-Side Rendering, or SSR. It’s not </w:t>
      </w:r>
      <w:r>
        <w:rPr>
          <w:rFonts w:ascii="Arial" w:cs="Arial" w:eastAsia="Arial" w:hAnsi="Arial"/>
          <w:sz w:val="24"/>
          <w:szCs w:val="24"/>
          <w:i w:val="1"/>
          <w:iCs w:val="1"/>
          <w:color w:val="auto"/>
        </w:rPr>
        <w:t>exclusive</w:t>
      </w:r>
      <w:r>
        <w:rPr>
          <w:rFonts w:ascii="Arial" w:cs="Arial" w:eastAsia="Arial" w:hAnsi="Arial"/>
          <w:sz w:val="24"/>
          <w:szCs w:val="24"/>
          <w:color w:val="auto"/>
        </w:rPr>
        <w:t xml:space="preserve"> to React, but React makes it considerably better.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81280</wp:posOffset>
                </wp:positionV>
                <wp:extent cx="525780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4pt" to="414pt,6.4pt" o:allowincell="f" strokecolor="#000000" strokeweight="0.5pt"/>
            </w:pict>
          </mc:Fallback>
        </mc:AlternateContent>
      </w:r>
    </w:p>
    <w:p>
      <w:pPr>
        <w:spacing w:after="0" w:line="200" w:lineRule="exact"/>
        <w:rPr>
          <w:sz w:val="20"/>
          <w:szCs w:val="20"/>
          <w:color w:val="auto"/>
        </w:rPr>
      </w:pPr>
    </w:p>
    <w:p>
      <w:pPr>
        <w:spacing w:after="0" w:line="369" w:lineRule="exact"/>
        <w:rPr>
          <w:sz w:val="20"/>
          <w:szCs w:val="20"/>
          <w:color w:val="auto"/>
        </w:rPr>
      </w:pPr>
    </w:p>
    <w:p>
      <w:pPr>
        <w:ind w:right="200"/>
        <w:spacing w:after="0" w:line="238" w:lineRule="auto"/>
        <w:rPr>
          <w:sz w:val="20"/>
          <w:szCs w:val="20"/>
          <w:color w:val="auto"/>
        </w:rPr>
      </w:pPr>
      <w:r>
        <w:rPr>
          <w:rFonts w:ascii="Arial" w:cs="Arial" w:eastAsia="Arial" w:hAnsi="Arial"/>
          <w:sz w:val="40"/>
          <w:szCs w:val="40"/>
          <w:color w:val="auto"/>
        </w:rPr>
        <w:t>Yeah, Okay, History Nerd, That’s All Great, but What IS React?!</w:t>
      </w:r>
    </w:p>
    <w:p>
      <w:pPr>
        <w:spacing w:after="0" w:line="202" w:lineRule="exact"/>
        <w:rPr>
          <w:sz w:val="20"/>
          <w:szCs w:val="20"/>
          <w:color w:val="auto"/>
        </w:rPr>
      </w:pPr>
    </w:p>
    <w:p>
      <w:pPr>
        <w:ind w:right="440"/>
        <w:spacing w:after="0" w:line="300" w:lineRule="auto"/>
        <w:rPr>
          <w:sz w:val="20"/>
          <w:szCs w:val="20"/>
          <w:color w:val="auto"/>
        </w:rPr>
      </w:pPr>
      <w:r>
        <w:rPr>
          <w:rFonts w:ascii="Times New Roman" w:cs="Times New Roman" w:eastAsia="Times New Roman" w:hAnsi="Times New Roman"/>
          <w:sz w:val="22"/>
          <w:szCs w:val="22"/>
          <w:color w:val="auto"/>
        </w:rPr>
        <w:t>You might actually be surprised to see how little there fundamentally is to React. It doesn’t ship with a bunch of interface widgets like grids and buttons and sliders and such as many more “robust” toolkits do. It doesn’t provide a rigid structure to your application like many frameworks do.</w:t>
      </w:r>
    </w:p>
    <w:p>
      <w:pPr>
        <w:spacing w:after="0" w:line="16"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At a very high level, the point of React is to make it easy to reason about the structure of your interface at any given moment in time. This is accomplished by way of components, which you can think of as self-contained pieces of the interface. Combine a whole bunch of widgets and you have yourself a user interface.</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46</w:t>
      </w:r>
    </w:p>
    <w:p>
      <w:pPr>
        <w:sectPr>
          <w:pgSz w:w="10080" w:h="14400" w:orient="portrait"/>
          <w:cols w:equalWidth="0" w:num="1">
            <w:col w:w="8260"/>
          </w:cols>
          <w:pgMar w:left="720" w:top="1035" w:right="1100" w:bottom="462" w:gutter="0" w:footer="0" w:header="0"/>
          <w:type w:val="continuous"/>
        </w:sectPr>
      </w:pPr>
    </w:p>
    <w:bookmarkStart w:id="64" w:name="page65"/>
    <w:bookmarkEnd w:id="64"/>
    <w:p>
      <w:pPr>
        <w:ind w:left="4640"/>
        <w:spacing w:after="0"/>
        <w:tabs>
          <w:tab w:leader="none" w:pos="570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65" w:lineRule="exact"/>
        <w:rPr>
          <w:sz w:val="20"/>
          <w:szCs w:val="20"/>
          <w:color w:val="auto"/>
        </w:rPr>
      </w:pPr>
    </w:p>
    <w:p>
      <w:pPr>
        <w:ind w:right="340" w:firstLine="360"/>
        <w:spacing w:after="0" w:line="300" w:lineRule="auto"/>
        <w:rPr>
          <w:sz w:val="20"/>
          <w:szCs w:val="20"/>
          <w:color w:val="auto"/>
        </w:rPr>
      </w:pPr>
      <w:r>
        <w:rPr>
          <w:rFonts w:ascii="Times New Roman" w:cs="Times New Roman" w:eastAsia="Times New Roman" w:hAnsi="Times New Roman"/>
          <w:sz w:val="22"/>
          <w:szCs w:val="22"/>
          <w:color w:val="auto"/>
        </w:rPr>
        <w:t>Getting into a little more detail, but still in possibly simplest terms, React supplies just four things: the aforementioned components (more precisely, an approach for building them), props, state, and style (some might argue this fourth shouldn’t be included since it’s outside React itself, but I think it’s reasonable to include it).</w:t>
      </w:r>
    </w:p>
    <w:p>
      <w:pPr>
        <w:spacing w:after="0" w:line="16" w:lineRule="exact"/>
        <w:rPr>
          <w:sz w:val="20"/>
          <w:szCs w:val="20"/>
          <w:color w:val="auto"/>
        </w:rPr>
      </w:pPr>
    </w:p>
    <w:p>
      <w:pPr>
        <w:ind w:right="20" w:firstLine="360"/>
        <w:spacing w:after="0" w:line="295" w:lineRule="auto"/>
        <w:rPr>
          <w:sz w:val="20"/>
          <w:szCs w:val="20"/>
          <w:color w:val="auto"/>
        </w:rPr>
      </w:pPr>
      <w:r>
        <w:rPr>
          <w:rFonts w:ascii="Times New Roman" w:cs="Times New Roman" w:eastAsia="Times New Roman" w:hAnsi="Times New Roman"/>
          <w:sz w:val="22"/>
          <w:szCs w:val="22"/>
          <w:color w:val="auto"/>
        </w:rPr>
        <w:t>Well, you might consider there to be a fifth thing too, given that it’s so fundamental to React, and that’s virtual DOM.</w:t>
      </w:r>
    </w:p>
    <w:p>
      <w:pPr>
        <w:spacing w:after="0" w:line="18" w:lineRule="exact"/>
        <w:rPr>
          <w:sz w:val="20"/>
          <w:szCs w:val="20"/>
          <w:color w:val="auto"/>
        </w:rPr>
      </w:pPr>
    </w:p>
    <w:p>
      <w:pPr>
        <w:ind w:right="460" w:firstLine="360"/>
        <w:spacing w:after="0" w:line="300" w:lineRule="auto"/>
        <w:rPr>
          <w:sz w:val="20"/>
          <w:szCs w:val="20"/>
          <w:color w:val="auto"/>
        </w:rPr>
      </w:pPr>
      <w:r>
        <w:rPr>
          <w:rFonts w:ascii="Times New Roman" w:cs="Times New Roman" w:eastAsia="Times New Roman" w:hAnsi="Times New Roman"/>
          <w:sz w:val="22"/>
          <w:szCs w:val="22"/>
          <w:color w:val="auto"/>
        </w:rPr>
        <w:t>You won’t be using virtual DOM directly, but React will be using it extensively. Presumably, you know what the regular DOM is, but if not, it’s the Document Object Model, which is to say the tree structure that the browser builds as it parses your HTML. All the elements, denoted by tags, in the HTML, become nodes in this tree.</w:t>
      </w:r>
    </w:p>
    <w:p>
      <w:pPr>
        <w:spacing w:after="0" w:line="16"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Typically, when you do something that makes a change to the page, whether it be as a result of user action or programmatically, the browser has to perform some relatively intensive and expensive work, primarily to repaint the screen (any change that doesn’t affect the flow of the page falls in this category, things like changing the color of text) and reflow (any changes that can affect the layout, say, inserting a new &lt;div&gt; element). This DOM, therefore, has a direct tie to what you see on the screen, and it offers an API to manipulate it with. All of this takes computing time obviously, and sometimes a lot of</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it – enough to impact the user experience.</w:t>
      </w:r>
    </w:p>
    <w:p>
      <w:pPr>
        <w:spacing w:after="0" w:line="76" w:lineRule="exact"/>
        <w:rPr>
          <w:sz w:val="20"/>
          <w:szCs w:val="20"/>
          <w:color w:val="auto"/>
        </w:rPr>
      </w:pPr>
    </w:p>
    <w:p>
      <w:pPr>
        <w:ind w:right="160" w:firstLine="360"/>
        <w:spacing w:after="0" w:line="303" w:lineRule="auto"/>
        <w:rPr>
          <w:sz w:val="20"/>
          <w:szCs w:val="20"/>
          <w:color w:val="auto"/>
        </w:rPr>
      </w:pPr>
      <w:r>
        <w:rPr>
          <w:rFonts w:ascii="Times New Roman" w:cs="Times New Roman" w:eastAsia="Times New Roman" w:hAnsi="Times New Roman"/>
          <w:sz w:val="22"/>
          <w:szCs w:val="22"/>
          <w:color w:val="auto"/>
        </w:rPr>
        <w:t xml:space="preserve">So React uses the concept of a virtual DOM. This is, in essence, a secondary DOM that sits conceptually </w:t>
      </w:r>
      <w:r>
        <w:rPr>
          <w:rFonts w:ascii="Times New Roman" w:cs="Times New Roman" w:eastAsia="Times New Roman" w:hAnsi="Times New Roman"/>
          <w:sz w:val="22"/>
          <w:szCs w:val="22"/>
          <w:i w:val="1"/>
          <w:iCs w:val="1"/>
          <w:color w:val="auto"/>
        </w:rPr>
        <w:t>on top</w:t>
      </w:r>
      <w:r>
        <w:rPr>
          <w:rFonts w:ascii="Times New Roman" w:cs="Times New Roman" w:eastAsia="Times New Roman" w:hAnsi="Times New Roman"/>
          <w:sz w:val="22"/>
          <w:szCs w:val="22"/>
          <w:color w:val="auto"/>
        </w:rPr>
        <w:t xml:space="preserve"> of the real DOM in memory. Rather than manipulate the real DOM directly, you instead allow React to mediate the changes that could occur to the page. React will update the virtual DOM and then will intelligently figure out, via a diffing algorithm, the least amount of real DOM work that can be done to accomplish the update. Most importantly, this allows React to batch up real DOM changes and apply them all in one go, which is much more efficient than doing each one individually. The result is better performance than can typically be achieved with direct DOM manipulation (there’s always exceptions, but this tends to be generally true).</w:t>
      </w:r>
    </w:p>
    <w:p>
      <w:pPr>
        <w:spacing w:after="0" w:line="327" w:lineRule="exact"/>
        <w:rPr>
          <w:sz w:val="20"/>
          <w:szCs w:val="20"/>
          <w:color w:val="auto"/>
        </w:rPr>
      </w:pPr>
    </w:p>
    <w:p>
      <w:pPr>
        <w:ind w:right="40" w:firstLine="360"/>
        <w:spacing w:after="0" w:line="299" w:lineRule="auto"/>
        <w:rPr>
          <w:sz w:val="20"/>
          <w:szCs w:val="20"/>
          <w:color w:val="auto"/>
        </w:rPr>
      </w:pPr>
      <w:r>
        <w:rPr>
          <w:rFonts w:ascii="Times New Roman" w:cs="Times New Roman" w:eastAsia="Times New Roman" w:hAnsi="Times New Roman"/>
          <w:sz w:val="22"/>
          <w:szCs w:val="22"/>
          <w:color w:val="auto"/>
        </w:rPr>
        <w:t>Putting virtual DOM aside, since it’s in a sense just an internal React implementation detail, let’s talk about each of the other four in turn, and in the process, let’s build ourselves an elementary React app to see it all in action!</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47</w:t>
      </w:r>
    </w:p>
    <w:p>
      <w:pPr>
        <w:sectPr>
          <w:pgSz w:w="10080" w:h="14400" w:orient="portrait"/>
          <w:cols w:equalWidth="0" w:num="1">
            <w:col w:w="8280"/>
          </w:cols>
          <w:pgMar w:left="1080" w:top="1035" w:right="720" w:bottom="462" w:gutter="0" w:footer="0" w:header="0"/>
          <w:type w:val="continuous"/>
        </w:sectPr>
      </w:pPr>
    </w:p>
    <w:bookmarkStart w:id="65" w:name="page66"/>
    <w:bookmarkEnd w:id="65"/>
    <w:p>
      <w:pPr>
        <w:spacing w:after="0"/>
        <w:tabs>
          <w:tab w:leader="none" w:pos="106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The Real Star of the Show: Components</w:t>
      </w:r>
    </w:p>
    <w:p>
      <w:pPr>
        <w:spacing w:after="0" w:line="222" w:lineRule="exact"/>
        <w:rPr>
          <w:sz w:val="20"/>
          <w:szCs w:val="20"/>
          <w:color w:val="auto"/>
        </w:rPr>
      </w:pPr>
    </w:p>
    <w:p>
      <w:pPr>
        <w:spacing w:after="0" w:line="295" w:lineRule="auto"/>
        <w:rPr>
          <w:sz w:val="20"/>
          <w:szCs w:val="20"/>
          <w:color w:val="auto"/>
        </w:rPr>
      </w:pPr>
      <w:r>
        <w:rPr>
          <w:rFonts w:ascii="Times New Roman" w:cs="Times New Roman" w:eastAsia="Times New Roman" w:hAnsi="Times New Roman"/>
          <w:sz w:val="22"/>
          <w:szCs w:val="22"/>
          <w:color w:val="auto"/>
        </w:rPr>
        <w:t xml:space="preserve">Let’s start things off by creating ourselves a plain old HTML document, like that shown in Listing </w:t>
      </w:r>
      <w:r>
        <w:rPr>
          <w:rFonts w:ascii="Times New Roman" w:cs="Times New Roman" w:eastAsia="Times New Roman" w:hAnsi="Times New Roman"/>
          <w:sz w:val="22"/>
          <w:szCs w:val="22"/>
          <w:color w:val="0000FF"/>
        </w:rPr>
        <w:t>3-1</w:t>
      </w:r>
      <w:r>
        <w:rPr>
          <w:rFonts w:ascii="Times New Roman" w:cs="Times New Roman" w:eastAsia="Times New Roman" w:hAnsi="Times New Roman"/>
          <w:sz w:val="22"/>
          <w:szCs w:val="22"/>
          <w:color w:val="auto"/>
        </w:rPr>
        <w:t>.</w:t>
      </w:r>
    </w:p>
    <w:p>
      <w:pPr>
        <w:spacing w:after="0" w:line="241" w:lineRule="exact"/>
        <w:rPr>
          <w:sz w:val="20"/>
          <w:szCs w:val="20"/>
          <w:color w:val="auto"/>
        </w:rPr>
      </w:pPr>
    </w:p>
    <w:p>
      <w:pPr>
        <w:ind w:right="40"/>
        <w:spacing w:after="0" w:line="297" w:lineRule="auto"/>
        <w:rPr>
          <w:sz w:val="20"/>
          <w:szCs w:val="20"/>
          <w:color w:val="auto"/>
        </w:rPr>
      </w:pPr>
      <w:r>
        <w:rPr>
          <w:rFonts w:ascii="Times New Roman" w:cs="Times New Roman" w:eastAsia="Times New Roman" w:hAnsi="Times New Roman"/>
          <w:sz w:val="24"/>
          <w:szCs w:val="24"/>
          <w:b w:val="1"/>
          <w:bCs w:val="1"/>
          <w:i w:val="1"/>
          <w:iCs w:val="1"/>
          <w:color w:val="auto"/>
        </w:rPr>
        <w:t>Listing 3-1.</w:t>
      </w:r>
      <w:r>
        <w:rPr>
          <w:rFonts w:ascii="Times New Roman" w:cs="Times New Roman" w:eastAsia="Times New Roman" w:hAnsi="Times New Roman"/>
          <w:sz w:val="24"/>
          <w:szCs w:val="24"/>
          <w:color w:val="auto"/>
        </w:rPr>
        <w:t xml:space="preserve">  A basic HTML document to start building our simple React app with</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(if you don’t understand this already, then, Houston, we have a problem!)</w:t>
      </w:r>
    </w:p>
    <w:p>
      <w:pPr>
        <w:spacing w:after="0" w:line="11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&lt;!DOCTYPE html&gt;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&lt;meta charset="UTF-8" /&gt;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&lt;title&gt;Intro To React&lt;/title&gt;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&lt;body&gt;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&lt;/body&gt;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Yep, that ain’t exactly rocket science!</w:t>
      </w:r>
    </w:p>
    <w:p>
      <w:pPr>
        <w:spacing w:after="0" w:line="76" w:lineRule="exact"/>
        <w:rPr>
          <w:sz w:val="20"/>
          <w:szCs w:val="20"/>
          <w:color w:val="auto"/>
        </w:rPr>
      </w:pPr>
    </w:p>
    <w:p>
      <w:pPr>
        <w:ind w:right="80" w:firstLine="360"/>
        <w:spacing w:after="0" w:line="295" w:lineRule="auto"/>
        <w:rPr>
          <w:sz w:val="20"/>
          <w:szCs w:val="20"/>
          <w:color w:val="auto"/>
        </w:rPr>
      </w:pPr>
      <w:r>
        <w:rPr>
          <w:rFonts w:ascii="Times New Roman" w:cs="Times New Roman" w:eastAsia="Times New Roman" w:hAnsi="Times New Roman"/>
          <w:sz w:val="22"/>
          <w:szCs w:val="22"/>
          <w:color w:val="auto"/>
        </w:rPr>
        <w:t>Now, to it, let’s add two lines into the &lt;head&gt; of the document to bring React into the fold:</w:t>
      </w:r>
    </w:p>
    <w:p>
      <w:pPr>
        <w:spacing w:after="0" w:line="181" w:lineRule="exact"/>
        <w:rPr>
          <w:sz w:val="20"/>
          <w:szCs w:val="20"/>
          <w:color w:val="auto"/>
        </w:rPr>
      </w:pPr>
    </w:p>
    <w:p>
      <w:pPr>
        <w:ind w:right="40"/>
        <w:spacing w:after="0" w:line="267" w:lineRule="auto"/>
        <w:rPr>
          <w:sz w:val="20"/>
          <w:szCs w:val="20"/>
          <w:color w:val="auto"/>
        </w:rPr>
      </w:pPr>
      <w:r>
        <w:rPr>
          <w:rFonts w:ascii="Times New Roman" w:cs="Times New Roman" w:eastAsia="Times New Roman" w:hAnsi="Times New Roman"/>
          <w:sz w:val="22"/>
          <w:szCs w:val="22"/>
          <w:color w:val="auto"/>
        </w:rPr>
        <w:t>&lt;script crossorigin src="https://unpkg.com/react@16/umd/react.development.js"&gt; &lt;/script&gt;</w:t>
      </w:r>
    </w:p>
    <w:p>
      <w:pPr>
        <w:spacing w:after="0" w:line="359" w:lineRule="exact"/>
        <w:rPr>
          <w:sz w:val="20"/>
          <w:szCs w:val="20"/>
          <w:color w:val="auto"/>
        </w:rPr>
      </w:pPr>
    </w:p>
    <w:p>
      <w:pPr>
        <w:ind w:right="580"/>
        <w:spacing w:after="0" w:line="294" w:lineRule="auto"/>
        <w:rPr>
          <w:sz w:val="20"/>
          <w:szCs w:val="20"/>
          <w:color w:val="auto"/>
        </w:rPr>
      </w:pPr>
      <w:r>
        <w:rPr>
          <w:rFonts w:ascii="Times New Roman" w:cs="Times New Roman" w:eastAsia="Times New Roman" w:hAnsi="Times New Roman"/>
          <w:sz w:val="22"/>
          <w:szCs w:val="22"/>
          <w:color w:val="auto"/>
        </w:rPr>
        <w:t>&lt;script crossorigin src="https://unpkg.com/react-dom@16/umd/react-dom. development.js"&gt;&lt;/script&gt;</w:t>
      </w:r>
    </w:p>
    <w:p>
      <w:pPr>
        <w:spacing w:after="0" w:line="178"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Here, I’m using a CDN to download the main React code (react.development.js) as well as the react-dom package, which you can think of as the bridge between React itself and the browser’s DOM. React can talk to different renderers, which are the bits of code that produce the visual output. It might be possible to have a renderer that produces, say, bitmap images for display in a desktop operating system, allowing you to write desktop apps with React. The react-dom package is that but targeting the browser DOM and HTML. Note that for both, I’m specifying the development builds rather than the production builds, which are also available. This aids in debugging during development since the code isn’t’ minified and munged and whatnot.</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48</w:t>
      </w:r>
    </w:p>
    <w:p>
      <w:pPr>
        <w:sectPr>
          <w:pgSz w:w="10080" w:h="14400" w:orient="portrait"/>
          <w:cols w:equalWidth="0" w:num="1">
            <w:col w:w="8280"/>
          </w:cols>
          <w:pgMar w:left="720" w:top="1035" w:right="1080" w:bottom="462" w:gutter="0" w:footer="0" w:header="0"/>
          <w:type w:val="continuous"/>
        </w:sectPr>
      </w:pPr>
    </w:p>
    <w:bookmarkStart w:id="66" w:name="page67"/>
    <w:bookmarkEnd w:id="66"/>
    <w:p>
      <w:pPr>
        <w:jc w:val="right"/>
        <w:spacing w:after="0"/>
        <w:tabs>
          <w:tab w:leader="none" w:pos="254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189865</wp:posOffset>
                </wp:positionV>
                <wp:extent cx="525780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95pt" to="414pt,14.95pt" o:allowincell="f" strokecolor="#000000" strokeweight="0.5pt"/>
            </w:pict>
          </mc:Fallback>
        </mc:AlternateContent>
      </w:r>
    </w:p>
    <w:p>
      <w:pPr>
        <w:spacing w:after="0" w:line="200" w:lineRule="exact"/>
        <w:rPr>
          <w:sz w:val="20"/>
          <w:szCs w:val="20"/>
          <w:color w:val="auto"/>
        </w:rPr>
      </w:pPr>
    </w:p>
    <w:p>
      <w:pPr>
        <w:spacing w:after="0" w:line="247" w:lineRule="exact"/>
        <w:rPr>
          <w:sz w:val="20"/>
          <w:szCs w:val="20"/>
          <w:color w:val="auto"/>
        </w:rPr>
      </w:pPr>
    </w:p>
    <w:p>
      <w:pPr>
        <w:ind w:left="140" w:right="140"/>
        <w:spacing w:after="0" w:line="333" w:lineRule="exact"/>
        <w:rPr>
          <w:sz w:val="20"/>
          <w:szCs w:val="20"/>
          <w:color w:val="auto"/>
        </w:rPr>
      </w:pPr>
      <w:r>
        <w:rPr>
          <w:rFonts w:ascii="Arial" w:cs="Arial" w:eastAsia="Arial" w:hAnsi="Arial"/>
          <w:sz w:val="21"/>
          <w:szCs w:val="21"/>
          <w:color w:val="auto"/>
        </w:rPr>
        <w:t>Note  For performance, it would usually be better to move the two React imports to the bottom of the document, as well as the code in start( ), and not call it onLoad. That’s page optimization 101. I did it this way because I think it’s slightly easier to grasp what’s happening in a more deterministic fashion, and in this example the page will load fast enough that the difference won’t matter much anyway.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123190</wp:posOffset>
                </wp:positionV>
                <wp:extent cx="525780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7pt" to="414pt,9.7pt" o:allowincell="f" strokecolor="#000000" strokeweight="0.5pt"/>
            </w:pict>
          </mc:Fallback>
        </mc:AlternateContent>
      </w:r>
    </w:p>
    <w:p>
      <w:pPr>
        <w:spacing w:after="0" w:line="200" w:lineRule="exact"/>
        <w:rPr>
          <w:sz w:val="20"/>
          <w:szCs w:val="20"/>
          <w:color w:val="auto"/>
        </w:rPr>
      </w:pPr>
    </w:p>
    <w:p>
      <w:pPr>
        <w:spacing w:after="0" w:line="210" w:lineRule="exact"/>
        <w:rPr>
          <w:sz w:val="20"/>
          <w:szCs w:val="20"/>
          <w:color w:val="auto"/>
        </w:rPr>
      </w:pPr>
    </w:p>
    <w:p>
      <w:pPr>
        <w:ind w:right="20" w:firstLine="360"/>
        <w:spacing w:after="0" w:line="299" w:lineRule="auto"/>
        <w:rPr>
          <w:sz w:val="20"/>
          <w:szCs w:val="20"/>
          <w:color w:val="auto"/>
        </w:rPr>
      </w:pPr>
      <w:r>
        <w:rPr>
          <w:rFonts w:ascii="Times New Roman" w:cs="Times New Roman" w:eastAsia="Times New Roman" w:hAnsi="Times New Roman"/>
          <w:sz w:val="22"/>
          <w:szCs w:val="22"/>
          <w:color w:val="auto"/>
        </w:rPr>
        <w:t xml:space="preserve">If you reload the page at this point, nothing will happen, because we’re not using React yet. React will just happily sit there in the background not bugging us! So, now, let’s introduce some React action, as shown in Listing </w:t>
      </w:r>
      <w:r>
        <w:rPr>
          <w:rFonts w:ascii="Times New Roman" w:cs="Times New Roman" w:eastAsia="Times New Roman" w:hAnsi="Times New Roman"/>
          <w:sz w:val="22"/>
          <w:szCs w:val="22"/>
          <w:color w:val="0000FF"/>
        </w:rPr>
        <w:t>3-2</w:t>
      </w:r>
      <w:r>
        <w:rPr>
          <w:rFonts w:ascii="Times New Roman" w:cs="Times New Roman" w:eastAsia="Times New Roman" w:hAnsi="Times New Roman"/>
          <w:sz w:val="22"/>
          <w:szCs w:val="22"/>
          <w:color w:val="auto"/>
        </w:rPr>
        <w:t>.</w:t>
      </w: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Listing 3-2.</w:t>
      </w:r>
      <w:r>
        <w:rPr>
          <w:rFonts w:ascii="Times New Roman" w:cs="Times New Roman" w:eastAsia="Times New Roman" w:hAnsi="Times New Roman"/>
          <w:sz w:val="24"/>
          <w:szCs w:val="24"/>
          <w:color w:val="auto"/>
        </w:rPr>
        <w:t xml:space="preserve">  Our first usage of React!</w:t>
      </w:r>
    </w:p>
    <w:p>
      <w:pPr>
        <w:spacing w:after="0" w:line="18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&lt;!DOCTYPE html&gt;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&lt;meta charset="UTF-8" /&gt;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&lt;title&gt;Intro To React&lt;/title&gt;</w:t>
      </w:r>
    </w:p>
    <w:p>
      <w:pPr>
        <w:spacing w:after="0" w:line="76" w:lineRule="exact"/>
        <w:rPr>
          <w:sz w:val="20"/>
          <w:szCs w:val="20"/>
          <w:color w:val="auto"/>
        </w:rPr>
      </w:pPr>
    </w:p>
    <w:p>
      <w:pPr>
        <w:ind w:left="440" w:right="1020"/>
        <w:spacing w:after="0" w:line="294" w:lineRule="auto"/>
        <w:rPr>
          <w:sz w:val="20"/>
          <w:szCs w:val="20"/>
          <w:color w:val="auto"/>
        </w:rPr>
      </w:pPr>
      <w:r>
        <w:rPr>
          <w:rFonts w:ascii="Times New Roman" w:cs="Times New Roman" w:eastAsia="Times New Roman" w:hAnsi="Times New Roman"/>
          <w:sz w:val="22"/>
          <w:szCs w:val="22"/>
          <w:color w:val="auto"/>
        </w:rPr>
        <w:t>&lt;script crossorigin src="https://unpkg.com/react@16/umd/react. development.js"&gt;&lt;/script&gt;</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&lt;script crossorigin src="https://unpkg.com/react-dom@16/umd/react-dom.</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development.js"&gt;&lt;/script&gt;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&lt;script&gt;</w:t>
      </w:r>
    </w:p>
    <w:p>
      <w:pPr>
        <w:spacing w:after="0" w:line="22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function start() {</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const rootElement =</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React.createElement("div", { },</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React.createElement("h1", { }, "Bookmarks"),</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React.createElement("ul", { },</w:t>
      </w:r>
    </w:p>
    <w:p>
      <w:pPr>
        <w:spacing w:after="0" w:line="76" w:lineRule="exact"/>
        <w:rPr>
          <w:sz w:val="20"/>
          <w:szCs w:val="20"/>
          <w:color w:val="auto"/>
        </w:rPr>
      </w:pPr>
    </w:p>
    <w:p>
      <w:pPr>
        <w:ind w:left="1760" w:right="1680" w:hanging="219"/>
        <w:spacing w:after="0" w:line="299" w:lineRule="auto"/>
        <w:rPr>
          <w:sz w:val="20"/>
          <w:szCs w:val="20"/>
          <w:color w:val="auto"/>
        </w:rPr>
      </w:pPr>
      <w:r>
        <w:rPr>
          <w:rFonts w:ascii="Times New Roman" w:cs="Times New Roman" w:eastAsia="Times New Roman" w:hAnsi="Times New Roman"/>
          <w:sz w:val="22"/>
          <w:szCs w:val="22"/>
          <w:color w:val="auto"/>
        </w:rPr>
        <w:t>React.createElement("li", { }, React.createElement("h2", { }, "Etherient"), React.createElement("a",</w:t>
      </w:r>
    </w:p>
    <w:p>
      <w:pPr>
        <w:spacing w:after="0" w:line="15" w:lineRule="exact"/>
        <w:rPr>
          <w:sz w:val="20"/>
          <w:szCs w:val="20"/>
          <w:color w:val="auto"/>
        </w:rPr>
      </w:pPr>
    </w:p>
    <w:p>
      <w:pPr>
        <w:ind w:left="1980" w:right="2000"/>
        <w:spacing w:after="0" w:line="294" w:lineRule="auto"/>
        <w:rPr>
          <w:sz w:val="20"/>
          <w:szCs w:val="20"/>
          <w:color w:val="auto"/>
        </w:rPr>
      </w:pPr>
      <w:r>
        <w:rPr>
          <w:rFonts w:ascii="Times New Roman" w:cs="Times New Roman" w:eastAsia="Times New Roman" w:hAnsi="Times New Roman"/>
          <w:sz w:val="22"/>
          <w:szCs w:val="22"/>
          <w:color w:val="auto"/>
        </w:rPr>
        <w:t>{ href : "https://www.etherient.com" }, "The home page of Etherient"</w:t>
      </w:r>
    </w:p>
    <w:p>
      <w:pPr>
        <w:spacing w:after="0" w:line="1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321"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49</w:t>
      </w:r>
    </w:p>
    <w:p>
      <w:pPr>
        <w:sectPr>
          <w:pgSz w:w="10080" w:h="14400" w:orient="portrait"/>
          <w:cols w:equalWidth="0" w:num="1">
            <w:col w:w="8280"/>
          </w:cols>
          <w:pgMar w:left="1080" w:top="1035" w:right="720" w:bottom="462" w:gutter="0" w:footer="0" w:header="0"/>
          <w:type w:val="continuous"/>
        </w:sectPr>
      </w:pPr>
    </w:p>
    <w:bookmarkStart w:id="67" w:name="page68"/>
    <w:bookmarkEnd w:id="67"/>
    <w:p>
      <w:pPr>
        <w:spacing w:after="0"/>
        <w:tabs>
          <w:tab w:leader="none" w:pos="106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62"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2"/>
          <w:szCs w:val="22"/>
          <w:color w:val="auto"/>
        </w:rPr>
        <w:t>React.createElement("li", { },</w:t>
      </w:r>
    </w:p>
    <w:p>
      <w:pPr>
        <w:spacing w:after="0" w:line="6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2"/>
          <w:szCs w:val="22"/>
          <w:color w:val="auto"/>
        </w:rPr>
        <w:t>React.createElement("h2", { },</w:t>
      </w:r>
    </w:p>
    <w:p>
      <w:pPr>
        <w:spacing w:after="0" w:line="67" w:lineRule="exact"/>
        <w:rPr>
          <w:sz w:val="20"/>
          <w:szCs w:val="20"/>
          <w:color w:val="auto"/>
        </w:rPr>
      </w:pPr>
    </w:p>
    <w:p>
      <w:pPr>
        <w:ind w:left="1980"/>
        <w:spacing w:after="0"/>
        <w:rPr>
          <w:sz w:val="20"/>
          <w:szCs w:val="20"/>
          <w:color w:val="auto"/>
        </w:rPr>
      </w:pPr>
      <w:r>
        <w:rPr>
          <w:rFonts w:ascii="Times New Roman" w:cs="Times New Roman" w:eastAsia="Times New Roman" w:hAnsi="Times New Roman"/>
          <w:sz w:val="22"/>
          <w:szCs w:val="22"/>
          <w:color w:val="auto"/>
        </w:rPr>
        <w:t>"Frank's Home"</w:t>
      </w:r>
    </w:p>
    <w:p>
      <w:pPr>
        <w:spacing w:after="0" w:line="6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2"/>
          <w:szCs w:val="22"/>
          <w:color w:val="auto"/>
        </w:rPr>
        <w:t>React.createElement("a",</w:t>
      </w:r>
    </w:p>
    <w:p>
      <w:pPr>
        <w:spacing w:after="0" w:line="76" w:lineRule="exact"/>
        <w:rPr>
          <w:sz w:val="20"/>
          <w:szCs w:val="20"/>
          <w:color w:val="auto"/>
        </w:rPr>
      </w:pPr>
    </w:p>
    <w:p>
      <w:pPr>
        <w:jc w:val="both"/>
        <w:ind w:left="1980" w:right="2040"/>
        <w:spacing w:after="0" w:line="294" w:lineRule="auto"/>
        <w:rPr>
          <w:sz w:val="20"/>
          <w:szCs w:val="20"/>
          <w:color w:val="auto"/>
        </w:rPr>
      </w:pPr>
      <w:r>
        <w:rPr>
          <w:rFonts w:ascii="Times New Roman" w:cs="Times New Roman" w:eastAsia="Times New Roman" w:hAnsi="Times New Roman"/>
          <w:sz w:val="22"/>
          <w:szCs w:val="22"/>
          <w:color w:val="auto"/>
        </w:rPr>
        <w:t>{ href: "https://www.zammetti.com" }, "The web home page of Frank Zammetti"</w:t>
      </w:r>
    </w:p>
    <w:p>
      <w:pPr>
        <w:spacing w:after="0" w:line="1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ReactDOM.render(rootElement,</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document.getElementById("mainContainer")</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&lt;/script&gt;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&lt;body onLoad="start();"&gt;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&lt;div id="mainContainer"&gt;&lt;/div&gt;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&lt;/body&gt;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288925</wp:posOffset>
                </wp:positionV>
                <wp:extent cx="525780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2.75pt" to="414pt,22.75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140"/>
        <w:spacing w:after="0" w:line="328" w:lineRule="auto"/>
        <w:rPr>
          <w:sz w:val="20"/>
          <w:szCs w:val="20"/>
          <w:color w:val="auto"/>
        </w:rPr>
      </w:pPr>
      <w:r>
        <w:rPr>
          <w:rFonts w:ascii="Arial" w:cs="Arial" w:eastAsia="Arial" w:hAnsi="Arial"/>
          <w:sz w:val="22"/>
          <w:szCs w:val="22"/>
          <w:color w:val="auto"/>
        </w:rPr>
        <w:t xml:space="preserve">Warning  You might encounter a problem with the loading of the two React files from CDN related to CORS (Cross-Origin Resource Sharing). I ran into it with Firefox, but it won’t happen for every user or in every browser. If you do find that the example doesn’t work though, and you see errors in your developer tools console talking about CORS, the easy solution is to download the two files from the URLs shown here, save them to the same directory as the example file, then change the two </w:t>
      </w:r>
      <w:r>
        <w:rPr>
          <w:rFonts w:ascii="Times New Roman" w:cs="Times New Roman" w:eastAsia="Times New Roman" w:hAnsi="Times New Roman"/>
          <w:sz w:val="22"/>
          <w:szCs w:val="22"/>
          <w:color w:val="auto"/>
        </w:rPr>
        <w:t>&lt;script&gt;</w:t>
      </w:r>
      <w:r>
        <w:rPr>
          <w:rFonts w:ascii="Arial" w:cs="Arial" w:eastAsia="Arial" w:hAnsi="Arial"/>
          <w:sz w:val="22"/>
          <w:szCs w:val="22"/>
          <w:color w:val="auto"/>
        </w:rPr>
        <w:t xml:space="preserve"> tags in the example to reference the local copies rather than from CDN. You’ll also likely need to remove the </w:t>
      </w:r>
      <w:r>
        <w:rPr>
          <w:rFonts w:ascii="Times New Roman" w:cs="Times New Roman" w:eastAsia="Times New Roman" w:hAnsi="Times New Roman"/>
          <w:sz w:val="22"/>
          <w:szCs w:val="22"/>
          <w:color w:val="auto"/>
        </w:rPr>
        <w:t>crossorigin</w:t>
      </w:r>
      <w:r>
        <w:rPr>
          <w:rFonts w:ascii="Arial" w:cs="Arial" w:eastAsia="Arial" w:hAnsi="Arial"/>
          <w:sz w:val="22"/>
          <w:szCs w:val="22"/>
          <w:color w:val="auto"/>
        </w:rPr>
        <w:t xml:space="preserve"> attribute to make it finally work. Keep this warning in mind as you look at the code throughout</w:t>
      </w:r>
    </w:p>
    <w:p>
      <w:pPr>
        <w:sectPr>
          <w:pgSz w:w="10080" w:h="14400" w:orient="portrait"/>
          <w:cols w:equalWidth="0" w:num="1">
            <w:col w:w="8100"/>
          </w:cols>
          <w:pgMar w:left="720" w:top="1035" w:right="126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50</w:t>
      </w:r>
    </w:p>
    <w:p>
      <w:pPr>
        <w:sectPr>
          <w:pgSz w:w="10080" w:h="14400" w:orient="portrait"/>
          <w:cols w:equalWidth="0" w:num="1">
            <w:col w:w="8100"/>
          </w:cols>
          <w:pgMar w:left="720" w:top="1035" w:right="1260" w:bottom="462" w:gutter="0" w:footer="0" w:header="0"/>
          <w:type w:val="continuous"/>
        </w:sectPr>
      </w:pPr>
    </w:p>
    <w:bookmarkStart w:id="68" w:name="page69"/>
    <w:bookmarkEnd w:id="68"/>
    <w:p>
      <w:pPr>
        <w:ind w:left="4640"/>
        <w:spacing w:after="0"/>
        <w:tabs>
          <w:tab w:leader="none" w:pos="570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38" w:lineRule="exact"/>
        <w:rPr>
          <w:sz w:val="20"/>
          <w:szCs w:val="20"/>
          <w:color w:val="auto"/>
        </w:rPr>
      </w:pPr>
    </w:p>
    <w:p>
      <w:pPr>
        <w:ind w:left="140"/>
        <w:spacing w:after="0"/>
        <w:rPr>
          <w:sz w:val="20"/>
          <w:szCs w:val="20"/>
          <w:color w:val="auto"/>
        </w:rPr>
      </w:pPr>
      <w:r>
        <w:rPr>
          <w:rFonts w:ascii="Arial" w:cs="Arial" w:eastAsia="Arial" w:hAnsi="Arial"/>
          <w:sz w:val="24"/>
          <w:szCs w:val="24"/>
          <w:color w:val="auto"/>
        </w:rPr>
        <w:t>this book since I can’t know for sure who will hit this problem and who won’t</w:t>
      </w:r>
    </w:p>
    <w:p>
      <w:pPr>
        <w:spacing w:after="0" w:line="64" w:lineRule="exact"/>
        <w:rPr>
          <w:sz w:val="20"/>
          <w:szCs w:val="20"/>
          <w:color w:val="auto"/>
        </w:rPr>
      </w:pPr>
    </w:p>
    <w:p>
      <w:pPr>
        <w:jc w:val="both"/>
        <w:ind w:left="140" w:right="340"/>
        <w:spacing w:after="0" w:line="343" w:lineRule="auto"/>
        <w:rPr>
          <w:sz w:val="20"/>
          <w:szCs w:val="20"/>
          <w:color w:val="auto"/>
        </w:rPr>
      </w:pPr>
      <w:r>
        <w:rPr>
          <w:rFonts w:ascii="Arial" w:cs="Arial" w:eastAsia="Arial" w:hAnsi="Arial"/>
          <w:sz w:val="22"/>
          <w:szCs w:val="22"/>
          <w:color w:val="auto"/>
        </w:rPr>
        <w:t>(I ran into it, but my technical reviewer apparently didn’t, e.g., it seems to depend on various factors local to each machine, so I’m just throwing this out there as a general warning in case it comes up, but hopefully it won’t for you!).</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52070</wp:posOffset>
                </wp:positionV>
                <wp:extent cx="525780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1pt" to="414pt,4.1pt" o:allowincell="f" strokecolor="#000000" strokeweight="0.5pt"/>
            </w:pict>
          </mc:Fallback>
        </mc:AlternateContent>
      </w:r>
    </w:p>
    <w:p>
      <w:pPr>
        <w:spacing w:after="0" w:line="298" w:lineRule="exact"/>
        <w:rPr>
          <w:sz w:val="20"/>
          <w:szCs w:val="20"/>
          <w:color w:val="auto"/>
        </w:rPr>
      </w:pPr>
    </w:p>
    <w:p>
      <w:pPr>
        <w:ind w:right="40" w:firstLine="360"/>
        <w:spacing w:after="0" w:line="295" w:lineRule="auto"/>
        <w:rPr>
          <w:sz w:val="20"/>
          <w:szCs w:val="20"/>
          <w:color w:val="auto"/>
        </w:rPr>
      </w:pPr>
      <w:r>
        <w:rPr>
          <w:rFonts w:ascii="Times New Roman" w:cs="Times New Roman" w:eastAsia="Times New Roman" w:hAnsi="Times New Roman"/>
          <w:sz w:val="22"/>
          <w:szCs w:val="22"/>
          <w:color w:val="auto"/>
        </w:rPr>
        <w:t xml:space="preserve">This will result in the screen shown in Figure </w:t>
      </w:r>
      <w:r>
        <w:rPr>
          <w:rFonts w:ascii="Times New Roman" w:cs="Times New Roman" w:eastAsia="Times New Roman" w:hAnsi="Times New Roman"/>
          <w:sz w:val="22"/>
          <w:szCs w:val="22"/>
          <w:color w:val="0000FF"/>
        </w:rPr>
        <w:t>3-2</w:t>
      </w:r>
      <w:r>
        <w:rPr>
          <w:rFonts w:ascii="Times New Roman" w:cs="Times New Roman" w:eastAsia="Times New Roman" w:hAnsi="Times New Roman"/>
          <w:sz w:val="22"/>
          <w:szCs w:val="22"/>
          <w:color w:val="auto"/>
        </w:rPr>
        <w:t>. It’s nothing complex, but it gets the point across pretty well.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1104265</wp:posOffset>
            </wp:positionH>
            <wp:positionV relativeFrom="paragraph">
              <wp:posOffset>211455</wp:posOffset>
            </wp:positionV>
            <wp:extent cx="3048635" cy="21526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extLst>
                    </a:blip>
                    <a:srcRect/>
                    <a:stretch>
                      <a:fillRect/>
                    </a:stretch>
                  </pic:blipFill>
                  <pic:spPr bwMode="auto">
                    <a:xfrm>
                      <a:off x="0" y="0"/>
                      <a:ext cx="3048635" cy="2152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3-2.  </w:t>
      </w:r>
      <w:r>
        <w:rPr>
          <w:rFonts w:ascii="Times New Roman" w:cs="Times New Roman" w:eastAsia="Times New Roman" w:hAnsi="Times New Roman"/>
          <w:sz w:val="24"/>
          <w:szCs w:val="24"/>
          <w:i w:val="1"/>
          <w:iCs w:val="1"/>
          <w:color w:val="auto"/>
        </w:rPr>
        <w:t>Our first React app gets its close-up!</w:t>
      </w:r>
    </w:p>
    <w:p>
      <w:pPr>
        <w:spacing w:after="0" w:line="332" w:lineRule="exact"/>
        <w:rPr>
          <w:sz w:val="20"/>
          <w:szCs w:val="20"/>
          <w:color w:val="auto"/>
        </w:rPr>
      </w:pPr>
    </w:p>
    <w:p>
      <w:pPr>
        <w:ind w:right="80" w:firstLine="360"/>
        <w:spacing w:after="0" w:line="300" w:lineRule="auto"/>
        <w:rPr>
          <w:sz w:val="20"/>
          <w:szCs w:val="20"/>
          <w:color w:val="auto"/>
        </w:rPr>
      </w:pPr>
      <w:r>
        <w:rPr>
          <w:rFonts w:ascii="Times New Roman" w:cs="Times New Roman" w:eastAsia="Times New Roman" w:hAnsi="Times New Roman"/>
          <w:sz w:val="22"/>
          <w:szCs w:val="22"/>
          <w:color w:val="auto"/>
        </w:rPr>
        <w:t>Okay, so what’s going on here?! To start, we have a function start() called when the page loads. This function uses what is probably one of the most important things React offers, the React.createElement() method. The method signature for it is</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React.createElement(type, {props}, ...children);</w:t>
      </w:r>
    </w:p>
    <w:p>
      <w:pPr>
        <w:spacing w:after="0" w:line="23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This method will construct a new React element, which is the smallest building block of the visual interface of a React app. These are plain old JavaScript objects and thus are cheap and fast to create, as compared to DOM nodes. React will take care of updating the DOM to match all the elements that are a part of that virtual DOM (creating real DOM nodes from the elements and inserting them as appropriate essentially).</w:t>
      </w:r>
    </w:p>
    <w:p>
      <w:pPr>
        <w:spacing w:after="0" w:line="14" w:lineRule="exact"/>
        <w:rPr>
          <w:sz w:val="20"/>
          <w:szCs w:val="20"/>
          <w:color w:val="auto"/>
        </w:rPr>
      </w:pPr>
    </w:p>
    <w:p>
      <w:pPr>
        <w:ind w:right="240" w:firstLine="360"/>
        <w:spacing w:after="0" w:line="300" w:lineRule="auto"/>
        <w:rPr>
          <w:sz w:val="20"/>
          <w:szCs w:val="20"/>
          <w:color w:val="auto"/>
        </w:rPr>
      </w:pPr>
      <w:r>
        <w:rPr>
          <w:rFonts w:ascii="Times New Roman" w:cs="Times New Roman" w:eastAsia="Times New Roman" w:hAnsi="Times New Roman"/>
          <w:sz w:val="22"/>
          <w:szCs w:val="22"/>
          <w:color w:val="auto"/>
        </w:rPr>
        <w:t>It should be noted that, typically, you’ll be working with React components. Components are composed of elements, that’s the difference. The type you specify here can be a tag name, as shown here, or it can be a React component type, or a React fragment, which allows you to create multiple nested elements at once.</w:t>
      </w:r>
    </w:p>
    <w:p>
      <w:pPr>
        <w:sectPr>
          <w:pgSz w:w="10080" w:h="14400" w:orient="portrait"/>
          <w:cols w:equalWidth="0" w:num="1">
            <w:col w:w="8280"/>
          </w:cols>
          <w:pgMar w:left="1080" w:top="1035" w:right="720" w:bottom="462" w:gutter="0" w:footer="0" w:header="0"/>
        </w:sectPr>
      </w:pPr>
    </w:p>
    <w:p>
      <w:pPr>
        <w:spacing w:after="0" w:line="259"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51</w:t>
      </w:r>
    </w:p>
    <w:p>
      <w:pPr>
        <w:sectPr>
          <w:pgSz w:w="10080" w:h="14400" w:orient="portrait"/>
          <w:cols w:equalWidth="0" w:num="1">
            <w:col w:w="8280"/>
          </w:cols>
          <w:pgMar w:left="1080" w:top="1035" w:right="720" w:bottom="462" w:gutter="0" w:footer="0" w:header="0"/>
          <w:type w:val="continuous"/>
        </w:sectPr>
      </w:pPr>
    </w:p>
    <w:bookmarkStart w:id="69" w:name="page70"/>
    <w:bookmarkEnd w:id="69"/>
    <w:p>
      <w:pPr>
        <w:spacing w:after="0"/>
        <w:tabs>
          <w:tab w:leader="none" w:pos="106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68" w:lineRule="exact"/>
        <w:rPr>
          <w:sz w:val="20"/>
          <w:szCs w:val="20"/>
          <w:color w:val="auto"/>
        </w:rPr>
      </w:pPr>
    </w:p>
    <w:p>
      <w:pPr>
        <w:ind w:firstLine="360"/>
        <w:spacing w:after="0" w:line="303" w:lineRule="auto"/>
        <w:rPr>
          <w:sz w:val="20"/>
          <w:szCs w:val="20"/>
          <w:color w:val="auto"/>
        </w:rPr>
      </w:pPr>
      <w:r>
        <w:rPr>
          <w:rFonts w:ascii="Times New Roman" w:cs="Times New Roman" w:eastAsia="Times New Roman" w:hAnsi="Times New Roman"/>
          <w:sz w:val="22"/>
          <w:szCs w:val="22"/>
          <w:color w:val="auto"/>
        </w:rPr>
        <w:t>In this start() function, React.createElement() is used to build up a tree of elements, all of which are children of the top-level div element that the variable rootElement holds a reference to. Each call to React.createElement() after that first one is creating a child of the element above it in the tree. Then, when that tree is built up, the ReactDOM.render() method is called, passing it a reference to that top-level element as well as a real DOM node to render it to. The ReactDOM.render() method takes that built-up virtual DOM tree and renders it to the real DOM, and voila, we have stuff on the screen!</w:t>
      </w:r>
    </w:p>
    <w:p>
      <w:pPr>
        <w:spacing w:after="0" w:line="325" w:lineRule="exact"/>
        <w:rPr>
          <w:sz w:val="20"/>
          <w:szCs w:val="20"/>
          <w:color w:val="auto"/>
        </w:rPr>
      </w:pPr>
    </w:p>
    <w:p>
      <w:pPr>
        <w:ind w:right="60" w:firstLine="360"/>
        <w:spacing w:after="0" w:line="303" w:lineRule="auto"/>
        <w:rPr>
          <w:sz w:val="20"/>
          <w:szCs w:val="20"/>
          <w:color w:val="auto"/>
        </w:rPr>
      </w:pPr>
      <w:r>
        <w:rPr>
          <w:rFonts w:ascii="Times New Roman" w:cs="Times New Roman" w:eastAsia="Times New Roman" w:hAnsi="Times New Roman"/>
          <w:sz w:val="22"/>
          <w:szCs w:val="22"/>
          <w:color w:val="auto"/>
        </w:rPr>
        <w:t>Now, if at this point, you’re probably thinking “wow, React is verbose and looks annoying to write” and well, I would agree with you! However, what you’re going to find in the next chapter is that people usually don’t write React apps like this. Instead, they use something called JSX, and that makes it considerably easier to write React apps with. We’ll get into that in the next chapter, but the key thing though is that when you write a React app with JSX, under the covers, it will produce code similar to this, so I think it makes a lot of sense to understand how React is doing things in the end. Plus, there may be a reason specifically you want to write your apps this way, one of which is when you want to add some React components to an existing app. In such a case, you’re likely not going to rewrite the whole thing in JSX. You’ll more likely just want to insert some components somewhere onto your existing page. With code like this, you can do precisely that.</w:t>
      </w:r>
    </w:p>
    <w:p>
      <w:pPr>
        <w:spacing w:after="0" w:line="328" w:lineRule="exact"/>
        <w:rPr>
          <w:sz w:val="20"/>
          <w:szCs w:val="20"/>
          <w:color w:val="auto"/>
        </w:rPr>
      </w:pPr>
    </w:p>
    <w:p>
      <w:pPr>
        <w:ind w:right="120" w:firstLine="360"/>
        <w:spacing w:after="0" w:line="295" w:lineRule="auto"/>
        <w:rPr>
          <w:sz w:val="20"/>
          <w:szCs w:val="20"/>
          <w:color w:val="auto"/>
        </w:rPr>
      </w:pPr>
      <w:r>
        <w:rPr>
          <w:rFonts w:ascii="Times New Roman" w:cs="Times New Roman" w:eastAsia="Times New Roman" w:hAnsi="Times New Roman"/>
          <w:sz w:val="22"/>
          <w:szCs w:val="22"/>
          <w:color w:val="auto"/>
        </w:rPr>
        <w:t>But I glossed over a few things here. One of which, props, I’m going to get into more in the next section, but you can start to get a sense of what they’re about in the line: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React.createElement("a",</w:t>
      </w:r>
    </w:p>
    <w:p>
      <w:pPr>
        <w:spacing w:after="0" w:line="76" w:lineRule="exact"/>
        <w:rPr>
          <w:sz w:val="20"/>
          <w:szCs w:val="20"/>
          <w:color w:val="auto"/>
        </w:rPr>
      </w:pPr>
    </w:p>
    <w:p>
      <w:pPr>
        <w:ind w:left="220" w:right="3720"/>
        <w:spacing w:after="0" w:line="294" w:lineRule="auto"/>
        <w:rPr>
          <w:sz w:val="20"/>
          <w:szCs w:val="20"/>
          <w:color w:val="auto"/>
        </w:rPr>
      </w:pPr>
      <w:r>
        <w:rPr>
          <w:rFonts w:ascii="Times New Roman" w:cs="Times New Roman" w:eastAsia="Times New Roman" w:hAnsi="Times New Roman"/>
          <w:sz w:val="22"/>
          <w:szCs w:val="22"/>
          <w:color w:val="auto"/>
        </w:rPr>
        <w:t>{ href : "https://www.etherient.com" }, "The home page of Etherient"</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 w:firstLine="360"/>
        <w:spacing w:after="0" w:line="299" w:lineRule="auto"/>
        <w:rPr>
          <w:sz w:val="20"/>
          <w:szCs w:val="20"/>
          <w:color w:val="auto"/>
        </w:rPr>
      </w:pPr>
      <w:r>
        <w:rPr>
          <w:rFonts w:ascii="Times New Roman" w:cs="Times New Roman" w:eastAsia="Times New Roman" w:hAnsi="Times New Roman"/>
          <w:sz w:val="22"/>
          <w:szCs w:val="22"/>
          <w:color w:val="auto"/>
        </w:rPr>
        <w:t>It doesn’t take much to figure out that props are how you pass data into an element (or component, as it happens). But there’s a bit more to it than that, so let’s come back to that in the next section.</w:t>
      </w:r>
    </w:p>
    <w:p>
      <w:pPr>
        <w:spacing w:after="0" w:line="15" w:lineRule="exact"/>
        <w:rPr>
          <w:sz w:val="20"/>
          <w:szCs w:val="20"/>
          <w:color w:val="auto"/>
        </w:rPr>
      </w:pPr>
    </w:p>
    <w:p>
      <w:pPr>
        <w:ind w:right="40" w:firstLine="360"/>
        <w:spacing w:after="0" w:line="300" w:lineRule="auto"/>
        <w:rPr>
          <w:sz w:val="20"/>
          <w:szCs w:val="20"/>
          <w:color w:val="auto"/>
        </w:rPr>
      </w:pPr>
      <w:r>
        <w:rPr>
          <w:rFonts w:ascii="Times New Roman" w:cs="Times New Roman" w:eastAsia="Times New Roman" w:hAnsi="Times New Roman"/>
          <w:sz w:val="22"/>
          <w:szCs w:val="22"/>
          <w:color w:val="auto"/>
        </w:rPr>
        <w:t xml:space="preserve">One thing that you should realize here is that we really haven’t dealt with components at all, and, hey, that’s the title of this section! I’ve also said that components are really the foundation of React, so let’s remedy having not seen them yet by rewriting the code a bit, as shown in Listing </w:t>
      </w:r>
      <w:r>
        <w:rPr>
          <w:rFonts w:ascii="Times New Roman" w:cs="Times New Roman" w:eastAsia="Times New Roman" w:hAnsi="Times New Roman"/>
          <w:sz w:val="22"/>
          <w:szCs w:val="22"/>
          <w:color w:val="0000FF"/>
        </w:rPr>
        <w:t>3-3</w:t>
      </w:r>
      <w:r>
        <w:rPr>
          <w:rFonts w:ascii="Times New Roman" w:cs="Times New Roman" w:eastAsia="Times New Roman" w:hAnsi="Times New Roman"/>
          <w:sz w:val="22"/>
          <w:szCs w:val="22"/>
          <w:color w:val="auto"/>
        </w:rPr>
        <w:t>.</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52</w:t>
      </w:r>
    </w:p>
    <w:p>
      <w:pPr>
        <w:sectPr>
          <w:pgSz w:w="10080" w:h="14400" w:orient="portrait"/>
          <w:cols w:equalWidth="0" w:num="1">
            <w:col w:w="8240"/>
          </w:cols>
          <w:pgMar w:left="720" w:top="1035" w:right="1120" w:bottom="462" w:gutter="0" w:footer="0" w:header="0"/>
          <w:type w:val="continuous"/>
        </w:sectPr>
      </w:pPr>
    </w:p>
    <w:bookmarkStart w:id="70" w:name="page71"/>
    <w:bookmarkEnd w:id="70"/>
    <w:p>
      <w:pPr>
        <w:ind w:left="4640"/>
        <w:spacing w:after="0"/>
        <w:tabs>
          <w:tab w:leader="none" w:pos="570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Listing 3-3.</w:t>
      </w:r>
      <w:r>
        <w:rPr>
          <w:rFonts w:ascii="Times New Roman" w:cs="Times New Roman" w:eastAsia="Times New Roman" w:hAnsi="Times New Roman"/>
          <w:sz w:val="24"/>
          <w:szCs w:val="24"/>
          <w:color w:val="auto"/>
        </w:rPr>
        <w:t xml:space="preserve">  Finally, some of those components he’s been on about!</w:t>
      </w:r>
    </w:p>
    <w:p>
      <w:pPr>
        <w:spacing w:after="0" w:line="18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&lt;!DOCTYPE html&gt;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&lt;meta charset="UTF-8" /&gt;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&lt;title&gt;Intro To React&lt;/title&gt;</w:t>
      </w:r>
    </w:p>
    <w:p>
      <w:pPr>
        <w:spacing w:after="0" w:line="76" w:lineRule="exact"/>
        <w:rPr>
          <w:sz w:val="20"/>
          <w:szCs w:val="20"/>
          <w:color w:val="auto"/>
        </w:rPr>
      </w:pPr>
    </w:p>
    <w:p>
      <w:pPr>
        <w:ind w:left="440" w:right="1020"/>
        <w:spacing w:after="0" w:line="294" w:lineRule="auto"/>
        <w:rPr>
          <w:sz w:val="20"/>
          <w:szCs w:val="20"/>
          <w:color w:val="auto"/>
        </w:rPr>
      </w:pPr>
      <w:r>
        <w:rPr>
          <w:rFonts w:ascii="Times New Roman" w:cs="Times New Roman" w:eastAsia="Times New Roman" w:hAnsi="Times New Roman"/>
          <w:sz w:val="22"/>
          <w:szCs w:val="22"/>
          <w:color w:val="auto"/>
        </w:rPr>
        <w:t>&lt;script crossorigin src="https://unpkg.com/react@16/umd/react. development.js"&gt;&lt;/script&gt;</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&lt;script crossorigin src="https://unpkg.com/react-dom@16/umd/react-dom.</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development.js"&gt;&lt;/script&gt;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&lt;script&gt;</w:t>
      </w:r>
    </w:p>
    <w:p>
      <w:pPr>
        <w:spacing w:after="0" w:line="22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function start() {</w:t>
      </w:r>
    </w:p>
    <w:p>
      <w:pPr>
        <w:spacing w:after="0" w:line="236" w:lineRule="exact"/>
        <w:rPr>
          <w:sz w:val="20"/>
          <w:szCs w:val="20"/>
          <w:color w:val="auto"/>
        </w:rPr>
      </w:pPr>
    </w:p>
    <w:p>
      <w:pPr>
        <w:ind w:left="1100" w:right="3000" w:hanging="219"/>
        <w:spacing w:after="0" w:line="294" w:lineRule="auto"/>
        <w:rPr>
          <w:sz w:val="20"/>
          <w:szCs w:val="20"/>
          <w:color w:val="auto"/>
        </w:rPr>
      </w:pPr>
      <w:r>
        <w:rPr>
          <w:rFonts w:ascii="Times New Roman" w:cs="Times New Roman" w:eastAsia="Times New Roman" w:hAnsi="Times New Roman"/>
          <w:sz w:val="22"/>
          <w:szCs w:val="22"/>
          <w:color w:val="auto"/>
        </w:rPr>
        <w:t>class Bookmark extends React.Component { render() {</w:t>
      </w:r>
    </w:p>
    <w:p>
      <w:pPr>
        <w:spacing w:after="0" w:line="11"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return (</w:t>
      </w:r>
    </w:p>
    <w:p>
      <w:pPr>
        <w:spacing w:after="0" w:line="6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2"/>
          <w:szCs w:val="22"/>
          <w:color w:val="auto"/>
        </w:rPr>
        <w:t>React.createElement("li", { },</w:t>
      </w:r>
    </w:p>
    <w:p>
      <w:pPr>
        <w:spacing w:after="0" w:line="6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2"/>
          <w:szCs w:val="22"/>
          <w:color w:val="auto"/>
        </w:rPr>
        <w:t>React.createElement("h2", { },</w:t>
      </w:r>
    </w:p>
    <w:p>
      <w:pPr>
        <w:spacing w:after="0" w:line="67" w:lineRule="exact"/>
        <w:rPr>
          <w:sz w:val="20"/>
          <w:szCs w:val="20"/>
          <w:color w:val="auto"/>
        </w:rPr>
      </w:pPr>
    </w:p>
    <w:p>
      <w:pPr>
        <w:ind w:left="1980"/>
        <w:spacing w:after="0"/>
        <w:rPr>
          <w:sz w:val="20"/>
          <w:szCs w:val="20"/>
          <w:color w:val="auto"/>
        </w:rPr>
      </w:pPr>
      <w:r>
        <w:rPr>
          <w:rFonts w:ascii="Times New Roman" w:cs="Times New Roman" w:eastAsia="Times New Roman" w:hAnsi="Times New Roman"/>
          <w:sz w:val="22"/>
          <w:szCs w:val="22"/>
          <w:color w:val="auto"/>
        </w:rPr>
        <w:t>this.props.title),</w:t>
      </w:r>
    </w:p>
    <w:p>
      <w:pPr>
        <w:spacing w:after="0" w:line="6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2"/>
          <w:szCs w:val="22"/>
          <w:color w:val="auto"/>
        </w:rPr>
        <w:t>React.createElement("a",</w:t>
      </w:r>
    </w:p>
    <w:p>
      <w:pPr>
        <w:spacing w:after="0" w:line="76" w:lineRule="exact"/>
        <w:rPr>
          <w:sz w:val="20"/>
          <w:szCs w:val="20"/>
          <w:color w:val="auto"/>
        </w:rPr>
      </w:pPr>
    </w:p>
    <w:p>
      <w:pPr>
        <w:ind w:left="1980" w:right="3320"/>
        <w:spacing w:after="0" w:line="294" w:lineRule="auto"/>
        <w:rPr>
          <w:sz w:val="20"/>
          <w:szCs w:val="20"/>
          <w:color w:val="auto"/>
        </w:rPr>
      </w:pPr>
      <w:r>
        <w:rPr>
          <w:rFonts w:ascii="Times New Roman" w:cs="Times New Roman" w:eastAsia="Times New Roman" w:hAnsi="Times New Roman"/>
          <w:sz w:val="22"/>
          <w:szCs w:val="22"/>
          <w:color w:val="auto"/>
        </w:rPr>
        <w:t>{ href : this.props.href }, this.props.description</w:t>
      </w:r>
    </w:p>
    <w:p>
      <w:pPr>
        <w:spacing w:after="0" w:line="1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const rootElement =</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React.createElement("div", { },</w:t>
      </w:r>
    </w:p>
    <w:p>
      <w:pPr>
        <w:spacing w:after="0" w:line="76" w:lineRule="exact"/>
        <w:rPr>
          <w:sz w:val="20"/>
          <w:szCs w:val="20"/>
          <w:color w:val="auto"/>
        </w:rPr>
      </w:pPr>
    </w:p>
    <w:p>
      <w:pPr>
        <w:ind w:left="1320" w:right="2120"/>
        <w:spacing w:after="0" w:line="294" w:lineRule="auto"/>
        <w:rPr>
          <w:sz w:val="20"/>
          <w:szCs w:val="20"/>
          <w:color w:val="auto"/>
        </w:rPr>
      </w:pPr>
      <w:r>
        <w:rPr>
          <w:rFonts w:ascii="Times New Roman" w:cs="Times New Roman" w:eastAsia="Times New Roman" w:hAnsi="Times New Roman"/>
          <w:sz w:val="22"/>
          <w:szCs w:val="22"/>
          <w:color w:val="auto"/>
        </w:rPr>
        <w:t>React.createElement("h1", { }, "Bookmarks"), React.createElement("ul", { },</w:t>
      </w:r>
    </w:p>
    <w:p>
      <w:pPr>
        <w:spacing w:after="0" w:line="11"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2"/>
          <w:szCs w:val="22"/>
          <w:color w:val="auto"/>
        </w:rPr>
        <w:t>React.createElement(</w:t>
      </w:r>
    </w:p>
    <w:p>
      <w:pPr>
        <w:spacing w:after="0" w:line="6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2"/>
          <w:szCs w:val="22"/>
          <w:color w:val="auto"/>
        </w:rPr>
        <w:t>Bookmark, {</w:t>
      </w:r>
    </w:p>
    <w:p>
      <w:pPr>
        <w:spacing w:after="0" w:line="67" w:lineRule="exact"/>
        <w:rPr>
          <w:sz w:val="20"/>
          <w:szCs w:val="20"/>
          <w:color w:val="auto"/>
        </w:rPr>
      </w:pPr>
    </w:p>
    <w:p>
      <w:pPr>
        <w:ind w:left="1980"/>
        <w:spacing w:after="0"/>
        <w:rPr>
          <w:sz w:val="20"/>
          <w:szCs w:val="20"/>
          <w:color w:val="auto"/>
        </w:rPr>
      </w:pPr>
      <w:r>
        <w:rPr>
          <w:rFonts w:ascii="Times New Roman" w:cs="Times New Roman" w:eastAsia="Times New Roman" w:hAnsi="Times New Roman"/>
          <w:sz w:val="22"/>
          <w:szCs w:val="22"/>
          <w:color w:val="auto"/>
        </w:rPr>
        <w:t>title : "Etherient",</w:t>
      </w:r>
    </w:p>
    <w:p>
      <w:pPr>
        <w:spacing w:after="0" w:line="67" w:lineRule="exact"/>
        <w:rPr>
          <w:sz w:val="20"/>
          <w:szCs w:val="20"/>
          <w:color w:val="auto"/>
        </w:rPr>
      </w:pPr>
    </w:p>
    <w:p>
      <w:pPr>
        <w:ind w:left="1980"/>
        <w:spacing w:after="0"/>
        <w:rPr>
          <w:sz w:val="20"/>
          <w:szCs w:val="20"/>
          <w:color w:val="auto"/>
        </w:rPr>
      </w:pPr>
      <w:r>
        <w:rPr>
          <w:rFonts w:ascii="Times New Roman" w:cs="Times New Roman" w:eastAsia="Times New Roman" w:hAnsi="Times New Roman"/>
          <w:sz w:val="22"/>
          <w:szCs w:val="22"/>
          <w:color w:val="auto"/>
        </w:rPr>
        <w:t>href : "https://www.etherient.com",</w:t>
      </w:r>
    </w:p>
    <w:p>
      <w:pPr>
        <w:sectPr>
          <w:pgSz w:w="10080" w:h="14400" w:orient="portrait"/>
          <w:cols w:equalWidth="0" w:num="1">
            <w:col w:w="8280"/>
          </w:cols>
          <w:pgMar w:left="1080" w:top="1035" w:right="720" w:bottom="462" w:gutter="0" w:footer="0" w:header="0"/>
        </w:sectPr>
      </w:pPr>
    </w:p>
    <w:p>
      <w:pPr>
        <w:spacing w:after="0" w:line="167"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53</w:t>
      </w:r>
    </w:p>
    <w:p>
      <w:pPr>
        <w:sectPr>
          <w:pgSz w:w="10080" w:h="14400" w:orient="portrait"/>
          <w:cols w:equalWidth="0" w:num="1">
            <w:col w:w="8280"/>
          </w:cols>
          <w:pgMar w:left="1080" w:top="1035" w:right="720" w:bottom="462" w:gutter="0" w:footer="0" w:header="0"/>
          <w:type w:val="continuous"/>
        </w:sectPr>
      </w:pPr>
    </w:p>
    <w:bookmarkStart w:id="71" w:name="page72"/>
    <w:bookmarkEnd w:id="71"/>
    <w:p>
      <w:pPr>
        <w:spacing w:after="0"/>
        <w:tabs>
          <w:tab w:leader="none" w:pos="106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61" w:lineRule="exact"/>
        <w:rPr>
          <w:sz w:val="20"/>
          <w:szCs w:val="20"/>
          <w:color w:val="auto"/>
        </w:rPr>
      </w:pPr>
    </w:p>
    <w:p>
      <w:pPr>
        <w:ind w:left="1980"/>
        <w:spacing w:after="0"/>
        <w:rPr>
          <w:sz w:val="20"/>
          <w:szCs w:val="20"/>
          <w:color w:val="auto"/>
        </w:rPr>
      </w:pPr>
      <w:r>
        <w:rPr>
          <w:rFonts w:ascii="Times New Roman" w:cs="Times New Roman" w:eastAsia="Times New Roman" w:hAnsi="Times New Roman"/>
          <w:sz w:val="22"/>
          <w:szCs w:val="22"/>
          <w:color w:val="auto"/>
        </w:rPr>
        <w:t>description : "The home page of Etherient"</w:t>
      </w:r>
    </w:p>
    <w:p>
      <w:pPr>
        <w:spacing w:after="0" w:line="6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2"/>
          <w:szCs w:val="22"/>
          <w:color w:val="auto"/>
        </w:rPr>
        <w:t>React.createElement(</w:t>
      </w:r>
    </w:p>
    <w:p>
      <w:pPr>
        <w:spacing w:after="0" w:line="6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2"/>
          <w:szCs w:val="22"/>
          <w:color w:val="auto"/>
        </w:rPr>
        <w:t>Bookmark, {</w:t>
      </w:r>
    </w:p>
    <w:p>
      <w:pPr>
        <w:spacing w:after="0" w:line="67" w:lineRule="exact"/>
        <w:rPr>
          <w:sz w:val="20"/>
          <w:szCs w:val="20"/>
          <w:color w:val="auto"/>
        </w:rPr>
      </w:pPr>
    </w:p>
    <w:p>
      <w:pPr>
        <w:ind w:left="1980"/>
        <w:spacing w:after="0"/>
        <w:rPr>
          <w:sz w:val="20"/>
          <w:szCs w:val="20"/>
          <w:color w:val="auto"/>
        </w:rPr>
      </w:pPr>
      <w:r>
        <w:rPr>
          <w:rFonts w:ascii="Times New Roman" w:cs="Times New Roman" w:eastAsia="Times New Roman" w:hAnsi="Times New Roman"/>
          <w:sz w:val="22"/>
          <w:szCs w:val="22"/>
          <w:color w:val="auto"/>
        </w:rPr>
        <w:t>title : "Frank's Site",</w:t>
      </w:r>
    </w:p>
    <w:p>
      <w:pPr>
        <w:spacing w:after="0" w:line="67" w:lineRule="exact"/>
        <w:rPr>
          <w:sz w:val="20"/>
          <w:szCs w:val="20"/>
          <w:color w:val="auto"/>
        </w:rPr>
      </w:pPr>
    </w:p>
    <w:p>
      <w:pPr>
        <w:ind w:left="1980"/>
        <w:spacing w:after="0"/>
        <w:rPr>
          <w:sz w:val="20"/>
          <w:szCs w:val="20"/>
          <w:color w:val="auto"/>
        </w:rPr>
      </w:pPr>
      <w:r>
        <w:rPr>
          <w:rFonts w:ascii="Times New Roman" w:cs="Times New Roman" w:eastAsia="Times New Roman" w:hAnsi="Times New Roman"/>
          <w:sz w:val="22"/>
          <w:szCs w:val="22"/>
          <w:color w:val="auto"/>
        </w:rPr>
        <w:t>href : "https://www.zammetti.com",</w:t>
      </w:r>
    </w:p>
    <w:p>
      <w:pPr>
        <w:spacing w:after="0" w:line="67" w:lineRule="exact"/>
        <w:rPr>
          <w:sz w:val="20"/>
          <w:szCs w:val="20"/>
          <w:color w:val="auto"/>
        </w:rPr>
      </w:pPr>
    </w:p>
    <w:p>
      <w:pPr>
        <w:ind w:left="1980"/>
        <w:spacing w:after="0"/>
        <w:rPr>
          <w:sz w:val="20"/>
          <w:szCs w:val="20"/>
          <w:color w:val="auto"/>
        </w:rPr>
      </w:pPr>
      <w:r>
        <w:rPr>
          <w:rFonts w:ascii="Times New Roman" w:cs="Times New Roman" w:eastAsia="Times New Roman" w:hAnsi="Times New Roman"/>
          <w:sz w:val="22"/>
          <w:szCs w:val="22"/>
          <w:color w:val="auto"/>
        </w:rPr>
        <w:t>description :</w:t>
      </w:r>
    </w:p>
    <w:p>
      <w:pPr>
        <w:spacing w:after="0" w:line="67"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2"/>
          <w:szCs w:val="22"/>
          <w:color w:val="auto"/>
        </w:rPr>
        <w:t>"The web home of Frank W. Zammetti"</w:t>
      </w:r>
    </w:p>
    <w:p>
      <w:pPr>
        <w:spacing w:after="0" w:line="6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ReactDOM.render(rootElement,</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document.getElementById("mainContainer")</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&lt;/script&gt;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&lt;body onLoad="start();"&gt;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&lt;div id="mainContainer"&gt;&lt;/div&gt;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&lt;/body&gt;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23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 xml:space="preserve">The Bookmark class is how we define a proper React component, which is why it extends the React.Component class. React components have several characteristics that you’ll see throughout this book, but perhaps the most important is a render() method. Without that, it won’t be much of a component! The render() method, which is the only thing your component is </w:t>
      </w:r>
      <w:r>
        <w:rPr>
          <w:rFonts w:ascii="Times New Roman" w:cs="Times New Roman" w:eastAsia="Times New Roman" w:hAnsi="Times New Roman"/>
          <w:sz w:val="22"/>
          <w:szCs w:val="22"/>
          <w:i w:val="1"/>
          <w:iCs w:val="1"/>
          <w:color w:val="auto"/>
        </w:rPr>
        <w:t>required</w:t>
      </w:r>
      <w:r>
        <w:rPr>
          <w:rFonts w:ascii="Times New Roman" w:cs="Times New Roman" w:eastAsia="Times New Roman" w:hAnsi="Times New Roman"/>
          <w:sz w:val="22"/>
          <w:szCs w:val="22"/>
          <w:color w:val="auto"/>
        </w:rPr>
        <w:t xml:space="preserve"> to contain, is responsible for returning one of several things:</w:t>
      </w:r>
    </w:p>
    <w:p>
      <w:pPr>
        <w:spacing w:after="0" w:line="125"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Another React component</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A React element</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An array of either of those</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A fragment</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54</w:t>
      </w:r>
    </w:p>
    <w:p>
      <w:pPr>
        <w:sectPr>
          <w:pgSz w:w="10080" w:h="14400" w:orient="portrait"/>
          <w:cols w:equalWidth="0" w:num="1">
            <w:col w:w="8280"/>
          </w:cols>
          <w:pgMar w:left="720" w:top="1035" w:right="1080" w:bottom="462" w:gutter="0" w:footer="0" w:header="0"/>
          <w:type w:val="continuous"/>
        </w:sectPr>
      </w:pPr>
    </w:p>
    <w:bookmarkStart w:id="72" w:name="page73"/>
    <w:bookmarkEnd w:id="72"/>
    <w:p>
      <w:pPr>
        <w:ind w:left="4640"/>
        <w:spacing w:after="0"/>
        <w:tabs>
          <w:tab w:leader="none" w:pos="570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56"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A portal (a more advanced topic that won’t be covered in this book)</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A string or a number (these are rendered as plain text nodes in the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DOM)</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 xml:space="preserve">A boolean or null (results in </w:t>
      </w:r>
      <w:r>
        <w:rPr>
          <w:rFonts w:ascii="Times New Roman" w:cs="Times New Roman" w:eastAsia="Times New Roman" w:hAnsi="Times New Roman"/>
          <w:sz w:val="22"/>
          <w:szCs w:val="22"/>
          <w:i w:val="1"/>
          <w:iCs w:val="1"/>
          <w:color w:val="auto"/>
        </w:rPr>
        <w:t>nothing</w:t>
      </w:r>
      <w:r>
        <w:rPr>
          <w:rFonts w:ascii="Times New Roman" w:cs="Times New Roman" w:eastAsia="Times New Roman" w:hAnsi="Times New Roman"/>
          <w:sz w:val="22"/>
          <w:szCs w:val="22"/>
          <w:color w:val="auto"/>
        </w:rPr>
        <w:t xml:space="preserve"> being rendered)</w:t>
      </w:r>
    </w:p>
    <w:p>
      <w:pPr>
        <w:spacing w:after="0" w:line="196" w:lineRule="exact"/>
        <w:rPr>
          <w:sz w:val="20"/>
          <w:szCs w:val="20"/>
          <w:color w:val="auto"/>
        </w:rPr>
      </w:pPr>
    </w:p>
    <w:p>
      <w:pPr>
        <w:jc w:val="both"/>
        <w:ind w:right="20" w:firstLine="360"/>
        <w:spacing w:after="0" w:line="299" w:lineRule="auto"/>
        <w:rPr>
          <w:sz w:val="20"/>
          <w:szCs w:val="20"/>
          <w:color w:val="auto"/>
        </w:rPr>
      </w:pPr>
      <w:r>
        <w:rPr>
          <w:rFonts w:ascii="Times New Roman" w:cs="Times New Roman" w:eastAsia="Times New Roman" w:hAnsi="Times New Roman"/>
          <w:sz w:val="22"/>
          <w:szCs w:val="22"/>
          <w:color w:val="auto"/>
        </w:rPr>
        <w:t>Of these, the first two are almost always going to be what you return. You would think that arrays or fragments would be common too, but it’s more common to return a single component or element that itself has children, which accomplishes much the same goal.</w:t>
      </w:r>
    </w:p>
    <w:p>
      <w:pPr>
        <w:spacing w:after="0" w:line="15" w:lineRule="exact"/>
        <w:rPr>
          <w:sz w:val="20"/>
          <w:szCs w:val="20"/>
          <w:color w:val="auto"/>
        </w:rPr>
      </w:pPr>
    </w:p>
    <w:p>
      <w:pPr>
        <w:ind w:right="220" w:firstLine="360"/>
        <w:spacing w:after="0" w:line="302" w:lineRule="auto"/>
        <w:rPr>
          <w:sz w:val="20"/>
          <w:szCs w:val="20"/>
          <w:color w:val="auto"/>
        </w:rPr>
      </w:pPr>
      <w:r>
        <w:rPr>
          <w:rFonts w:ascii="Times New Roman" w:cs="Times New Roman" w:eastAsia="Times New Roman" w:hAnsi="Times New Roman"/>
          <w:sz w:val="22"/>
          <w:szCs w:val="22"/>
          <w:color w:val="auto"/>
        </w:rPr>
        <w:t>You can also now see the other side of props, meaning how you use them within a component. The this.props member will be present on any component thanks to React, and React populates it for you when you use the component using whatever you pass as the second argument to React.createElement(), and you can use the data in props as appropriate inside the component. Here, it’s just rendering the three props (title, href, and description) as part of the elements returned.</w:t>
      </w:r>
    </w:p>
    <w:p>
      <w:pPr>
        <w:spacing w:after="0" w:line="11"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Speaking of using a component, you can see that being done in the rootElement definition. This time, we call React.createElement() but now we pass it the name of the React component as the first argument, React instantiates that component for us, passes the props to it, and whatever that component’s render() method returns effectively is inserted at that point in the tree.</w:t>
      </w:r>
    </w:p>
    <w:p>
      <w:pPr>
        <w:spacing w:after="0" w:line="14"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Hopefully, you can start to see some of the benefits of this componentized approach. Now, you can avoid having a bunch of redundant React.createElement() calls and instead encapsulate it inside a component and reuse the component wherever you need a Bookmark to appear. There are no real rules about how you break the interface down; I could have created a custom component to encapsulate the &lt;h1&gt; elements and maybe called it a BookmarkGroup component. Whatever makes sense to you is the answer.</w:t>
      </w:r>
    </w:p>
    <w:p>
      <w:pPr>
        <w:spacing w:after="0" w:line="333" w:lineRule="exact"/>
        <w:rPr>
          <w:sz w:val="20"/>
          <w:szCs w:val="20"/>
          <w:color w:val="auto"/>
        </w:rPr>
      </w:pPr>
    </w:p>
    <w:p>
      <w:pPr>
        <w:spacing w:after="0"/>
        <w:rPr>
          <w:sz w:val="20"/>
          <w:szCs w:val="20"/>
          <w:color w:val="auto"/>
        </w:rPr>
      </w:pPr>
      <w:r>
        <w:rPr>
          <w:rFonts w:ascii="Arial" w:cs="Arial" w:eastAsia="Arial" w:hAnsi="Arial"/>
          <w:sz w:val="36"/>
          <w:szCs w:val="36"/>
          <w:color w:val="auto"/>
        </w:rPr>
        <w:t>Components Need Info: Props</w:t>
      </w:r>
    </w:p>
    <w:p>
      <w:pPr>
        <w:spacing w:after="0" w:line="222" w:lineRule="exact"/>
        <w:rPr>
          <w:sz w:val="20"/>
          <w:szCs w:val="20"/>
          <w:color w:val="auto"/>
        </w:rPr>
      </w:pPr>
    </w:p>
    <w:p>
      <w:pPr>
        <w:ind w:right="20"/>
        <w:spacing w:after="0" w:line="302" w:lineRule="auto"/>
        <w:rPr>
          <w:sz w:val="20"/>
          <w:szCs w:val="20"/>
          <w:color w:val="auto"/>
        </w:rPr>
      </w:pPr>
      <w:r>
        <w:rPr>
          <w:rFonts w:ascii="Times New Roman" w:cs="Times New Roman" w:eastAsia="Times New Roman" w:hAnsi="Times New Roman"/>
          <w:sz w:val="22"/>
          <w:szCs w:val="22"/>
          <w:color w:val="auto"/>
        </w:rPr>
        <w:t xml:space="preserve">As you saw in the previous section, props, which is short for properties, is how information is passed into components. For the simple HTML elements created earlier, that can be the attributes of those elements that you’re familiar with: href for a link or the text inside an &lt;h2&gt; element (the text isn’t </w:t>
      </w:r>
      <w:r>
        <w:rPr>
          <w:rFonts w:ascii="Times New Roman" w:cs="Times New Roman" w:eastAsia="Times New Roman" w:hAnsi="Times New Roman"/>
          <w:sz w:val="22"/>
          <w:szCs w:val="22"/>
          <w:i w:val="1"/>
          <w:iCs w:val="1"/>
          <w:color w:val="auto"/>
        </w:rPr>
        <w:t>technically</w:t>
      </w:r>
      <w:r>
        <w:rPr>
          <w:rFonts w:ascii="Times New Roman" w:cs="Times New Roman" w:eastAsia="Times New Roman" w:hAnsi="Times New Roman"/>
          <w:sz w:val="22"/>
          <w:szCs w:val="22"/>
          <w:color w:val="auto"/>
        </w:rPr>
        <w:t xml:space="preserve"> an attribute of the &lt;h2&gt; tag itself, it’s actually a text node nested inside the &lt;h2&gt;, but at least in practice it’s the same thing). For custom components, you get to define whatever props it needs. For the Bookmark component, that’s title, href, and description.</w:t>
      </w:r>
    </w:p>
    <w:p>
      <w:pPr>
        <w:sectPr>
          <w:pgSz w:w="10080" w:h="14400" w:orient="portrait"/>
          <w:cols w:equalWidth="0" w:num="1">
            <w:col w:w="8280"/>
          </w:cols>
          <w:pgMar w:left="1080" w:top="1035" w:right="720" w:bottom="462" w:gutter="0" w:footer="0" w:header="0"/>
        </w:sectPr>
      </w:pPr>
    </w:p>
    <w:p>
      <w:pPr>
        <w:spacing w:after="0" w:line="363"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55</w:t>
      </w:r>
    </w:p>
    <w:p>
      <w:pPr>
        <w:sectPr>
          <w:pgSz w:w="10080" w:h="14400" w:orient="portrait"/>
          <w:cols w:equalWidth="0" w:num="1">
            <w:col w:w="8280"/>
          </w:cols>
          <w:pgMar w:left="1080" w:top="1035" w:right="720" w:bottom="462" w:gutter="0" w:footer="0" w:header="0"/>
          <w:type w:val="continuous"/>
        </w:sectPr>
      </w:pPr>
    </w:p>
    <w:bookmarkStart w:id="73" w:name="page74"/>
    <w:bookmarkEnd w:id="73"/>
    <w:p>
      <w:pPr>
        <w:spacing w:after="0"/>
        <w:tabs>
          <w:tab w:leader="none" w:pos="106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65" w:lineRule="exact"/>
        <w:rPr>
          <w:sz w:val="20"/>
          <w:szCs w:val="20"/>
          <w:color w:val="auto"/>
        </w:rPr>
      </w:pPr>
    </w:p>
    <w:p>
      <w:pPr>
        <w:ind w:right="20" w:firstLine="360"/>
        <w:spacing w:after="0" w:line="303" w:lineRule="auto"/>
        <w:rPr>
          <w:sz w:val="20"/>
          <w:szCs w:val="20"/>
          <w:color w:val="auto"/>
        </w:rPr>
      </w:pPr>
      <w:r>
        <w:rPr>
          <w:rFonts w:ascii="Times New Roman" w:cs="Times New Roman" w:eastAsia="Times New Roman" w:hAnsi="Times New Roman"/>
          <w:sz w:val="22"/>
          <w:szCs w:val="22"/>
          <w:color w:val="auto"/>
        </w:rPr>
        <w:t>What’s important to realize about props is three things. First, they are always passed down from a parent component to a child. In the case of the topmost component, you can consider React itself to be the “parent component” conceptually. In any case, the source of the information is always the parent component. Now, where the data that is the value of a prop comes from in the parent can be many things. It could be literal text as you see in the example code we’re dealing with here. It could be the value of a variable inside the parent component. It could be a value that comes from some other object that the parent retrieves. But, from the perspective of the child component, the value comes from the parent always.</w:t>
      </w:r>
    </w:p>
    <w:p>
      <w:pPr>
        <w:spacing w:after="0" w:line="326"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Second, props are only given to the child component when it’s being created. This is a crucial point because it ties in with the third thing, which is that props are immutable. This will strike you as odd at first because, I mean, how could that be?! What if we wanted to change the description of one of our Bookmark components in response to the user editing it somehow? Clearly, that’s gonna be a problem if props can’t be altered.</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But it’s true: once set, props cannot be changed.</w:t>
      </w:r>
    </w:p>
    <w:p>
      <w:pPr>
        <w:spacing w:after="0" w:line="76" w:lineRule="exact"/>
        <w:rPr>
          <w:sz w:val="20"/>
          <w:szCs w:val="20"/>
          <w:color w:val="auto"/>
        </w:rPr>
      </w:pPr>
    </w:p>
    <w:p>
      <w:pPr>
        <w:ind w:right="120" w:firstLine="360"/>
        <w:spacing w:after="0" w:line="302" w:lineRule="auto"/>
        <w:rPr>
          <w:sz w:val="20"/>
          <w:szCs w:val="20"/>
          <w:color w:val="auto"/>
        </w:rPr>
      </w:pPr>
      <w:r>
        <w:rPr>
          <w:rFonts w:ascii="Times New Roman" w:cs="Times New Roman" w:eastAsia="Times New Roman" w:hAnsi="Times New Roman"/>
          <w:sz w:val="22"/>
          <w:szCs w:val="22"/>
          <w:color w:val="auto"/>
        </w:rPr>
        <w:t>The way it works is that any time a change must occur to a component, React will re-render part of the DOM tree. Remember all that stuff about virtual DOM and how React does diffs to determine what to redraw? Well, the level above that is that some data in your code needs to change that React recognizes for it to know it has to do any of that work. We’re going to look at something called state next, but where that matters in terms of props is that when state changes, whatever that is, React will determine what components need to be re-rendered as a result.</w:t>
      </w:r>
    </w:p>
    <w:p>
      <w:pPr>
        <w:spacing w:after="0" w:line="12" w:lineRule="exact"/>
        <w:rPr>
          <w:sz w:val="20"/>
          <w:szCs w:val="20"/>
          <w:color w:val="auto"/>
        </w:rPr>
      </w:pPr>
    </w:p>
    <w:p>
      <w:pPr>
        <w:ind w:right="20" w:firstLine="360"/>
        <w:spacing w:after="0" w:line="304" w:lineRule="auto"/>
        <w:rPr>
          <w:sz w:val="20"/>
          <w:szCs w:val="20"/>
          <w:color w:val="auto"/>
        </w:rPr>
      </w:pPr>
      <w:r>
        <w:rPr>
          <w:rFonts w:ascii="Times New Roman" w:cs="Times New Roman" w:eastAsia="Times New Roman" w:hAnsi="Times New Roman"/>
          <w:sz w:val="22"/>
          <w:szCs w:val="22"/>
          <w:color w:val="auto"/>
        </w:rPr>
        <w:t>Not just re-rendered in fact, but destroyed and recreated from scratch! That means that the component will need to be passed its props from the parent again. If the state impacts those props – because remember I said the values of props could come from many places, and state is one of them – then the new values will be passed to the component when it is recreated. In that way, the description of a Bookmark could “change” because we will, in fact, wind up with a whole new Bookmark component with a new description value.</w:t>
      </w:r>
    </w:p>
    <w:p>
      <w:pPr>
        <w:spacing w:after="0" w:line="318" w:lineRule="exact"/>
        <w:rPr>
          <w:sz w:val="20"/>
          <w:szCs w:val="20"/>
          <w:color w:val="auto"/>
        </w:rPr>
      </w:pPr>
    </w:p>
    <w:p>
      <w:pPr>
        <w:ind w:right="40" w:firstLine="360"/>
        <w:spacing w:after="0" w:line="299" w:lineRule="auto"/>
        <w:rPr>
          <w:sz w:val="20"/>
          <w:szCs w:val="20"/>
          <w:color w:val="auto"/>
        </w:rPr>
      </w:pPr>
      <w:r>
        <w:rPr>
          <w:rFonts w:ascii="Times New Roman" w:cs="Times New Roman" w:eastAsia="Times New Roman" w:hAnsi="Times New Roman"/>
          <w:sz w:val="22"/>
          <w:szCs w:val="22"/>
          <w:color w:val="auto"/>
        </w:rPr>
        <w:t>So, yes, props can’t be changed once they are passed to the child and the component is created with them, but nothing says the component can’t be destroyed and recreated with all-new prop values, and that’s precisely what happens under the covers.</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56</w:t>
      </w:r>
    </w:p>
    <w:p>
      <w:pPr>
        <w:sectPr>
          <w:pgSz w:w="10080" w:h="14400" w:orient="portrait"/>
          <w:cols w:equalWidth="0" w:num="1">
            <w:col w:w="8280"/>
          </w:cols>
          <w:pgMar w:left="720" w:top="1035" w:right="1080" w:bottom="462" w:gutter="0" w:footer="0" w:header="0"/>
          <w:type w:val="continuous"/>
        </w:sectPr>
      </w:pPr>
    </w:p>
    <w:bookmarkStart w:id="74" w:name="page75"/>
    <w:bookmarkEnd w:id="74"/>
    <w:p>
      <w:pPr>
        <w:ind w:left="4640"/>
        <w:spacing w:after="0"/>
        <w:tabs>
          <w:tab w:leader="none" w:pos="570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Components (Sometimes) Need Memory: State</w:t>
      </w: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Effectively, there are two types of data that serve to control component in some way.</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You’ve already seen one: props. Now let’s look at the other: state.</w:t>
      </w:r>
    </w:p>
    <w:p>
      <w:pPr>
        <w:spacing w:after="0" w:line="76"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Props, you know now, are read-only and do not change during the lifetime of a component. If props need to change, then the component will be destroyed and recreated. If you think there must be a more efficient way to deal with data that you know will change, then you’d be correct, and that way is state. Changes to state do not cause React to destroy and recreate a component. Instead, it will change just the tiniest portion of the virtual DOM tree that the change demands, and then the minimum real DOM changes will result.</w:t>
      </w:r>
    </w:p>
    <w:p>
      <w:pPr>
        <w:spacing w:after="0" w:line="17" w:lineRule="exact"/>
        <w:rPr>
          <w:sz w:val="20"/>
          <w:szCs w:val="20"/>
          <w:color w:val="auto"/>
        </w:rPr>
      </w:pPr>
    </w:p>
    <w:p>
      <w:pPr>
        <w:ind w:right="380" w:firstLine="360"/>
        <w:spacing w:after="0" w:line="299" w:lineRule="auto"/>
        <w:rPr>
          <w:sz w:val="20"/>
          <w:szCs w:val="20"/>
          <w:color w:val="auto"/>
        </w:rPr>
      </w:pPr>
      <w:r>
        <w:rPr>
          <w:rFonts w:ascii="Times New Roman" w:cs="Times New Roman" w:eastAsia="Times New Roman" w:hAnsi="Times New Roman"/>
          <w:sz w:val="22"/>
          <w:szCs w:val="22"/>
          <w:color w:val="auto"/>
        </w:rPr>
        <w:t xml:space="preserve">Let’s see a concrete example. Building on the previous code, let’s make some changes to our Bookmark class. It will now be (the complete code is Listing </w:t>
      </w:r>
      <w:r>
        <w:rPr>
          <w:rFonts w:ascii="Times New Roman" w:cs="Times New Roman" w:eastAsia="Times New Roman" w:hAnsi="Times New Roman"/>
          <w:sz w:val="22"/>
          <w:szCs w:val="22"/>
          <w:color w:val="0000FF"/>
        </w:rPr>
        <w:t>3-4</w:t>
      </w:r>
      <w:r>
        <w:rPr>
          <w:rFonts w:ascii="Times New Roman" w:cs="Times New Roman" w:eastAsia="Times New Roman" w:hAnsi="Times New Roman"/>
          <w:sz w:val="22"/>
          <w:szCs w:val="22"/>
          <w:color w:val="auto"/>
        </w:rPr>
        <w:t xml:space="preserve"> in the code bundle accompanying this book):</w:t>
      </w:r>
    </w:p>
    <w:p>
      <w:pPr>
        <w:spacing w:after="0" w:line="18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Listing 3-4.</w:t>
      </w:r>
      <w:r>
        <w:rPr>
          <w:rFonts w:ascii="Times New Roman" w:cs="Times New Roman" w:eastAsia="Times New Roman" w:hAnsi="Times New Roman"/>
          <w:sz w:val="24"/>
          <w:szCs w:val="24"/>
          <w:color w:val="auto"/>
        </w:rPr>
        <w:t xml:space="preserve">  The Bookmark class (and, by extension, React component)</w:t>
      </w:r>
    </w:p>
    <w:p>
      <w:pPr>
        <w:spacing w:after="0" w:line="194" w:lineRule="exact"/>
        <w:rPr>
          <w:sz w:val="20"/>
          <w:szCs w:val="20"/>
          <w:color w:val="auto"/>
        </w:rPr>
      </w:pPr>
    </w:p>
    <w:p>
      <w:pPr>
        <w:ind w:left="220" w:right="3880" w:hanging="219"/>
        <w:spacing w:after="0" w:line="294" w:lineRule="auto"/>
        <w:rPr>
          <w:sz w:val="20"/>
          <w:szCs w:val="20"/>
          <w:color w:val="auto"/>
        </w:rPr>
      </w:pPr>
      <w:r>
        <w:rPr>
          <w:rFonts w:ascii="Times New Roman" w:cs="Times New Roman" w:eastAsia="Times New Roman" w:hAnsi="Times New Roman"/>
          <w:sz w:val="22"/>
          <w:szCs w:val="22"/>
          <w:color w:val="auto"/>
        </w:rPr>
        <w:t>class Bookmark extends React.Component { constructor(props)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super(props);</w:t>
      </w:r>
    </w:p>
    <w:p>
      <w:pPr>
        <w:spacing w:after="0" w:line="76" w:lineRule="exact"/>
        <w:rPr>
          <w:sz w:val="20"/>
          <w:szCs w:val="20"/>
          <w:color w:val="auto"/>
        </w:rPr>
      </w:pPr>
    </w:p>
    <w:p>
      <w:pPr>
        <w:ind w:left="440" w:right="3220"/>
        <w:spacing w:after="0" w:line="294" w:lineRule="auto"/>
        <w:rPr>
          <w:sz w:val="20"/>
          <w:szCs w:val="20"/>
          <w:color w:val="auto"/>
        </w:rPr>
      </w:pPr>
      <w:r>
        <w:rPr>
          <w:rFonts w:ascii="Times New Roman" w:cs="Times New Roman" w:eastAsia="Times New Roman" w:hAnsi="Times New Roman"/>
          <w:sz w:val="22"/>
          <w:szCs w:val="22"/>
          <w:color w:val="auto"/>
        </w:rPr>
        <w:t>console.log("Bookmark component created"); this.title = this.props.title;</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jc w:val="right"/>
        <w:ind w:right="6960"/>
        <w:spacing w:after="0"/>
        <w:rPr>
          <w:sz w:val="20"/>
          <w:szCs w:val="20"/>
          <w:color w:val="auto"/>
        </w:rPr>
      </w:pPr>
      <w:r>
        <w:rPr>
          <w:rFonts w:ascii="Times New Roman" w:cs="Times New Roman" w:eastAsia="Times New Roman" w:hAnsi="Times New Roman"/>
          <w:sz w:val="22"/>
          <w:szCs w:val="22"/>
          <w:color w:val="auto"/>
        </w:rPr>
        <w:t>render() {</w:t>
      </w:r>
    </w:p>
    <w:p>
      <w:pPr>
        <w:spacing w:after="0" w:line="67" w:lineRule="exact"/>
        <w:rPr>
          <w:sz w:val="20"/>
          <w:szCs w:val="20"/>
          <w:color w:val="auto"/>
        </w:rPr>
      </w:pPr>
    </w:p>
    <w:p>
      <w:pPr>
        <w:jc w:val="right"/>
        <w:ind w:right="6960"/>
        <w:spacing w:after="0"/>
        <w:rPr>
          <w:sz w:val="20"/>
          <w:szCs w:val="20"/>
          <w:color w:val="auto"/>
        </w:rPr>
      </w:pPr>
      <w:r>
        <w:rPr>
          <w:rFonts w:ascii="Times New Roman" w:cs="Times New Roman" w:eastAsia="Times New Roman" w:hAnsi="Times New Roman"/>
          <w:sz w:val="22"/>
          <w:szCs w:val="22"/>
          <w:color w:val="auto"/>
        </w:rPr>
        <w:t>return (</w:t>
      </w:r>
    </w:p>
    <w:p>
      <w:pPr>
        <w:spacing w:after="0" w:line="76" w:lineRule="exact"/>
        <w:rPr>
          <w:sz w:val="20"/>
          <w:szCs w:val="20"/>
          <w:color w:val="auto"/>
        </w:rPr>
      </w:pPr>
    </w:p>
    <w:p>
      <w:pPr>
        <w:ind w:left="880" w:right="2660" w:hanging="219"/>
        <w:spacing w:after="0" w:line="299" w:lineRule="auto"/>
        <w:rPr>
          <w:sz w:val="20"/>
          <w:szCs w:val="20"/>
          <w:color w:val="auto"/>
        </w:rPr>
      </w:pPr>
      <w:r>
        <w:rPr>
          <w:rFonts w:ascii="Times New Roman" w:cs="Times New Roman" w:eastAsia="Times New Roman" w:hAnsi="Times New Roman"/>
          <w:sz w:val="22"/>
          <w:szCs w:val="22"/>
          <w:color w:val="auto"/>
        </w:rPr>
        <w:t>React.createElement("li", { }, React.createElement("h2", { }, this.title), React.createElement("a",</w:t>
      </w:r>
    </w:p>
    <w:p>
      <w:pPr>
        <w:spacing w:after="0" w:line="5"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 href : this.props.href }, this.props.description</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React.createElement("button", {</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onClick : () =&gt; {</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this.title = this.title + "-CHANGED";</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this.setState({});</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w:t>
      </w:r>
    </w:p>
    <w:p>
      <w:pPr>
        <w:spacing w:after="0" w:line="2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 "Click me")</w:t>
      </w:r>
    </w:p>
    <w:p>
      <w:pPr>
        <w:spacing w:after="0" w:line="2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2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2" w:gutter="0" w:footer="0" w:header="0"/>
        </w:sectPr>
      </w:pPr>
    </w:p>
    <w:p>
      <w:pPr>
        <w:spacing w:after="0" w:line="6"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57</w:t>
      </w:r>
    </w:p>
    <w:p>
      <w:pPr>
        <w:sectPr>
          <w:pgSz w:w="10080" w:h="14400" w:orient="portrait"/>
          <w:cols w:equalWidth="0" w:num="1">
            <w:col w:w="8280"/>
          </w:cols>
          <w:pgMar w:left="1080" w:top="1035" w:right="720" w:bottom="462" w:gutter="0" w:footer="0" w:header="0"/>
          <w:type w:val="continuous"/>
        </w:sectPr>
      </w:pPr>
    </w:p>
    <w:bookmarkStart w:id="75" w:name="page76"/>
    <w:bookmarkEnd w:id="75"/>
    <w:p>
      <w:pPr>
        <w:spacing w:after="0"/>
        <w:tabs>
          <w:tab w:leader="none" w:pos="106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65"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 xml:space="preserve">The first thing to note is the constructor that I’ve added. There are two reasons to have a constructor (it is otherwise optional). The first is so that when you try this code out (you </w:t>
      </w:r>
      <w:r>
        <w:rPr>
          <w:rFonts w:ascii="Times New Roman" w:cs="Times New Roman" w:eastAsia="Times New Roman" w:hAnsi="Times New Roman"/>
          <w:sz w:val="22"/>
          <w:szCs w:val="22"/>
          <w:i w:val="1"/>
          <w:iCs w:val="1"/>
          <w:color w:val="auto"/>
        </w:rPr>
        <w:t>are</w:t>
      </w:r>
      <w:r>
        <w:rPr>
          <w:rFonts w:ascii="Times New Roman" w:cs="Times New Roman" w:eastAsia="Times New Roman" w:hAnsi="Times New Roman"/>
          <w:sz w:val="22"/>
          <w:szCs w:val="22"/>
          <w:color w:val="auto"/>
        </w:rPr>
        <w:t xml:space="preserve"> following along and trying the code out, right?!), you will see that when state changes, the constructor does not fire after the two initial times (one per Bookmark in the tree), proving that state changes don’t result in component recreation. Note that in a constructor for a React.Component instance, you must call the superclass’s constructor and pass it the props that will be passed into the constructor. You’ll get some nasty JavaScript errors in your dev tools console if you fail to do this (ask me how I know!).</w:t>
      </w:r>
    </w:p>
    <w:p>
      <w:pPr>
        <w:spacing w:after="0" w:line="1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The second reason is the line where title is set as a member variable, and its initial value is taken from the props that are passed in. This variable becomes the state of this Bookmark component. There are no rules with how you store the state inside your component. Many people choose to have a single state variable that is an object that contains all the state for the component, and I frankly tend to do that too. But it can simply be “naked” class members like this too. Whatever makes sense to you, React will accommodate.</w:t>
      </w:r>
    </w:p>
    <w:p>
      <w:pPr>
        <w:spacing w:after="0" w:line="17" w:lineRule="exact"/>
        <w:rPr>
          <w:sz w:val="20"/>
          <w:szCs w:val="20"/>
          <w:color w:val="auto"/>
        </w:rPr>
      </w:pPr>
    </w:p>
    <w:p>
      <w:pPr>
        <w:ind w:right="160" w:firstLine="360"/>
        <w:spacing w:after="0" w:line="300" w:lineRule="auto"/>
        <w:rPr>
          <w:sz w:val="20"/>
          <w:szCs w:val="20"/>
          <w:color w:val="auto"/>
        </w:rPr>
      </w:pPr>
      <w:r>
        <w:rPr>
          <w:rFonts w:ascii="Times New Roman" w:cs="Times New Roman" w:eastAsia="Times New Roman" w:hAnsi="Times New Roman"/>
          <w:sz w:val="22"/>
          <w:szCs w:val="22"/>
          <w:color w:val="auto"/>
        </w:rPr>
        <w:t>Now, down in the call to React.createElement() that creates the &lt;h2&gt; element, note the change there: rather than getting the value from this.props like before, it now comes from this.title. That’s key, as you’re about to see!</w:t>
      </w:r>
    </w:p>
    <w:p>
      <w:pPr>
        <w:spacing w:after="0" w:line="12"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A new child element has been added at the end, this one a &lt;button&gt; HTML element. Now, the first interesting thing is that the second argument to React.createElement(), which you’ll recall is the props to pass to the component, can include functions! At the end of the day, this argument is just an object, and what’s in it can be virtually anything, so long as it has meaning to your component (or will just be ignored by it, that’s a valid possibility too). Here, because we’re creating a button and because buttons typically do something when clicked, an onClick event handler function is passed in. React knows how to create a &lt;button&gt; HTML element and it knows how to attach that function, so we get a button that does something when clicked, just as we need. The ‘‘something” it does when clicked is to change the title property of the class.</w:t>
      </w:r>
    </w:p>
    <w:p>
      <w:pPr>
        <w:spacing w:after="0" w:line="18" w:lineRule="exact"/>
        <w:rPr>
          <w:sz w:val="20"/>
          <w:szCs w:val="20"/>
          <w:color w:val="auto"/>
        </w:rPr>
      </w:pPr>
    </w:p>
    <w:p>
      <w:pPr>
        <w:ind w:right="140" w:firstLine="360"/>
        <w:spacing w:after="0" w:line="302" w:lineRule="auto"/>
        <w:rPr>
          <w:sz w:val="20"/>
          <w:szCs w:val="20"/>
          <w:color w:val="auto"/>
        </w:rPr>
      </w:pPr>
      <w:r>
        <w:rPr>
          <w:rFonts w:ascii="Times New Roman" w:cs="Times New Roman" w:eastAsia="Times New Roman" w:hAnsi="Times New Roman"/>
          <w:sz w:val="22"/>
          <w:szCs w:val="22"/>
          <w:color w:val="auto"/>
        </w:rPr>
        <w:t>Now, if that’s all it did, then nothing would happen, at least nothing evident on the screen. Yes, the value of the variable would change, but React wouldn’t know that anything had happened. You see, React isn’t monitoring your state and proactively re-­ rendering the screen as appropriate. No, you have to inform it that state has changed, and that’s precisely what the setState() method is for. This method is provided by the base React.Component class that our Bookmark custom component class extends. It informs React that this component, and its children, may need to be re-rendered (React will make the final determination).</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58</w:t>
      </w:r>
    </w:p>
    <w:p>
      <w:pPr>
        <w:sectPr>
          <w:pgSz w:w="10080" w:h="14400" w:orient="portrait"/>
          <w:cols w:equalWidth="0" w:num="1">
            <w:col w:w="8280"/>
          </w:cols>
          <w:pgMar w:left="720" w:top="1035" w:right="1080" w:bottom="462" w:gutter="0" w:footer="0" w:header="0"/>
          <w:type w:val="continuous"/>
        </w:sectPr>
      </w:pPr>
    </w:p>
    <w:bookmarkStart w:id="76" w:name="page77"/>
    <w:bookmarkEnd w:id="76"/>
    <w:p>
      <w:pPr>
        <w:ind w:left="4640"/>
        <w:spacing w:after="0"/>
        <w:tabs>
          <w:tab w:leader="none" w:pos="570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68" w:lineRule="exact"/>
        <w:rPr>
          <w:sz w:val="20"/>
          <w:szCs w:val="20"/>
          <w:color w:val="auto"/>
        </w:rPr>
      </w:pPr>
    </w:p>
    <w:p>
      <w:pPr>
        <w:ind w:right="20" w:firstLine="360"/>
        <w:spacing w:after="0" w:line="302" w:lineRule="auto"/>
        <w:rPr>
          <w:sz w:val="20"/>
          <w:szCs w:val="20"/>
          <w:color w:val="auto"/>
        </w:rPr>
      </w:pPr>
      <w:r>
        <w:rPr>
          <w:rFonts w:ascii="Times New Roman" w:cs="Times New Roman" w:eastAsia="Times New Roman" w:hAnsi="Times New Roman"/>
          <w:sz w:val="22"/>
          <w:szCs w:val="22"/>
          <w:color w:val="auto"/>
        </w:rPr>
        <w:t xml:space="preserve">The argument passed to setState() is one of two things: either a function or an object. If it’s a function, then it’s what is called an </w:t>
      </w:r>
      <w:r>
        <w:rPr>
          <w:rFonts w:ascii="Times New Roman" w:cs="Times New Roman" w:eastAsia="Times New Roman" w:hAnsi="Times New Roman"/>
          <w:sz w:val="22"/>
          <w:szCs w:val="22"/>
          <w:i w:val="1"/>
          <w:iCs w:val="1"/>
          <w:color w:val="auto"/>
        </w:rPr>
        <w:t>updater function</w:t>
      </w:r>
      <w:r>
        <w:rPr>
          <w:rFonts w:ascii="Times New Roman" w:cs="Times New Roman" w:eastAsia="Times New Roman" w:hAnsi="Times New Roman"/>
          <w:sz w:val="22"/>
          <w:szCs w:val="22"/>
          <w:color w:val="auto"/>
        </w:rPr>
        <w:t xml:space="preserve">. This function receives two arguments: the current state of the object and its props. This function must then return an object that will be the new state of the component. It’s important to understand that this function must </w:t>
      </w:r>
      <w:r>
        <w:rPr>
          <w:rFonts w:ascii="Times New Roman" w:cs="Times New Roman" w:eastAsia="Times New Roman" w:hAnsi="Times New Roman"/>
          <w:sz w:val="22"/>
          <w:szCs w:val="22"/>
          <w:i w:val="1"/>
          <w:iCs w:val="1"/>
          <w:color w:val="auto"/>
        </w:rPr>
        <w:t>not</w:t>
      </w:r>
      <w:r>
        <w:rPr>
          <w:rFonts w:ascii="Times New Roman" w:cs="Times New Roman" w:eastAsia="Times New Roman" w:hAnsi="Times New Roman"/>
          <w:sz w:val="22"/>
          <w:szCs w:val="22"/>
          <w:color w:val="auto"/>
        </w:rPr>
        <w:t xml:space="preserve"> mutate the state object passed in! Instead, it must create a new object and return it. If you change the incoming state object, then nothing will appear to happen (unless you return that same object, but that’s a code smell and can sometimes lead to some real nastiness, so don’t do that).</w:t>
      </w:r>
    </w:p>
    <w:p>
      <w:pPr>
        <w:spacing w:after="0" w:line="14"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Alternatively, and what I’ve done in the example, is pass setState() an object, an empty object in this case. What this does causes React to perform a shallow merge of the object with the component’s current state. In this case, since I’ve already altered the state variable, that means that the resulting object has the new value, so what’s returned is a valid new state object.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149225</wp:posOffset>
                </wp:positionV>
                <wp:extent cx="525780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75pt" to="414pt,11.75pt" o:allowincell="f" strokecolor="#000000" strokeweight="0.5pt"/>
            </w:pict>
          </mc:Fallback>
        </mc:AlternateContent>
      </w:r>
    </w:p>
    <w:p>
      <w:pPr>
        <w:spacing w:after="0" w:line="383" w:lineRule="exact"/>
        <w:rPr>
          <w:sz w:val="20"/>
          <w:szCs w:val="20"/>
          <w:color w:val="auto"/>
        </w:rPr>
      </w:pPr>
    </w:p>
    <w:p>
      <w:pPr>
        <w:ind w:left="140" w:right="140"/>
        <w:spacing w:after="0" w:line="353" w:lineRule="auto"/>
        <w:rPr>
          <w:sz w:val="20"/>
          <w:szCs w:val="20"/>
          <w:color w:val="auto"/>
        </w:rPr>
      </w:pPr>
      <w:r>
        <w:rPr>
          <w:rFonts w:ascii="Arial" w:cs="Arial" w:eastAsia="Arial" w:hAnsi="Arial"/>
          <w:sz w:val="21"/>
          <w:szCs w:val="21"/>
          <w:color w:val="auto"/>
        </w:rPr>
        <w:t>Note  In general, it’s probably better to always use an updater function. While it involves a little more code and work on your part, it tends to be safer. For a simple example like this, it hardly matters, but as a rule I’d suggest always doing it that way. And, plus, it’s definitely more of a functional approach, which is a popular paradigm these days, so if nothing else, you’ll be hangin’ with the cool kids this way!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25780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414pt,3.9pt" o:allowincell="f" strokecolor="#000000" strokeweight="0.5pt"/>
            </w:pict>
          </mc:Fallback>
        </mc:AlternateContent>
      </w:r>
    </w:p>
    <w:p>
      <w:pPr>
        <w:spacing w:after="0" w:line="294"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 xml:space="preserve">A crucial thing to understand about setState() is that it is more of a request than a demand. What I mean is that React will enqueue setState() calls, and the work it results in, and may batch many requests to optimize DOM updates. So, you aren’t so much telling React to update the component right </w:t>
      </w:r>
      <w:r>
        <w:rPr>
          <w:rFonts w:ascii="Times New Roman" w:cs="Times New Roman" w:eastAsia="Times New Roman" w:hAnsi="Times New Roman"/>
          <w:sz w:val="22"/>
          <w:szCs w:val="22"/>
          <w:i w:val="1"/>
          <w:iCs w:val="1"/>
          <w:color w:val="auto"/>
        </w:rPr>
        <w:t>now</w:t>
      </w:r>
      <w:r>
        <w:rPr>
          <w:rFonts w:ascii="Times New Roman" w:cs="Times New Roman" w:eastAsia="Times New Roman" w:hAnsi="Times New Roman"/>
          <w:sz w:val="22"/>
          <w:szCs w:val="22"/>
          <w:color w:val="auto"/>
        </w:rPr>
        <w:t>; you’re asking it to do so at some point in the future. Of course, we’re not talking about hours or even minutes or seconds later, but the change won’t necessarily be immediate. It is asynchronous in other words, and as a result, you can also pass a second argument to setState(), a callback function. This function will be called after the update has occurred. This callback mechanism isn’t relevant in such a simple example, but you may find times where you do need it, when you need to trigger some action but only after the screen has been updated.</w:t>
      </w:r>
    </w:p>
    <w:p>
      <w:pPr>
        <w:spacing w:after="0" w:line="18" w:lineRule="exact"/>
        <w:rPr>
          <w:sz w:val="20"/>
          <w:szCs w:val="20"/>
          <w:color w:val="auto"/>
        </w:rPr>
      </w:pPr>
    </w:p>
    <w:p>
      <w:pPr>
        <w:ind w:right="100" w:firstLine="360"/>
        <w:spacing w:after="0" w:line="301" w:lineRule="auto"/>
        <w:rPr>
          <w:sz w:val="20"/>
          <w:szCs w:val="20"/>
          <w:color w:val="auto"/>
        </w:rPr>
      </w:pPr>
      <w:r>
        <w:rPr>
          <w:rFonts w:ascii="Times New Roman" w:cs="Times New Roman" w:eastAsia="Times New Roman" w:hAnsi="Times New Roman"/>
          <w:sz w:val="22"/>
          <w:szCs w:val="22"/>
          <w:color w:val="auto"/>
        </w:rPr>
        <w:t>In the world of React, there’s quite a lot more to state than this (if you’ve ever heard the term Redux, then that’s one such thing: it’s another way of dealing with state more globally, but it’s a topic I won’t be covering in this book). But, at an elementary and fundamental level, this is what state is all about, and you absolutely can use what you’ve learned in this section alone to deal with state in your React apps.</w:t>
      </w:r>
    </w:p>
    <w:p>
      <w:pPr>
        <w:sectPr>
          <w:pgSz w:w="10080" w:h="14400" w:orient="portrait"/>
          <w:cols w:equalWidth="0" w:num="1">
            <w:col w:w="8280"/>
          </w:cols>
          <w:pgMar w:left="1080" w:top="1035" w:right="720" w:bottom="462" w:gutter="0" w:footer="0" w:header="0"/>
        </w:sectPr>
      </w:pPr>
    </w:p>
    <w:p>
      <w:pPr>
        <w:spacing w:after="0" w:line="160"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59</w:t>
      </w:r>
    </w:p>
    <w:p>
      <w:pPr>
        <w:sectPr>
          <w:pgSz w:w="10080" w:h="14400" w:orient="portrait"/>
          <w:cols w:equalWidth="0" w:num="1">
            <w:col w:w="8280"/>
          </w:cols>
          <w:pgMar w:left="1080" w:top="1035" w:right="720" w:bottom="462" w:gutter="0" w:footer="0" w:header="0"/>
          <w:type w:val="continuous"/>
        </w:sectPr>
      </w:pPr>
    </w:p>
    <w:bookmarkStart w:id="77" w:name="page78"/>
    <w:bookmarkEnd w:id="77"/>
    <w:p>
      <w:pPr>
        <w:spacing w:after="0"/>
        <w:tabs>
          <w:tab w:leader="none" w:pos="106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189865</wp:posOffset>
                </wp:positionV>
                <wp:extent cx="525780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95pt" to="414pt,14.95pt" o:allowincell="f" strokecolor="#000000" strokeweight="0.5pt"/>
            </w:pict>
          </mc:Fallback>
        </mc:AlternateContent>
      </w:r>
    </w:p>
    <w:p>
      <w:pPr>
        <w:spacing w:after="0" w:line="200" w:lineRule="exact"/>
        <w:rPr>
          <w:sz w:val="20"/>
          <w:szCs w:val="20"/>
          <w:color w:val="auto"/>
        </w:rPr>
      </w:pPr>
    </w:p>
    <w:p>
      <w:pPr>
        <w:spacing w:after="0" w:line="247" w:lineRule="exact"/>
        <w:rPr>
          <w:sz w:val="20"/>
          <w:szCs w:val="20"/>
          <w:color w:val="auto"/>
        </w:rPr>
      </w:pPr>
    </w:p>
    <w:p>
      <w:pPr>
        <w:jc w:val="both"/>
        <w:ind w:left="140" w:right="400"/>
        <w:spacing w:after="0" w:line="354" w:lineRule="auto"/>
        <w:rPr>
          <w:sz w:val="20"/>
          <w:szCs w:val="20"/>
          <w:color w:val="auto"/>
        </w:rPr>
      </w:pPr>
      <w:r>
        <w:rPr>
          <w:rFonts w:ascii="Arial" w:cs="Arial" w:eastAsia="Arial" w:hAnsi="Arial"/>
          <w:sz w:val="22"/>
          <w:szCs w:val="22"/>
          <w:color w:val="auto"/>
        </w:rPr>
        <w:t xml:space="preserve">Note  One other point of terminology: as you’ve seen, not all components have state. These are, quite obviously, termed </w:t>
      </w:r>
      <w:r>
        <w:rPr>
          <w:rFonts w:ascii="Arial" w:cs="Arial" w:eastAsia="Arial" w:hAnsi="Arial"/>
          <w:sz w:val="22"/>
          <w:szCs w:val="22"/>
          <w:i w:val="1"/>
          <w:iCs w:val="1"/>
          <w:color w:val="auto"/>
        </w:rPr>
        <w:t>stateless</w:t>
      </w:r>
      <w:r>
        <w:rPr>
          <w:rFonts w:ascii="Arial" w:cs="Arial" w:eastAsia="Arial" w:hAnsi="Arial"/>
          <w:sz w:val="22"/>
          <w:szCs w:val="22"/>
          <w:color w:val="auto"/>
        </w:rPr>
        <w:t xml:space="preserve"> components. Any component that has state is, equally as obviously, called a </w:t>
      </w:r>
      <w:r>
        <w:rPr>
          <w:rFonts w:ascii="Arial" w:cs="Arial" w:eastAsia="Arial" w:hAnsi="Arial"/>
          <w:sz w:val="22"/>
          <w:szCs w:val="22"/>
          <w:i w:val="1"/>
          <w:iCs w:val="1"/>
          <w:color w:val="auto"/>
        </w:rPr>
        <w:t>stateful</w:t>
      </w:r>
      <w:r>
        <w:rPr>
          <w:rFonts w:ascii="Arial" w:cs="Arial" w:eastAsia="Arial" w:hAnsi="Arial"/>
          <w:sz w:val="22"/>
          <w:szCs w:val="22"/>
          <w:color w:val="auto"/>
        </w:rPr>
        <w:t xml:space="preserve"> component.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34925</wp:posOffset>
                </wp:positionV>
                <wp:extent cx="525780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75pt" to="414pt,2.75pt" o:allowincell="f" strokecolor="#000000" strokeweight="0.5pt"/>
            </w:pict>
          </mc:Fallback>
        </mc:AlternateContent>
      </w:r>
    </w:p>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Arial" w:cs="Arial" w:eastAsia="Arial" w:hAnsi="Arial"/>
          <w:sz w:val="36"/>
          <w:szCs w:val="36"/>
          <w:color w:val="auto"/>
        </w:rPr>
        <w:t>Making Them Look Good: Style</w:t>
      </w: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final thing I want to touch on is styling in a React app.</w:t>
      </w:r>
    </w:p>
    <w:p>
      <w:pPr>
        <w:spacing w:after="0" w:line="76" w:lineRule="exact"/>
        <w:rPr>
          <w:sz w:val="20"/>
          <w:szCs w:val="20"/>
          <w:color w:val="auto"/>
        </w:rPr>
      </w:pPr>
    </w:p>
    <w:p>
      <w:pPr>
        <w:ind w:right="260" w:firstLine="360"/>
        <w:spacing w:after="0" w:line="301" w:lineRule="auto"/>
        <w:rPr>
          <w:sz w:val="20"/>
          <w:szCs w:val="20"/>
          <w:color w:val="auto"/>
        </w:rPr>
      </w:pPr>
      <w:r>
        <w:rPr>
          <w:rFonts w:ascii="Times New Roman" w:cs="Times New Roman" w:eastAsia="Times New Roman" w:hAnsi="Times New Roman"/>
          <w:sz w:val="22"/>
          <w:szCs w:val="22"/>
          <w:color w:val="auto"/>
        </w:rPr>
        <w:t>Now, at the end of the day, when building an app with React we’re still talking about HTML, JavaScript, and CSS. Components will always render down into some combination of those. So, we can do things very directly if we wish. For example, if we want to make the color of our Bookmark titles red, we could add this to the page:</w:t>
      </w:r>
    </w:p>
    <w:p>
      <w:pPr>
        <w:spacing w:after="0" w:line="1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&lt;style&gt;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h2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color : red;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&lt;/style&gt;</w:t>
      </w:r>
    </w:p>
    <w:p>
      <w:pPr>
        <w:spacing w:after="0" w:line="234" w:lineRule="exact"/>
        <w:rPr>
          <w:sz w:val="20"/>
          <w:szCs w:val="20"/>
          <w:color w:val="auto"/>
        </w:rPr>
      </w:pPr>
    </w:p>
    <w:p>
      <w:pPr>
        <w:ind w:right="540" w:firstLine="360"/>
        <w:spacing w:after="0" w:line="295" w:lineRule="auto"/>
        <w:rPr>
          <w:sz w:val="20"/>
          <w:szCs w:val="20"/>
          <w:color w:val="auto"/>
        </w:rPr>
      </w:pPr>
      <w:r>
        <w:rPr>
          <w:rFonts w:ascii="Times New Roman" w:cs="Times New Roman" w:eastAsia="Times New Roman" w:hAnsi="Times New Roman"/>
          <w:sz w:val="22"/>
          <w:szCs w:val="22"/>
          <w:color w:val="auto"/>
        </w:rPr>
        <w:t>That’ll get the job done. Of course, we could put this in a separate .css file and import it into the document, just like always with CSS.</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Another alternative is to explicitly name a CSS class to use in the component’s code.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So, let’s alter that style definition a little bit:</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&lt;style&gt;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.bookmarkTitle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color : red;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&lt;/style&gt;</w:t>
      </w:r>
    </w:p>
    <w:p>
      <w:pPr>
        <w:spacing w:after="0" w:line="234"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Now, in our Bookmark code, the call to React.createElement() that creates the &lt;h2&gt; for the title specifically, let’s use that style: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React.createElement("h2", { className : "bookmarkTitle" }, this.title)</w:t>
      </w:r>
    </w:p>
    <w:p>
      <w:pPr>
        <w:spacing w:after="0" w:line="22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Since class is a reserved word in JavaScript, React makes us use className instead.</w:t>
      </w:r>
    </w:p>
    <w:p>
      <w:pPr>
        <w:spacing w:after="0" w:line="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But that will result in the style being applied all the same.</w:t>
      </w:r>
    </w:p>
    <w:p>
      <w:pPr>
        <w:sectPr>
          <w:pgSz w:w="10080" w:h="14400" w:orient="portrait"/>
          <w:cols w:equalWidth="0" w:num="1">
            <w:col w:w="8200"/>
          </w:cols>
          <w:pgMar w:left="720" w:top="1035" w:right="1160" w:bottom="462" w:gutter="0" w:footer="0" w:header="0"/>
        </w:sectPr>
      </w:pPr>
    </w:p>
    <w:p>
      <w:pPr>
        <w:spacing w:after="0" w:line="200" w:lineRule="exact"/>
        <w:rPr>
          <w:sz w:val="20"/>
          <w:szCs w:val="20"/>
          <w:color w:val="auto"/>
        </w:rPr>
      </w:pPr>
    </w:p>
    <w:p>
      <w:pPr>
        <w:spacing w:after="0" w:line="25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60</w:t>
      </w:r>
    </w:p>
    <w:p>
      <w:pPr>
        <w:sectPr>
          <w:pgSz w:w="10080" w:h="14400" w:orient="portrait"/>
          <w:cols w:equalWidth="0" w:num="1">
            <w:col w:w="8200"/>
          </w:cols>
          <w:pgMar w:left="720" w:top="1035" w:right="1160" w:bottom="462" w:gutter="0" w:footer="0" w:header="0"/>
          <w:type w:val="continuous"/>
        </w:sectPr>
      </w:pPr>
    </w:p>
    <w:bookmarkStart w:id="78" w:name="page79"/>
    <w:bookmarkEnd w:id="78"/>
    <w:p>
      <w:pPr>
        <w:ind w:left="4640"/>
        <w:spacing w:after="0"/>
        <w:tabs>
          <w:tab w:leader="none" w:pos="570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You could also define the style inline with the element, like this: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React.createElement("h2", { style : { color : "red" } }, this.title)</w:t>
      </w:r>
    </w:p>
    <w:p>
      <w:pPr>
        <w:spacing w:after="0" w:line="234" w:lineRule="exact"/>
        <w:rPr>
          <w:sz w:val="20"/>
          <w:szCs w:val="20"/>
          <w:color w:val="auto"/>
        </w:rPr>
      </w:pPr>
    </w:p>
    <w:p>
      <w:pPr>
        <w:ind w:right="60" w:firstLine="360"/>
        <w:spacing w:after="0" w:line="302" w:lineRule="auto"/>
        <w:rPr>
          <w:sz w:val="20"/>
          <w:szCs w:val="20"/>
          <w:color w:val="auto"/>
        </w:rPr>
      </w:pPr>
      <w:r>
        <w:rPr>
          <w:rFonts w:ascii="Times New Roman" w:cs="Times New Roman" w:eastAsia="Times New Roman" w:hAnsi="Times New Roman"/>
          <w:sz w:val="22"/>
          <w:szCs w:val="22"/>
          <w:color w:val="auto"/>
        </w:rPr>
        <w:t>The style prop must be an object mapping CSS attributes to values. This approach is an important one because it leads to a concept termed CSS-in-JS. If you notice, you’re effectively defining your CSS in JavaScript here. Further, there’s absolutely no reason you couldn’t take that object that defines the styles for the &lt;h2&gt; element out of the React. createElement() call and define it independently:</w:t>
      </w:r>
    </w:p>
    <w:p>
      <w:pPr>
        <w:spacing w:after="0" w:line="16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bookmarkTitle = { color : "red" }</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Then you just do</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React.createElement("h2", { style : this.bookmarkTitle }, this.title)</w:t>
      </w:r>
    </w:p>
    <w:p>
      <w:pPr>
        <w:spacing w:after="0" w:line="234" w:lineRule="exact"/>
        <w:rPr>
          <w:sz w:val="20"/>
          <w:szCs w:val="20"/>
          <w:color w:val="auto"/>
        </w:rPr>
      </w:pPr>
    </w:p>
    <w:p>
      <w:pPr>
        <w:ind w:right="120" w:firstLine="360"/>
        <w:spacing w:after="0" w:line="300" w:lineRule="auto"/>
        <w:rPr>
          <w:sz w:val="20"/>
          <w:szCs w:val="20"/>
          <w:color w:val="auto"/>
        </w:rPr>
      </w:pPr>
      <w:r>
        <w:rPr>
          <w:rFonts w:ascii="Times New Roman" w:cs="Times New Roman" w:eastAsia="Times New Roman" w:hAnsi="Times New Roman"/>
          <w:sz w:val="22"/>
          <w:szCs w:val="22"/>
          <w:color w:val="auto"/>
        </w:rPr>
        <w:t>You could put all your style objects for your entire application like those in separate styles.js file, and now you’ve started down the path of skipping CSS, in a sense, and doing it all in JavaScript. Oh, to be sure, you’re still dealing with CSS obviously, but in an arguably more flexible way.</w:t>
      </w:r>
    </w:p>
    <w:p>
      <w:pPr>
        <w:spacing w:after="0" w:line="16"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 xml:space="preserve">However, components are meant to be self-contained entities, remember? Given that, shouldn’t that include their style too? But, then, isn’t it better code structure to keep the styles at least somewhat separate from the layout code? Most people think so. All that taken together, you might wind up with something that looks like this (Listing </w:t>
      </w:r>
      <w:r>
        <w:rPr>
          <w:rFonts w:ascii="Times New Roman" w:cs="Times New Roman" w:eastAsia="Times New Roman" w:hAnsi="Times New Roman"/>
          <w:sz w:val="22"/>
          <w:szCs w:val="22"/>
          <w:color w:val="0000FF"/>
        </w:rPr>
        <w:t>3-5</w:t>
      </w:r>
      <w:r>
        <w:rPr>
          <w:rFonts w:ascii="Times New Roman" w:cs="Times New Roman" w:eastAsia="Times New Roman" w:hAnsi="Times New Roman"/>
          <w:sz w:val="22"/>
          <w:szCs w:val="22"/>
          <w:color w:val="auto"/>
        </w:rPr>
        <w:t xml:space="preserve"> in the code bundle):</w:t>
      </w:r>
    </w:p>
    <w:p>
      <w:pPr>
        <w:spacing w:after="0" w:line="23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Listing 3-5.</w:t>
      </w:r>
      <w:r>
        <w:rPr>
          <w:rFonts w:ascii="Times New Roman" w:cs="Times New Roman" w:eastAsia="Times New Roman" w:hAnsi="Times New Roman"/>
          <w:sz w:val="24"/>
          <w:szCs w:val="24"/>
          <w:color w:val="auto"/>
        </w:rPr>
        <w:t xml:space="preserve">  The Bookmark component, now with 100% more style</w:t>
      </w:r>
    </w:p>
    <w:p>
      <w:pPr>
        <w:spacing w:after="0" w:line="194" w:lineRule="exact"/>
        <w:rPr>
          <w:sz w:val="20"/>
          <w:szCs w:val="20"/>
          <w:color w:val="auto"/>
        </w:rPr>
      </w:pPr>
    </w:p>
    <w:p>
      <w:pPr>
        <w:ind w:left="220" w:right="3880" w:hanging="219"/>
        <w:spacing w:after="0" w:line="294" w:lineRule="auto"/>
        <w:rPr>
          <w:sz w:val="20"/>
          <w:szCs w:val="20"/>
          <w:color w:val="auto"/>
        </w:rPr>
      </w:pPr>
      <w:r>
        <w:rPr>
          <w:rFonts w:ascii="Times New Roman" w:cs="Times New Roman" w:eastAsia="Times New Roman" w:hAnsi="Times New Roman"/>
          <w:sz w:val="22"/>
          <w:szCs w:val="22"/>
          <w:color w:val="auto"/>
        </w:rPr>
        <w:t>class Bookmark extends React.Component { constructor(props)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super(props);</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console.log("Bookmark component created");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title = this.props.title;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titleStyle = { color : "red"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render()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return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React.createElement("li", { },</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61</w:t>
      </w:r>
    </w:p>
    <w:p>
      <w:pPr>
        <w:sectPr>
          <w:pgSz w:w="10080" w:h="14400" w:orient="portrait"/>
          <w:cols w:equalWidth="0" w:num="1">
            <w:col w:w="8280"/>
          </w:cols>
          <w:pgMar w:left="1080" w:top="1035" w:right="720" w:bottom="462" w:gutter="0" w:footer="0" w:header="0"/>
          <w:type w:val="continuous"/>
        </w:sectPr>
      </w:pPr>
    </w:p>
    <w:bookmarkStart w:id="79" w:name="page80"/>
    <w:bookmarkEnd w:id="79"/>
    <w:p>
      <w:pPr>
        <w:spacing w:after="0"/>
        <w:tabs>
          <w:tab w:leader="none" w:pos="106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61"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React.createElement("h2",</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 style : this.titleStyle }, this.title</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React.createElement("a",</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 href : this.props.href }, this.props.description</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React.createElement("button", {</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onClick : () =&gt; {</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this.title = this.title + "-CHANGED";</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this.setState({});</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 "Click me")</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Now, the Bookmark component’s style is defined within the Bookmark class, achieving encapsulation, but then within the class the style information is abstracted from the code that produces the layout in the render() method. This is arguably a cleaner way to write component code.</w:t>
      </w:r>
    </w:p>
    <w:p>
      <w:pPr>
        <w:spacing w:after="0" w:line="16" w:lineRule="exact"/>
        <w:rPr>
          <w:sz w:val="20"/>
          <w:szCs w:val="20"/>
          <w:color w:val="auto"/>
        </w:rPr>
      </w:pPr>
    </w:p>
    <w:p>
      <w:pPr>
        <w:jc w:val="both"/>
        <w:ind w:right="440" w:firstLine="360"/>
        <w:spacing w:after="0" w:line="299" w:lineRule="auto"/>
        <w:rPr>
          <w:sz w:val="20"/>
          <w:szCs w:val="20"/>
          <w:color w:val="auto"/>
        </w:rPr>
      </w:pPr>
      <w:r>
        <w:rPr>
          <w:rFonts w:ascii="Times New Roman" w:cs="Times New Roman" w:eastAsia="Times New Roman" w:hAnsi="Times New Roman"/>
          <w:sz w:val="22"/>
          <w:szCs w:val="22"/>
          <w:color w:val="auto"/>
        </w:rPr>
        <w:t>Whichever approach you choose, whatever meets your needs, the bottom line is that React offers several approaches to styling your components, and thus your user interface.</w:t>
      </w:r>
    </w:p>
    <w:p>
      <w:pPr>
        <w:spacing w:after="0" w:line="338" w:lineRule="exact"/>
        <w:rPr>
          <w:sz w:val="20"/>
          <w:szCs w:val="20"/>
          <w:color w:val="auto"/>
        </w:rPr>
      </w:pPr>
    </w:p>
    <w:p>
      <w:pPr>
        <w:spacing w:after="0"/>
        <w:rPr>
          <w:sz w:val="20"/>
          <w:szCs w:val="20"/>
          <w:color w:val="auto"/>
        </w:rPr>
      </w:pPr>
      <w:r>
        <w:rPr>
          <w:rFonts w:ascii="Arial" w:cs="Arial" w:eastAsia="Arial" w:hAnsi="Arial"/>
          <w:sz w:val="40"/>
          <w:szCs w:val="40"/>
          <w:color w:val="auto"/>
        </w:rPr>
        <w:t>In the End, Why React?</w:t>
      </w:r>
    </w:p>
    <w:p>
      <w:pPr>
        <w:spacing w:after="0" w:line="214" w:lineRule="exact"/>
        <w:rPr>
          <w:sz w:val="20"/>
          <w:szCs w:val="20"/>
          <w:color w:val="auto"/>
        </w:rPr>
      </w:pPr>
    </w:p>
    <w:p>
      <w:pPr>
        <w:ind w:right="240"/>
        <w:spacing w:after="0" w:line="295" w:lineRule="auto"/>
        <w:rPr>
          <w:sz w:val="20"/>
          <w:szCs w:val="20"/>
          <w:color w:val="auto"/>
        </w:rPr>
      </w:pPr>
      <w:r>
        <w:rPr>
          <w:rFonts w:ascii="Times New Roman" w:cs="Times New Roman" w:eastAsia="Times New Roman" w:hAnsi="Times New Roman"/>
          <w:sz w:val="22"/>
          <w:szCs w:val="22"/>
          <w:color w:val="auto"/>
        </w:rPr>
        <w:t>All of that is fine and dandy, but it doesn’t answer a fundamental question: why would anyone want to use React?</w:t>
      </w:r>
    </w:p>
    <w:p>
      <w:pPr>
        <w:spacing w:after="0" w:line="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color w:val="auto"/>
        </w:rPr>
        <w:t>I think, at least in my mind, a few critical points in React’s favor are the following:</w:t>
      </w:r>
    </w:p>
    <w:p>
      <w:pPr>
        <w:spacing w:after="0" w:line="187" w:lineRule="exact"/>
        <w:rPr>
          <w:sz w:val="20"/>
          <w:szCs w:val="20"/>
          <w:color w:val="auto"/>
        </w:rPr>
      </w:pPr>
    </w:p>
    <w:p>
      <w:pPr>
        <w:ind w:left="940" w:right="102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Simplicity </w:t>
      </w:r>
      <w:r>
        <w:rPr>
          <w:rFonts w:ascii="Times New Roman" w:cs="Times New Roman" w:eastAsia="Times New Roman" w:hAnsi="Times New Roman"/>
          <w:sz w:val="22"/>
          <w:szCs w:val="22"/>
          <w:color w:val="auto"/>
        </w:rPr>
        <w:t>– As you’ve seen, React amounts to four fundamental</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pillars: components, props, state, and style. There isn’t much to it as a basic level. It doesn’t take much to get started with it, as you saw, and it doesn’t have a lot of complicated baggage like some other frameworks do (the counterargument, of course, is that all that complexity provides additional power, and ultimately that’s the judgment call you have to make as a developer).</w:t>
      </w:r>
    </w:p>
    <w:p>
      <w:pPr>
        <w:sectPr>
          <w:pgSz w:w="10080" w:h="14400" w:orient="portrait"/>
          <w:cols w:equalWidth="0" w:num="1">
            <w:col w:w="8240"/>
          </w:cols>
          <w:pgMar w:left="720" w:top="1035" w:right="1120" w:bottom="462" w:gutter="0" w:footer="0" w:header="0"/>
        </w:sectPr>
      </w:pPr>
    </w:p>
    <w:p>
      <w:pPr>
        <w:spacing w:after="0" w:line="8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62</w:t>
      </w:r>
    </w:p>
    <w:p>
      <w:pPr>
        <w:sectPr>
          <w:pgSz w:w="10080" w:h="14400" w:orient="portrait"/>
          <w:cols w:equalWidth="0" w:num="1">
            <w:col w:w="8240"/>
          </w:cols>
          <w:pgMar w:left="720" w:top="1035" w:right="1120" w:bottom="462" w:gutter="0" w:footer="0" w:header="0"/>
          <w:type w:val="continuous"/>
        </w:sectPr>
      </w:pPr>
    </w:p>
    <w:bookmarkStart w:id="80" w:name="page81"/>
    <w:bookmarkEnd w:id="80"/>
    <w:p>
      <w:pPr>
        <w:ind w:left="4640"/>
        <w:spacing w:after="0"/>
        <w:tabs>
          <w:tab w:leader="none" w:pos="5700" w:val="left"/>
        </w:tabs>
        <w:rPr>
          <w:sz w:val="20"/>
          <w:szCs w:val="20"/>
          <w:color w:val="auto"/>
        </w:rPr>
      </w:pPr>
      <w:r>
        <w:rPr>
          <w:rFonts w:ascii="Arial" w:cs="Arial" w:eastAsia="Arial" w:hAnsi="Arial"/>
          <w:sz w:val="20"/>
          <w:szCs w:val="20"/>
          <w:color w:val="auto"/>
        </w:rPr>
        <w:t>Chapter 3</w:t>
      </w:r>
      <w:r>
        <w:rPr>
          <w:sz w:val="20"/>
          <w:szCs w:val="20"/>
          <w:color w:val="auto"/>
        </w:rPr>
        <w:tab/>
      </w:r>
      <w:r>
        <w:rPr>
          <w:rFonts w:ascii="Arial" w:cs="Arial" w:eastAsia="Arial" w:hAnsi="Arial"/>
          <w:sz w:val="19"/>
          <w:szCs w:val="19"/>
          <w:color w:val="auto"/>
        </w:rPr>
        <w:t>Client-Side Adventures: React</w:t>
      </w:r>
    </w:p>
    <w:p>
      <w:pPr>
        <w:spacing w:after="0" w:line="256"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Easy to integrate into existing projects by not being overly</w:t>
      </w:r>
    </w:p>
    <w:p>
      <w:pPr>
        <w:spacing w:after="0" w:line="67" w:lineRule="exact"/>
        <w:rPr>
          <w:sz w:val="20"/>
          <w:szCs w:val="20"/>
          <w:color w:val="auto"/>
        </w:rPr>
      </w:pPr>
    </w:p>
    <w:p>
      <w:pPr>
        <w:jc w:val="both"/>
        <w:ind w:left="940" w:right="860"/>
        <w:spacing w:after="0" w:line="303" w:lineRule="auto"/>
        <w:rPr>
          <w:sz w:val="20"/>
          <w:szCs w:val="20"/>
          <w:color w:val="auto"/>
        </w:rPr>
      </w:pPr>
      <w:r>
        <w:rPr>
          <w:rFonts w:ascii="Times New Roman" w:cs="Times New Roman" w:eastAsia="Times New Roman" w:hAnsi="Times New Roman"/>
          <w:sz w:val="22"/>
          <w:szCs w:val="22"/>
          <w:b w:val="1"/>
          <w:bCs w:val="1"/>
          <w:color w:val="auto"/>
        </w:rPr>
        <w:t xml:space="preserve">opinionated </w:t>
      </w:r>
      <w:r>
        <w:rPr>
          <w:rFonts w:ascii="Times New Roman" w:cs="Times New Roman" w:eastAsia="Times New Roman" w:hAnsi="Times New Roman"/>
          <w:sz w:val="22"/>
          <w:szCs w:val="22"/>
          <w:color w:val="auto"/>
        </w:rPr>
        <w:t>– You can add React to an existing project little by little if</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you want, and this is in large part thanks to the fact that React doesn’t impose a rigid application architecture on you like other options do.</w:t>
      </w:r>
    </w:p>
    <w:p>
      <w:pPr>
        <w:spacing w:after="0" w:line="11" w:lineRule="exact"/>
        <w:rPr>
          <w:sz w:val="20"/>
          <w:szCs w:val="20"/>
          <w:color w:val="auto"/>
        </w:rPr>
      </w:pPr>
    </w:p>
    <w:p>
      <w:pPr>
        <w:jc w:val="both"/>
        <w:ind w:left="940" w:right="900"/>
        <w:spacing w:after="0" w:line="299" w:lineRule="auto"/>
        <w:rPr>
          <w:sz w:val="20"/>
          <w:szCs w:val="20"/>
          <w:color w:val="auto"/>
        </w:rPr>
      </w:pPr>
      <w:r>
        <w:rPr>
          <w:rFonts w:ascii="Times New Roman" w:cs="Times New Roman" w:eastAsia="Times New Roman" w:hAnsi="Times New Roman"/>
          <w:sz w:val="22"/>
          <w:szCs w:val="22"/>
          <w:color w:val="auto"/>
        </w:rPr>
        <w:t xml:space="preserve">Like with the simplicity argument, there is a negative to this: it’s more possible to screw things up with React than with something like, say, Angular, precisely </w:t>
      </w:r>
      <w:r>
        <w:rPr>
          <w:rFonts w:ascii="Times New Roman" w:cs="Times New Roman" w:eastAsia="Times New Roman" w:hAnsi="Times New Roman"/>
          <w:sz w:val="22"/>
          <w:szCs w:val="22"/>
          <w:i w:val="1"/>
          <w:iCs w:val="1"/>
          <w:color w:val="auto"/>
        </w:rPr>
        <w:t>because</w:t>
      </w:r>
      <w:r>
        <w:rPr>
          <w:rFonts w:ascii="Times New Roman" w:cs="Times New Roman" w:eastAsia="Times New Roman" w:hAnsi="Times New Roman"/>
          <w:sz w:val="22"/>
          <w:szCs w:val="22"/>
          <w:color w:val="auto"/>
        </w:rPr>
        <w:t xml:space="preserve"> of that lack of opinionated mindset.</w:t>
      </w:r>
    </w:p>
    <w:p>
      <w:pPr>
        <w:spacing w:after="0" w:line="126" w:lineRule="exact"/>
        <w:rPr>
          <w:sz w:val="20"/>
          <w:szCs w:val="20"/>
          <w:color w:val="auto"/>
        </w:rPr>
      </w:pPr>
    </w:p>
    <w:p>
      <w:pPr>
        <w:ind w:left="940" w:right="960" w:hanging="359"/>
        <w:spacing w:after="0" w:line="304"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A bit of luck! </w:t>
      </w:r>
      <w:r>
        <w:rPr>
          <w:rFonts w:ascii="Times New Roman" w:cs="Times New Roman" w:eastAsia="Times New Roman" w:hAnsi="Times New Roman"/>
          <w:sz w:val="22"/>
          <w:szCs w:val="22"/>
          <w:color w:val="auto"/>
        </w:rPr>
        <w:t>– React began growing in popularity right around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time something else was happening: Google’s Angular framework, another popular front-end development tool, jumped from version 1 to version 2. This was a significant event for Angular users because the version change was not backward-compatible and, frankly, caused a lot of headaches for a lot of people. Many of those people began looking for a more straightforward option that didn’t seem as likely to repeat that mistake, and React was gaining a foothold right around that time. So, Google and Angular’s misstep aided React, if only indirectly.</w:t>
      </w:r>
    </w:p>
    <w:p>
      <w:pPr>
        <w:spacing w:after="0" w:line="200" w:lineRule="exact"/>
        <w:rPr>
          <w:sz w:val="20"/>
          <w:szCs w:val="20"/>
          <w:color w:val="auto"/>
        </w:rPr>
      </w:pPr>
    </w:p>
    <w:p>
      <w:pPr>
        <w:spacing w:after="0" w:line="237" w:lineRule="exact"/>
        <w:rPr>
          <w:sz w:val="20"/>
          <w:szCs w:val="20"/>
          <w:color w:val="auto"/>
        </w:rPr>
      </w:pPr>
    </w:p>
    <w:p>
      <w:pPr>
        <w:ind w:left="940" w:right="128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Backing </w:t>
      </w:r>
      <w:r>
        <w:rPr>
          <w:rFonts w:ascii="Times New Roman" w:cs="Times New Roman" w:eastAsia="Times New Roman" w:hAnsi="Times New Roman"/>
          <w:sz w:val="22"/>
          <w:szCs w:val="22"/>
          <w:color w:val="auto"/>
        </w:rPr>
        <w:t>– Many people have less than positive feelings about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Facebook these days, but one thing you can’t deny is that they are a large corporation, and when a development tool has sizeable corporate backing, it tends to become a “safe” choice for technologists to suggest on the job. React has had that going for it right from the start.</w:t>
      </w: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Arial" w:cs="Arial" w:eastAsia="Arial" w:hAnsi="Arial"/>
          <w:sz w:val="40"/>
          <w:szCs w:val="40"/>
          <w:color w:val="auto"/>
        </w:rPr>
        <w:t>Summary</w:t>
      </w:r>
    </w:p>
    <w:p>
      <w:pPr>
        <w:spacing w:after="0" w:line="214" w:lineRule="exact"/>
        <w:rPr>
          <w:sz w:val="20"/>
          <w:szCs w:val="20"/>
          <w:color w:val="auto"/>
        </w:rPr>
      </w:pPr>
    </w:p>
    <w:p>
      <w:pPr>
        <w:ind w:right="20"/>
        <w:spacing w:after="0" w:line="301" w:lineRule="auto"/>
        <w:rPr>
          <w:sz w:val="20"/>
          <w:szCs w:val="20"/>
          <w:color w:val="auto"/>
        </w:rPr>
      </w:pPr>
      <w:r>
        <w:rPr>
          <w:rFonts w:ascii="Times New Roman" w:cs="Times New Roman" w:eastAsia="Times New Roman" w:hAnsi="Times New Roman"/>
          <w:sz w:val="22"/>
          <w:szCs w:val="22"/>
          <w:color w:val="auto"/>
        </w:rPr>
        <w:t>In this chapter, you took your first steps into the world of React. You got a brief tour of where it all started, why it came into being, and who’s responsible. We talked a bit about what it offers, why that’s valuable, and why it’s become so popular. Then, you saw some basic React code and got familiar with the four main pillars of React: components, props, state, and style.</w:t>
      </w:r>
    </w:p>
    <w:p>
      <w:pPr>
        <w:spacing w:after="0" w:line="14" w:lineRule="exact"/>
        <w:rPr>
          <w:sz w:val="20"/>
          <w:szCs w:val="20"/>
          <w:color w:val="auto"/>
        </w:rPr>
      </w:pPr>
    </w:p>
    <w:p>
      <w:pPr>
        <w:ind w:right="80" w:firstLine="360"/>
        <w:spacing w:after="0" w:line="295" w:lineRule="auto"/>
        <w:rPr>
          <w:sz w:val="20"/>
          <w:szCs w:val="20"/>
          <w:color w:val="auto"/>
        </w:rPr>
      </w:pPr>
      <w:r>
        <w:rPr>
          <w:rFonts w:ascii="Times New Roman" w:cs="Times New Roman" w:eastAsia="Times New Roman" w:hAnsi="Times New Roman"/>
          <w:sz w:val="22"/>
          <w:szCs w:val="22"/>
          <w:color w:val="auto"/>
        </w:rPr>
        <w:t>In the next chapter, we’ll look at a few more advanced React concepts and dive just a little deeper into what React has to offer us as application developers.</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63</w:t>
      </w:r>
    </w:p>
    <w:p>
      <w:pPr>
        <w:sectPr>
          <w:pgSz w:w="10080" w:h="14400" w:orient="portrait"/>
          <w:cols w:equalWidth="0" w:num="1">
            <w:col w:w="8280"/>
          </w:cols>
          <w:pgMar w:left="1080" w:top="1035" w:right="720" w:bottom="462" w:gutter="0" w:footer="0" w:header="0"/>
          <w:type w:val="continuous"/>
        </w:sectPr>
      </w:pPr>
    </w:p>
    <w:bookmarkStart w:id="81" w:name="page82"/>
    <w:bookmarkEnd w:id="81"/>
    <w:p>
      <w:pPr>
        <w:spacing w:after="0"/>
        <w:rPr>
          <w:sz w:val="20"/>
          <w:szCs w:val="20"/>
          <w:color w:val="auto"/>
        </w:rPr>
      </w:pPr>
      <w:r>
        <w:rPr>
          <w:rFonts w:ascii="Arial" w:cs="Arial" w:eastAsia="Arial" w:hAnsi="Arial"/>
          <w:sz w:val="36"/>
          <w:szCs w:val="36"/>
          <w:b w:val="1"/>
          <w:bCs w:val="1"/>
          <w:color w:val="auto"/>
        </w:rPr>
        <w:t>CHAPTER 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Arial" w:cs="Arial" w:eastAsia="Arial" w:hAnsi="Arial"/>
          <w:sz w:val="80"/>
          <w:szCs w:val="80"/>
          <w:b w:val="1"/>
          <w:bCs w:val="1"/>
          <w:color w:val="auto"/>
        </w:rPr>
        <w:t>A Few More Words:</w:t>
      </w:r>
    </w:p>
    <w:p>
      <w:pPr>
        <w:spacing w:after="0"/>
        <w:rPr>
          <w:sz w:val="20"/>
          <w:szCs w:val="20"/>
          <w:color w:val="auto"/>
        </w:rPr>
      </w:pPr>
      <w:r>
        <w:rPr>
          <w:rFonts w:ascii="Arial" w:cs="Arial" w:eastAsia="Arial" w:hAnsi="Arial"/>
          <w:sz w:val="80"/>
          <w:szCs w:val="80"/>
          <w:b w:val="1"/>
          <w:bCs w:val="1"/>
          <w:color w:val="auto"/>
        </w:rPr>
        <w:t>Advanced React</w:t>
      </w:r>
    </w:p>
    <w:p>
      <w:pPr>
        <w:spacing w:after="0" w:line="200" w:lineRule="exact"/>
        <w:rPr>
          <w:sz w:val="20"/>
          <w:szCs w:val="20"/>
          <w:color w:val="auto"/>
        </w:rPr>
      </w:pPr>
    </w:p>
    <w:p>
      <w:pPr>
        <w:spacing w:after="0" w:line="249" w:lineRule="exact"/>
        <w:rPr>
          <w:sz w:val="20"/>
          <w:szCs w:val="20"/>
          <w:color w:val="auto"/>
        </w:rPr>
      </w:pPr>
    </w:p>
    <w:p>
      <w:pPr>
        <w:ind w:right="60"/>
        <w:spacing w:after="0" w:line="319" w:lineRule="auto"/>
        <w:rPr>
          <w:sz w:val="20"/>
          <w:szCs w:val="20"/>
          <w:color w:val="auto"/>
        </w:rPr>
      </w:pPr>
      <w:r>
        <w:rPr>
          <w:rFonts w:ascii="Times New Roman" w:cs="Times New Roman" w:eastAsia="Times New Roman" w:hAnsi="Times New Roman"/>
          <w:sz w:val="22"/>
          <w:szCs w:val="22"/>
          <w:color w:val="auto"/>
        </w:rPr>
        <w:t>In the last chapter, we began looking at React, the popular JavaScript application framework. There, you were introduced to the basic concepts that every React developer deals with.</w:t>
      </w:r>
    </w:p>
    <w:p>
      <w:pPr>
        <w:spacing w:after="0" w:line="288" w:lineRule="exact"/>
        <w:rPr>
          <w:sz w:val="20"/>
          <w:szCs w:val="20"/>
          <w:color w:val="auto"/>
        </w:rPr>
      </w:pPr>
    </w:p>
    <w:p>
      <w:pPr>
        <w:jc w:val="both"/>
        <w:ind w:right="100" w:firstLine="360"/>
        <w:spacing w:after="0" w:line="299" w:lineRule="auto"/>
        <w:rPr>
          <w:sz w:val="20"/>
          <w:szCs w:val="20"/>
          <w:color w:val="auto"/>
        </w:rPr>
      </w:pPr>
      <w:r>
        <w:rPr>
          <w:rFonts w:ascii="Times New Roman" w:cs="Times New Roman" w:eastAsia="Times New Roman" w:hAnsi="Times New Roman"/>
          <w:sz w:val="22"/>
          <w:szCs w:val="22"/>
          <w:color w:val="auto"/>
        </w:rPr>
        <w:t>In this chapter, we’ll delve a little bit deeper, looking at a few more concepts that are important when writing React apps. Perhaps most importantly is JSX, which provides us a better way (in most developers’ opinion, I think it’s fair to say) to write React apps.</w:t>
      </w: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Arial" w:cs="Arial" w:eastAsia="Arial" w:hAnsi="Arial"/>
          <w:sz w:val="40"/>
          <w:szCs w:val="40"/>
          <w:color w:val="auto"/>
        </w:rPr>
        <w:t>A Better Way to Write React Code: JSX</w:t>
      </w:r>
    </w:p>
    <w:p>
      <w:pPr>
        <w:spacing w:after="0" w:line="214" w:lineRule="exact"/>
        <w:rPr>
          <w:sz w:val="20"/>
          <w:szCs w:val="20"/>
          <w:color w:val="auto"/>
        </w:rPr>
      </w:pPr>
    </w:p>
    <w:p>
      <w:pPr>
        <w:ind w:right="20"/>
        <w:spacing w:after="0" w:line="301" w:lineRule="auto"/>
        <w:rPr>
          <w:sz w:val="20"/>
          <w:szCs w:val="20"/>
          <w:color w:val="auto"/>
        </w:rPr>
      </w:pPr>
      <w:r>
        <w:rPr>
          <w:rFonts w:ascii="Times New Roman" w:cs="Times New Roman" w:eastAsia="Times New Roman" w:hAnsi="Times New Roman"/>
          <w:sz w:val="22"/>
          <w:szCs w:val="22"/>
          <w:color w:val="auto"/>
        </w:rPr>
        <w:t>JSX, which stands for JavaScript XML, is an extension to the JavaScript language that adds XML syntax to the language. In a sense, it allows us to embed XML inside JavaScript without having to resort to things like string concatenation or even DOM methods. At its core, JSX is interested in allowing us to define tree structures with attributes in a more elegant way than all those JavaScript function calls you saw in the last chapter.</w:t>
      </w:r>
    </w:p>
    <w:p>
      <w:pPr>
        <w:spacing w:after="0" w:line="14" w:lineRule="exact"/>
        <w:rPr>
          <w:sz w:val="20"/>
          <w:szCs w:val="20"/>
          <w:color w:val="auto"/>
        </w:rPr>
      </w:pPr>
    </w:p>
    <w:p>
      <w:pPr>
        <w:jc w:val="both"/>
        <w:ind w:right="300" w:firstLine="360"/>
        <w:spacing w:after="0" w:line="299" w:lineRule="auto"/>
        <w:rPr>
          <w:sz w:val="20"/>
          <w:szCs w:val="20"/>
          <w:color w:val="auto"/>
        </w:rPr>
      </w:pPr>
      <w:r>
        <w:rPr>
          <w:rFonts w:ascii="Times New Roman" w:cs="Times New Roman" w:eastAsia="Times New Roman" w:hAnsi="Times New Roman"/>
          <w:sz w:val="22"/>
          <w:szCs w:val="22"/>
          <w:color w:val="auto"/>
        </w:rPr>
        <w:t xml:space="preserve">If you think back to Chapter </w:t>
      </w:r>
      <w:r>
        <w:rPr>
          <w:rFonts w:ascii="Times New Roman" w:cs="Times New Roman" w:eastAsia="Times New Roman" w:hAnsi="Times New Roman"/>
          <w:sz w:val="22"/>
          <w:szCs w:val="22"/>
          <w:color w:val="0000FF"/>
        </w:rPr>
        <w:t>1</w:t>
      </w:r>
      <w:r>
        <w:rPr>
          <w:rFonts w:ascii="Times New Roman" w:cs="Times New Roman" w:eastAsia="Times New Roman" w:hAnsi="Times New Roman"/>
          <w:sz w:val="22"/>
          <w:szCs w:val="22"/>
          <w:color w:val="auto"/>
        </w:rPr>
        <w:t xml:space="preserve"> and the discussion of components, there might be a light bulb above your head right now! React is </w:t>
      </w:r>
      <w:r>
        <w:rPr>
          <w:rFonts w:ascii="Times New Roman" w:cs="Times New Roman" w:eastAsia="Times New Roman" w:hAnsi="Times New Roman"/>
          <w:sz w:val="22"/>
          <w:szCs w:val="22"/>
          <w:i w:val="1"/>
          <w:iCs w:val="1"/>
          <w:color w:val="auto"/>
        </w:rPr>
        <w:t>nothing but</w:t>
      </w:r>
      <w:r>
        <w:rPr>
          <w:rFonts w:ascii="Times New Roman" w:cs="Times New Roman" w:eastAsia="Times New Roman" w:hAnsi="Times New Roman"/>
          <w:sz w:val="22"/>
          <w:szCs w:val="22"/>
          <w:color w:val="auto"/>
        </w:rPr>
        <w:t xml:space="preserve"> trees (of components) with attributes (props)!</w:t>
      </w:r>
    </w:p>
    <w:p>
      <w:pPr>
        <w:spacing w:after="0" w:line="14" w:lineRule="exact"/>
        <w:rPr>
          <w:sz w:val="20"/>
          <w:szCs w:val="20"/>
          <w:color w:val="auto"/>
        </w:rPr>
      </w:pPr>
    </w:p>
    <w:p>
      <w:pPr>
        <w:ind w:right="540" w:firstLine="360"/>
        <w:spacing w:after="0" w:line="301" w:lineRule="auto"/>
        <w:rPr>
          <w:sz w:val="20"/>
          <w:szCs w:val="20"/>
          <w:color w:val="auto"/>
        </w:rPr>
      </w:pPr>
      <w:r>
        <w:rPr>
          <w:rFonts w:ascii="Times New Roman" w:cs="Times New Roman" w:eastAsia="Times New Roman" w:hAnsi="Times New Roman"/>
          <w:sz w:val="22"/>
          <w:szCs w:val="22"/>
          <w:color w:val="auto"/>
        </w:rPr>
        <w:t xml:space="preserve">However, although it’s effectively an extension of JavaScript, it’s </w:t>
      </w:r>
      <w:r>
        <w:rPr>
          <w:rFonts w:ascii="Times New Roman" w:cs="Times New Roman" w:eastAsia="Times New Roman" w:hAnsi="Times New Roman"/>
          <w:sz w:val="22"/>
          <w:szCs w:val="22"/>
          <w:i w:val="1"/>
          <w:iCs w:val="1"/>
          <w:color w:val="auto"/>
        </w:rPr>
        <w:t>not</w:t>
      </w:r>
      <w:r>
        <w:rPr>
          <w:rFonts w:ascii="Times New Roman" w:cs="Times New Roman" w:eastAsia="Times New Roman" w:hAnsi="Times New Roman"/>
          <w:sz w:val="22"/>
          <w:szCs w:val="22"/>
          <w:color w:val="auto"/>
        </w:rPr>
        <w:t xml:space="preserve"> a part of JavaScript! No, it’s a bolted-on thing that requires a preprocessing step, the output of which is pure JavaScript. But I’m jumping ahead a bit. We’ll get to that in the next section!</w:t>
      </w:r>
    </w:p>
    <w:p>
      <w:pPr>
        <w:spacing w:after="0" w:line="12" w:lineRule="exact"/>
        <w:rPr>
          <w:sz w:val="20"/>
          <w:szCs w:val="20"/>
          <w:color w:val="auto"/>
        </w:rPr>
      </w:pPr>
    </w:p>
    <w:p>
      <w:pPr>
        <w:ind w:right="140" w:firstLine="360"/>
        <w:spacing w:after="0" w:line="299" w:lineRule="auto"/>
        <w:rPr>
          <w:sz w:val="20"/>
          <w:szCs w:val="20"/>
          <w:color w:val="auto"/>
        </w:rPr>
      </w:pPr>
      <w:r>
        <w:rPr>
          <w:rFonts w:ascii="Times New Roman" w:cs="Times New Roman" w:eastAsia="Times New Roman" w:hAnsi="Times New Roman"/>
          <w:sz w:val="22"/>
          <w:szCs w:val="22"/>
          <w:color w:val="auto"/>
        </w:rPr>
        <w:t>The reason JSX came about – aside from the obvious of developers not liking to code their UIs as a series of function calls – is because the React team realized that it’s kind of pointless to separate rendering logic from UI logic. That’s something we’ve been</w:t>
      </w:r>
    </w:p>
    <w:p>
      <w:pPr>
        <w:sectPr>
          <w:pgSz w:w="10080" w:h="14400" w:orient="portrait"/>
          <w:cols w:equalWidth="0" w:num="1">
            <w:col w:w="8280"/>
          </w:cols>
          <w:pgMar w:left="1080" w:top="1201" w:right="720" w:bottom="13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Frank Zammetti 2020</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xml:space="preserve">F. Zammetti, </w:t>
      </w:r>
      <w:r>
        <w:rPr>
          <w:rFonts w:ascii="Times New Roman" w:cs="Times New Roman" w:eastAsia="Times New Roman" w:hAnsi="Times New Roman"/>
          <w:sz w:val="17"/>
          <w:szCs w:val="17"/>
          <w:i w:val="1"/>
          <w:iCs w:val="1"/>
          <w:color w:val="auto"/>
        </w:rPr>
        <w:t>Modern Full-Stack Development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color w:val="0000FF"/>
        </w:rPr>
        <w:t>https://doi.org/10.1007/978-1-4842-5738-8_4</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65</w:t>
      </w:r>
    </w:p>
    <w:p>
      <w:pPr>
        <w:sectPr>
          <w:pgSz w:w="10080" w:h="14400" w:orient="portrait"/>
          <w:cols w:equalWidth="0" w:num="2">
            <w:col w:w="7340" w:space="720"/>
            <w:col w:w="220"/>
          </w:cols>
          <w:pgMar w:left="1080" w:top="1201" w:right="720" w:bottom="131" w:gutter="0" w:footer="0" w:header="0"/>
          <w:type w:val="continuous"/>
        </w:sectPr>
      </w:pPr>
    </w:p>
    <w:bookmarkStart w:id="82" w:name="page83"/>
    <w:bookmarkEnd w:id="82"/>
    <w:p>
      <w:pPr>
        <w:spacing w:after="0"/>
        <w:tabs>
          <w:tab w:leader="none" w:pos="106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65" w:lineRule="exact"/>
        <w:rPr>
          <w:sz w:val="20"/>
          <w:szCs w:val="20"/>
          <w:color w:val="auto"/>
        </w:rPr>
      </w:pPr>
    </w:p>
    <w:p>
      <w:pPr>
        <w:ind w:right="140"/>
        <w:spacing w:after="0" w:line="301" w:lineRule="auto"/>
        <w:rPr>
          <w:sz w:val="20"/>
          <w:szCs w:val="20"/>
          <w:color w:val="auto"/>
        </w:rPr>
      </w:pPr>
      <w:r>
        <w:rPr>
          <w:rFonts w:ascii="Times New Roman" w:cs="Times New Roman" w:eastAsia="Times New Roman" w:hAnsi="Times New Roman"/>
          <w:sz w:val="22"/>
          <w:szCs w:val="22"/>
          <w:color w:val="auto"/>
        </w:rPr>
        <w:t xml:space="preserve">doing for a long time. For example, you put your markup in an HTML file, but then you (usually) put your UI logic in a JavaScript file. But these things are intrinsically coupled. How events are handled, how the state of your application changes in response to user interactions, how data is prepared for display, all of that is mixed together, so does it really make sense to separate on </w:t>
      </w:r>
      <w:r>
        <w:rPr>
          <w:rFonts w:ascii="Times New Roman" w:cs="Times New Roman" w:eastAsia="Times New Roman" w:hAnsi="Times New Roman"/>
          <w:sz w:val="22"/>
          <w:szCs w:val="22"/>
          <w:i w:val="1"/>
          <w:iCs w:val="1"/>
          <w:color w:val="auto"/>
        </w:rPr>
        <w:t>technology</w:t>
      </w:r>
      <w:r>
        <w:rPr>
          <w:rFonts w:ascii="Times New Roman" w:cs="Times New Roman" w:eastAsia="Times New Roman" w:hAnsi="Times New Roman"/>
          <w:sz w:val="22"/>
          <w:szCs w:val="22"/>
          <w:color w:val="auto"/>
        </w:rPr>
        <w:t xml:space="preserve"> like that?</w:t>
      </w:r>
    </w:p>
    <w:p>
      <w:pPr>
        <w:spacing w:after="0" w:line="14" w:lineRule="exact"/>
        <w:rPr>
          <w:sz w:val="20"/>
          <w:szCs w:val="20"/>
          <w:color w:val="auto"/>
        </w:rPr>
      </w:pPr>
    </w:p>
    <w:p>
      <w:pPr>
        <w:ind w:right="100" w:firstLine="360"/>
        <w:spacing w:after="0" w:line="302" w:lineRule="auto"/>
        <w:rPr>
          <w:sz w:val="20"/>
          <w:szCs w:val="20"/>
          <w:color w:val="auto"/>
        </w:rPr>
      </w:pPr>
      <w:r>
        <w:rPr>
          <w:rFonts w:ascii="Times New Roman" w:cs="Times New Roman" w:eastAsia="Times New Roman" w:hAnsi="Times New Roman"/>
          <w:sz w:val="22"/>
          <w:szCs w:val="22"/>
          <w:color w:val="auto"/>
        </w:rPr>
        <w:t>An argument can be made that no, it doesn’t make sense, and that’s the argument React makes. Instead, the division in React is on boundaries based on concerns. That’s where components come into play: they are separating the various concerns a UI has (a button is concerned with letting the user trigger an action, a grid is concerned with displaying data, etc.). But each component is an encapsulated whole: it contains the logic that knows how to render itself as well as the logic that knows how to deal with the various events that can affect it.</w:t>
      </w:r>
    </w:p>
    <w:p>
      <w:pPr>
        <w:spacing w:after="0" w:line="12"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While you absolutely can do all of this without JSX just by adhering to some architectural principles and being disciplined with your code, JSX provides, arguably, a more elegant way to do so. But, especially since most developers are coming from an HTML/JS/CSS background, JSX provides a more natural way into the world of React by allowing them not to have to think in terms of React.createElement() but in something more akin to what they’re already familiar with.</w:t>
      </w:r>
    </w:p>
    <w:p>
      <w:pPr>
        <w:spacing w:after="0" w:line="339" w:lineRule="exact"/>
        <w:rPr>
          <w:sz w:val="20"/>
          <w:szCs w:val="20"/>
          <w:color w:val="auto"/>
        </w:rPr>
      </w:pPr>
    </w:p>
    <w:p>
      <w:pPr>
        <w:spacing w:after="0"/>
        <w:rPr>
          <w:sz w:val="20"/>
          <w:szCs w:val="20"/>
          <w:color w:val="auto"/>
        </w:rPr>
      </w:pPr>
      <w:r>
        <w:rPr>
          <w:rFonts w:ascii="Arial" w:cs="Arial" w:eastAsia="Arial" w:hAnsi="Arial"/>
          <w:sz w:val="36"/>
          <w:szCs w:val="36"/>
          <w:color w:val="auto"/>
        </w:rPr>
        <w:t>Yeah, Okay, So What Does It LOOK LIKE?!</w:t>
      </w:r>
    </w:p>
    <w:p>
      <w:pPr>
        <w:spacing w:after="0" w:line="222" w:lineRule="exact"/>
        <w:rPr>
          <w:sz w:val="20"/>
          <w:szCs w:val="20"/>
          <w:color w:val="auto"/>
        </w:rPr>
      </w:pPr>
    </w:p>
    <w:p>
      <w:pPr>
        <w:ind w:right="320"/>
        <w:spacing w:after="0" w:line="299" w:lineRule="auto"/>
        <w:rPr>
          <w:sz w:val="20"/>
          <w:szCs w:val="20"/>
          <w:color w:val="auto"/>
        </w:rPr>
      </w:pPr>
      <w:r>
        <w:rPr>
          <w:rFonts w:ascii="Times New Roman" w:cs="Times New Roman" w:eastAsia="Times New Roman" w:hAnsi="Times New Roman"/>
          <w:sz w:val="22"/>
          <w:szCs w:val="22"/>
          <w:color w:val="auto"/>
        </w:rPr>
        <w:t>So, what does JSX look like? Well, here’s a simple example using a MaterialButton component (which we’ll assume is a real component and is available to our code, but this could be any component if course):</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button = &lt;MaterialButton color="red"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onClick="alert('clicked');"&gt;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Click Me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&lt;/MaterialButton&gt;;</w:t>
      </w:r>
    </w:p>
    <w:p>
      <w:pPr>
        <w:spacing w:after="0" w:line="234" w:lineRule="exact"/>
        <w:rPr>
          <w:sz w:val="20"/>
          <w:szCs w:val="20"/>
          <w:color w:val="auto"/>
        </w:rPr>
      </w:pPr>
    </w:p>
    <w:p>
      <w:pPr>
        <w:ind w:right="140" w:firstLine="360"/>
        <w:spacing w:after="0" w:line="300" w:lineRule="auto"/>
        <w:rPr>
          <w:sz w:val="20"/>
          <w:szCs w:val="20"/>
          <w:color w:val="auto"/>
        </w:rPr>
      </w:pPr>
      <w:r>
        <w:rPr>
          <w:rFonts w:ascii="Times New Roman" w:cs="Times New Roman" w:eastAsia="Times New Roman" w:hAnsi="Times New Roman"/>
          <w:sz w:val="22"/>
          <w:szCs w:val="22"/>
          <w:color w:val="auto"/>
        </w:rPr>
        <w:t>Huh? If you’ve looked at JavaScript at all (which, remember, I’m assuming you have for our purposes here!) that will probably give you cold chills because obviously that wouldn’t be valid JavaScript syntax! You can’t set markup like that, XML like that, as the value of a variable! Not without putting it in quotes and making it a string anyway.</w:t>
      </w:r>
    </w:p>
    <w:p>
      <w:pPr>
        <w:spacing w:after="0" w:line="16" w:lineRule="exact"/>
        <w:rPr>
          <w:sz w:val="20"/>
          <w:szCs w:val="20"/>
          <w:color w:val="auto"/>
        </w:rPr>
      </w:pPr>
    </w:p>
    <w:p>
      <w:pPr>
        <w:ind w:right="480" w:firstLine="360"/>
        <w:spacing w:after="0" w:line="295" w:lineRule="auto"/>
        <w:rPr>
          <w:sz w:val="20"/>
          <w:szCs w:val="20"/>
          <w:color w:val="auto"/>
        </w:rPr>
      </w:pPr>
      <w:r>
        <w:rPr>
          <w:rFonts w:ascii="Times New Roman" w:cs="Times New Roman" w:eastAsia="Times New Roman" w:hAnsi="Times New Roman"/>
          <w:sz w:val="22"/>
          <w:szCs w:val="22"/>
          <w:color w:val="auto"/>
        </w:rPr>
        <w:t>Earlier, I mentioned a preprocessing step that we have to do with JSX. That step, simply put, is to compile it into standard JavaScript. But, before we even get to that,</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66</w:t>
      </w:r>
    </w:p>
    <w:p>
      <w:pPr>
        <w:sectPr>
          <w:pgSz w:w="10080" w:h="14400" w:orient="portrait"/>
          <w:cols w:equalWidth="0" w:num="1">
            <w:col w:w="8240"/>
          </w:cols>
          <w:pgMar w:left="720" w:top="1035" w:right="1120" w:bottom="462" w:gutter="0" w:footer="0" w:header="0"/>
          <w:type w:val="continuous"/>
        </w:sectPr>
      </w:pPr>
    </w:p>
    <w:bookmarkStart w:id="83" w:name="page84"/>
    <w:bookmarkEnd w:id="83"/>
    <w:p>
      <w:pPr>
        <w:ind w:left="4180"/>
        <w:spacing w:after="0"/>
        <w:tabs>
          <w:tab w:leader="none" w:pos="524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65" w:lineRule="exact"/>
        <w:rPr>
          <w:sz w:val="20"/>
          <w:szCs w:val="20"/>
          <w:color w:val="auto"/>
        </w:rPr>
      </w:pPr>
    </w:p>
    <w:p>
      <w:pPr>
        <w:ind w:right="240"/>
        <w:spacing w:after="0" w:line="295" w:lineRule="auto"/>
        <w:rPr>
          <w:sz w:val="20"/>
          <w:szCs w:val="20"/>
          <w:color w:val="auto"/>
        </w:rPr>
      </w:pPr>
      <w:r>
        <w:rPr>
          <w:rFonts w:ascii="Times New Roman" w:cs="Times New Roman" w:eastAsia="Times New Roman" w:hAnsi="Times New Roman"/>
          <w:sz w:val="22"/>
          <w:szCs w:val="22"/>
          <w:color w:val="auto"/>
        </w:rPr>
        <w:t>what do we expect that final JavaScript to look like? The answer is that it’s going to look something like this:</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React.createElement(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MaterialButton,</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 color : "red",</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onClick : function() { alert('clicked');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"Click Me"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left="360" w:right="3600"/>
        <w:spacing w:after="0" w:line="295" w:lineRule="auto"/>
        <w:rPr>
          <w:sz w:val="20"/>
          <w:szCs w:val="20"/>
          <w:color w:val="auto"/>
        </w:rPr>
      </w:pPr>
      <w:r>
        <w:rPr>
          <w:rFonts w:ascii="Times New Roman" w:cs="Times New Roman" w:eastAsia="Times New Roman" w:hAnsi="Times New Roman"/>
          <w:sz w:val="22"/>
          <w:szCs w:val="22"/>
          <w:color w:val="auto"/>
        </w:rPr>
        <w:t>That should look familiar to you at this point! What’s more, if you embed components in JSX</w:t>
      </w:r>
    </w:p>
    <w:p>
      <w:pPr>
        <w:spacing w:after="0" w:line="181" w:lineRule="exact"/>
        <w:rPr>
          <w:sz w:val="20"/>
          <w:szCs w:val="20"/>
          <w:color w:val="auto"/>
        </w:rPr>
      </w:pPr>
    </w:p>
    <w:p>
      <w:pPr>
        <w:ind w:left="220" w:right="3660" w:hanging="219"/>
        <w:spacing w:after="0" w:line="299" w:lineRule="auto"/>
        <w:rPr>
          <w:sz w:val="20"/>
          <w:szCs w:val="20"/>
          <w:color w:val="auto"/>
        </w:rPr>
      </w:pPr>
      <w:r>
        <w:rPr>
          <w:rFonts w:ascii="Times New Roman" w:cs="Times New Roman" w:eastAsia="Times New Roman" w:hAnsi="Times New Roman"/>
          <w:sz w:val="22"/>
          <w:szCs w:val="22"/>
          <w:color w:val="auto"/>
        </w:rPr>
        <w:t>const button = &lt;MaterialButton color="red" onClick="alert('clicked');"&gt; &lt;ButtonLabel text="Click Me" /&gt;</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&lt;/MaterialButton&gt;;</w:t>
      </w:r>
    </w:p>
    <w:p>
      <w:pPr>
        <w:spacing w:after="0" w:line="225"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you’ll get nested calls as you would expect, given what JSX compiles down to:</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React.createElement(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MaterialButton,</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 color : "red",</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onClick : function() { alert('clicked');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React.createElement(ButtonLabel, { text : "Click Me"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 w:firstLine="360"/>
        <w:spacing w:after="0" w:line="300" w:lineRule="auto"/>
        <w:rPr>
          <w:sz w:val="20"/>
          <w:szCs w:val="20"/>
          <w:color w:val="auto"/>
        </w:rPr>
      </w:pPr>
      <w:r>
        <w:rPr>
          <w:rFonts w:ascii="Times New Roman" w:cs="Times New Roman" w:eastAsia="Times New Roman" w:hAnsi="Times New Roman"/>
          <w:sz w:val="22"/>
          <w:szCs w:val="22"/>
          <w:color w:val="auto"/>
        </w:rPr>
        <w:t>Okay, so that’s JSX in simplest terms. But, clearly, if we load that in a browser, it’s gonna spit it back at us unceremoniously because it’s not valid JavaScript. How do we get valid JavaScript from JSX? To explain that, we have to take a quick detour and talk about something called Babel.</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67</w:t>
      </w:r>
    </w:p>
    <w:p>
      <w:pPr>
        <w:sectPr>
          <w:pgSz w:w="10080" w:h="14400" w:orient="portrait"/>
          <w:cols w:equalWidth="0" w:num="1">
            <w:col w:w="8280"/>
          </w:cols>
          <w:pgMar w:left="1080" w:top="1035" w:right="720" w:bottom="462" w:gutter="0" w:footer="0" w:header="0"/>
          <w:type w:val="continuous"/>
        </w:sectPr>
      </w:pPr>
    </w:p>
    <w:bookmarkStart w:id="84" w:name="page85"/>
    <w:bookmarkEnd w:id="84"/>
    <w:p>
      <w:pPr>
        <w:spacing w:after="0"/>
        <w:tabs>
          <w:tab w:leader="none" w:pos="106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A Slight Detour into Babel Land</w:t>
      </w:r>
    </w:p>
    <w:p>
      <w:pPr>
        <w:spacing w:after="0" w:line="222" w:lineRule="exact"/>
        <w:rPr>
          <w:sz w:val="20"/>
          <w:szCs w:val="20"/>
          <w:color w:val="auto"/>
        </w:rPr>
      </w:pPr>
    </w:p>
    <w:p>
      <w:pPr>
        <w:spacing w:after="0" w:line="302" w:lineRule="auto"/>
        <w:rPr>
          <w:sz w:val="20"/>
          <w:szCs w:val="20"/>
          <w:color w:val="auto"/>
        </w:rPr>
      </w:pPr>
      <w:r>
        <w:rPr>
          <w:rFonts w:ascii="Times New Roman" w:cs="Times New Roman" w:eastAsia="Times New Roman" w:hAnsi="Times New Roman"/>
          <w:sz w:val="22"/>
          <w:szCs w:val="22"/>
          <w:color w:val="auto"/>
        </w:rPr>
        <w:t>When a new version of JavaScript comes out, it takes time for browsers, and the JavaScript engines they use, to catch up. There is a period of time when there may be some cool new features in the language that you can’t use without risking some of your customers not being able to run your code. This is true for the JavaScript engine that underpins Node too: you may have to avoid some language features as you write your code until the engine is updated. Sometimes, a particular browser or engine might never implement a feature you want to use, and certainly trying to keep track of which environment your great new code will run in and which it won’t becomes a headache in a hurry.</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To give a concrete example, consider this bit of JavaScript:</w:t>
      </w:r>
    </w:p>
    <w:p>
      <w:pPr>
        <w:spacing w:after="0"/>
        <w:rPr>
          <w:sz w:val="20"/>
          <w:szCs w:val="20"/>
          <w:color w:val="auto"/>
        </w:rPr>
      </w:pPr>
      <w:r>
        <w:rPr>
          <w:rFonts w:ascii="Times New Roman" w:cs="Times New Roman" w:eastAsia="Times New Roman" w:hAnsi="Times New Roman"/>
          <w:sz w:val="22"/>
          <w:szCs w:val="22"/>
          <w:color w:val="auto"/>
        </w:rPr>
        <w:t xml:space="preserve">const newArray = [ 44, 55, 66].map((num) =&gt; n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 xml:space="preserve"> 2);</w:t>
      </w:r>
    </w:p>
    <w:p>
      <w:pPr>
        <w:spacing w:after="0" w:line="210" w:lineRule="exact"/>
        <w:rPr>
          <w:sz w:val="20"/>
          <w:szCs w:val="20"/>
          <w:color w:val="auto"/>
        </w:rPr>
      </w:pPr>
    </w:p>
    <w:p>
      <w:pPr>
        <w:ind w:right="180" w:firstLine="360"/>
        <w:spacing w:after="0" w:line="299" w:lineRule="auto"/>
        <w:rPr>
          <w:sz w:val="20"/>
          <w:szCs w:val="20"/>
          <w:color w:val="auto"/>
        </w:rPr>
      </w:pPr>
      <w:r>
        <w:rPr>
          <w:rFonts w:ascii="Times New Roman" w:cs="Times New Roman" w:eastAsia="Times New Roman" w:hAnsi="Times New Roman"/>
          <w:sz w:val="22"/>
          <w:szCs w:val="22"/>
          <w:color w:val="auto"/>
        </w:rPr>
        <w:t>That code will work in the latest version of Chrome, Firefox, and Opera. But it won’t work in Internet Explorer 11. If your work requires that you support that browser, then you’ve got a problem if you really want to write your code like that.</w:t>
      </w:r>
    </w:p>
    <w:p>
      <w:pPr>
        <w:spacing w:after="0" w:line="15"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 xml:space="preserve">That’s a problem that has existed for a long time, but JavaScript has been evolving quickly over the last decade or so as its usage has increased dramatically, so the problem has only gotten worse over time. Solutions do exist, though: every new feature in the language can be refactored and written using the earlier language features, often with some compromises, but essentially functioning as the new features do. This approach is often called a </w:t>
      </w:r>
      <w:r>
        <w:rPr>
          <w:rFonts w:ascii="Times New Roman" w:cs="Times New Roman" w:eastAsia="Times New Roman" w:hAnsi="Times New Roman"/>
          <w:sz w:val="22"/>
          <w:szCs w:val="22"/>
          <w:i w:val="1"/>
          <w:iCs w:val="1"/>
          <w:color w:val="auto"/>
        </w:rPr>
        <w:t>polyfill</w:t>
      </w:r>
      <w:r>
        <w:rPr>
          <w:rFonts w:ascii="Times New Roman" w:cs="Times New Roman" w:eastAsia="Times New Roman" w:hAnsi="Times New Roman"/>
          <w:sz w:val="22"/>
          <w:szCs w:val="22"/>
          <w:color w:val="auto"/>
        </w:rPr>
        <w:t>.</w:t>
      </w:r>
    </w:p>
    <w:p>
      <w:pPr>
        <w:spacing w:after="0" w:line="17"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That’s not an ideal solution, though, because it’s a lot of work for developers, whether directly (developing and testing the polyfill itself and ensuring it works across all target browsers) or indirectly (waiting for someone else to do it and release it to the world).</w:t>
      </w:r>
    </w:p>
    <w:p>
      <w:pPr>
        <w:spacing w:after="0" w:line="15"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This is where Babel comes in. Rather than have to go through that effort, Babel allows you to write your code using the new language features you want. What happens next</w:t>
      </w:r>
    </w:p>
    <w:p>
      <w:pPr>
        <w:spacing w:after="0" w:line="18" w:lineRule="exact"/>
        <w:rPr>
          <w:sz w:val="20"/>
          <w:szCs w:val="20"/>
          <w:color w:val="auto"/>
        </w:rPr>
      </w:pPr>
    </w:p>
    <w:p>
      <w:pPr>
        <w:ind w:right="60"/>
        <w:spacing w:after="0" w:line="300" w:lineRule="auto"/>
        <w:rPr>
          <w:sz w:val="20"/>
          <w:szCs w:val="20"/>
          <w:color w:val="auto"/>
        </w:rPr>
      </w:pPr>
      <w:r>
        <w:rPr>
          <w:rFonts w:ascii="Times New Roman" w:cs="Times New Roman" w:eastAsia="Times New Roman" w:hAnsi="Times New Roman"/>
          <w:sz w:val="22"/>
          <w:szCs w:val="22"/>
          <w:color w:val="auto"/>
        </w:rPr>
        <w:t xml:space="preserve">is you run that code through Babel, and Babel takes care of generating the appropriate polyfill code. Babel is considered a </w:t>
      </w:r>
      <w:r>
        <w:rPr>
          <w:rFonts w:ascii="Times New Roman" w:cs="Times New Roman" w:eastAsia="Times New Roman" w:hAnsi="Times New Roman"/>
          <w:sz w:val="22"/>
          <w:szCs w:val="22"/>
          <w:i w:val="1"/>
          <w:iCs w:val="1"/>
          <w:color w:val="auto"/>
        </w:rPr>
        <w:t>transpiler</w:t>
      </w:r>
      <w:r>
        <w:rPr>
          <w:rFonts w:ascii="Times New Roman" w:cs="Times New Roman" w:eastAsia="Times New Roman" w:hAnsi="Times New Roman"/>
          <w:sz w:val="22"/>
          <w:szCs w:val="22"/>
          <w:color w:val="auto"/>
        </w:rPr>
        <w:t>, meaning it transforms and compiles at the same time. That means your workflow is altered: there is now a step you must do before you can actually run your code.</w:t>
      </w:r>
    </w:p>
    <w:p>
      <w:pPr>
        <w:spacing w:after="0" w:line="16" w:lineRule="exact"/>
        <w:rPr>
          <w:sz w:val="20"/>
          <w:szCs w:val="20"/>
          <w:color w:val="auto"/>
        </w:rPr>
      </w:pPr>
    </w:p>
    <w:p>
      <w:pPr>
        <w:ind w:right="80" w:firstLine="360"/>
        <w:spacing w:after="0" w:line="299" w:lineRule="auto"/>
        <w:rPr>
          <w:sz w:val="20"/>
          <w:szCs w:val="20"/>
          <w:color w:val="auto"/>
        </w:rPr>
      </w:pPr>
      <w:r>
        <w:rPr>
          <w:rFonts w:ascii="Times New Roman" w:cs="Times New Roman" w:eastAsia="Times New Roman" w:hAnsi="Times New Roman"/>
          <w:sz w:val="22"/>
          <w:szCs w:val="22"/>
          <w:color w:val="auto"/>
        </w:rPr>
        <w:t>To use Babel, you first have to install it. Before that, though, let’s begin a new project. Choose a directory and npm init the project, using all the default options. Once that’s done, you can install Babel:</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--save-dev @babel/core @babel/cli</w:t>
      </w:r>
    </w:p>
    <w:p>
      <w:pPr>
        <w:sectPr>
          <w:pgSz w:w="10080" w:h="14400" w:orient="portrait"/>
          <w:cols w:equalWidth="0" w:num="1">
            <w:col w:w="8280"/>
          </w:cols>
          <w:pgMar w:left="720" w:top="1035" w:right="1080" w:bottom="462" w:gutter="0" w:footer="0" w:header="0"/>
        </w:sectPr>
      </w:pPr>
    </w:p>
    <w:p>
      <w:pPr>
        <w:spacing w:after="0" w:line="3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68</w:t>
      </w:r>
    </w:p>
    <w:p>
      <w:pPr>
        <w:sectPr>
          <w:pgSz w:w="10080" w:h="14400" w:orient="portrait"/>
          <w:cols w:equalWidth="0" w:num="1">
            <w:col w:w="8280"/>
          </w:cols>
          <w:pgMar w:left="720" w:top="1035" w:right="1080" w:bottom="462" w:gutter="0" w:footer="0" w:header="0"/>
          <w:type w:val="continuous"/>
        </w:sectPr>
      </w:pPr>
    </w:p>
    <w:bookmarkStart w:id="85" w:name="page86"/>
    <w:bookmarkEnd w:id="85"/>
    <w:p>
      <w:pPr>
        <w:ind w:left="4180"/>
        <w:spacing w:after="0"/>
        <w:tabs>
          <w:tab w:leader="none" w:pos="524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Once that’s done, you’ll be able to run Babel. To do so, issue the command</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npx babel</w:t>
      </w:r>
    </w:p>
    <w:p>
      <w:pPr>
        <w:spacing w:after="0" w:line="234" w:lineRule="exact"/>
        <w:rPr>
          <w:sz w:val="20"/>
          <w:szCs w:val="20"/>
          <w:color w:val="auto"/>
        </w:rPr>
      </w:pPr>
    </w:p>
    <w:p>
      <w:pPr>
        <w:ind w:right="180" w:firstLine="360"/>
        <w:spacing w:after="0" w:line="302" w:lineRule="auto"/>
        <w:rPr>
          <w:sz w:val="20"/>
          <w:szCs w:val="20"/>
          <w:color w:val="auto"/>
        </w:rPr>
      </w:pPr>
      <w:r>
        <w:rPr>
          <w:rFonts w:ascii="Times New Roman" w:cs="Times New Roman" w:eastAsia="Times New Roman" w:hAnsi="Times New Roman"/>
          <w:sz w:val="22"/>
          <w:szCs w:val="22"/>
          <w:color w:val="auto"/>
        </w:rPr>
        <w:t>The npx command is something that is installed by newer versions of NPM. It’s an executable, installed alongside the npm executable, that is a proxy allowing you to run packages and the CLI tools some packages provide. In the past, you would usually be directed to install Babel globally, which would add the appropriate path entries to your system, allowing you to run it. Now though, the advice usually given is to install Babel local to the project (so that different projects can use different versions of Babel as appropriate). But doing that doesn’t give you those same path entries. That’s where npx comes in: it lets you run those tools without those path entries.</w:t>
      </w:r>
    </w:p>
    <w:p>
      <w:pPr>
        <w:spacing w:after="0" w:line="14" w:lineRule="exact"/>
        <w:rPr>
          <w:sz w:val="20"/>
          <w:szCs w:val="20"/>
          <w:color w:val="auto"/>
        </w:rPr>
      </w:pPr>
    </w:p>
    <w:p>
      <w:pPr>
        <w:jc w:val="both"/>
        <w:ind w:right="100" w:firstLine="360"/>
        <w:spacing w:after="0" w:line="279" w:lineRule="auto"/>
        <w:rPr>
          <w:sz w:val="20"/>
          <w:szCs w:val="20"/>
          <w:color w:val="auto"/>
        </w:rPr>
      </w:pPr>
      <w:r>
        <w:rPr>
          <w:rFonts w:ascii="Times New Roman" w:cs="Times New Roman" w:eastAsia="Times New Roman" w:hAnsi="Times New Roman"/>
          <w:sz w:val="22"/>
          <w:szCs w:val="22"/>
          <w:color w:val="auto"/>
        </w:rPr>
        <w:t>Now, running Babel like this won’t do anything yet. That’s because, first, you have to tell it what to transpile. So, let’s create a file called test.js and into it put the code from before:</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const newArray = [ 44, 55, 66].map((num) =&gt; n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 xml:space="preserve"> 2);</w:t>
      </w:r>
    </w:p>
    <w:p>
      <w:pPr>
        <w:spacing w:after="0" w:line="20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Then, execute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npx babel test.js</w:t>
      </w:r>
    </w:p>
    <w:p>
      <w:pPr>
        <w:spacing w:after="0" w:line="234" w:lineRule="exact"/>
        <w:rPr>
          <w:sz w:val="20"/>
          <w:szCs w:val="20"/>
          <w:color w:val="auto"/>
        </w:rPr>
      </w:pPr>
    </w:p>
    <w:p>
      <w:pPr>
        <w:ind w:right="80" w:firstLine="360"/>
        <w:spacing w:after="0" w:line="30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What happens? Well, uhh, still nothing, actually! Babel will echo back the code from the file, but nothing is changed, nothing is produced. That’s because out of the box, Babel doesn’t do anything – it doesn’t know how to transform the code. You have to add some plugins to it to give it that knowledge. Plugins are what define the rules for transpiling one language (or version of a language) into another. If you want to see a list of all the plugins available, check out this site: </w:t>
      </w:r>
      <w:hyperlink r:id="rId26">
        <w:r>
          <w:rPr>
            <w:rFonts w:ascii="Times New Roman" w:cs="Times New Roman" w:eastAsia="Times New Roman" w:hAnsi="Times New Roman"/>
            <w:sz w:val="22"/>
            <w:szCs w:val="22"/>
            <w:color w:val="0000FF"/>
          </w:rPr>
          <w:t>https://babeljs.io/docs/en/plugins</w:t>
        </w:r>
      </w:hyperlink>
      <w:r>
        <w:rPr>
          <w:rFonts w:ascii="Times New Roman" w:cs="Times New Roman" w:eastAsia="Times New Roman" w:hAnsi="Times New Roman"/>
          <w:sz w:val="22"/>
          <w:szCs w:val="22"/>
          <w:color w:val="auto"/>
        </w:rPr>
        <w:t>. For our purposes though, we’ll just need one, which we, of course, can install with NPM:</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--save-dev @babel/plugin-transform-arrow-functions</w:t>
      </w:r>
    </w:p>
    <w:p>
      <w:pPr>
        <w:spacing w:after="0" w:line="234" w:lineRule="exact"/>
        <w:rPr>
          <w:sz w:val="20"/>
          <w:szCs w:val="20"/>
          <w:color w:val="auto"/>
        </w:rPr>
      </w:pPr>
    </w:p>
    <w:p>
      <w:pPr>
        <w:ind w:right="240" w:firstLine="360"/>
        <w:spacing w:after="0" w:line="297" w:lineRule="auto"/>
        <w:rPr>
          <w:sz w:val="20"/>
          <w:szCs w:val="20"/>
          <w:color w:val="auto"/>
        </w:rPr>
      </w:pPr>
      <w:r>
        <w:rPr>
          <w:rFonts w:ascii="Times New Roman" w:cs="Times New Roman" w:eastAsia="Times New Roman" w:hAnsi="Times New Roman"/>
          <w:sz w:val="22"/>
          <w:szCs w:val="22"/>
          <w:color w:val="auto"/>
        </w:rPr>
        <w:t>Now, there’s still another step, and that’s to tell Babel to use that plugin. To do that, we have to create one more file: the .babelrc configuration file. Its contents should be</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"plugins": ["@babel/plugin-transform-arrow-functions"]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69</w:t>
      </w:r>
    </w:p>
    <w:p>
      <w:pPr>
        <w:sectPr>
          <w:pgSz w:w="10080" w:h="14400" w:orient="portrait"/>
          <w:cols w:equalWidth="0" w:num="1">
            <w:col w:w="8280"/>
          </w:cols>
          <w:pgMar w:left="1080" w:top="1035" w:right="720" w:bottom="462" w:gutter="0" w:footer="0" w:header="0"/>
          <w:type w:val="continuous"/>
        </w:sectPr>
      </w:pPr>
    </w:p>
    <w:bookmarkStart w:id="86" w:name="page87"/>
    <w:bookmarkEnd w:id="86"/>
    <w:p>
      <w:pPr>
        <w:spacing w:after="0"/>
        <w:tabs>
          <w:tab w:leader="none" w:pos="106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65"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With that in place, Babel now knows to use this plugin when processing our file, which it will do if we execute the npx babel test.js command again. The output you’ll then see should be</w:t>
      </w:r>
    </w:p>
    <w:p>
      <w:pPr>
        <w:spacing w:after="0" w:line="177" w:lineRule="exact"/>
        <w:rPr>
          <w:sz w:val="20"/>
          <w:szCs w:val="20"/>
          <w:color w:val="auto"/>
        </w:rPr>
      </w:pPr>
    </w:p>
    <w:p>
      <w:pPr>
        <w:ind w:left="220" w:right="2720" w:hanging="219"/>
        <w:spacing w:after="0" w:line="190" w:lineRule="auto"/>
        <w:rPr>
          <w:sz w:val="20"/>
          <w:szCs w:val="20"/>
          <w:color w:val="auto"/>
        </w:rPr>
      </w:pPr>
      <w:r>
        <w:rPr>
          <w:rFonts w:ascii="Times New Roman" w:cs="Times New Roman" w:eastAsia="Times New Roman" w:hAnsi="Times New Roman"/>
          <w:sz w:val="22"/>
          <w:szCs w:val="22"/>
          <w:color w:val="auto"/>
        </w:rPr>
        <w:t xml:space="preserve">const newArray = [44, 55, 66].map(function (num) { return n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 xml:space="preserve"> 2;</w:t>
      </w:r>
    </w:p>
    <w:p>
      <w:pPr>
        <w:spacing w:after="0" w:line="3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520" w:firstLine="360"/>
        <w:spacing w:after="0" w:line="295" w:lineRule="auto"/>
        <w:rPr>
          <w:sz w:val="20"/>
          <w:szCs w:val="20"/>
          <w:color w:val="auto"/>
        </w:rPr>
      </w:pPr>
      <w:r>
        <w:rPr>
          <w:rFonts w:ascii="Times New Roman" w:cs="Times New Roman" w:eastAsia="Times New Roman" w:hAnsi="Times New Roman"/>
          <w:sz w:val="22"/>
          <w:szCs w:val="22"/>
          <w:color w:val="auto"/>
        </w:rPr>
        <w:t>Notice how the arrow function was replaced with standard function() syntax? That’s Babel doing its thing!</w:t>
      </w:r>
    </w:p>
    <w:p>
      <w:pPr>
        <w:spacing w:after="0" w:line="18" w:lineRule="exact"/>
        <w:rPr>
          <w:sz w:val="20"/>
          <w:szCs w:val="20"/>
          <w:color w:val="auto"/>
        </w:rPr>
      </w:pPr>
    </w:p>
    <w:p>
      <w:pPr>
        <w:ind w:right="60" w:firstLine="360"/>
        <w:spacing w:after="0" w:line="295" w:lineRule="auto"/>
        <w:rPr>
          <w:sz w:val="20"/>
          <w:szCs w:val="20"/>
          <w:color w:val="auto"/>
        </w:rPr>
      </w:pPr>
      <w:r>
        <w:rPr>
          <w:rFonts w:ascii="Times New Roman" w:cs="Times New Roman" w:eastAsia="Times New Roman" w:hAnsi="Times New Roman"/>
          <w:sz w:val="22"/>
          <w:szCs w:val="22"/>
          <w:color w:val="auto"/>
        </w:rPr>
        <w:t>You’ll likely want to write that output to a file rather than the console, and to do so is simple enough:</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npx babel test.js --out-file test_new.js</w:t>
      </w:r>
    </w:p>
    <w:p>
      <w:pPr>
        <w:spacing w:after="0" w:line="234" w:lineRule="exact"/>
        <w:rPr>
          <w:sz w:val="20"/>
          <w:szCs w:val="20"/>
          <w:color w:val="auto"/>
        </w:rPr>
      </w:pPr>
    </w:p>
    <w:p>
      <w:pPr>
        <w:jc w:val="both"/>
        <w:ind w:right="200" w:firstLine="360"/>
        <w:spacing w:after="0" w:line="299" w:lineRule="auto"/>
        <w:rPr>
          <w:sz w:val="20"/>
          <w:szCs w:val="20"/>
          <w:color w:val="auto"/>
        </w:rPr>
      </w:pPr>
      <w:r>
        <w:rPr>
          <w:rFonts w:ascii="Times New Roman" w:cs="Times New Roman" w:eastAsia="Times New Roman" w:hAnsi="Times New Roman"/>
          <w:sz w:val="22"/>
          <w:szCs w:val="22"/>
          <w:color w:val="auto"/>
        </w:rPr>
        <w:t>Sure enough, this is a very simple example, and the code looks fairly similar before and after transpilation occurs. But, for more complex JavaScript, the difference can be rather drastic.</w:t>
      </w:r>
    </w:p>
    <w:p>
      <w:pPr>
        <w:spacing w:after="0" w:line="15"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 xml:space="preserve">One final thing, do you think it might be inconvenient to have to install a plugin for every single JavaScript feature you want to be able to transpile? The answer is, hopefully, a clear yes! For this reason, Babel provides the notion of </w:t>
      </w:r>
      <w:r>
        <w:rPr>
          <w:rFonts w:ascii="Times New Roman" w:cs="Times New Roman" w:eastAsia="Times New Roman" w:hAnsi="Times New Roman"/>
          <w:sz w:val="22"/>
          <w:szCs w:val="22"/>
          <w:i w:val="1"/>
          <w:iCs w:val="1"/>
          <w:color w:val="auto"/>
        </w:rPr>
        <w:t>presets</w:t>
      </w:r>
      <w:r>
        <w:rPr>
          <w:rFonts w:ascii="Times New Roman" w:cs="Times New Roman" w:eastAsia="Times New Roman" w:hAnsi="Times New Roman"/>
          <w:sz w:val="22"/>
          <w:szCs w:val="22"/>
          <w:color w:val="auto"/>
        </w:rPr>
        <w:t>. These effectively are logical groupings of plugins that can be enabled all in one batch. There are several presets, but the two most used are env and react.</w:t>
      </w:r>
    </w:p>
    <w:p>
      <w:pPr>
        <w:spacing w:after="0" w:line="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 env preset allows you to do this in your .babelrc file:</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"presets":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 "@babel/preset-env",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"targets" : {</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"browsers" : [ "last 3 versions", "safari &gt;= 6"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60" w:firstLine="360"/>
        <w:spacing w:after="0" w:line="300" w:lineRule="auto"/>
        <w:rPr>
          <w:sz w:val="20"/>
          <w:szCs w:val="20"/>
          <w:color w:val="auto"/>
        </w:rPr>
      </w:pPr>
      <w:r>
        <w:rPr>
          <w:rFonts w:ascii="Times New Roman" w:cs="Times New Roman" w:eastAsia="Times New Roman" w:hAnsi="Times New Roman"/>
          <w:sz w:val="22"/>
          <w:szCs w:val="22"/>
          <w:color w:val="auto"/>
        </w:rPr>
        <w:t>That tells Babel, “I want you to produce code that will work in the last three versions of all browsers, and for Safari, support anything from version 6 on up”. Babel will take care of installing the appropriate plugins. Also, if you’re working in Node and don’t care about browsers, you can do</w:t>
      </w:r>
    </w:p>
    <w:p>
      <w:pPr>
        <w:sectPr>
          <w:pgSz w:w="10080" w:h="14400" w:orient="portrait"/>
          <w:cols w:equalWidth="0" w:num="1">
            <w:col w:w="8220"/>
          </w:cols>
          <w:pgMar w:left="720" w:top="1035" w:right="1140" w:bottom="462" w:gutter="0" w:footer="0" w:header="0"/>
        </w:sectPr>
      </w:pPr>
    </w:p>
    <w:p>
      <w:pPr>
        <w:spacing w:after="0" w:line="200" w:lineRule="exact"/>
        <w:rPr>
          <w:sz w:val="20"/>
          <w:szCs w:val="20"/>
          <w:color w:val="auto"/>
        </w:rPr>
      </w:pPr>
    </w:p>
    <w:p>
      <w:pPr>
        <w:spacing w:after="0" w:line="20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70</w:t>
      </w:r>
    </w:p>
    <w:p>
      <w:pPr>
        <w:sectPr>
          <w:pgSz w:w="10080" w:h="14400" w:orient="portrait"/>
          <w:cols w:equalWidth="0" w:num="1">
            <w:col w:w="8220"/>
          </w:cols>
          <w:pgMar w:left="720" w:top="1035" w:right="1140" w:bottom="462" w:gutter="0" w:footer="0" w:header="0"/>
          <w:type w:val="continuous"/>
        </w:sectPr>
      </w:pPr>
    </w:p>
    <w:bookmarkStart w:id="87" w:name="page88"/>
    <w:bookmarkEnd w:id="87"/>
    <w:p>
      <w:pPr>
        <w:jc w:val="right"/>
        <w:spacing w:after="0"/>
        <w:tabs>
          <w:tab w:leader="none" w:pos="300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"presets" :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 "@babel/preset-env",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"targets" : { "node" : "7.00"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That tells Babel to support Node back to version 7.</w:t>
      </w:r>
    </w:p>
    <w:p>
      <w:pPr>
        <w:spacing w:after="0" w:line="6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To make use of this preset, you need to install a single plugin:</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--save-dev @babel/preset-env</w:t>
      </w:r>
    </w:p>
    <w:p>
      <w:pPr>
        <w:spacing w:after="0" w:line="234" w:lineRule="exact"/>
        <w:rPr>
          <w:sz w:val="20"/>
          <w:szCs w:val="20"/>
          <w:color w:val="auto"/>
        </w:rPr>
      </w:pPr>
    </w:p>
    <w:p>
      <w:pPr>
        <w:ind w:right="20" w:firstLine="360"/>
        <w:spacing w:after="0" w:line="297" w:lineRule="auto"/>
        <w:rPr>
          <w:sz w:val="20"/>
          <w:szCs w:val="20"/>
          <w:color w:val="auto"/>
        </w:rPr>
      </w:pPr>
      <w:r>
        <w:rPr>
          <w:rFonts w:ascii="Times New Roman" w:cs="Times New Roman" w:eastAsia="Times New Roman" w:hAnsi="Times New Roman"/>
          <w:sz w:val="22"/>
          <w:szCs w:val="22"/>
          <w:color w:val="auto"/>
        </w:rPr>
        <w:t>Once that’s done, and .babelrc altered as shown in the preceding text (removing the @babel/plugin-transform-arrow-functions plugin), the output will now be</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"use strict";</w:t>
      </w:r>
    </w:p>
    <w:p>
      <w:pPr>
        <w:spacing w:after="0" w:line="396" w:lineRule="exact"/>
        <w:rPr>
          <w:sz w:val="20"/>
          <w:szCs w:val="20"/>
          <w:color w:val="auto"/>
        </w:rPr>
      </w:pPr>
    </w:p>
    <w:p>
      <w:pPr>
        <w:ind w:left="220" w:right="3000" w:hanging="219"/>
        <w:spacing w:after="0" w:line="190" w:lineRule="auto"/>
        <w:rPr>
          <w:sz w:val="20"/>
          <w:szCs w:val="20"/>
          <w:color w:val="auto"/>
        </w:rPr>
      </w:pPr>
      <w:r>
        <w:rPr>
          <w:rFonts w:ascii="Times New Roman" w:cs="Times New Roman" w:eastAsia="Times New Roman" w:hAnsi="Times New Roman"/>
          <w:sz w:val="22"/>
          <w:szCs w:val="22"/>
          <w:color w:val="auto"/>
        </w:rPr>
        <w:t xml:space="preserve">var newArray = [44, 55, 66].map(function (num) { return n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 xml:space="preserve"> 2;</w:t>
      </w:r>
    </w:p>
    <w:p>
      <w:pPr>
        <w:spacing w:after="0" w:line="3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40" w:firstLine="360"/>
        <w:spacing w:after="0" w:line="295" w:lineRule="auto"/>
        <w:rPr>
          <w:sz w:val="20"/>
          <w:szCs w:val="20"/>
          <w:color w:val="auto"/>
        </w:rPr>
      </w:pPr>
      <w:r>
        <w:rPr>
          <w:rFonts w:ascii="Times New Roman" w:cs="Times New Roman" w:eastAsia="Times New Roman" w:hAnsi="Times New Roman"/>
          <w:sz w:val="22"/>
          <w:szCs w:val="22"/>
          <w:color w:val="auto"/>
        </w:rPr>
        <w:t>That’s the same as before, only now with the "use strict"; at the top and, critically, not having to explicitly tell it which plugins to use!</w:t>
      </w:r>
    </w:p>
    <w:p>
      <w:pPr>
        <w:spacing w:after="0" w:line="341" w:lineRule="exact"/>
        <w:rPr>
          <w:sz w:val="20"/>
          <w:szCs w:val="20"/>
          <w:color w:val="auto"/>
        </w:rPr>
      </w:pPr>
    </w:p>
    <w:p>
      <w:pPr>
        <w:spacing w:after="0"/>
        <w:rPr>
          <w:sz w:val="20"/>
          <w:szCs w:val="20"/>
          <w:color w:val="auto"/>
        </w:rPr>
      </w:pPr>
      <w:r>
        <w:rPr>
          <w:rFonts w:ascii="Arial" w:cs="Arial" w:eastAsia="Arial" w:hAnsi="Arial"/>
          <w:sz w:val="36"/>
          <w:szCs w:val="36"/>
          <w:color w:val="auto"/>
        </w:rPr>
        <w:t>Compile JSX</w:t>
      </w:r>
    </w:p>
    <w:p>
      <w:pPr>
        <w:spacing w:after="0" w:line="222" w:lineRule="exact"/>
        <w:rPr>
          <w:sz w:val="20"/>
          <w:szCs w:val="20"/>
          <w:color w:val="auto"/>
        </w:rPr>
      </w:pPr>
    </w:p>
    <w:p>
      <w:pPr>
        <w:ind w:right="240"/>
        <w:spacing w:after="0" w:line="299" w:lineRule="auto"/>
        <w:rPr>
          <w:sz w:val="20"/>
          <w:szCs w:val="20"/>
          <w:color w:val="auto"/>
        </w:rPr>
      </w:pPr>
      <w:r>
        <w:rPr>
          <w:rFonts w:ascii="Times New Roman" w:cs="Times New Roman" w:eastAsia="Times New Roman" w:hAnsi="Times New Roman"/>
          <w:sz w:val="22"/>
          <w:szCs w:val="22"/>
          <w:color w:val="auto"/>
        </w:rPr>
        <w:t>The previous section described the env preset, but what about the react preset? That’s the key to being able to produce plain old JavaScript from our JSX files. To do that, we have to make some changes. First, we’ll need to install the preset:</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@babel/preset-react --save-dev</w:t>
      </w:r>
    </w:p>
    <w:p>
      <w:pPr>
        <w:spacing w:after="0" w:line="234" w:lineRule="exact"/>
        <w:rPr>
          <w:sz w:val="20"/>
          <w:szCs w:val="20"/>
          <w:color w:val="auto"/>
        </w:rPr>
      </w:pPr>
    </w:p>
    <w:p>
      <w:pPr>
        <w:ind w:right="420" w:firstLine="360"/>
        <w:spacing w:after="0" w:line="297" w:lineRule="auto"/>
        <w:rPr>
          <w:sz w:val="20"/>
          <w:szCs w:val="20"/>
          <w:color w:val="auto"/>
        </w:rPr>
      </w:pPr>
      <w:r>
        <w:rPr>
          <w:rFonts w:ascii="Times New Roman" w:cs="Times New Roman" w:eastAsia="Times New Roman" w:hAnsi="Times New Roman"/>
          <w:sz w:val="22"/>
          <w:szCs w:val="22"/>
          <w:color w:val="auto"/>
        </w:rPr>
        <w:t>You will then need to add a new preset in .babelrc to let Babel know how to deal with JSX (and some related React plumbing):</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"presets" :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 "@babel/preset-react"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61"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71</w:t>
      </w:r>
    </w:p>
    <w:p>
      <w:pPr>
        <w:sectPr>
          <w:pgSz w:w="10080" w:h="14400" w:orient="portrait"/>
          <w:cols w:equalWidth="0" w:num="1">
            <w:col w:w="8280"/>
          </w:cols>
          <w:pgMar w:left="1080" w:top="1035" w:right="720" w:bottom="462" w:gutter="0" w:footer="0" w:header="0"/>
          <w:type w:val="continuous"/>
        </w:sectPr>
      </w:pPr>
    </w:p>
    <w:bookmarkStart w:id="88" w:name="page89"/>
    <w:bookmarkEnd w:id="88"/>
    <w:p>
      <w:pPr>
        <w:spacing w:after="0"/>
        <w:tabs>
          <w:tab w:leader="none" w:pos="106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189865</wp:posOffset>
                </wp:positionV>
                <wp:extent cx="525780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95pt" to="414pt,14.95pt" o:allowincell="f" strokecolor="#000000" strokeweight="0.5pt"/>
            </w:pict>
          </mc:Fallback>
        </mc:AlternateContent>
      </w:r>
    </w:p>
    <w:p>
      <w:pPr>
        <w:spacing w:after="0" w:line="200" w:lineRule="exact"/>
        <w:rPr>
          <w:sz w:val="20"/>
          <w:szCs w:val="20"/>
          <w:color w:val="auto"/>
        </w:rPr>
      </w:pPr>
    </w:p>
    <w:p>
      <w:pPr>
        <w:spacing w:after="0" w:line="247" w:lineRule="exact"/>
        <w:rPr>
          <w:sz w:val="20"/>
          <w:szCs w:val="20"/>
          <w:color w:val="auto"/>
        </w:rPr>
      </w:pPr>
    </w:p>
    <w:p>
      <w:pPr>
        <w:ind w:left="140" w:right="60"/>
        <w:spacing w:after="0" w:line="345" w:lineRule="auto"/>
        <w:rPr>
          <w:sz w:val="20"/>
          <w:szCs w:val="20"/>
          <w:color w:val="auto"/>
        </w:rPr>
      </w:pPr>
      <w:r>
        <w:rPr>
          <w:rFonts w:ascii="Arial" w:cs="Arial" w:eastAsia="Arial" w:hAnsi="Arial"/>
          <w:sz w:val="22"/>
          <w:szCs w:val="22"/>
          <w:color w:val="auto"/>
        </w:rPr>
        <w:t xml:space="preserve">Note  You only need the </w:t>
      </w:r>
      <w:r>
        <w:rPr>
          <w:rFonts w:ascii="Times New Roman" w:cs="Times New Roman" w:eastAsia="Times New Roman" w:hAnsi="Times New Roman"/>
          <w:sz w:val="22"/>
          <w:szCs w:val="22"/>
          <w:color w:val="auto"/>
        </w:rPr>
        <w:t>react</w:t>
      </w:r>
      <w:r>
        <w:rPr>
          <w:rFonts w:ascii="Arial" w:cs="Arial" w:eastAsia="Arial" w:hAnsi="Arial"/>
          <w:sz w:val="22"/>
          <w:szCs w:val="22"/>
          <w:color w:val="auto"/>
        </w:rPr>
        <w:t xml:space="preserve"> preset, you don’t need the </w:t>
      </w:r>
      <w:r>
        <w:rPr>
          <w:rFonts w:ascii="Times New Roman" w:cs="Times New Roman" w:eastAsia="Times New Roman" w:hAnsi="Times New Roman"/>
          <w:sz w:val="22"/>
          <w:szCs w:val="22"/>
          <w:color w:val="auto"/>
        </w:rPr>
        <w:t>env</w:t>
      </w:r>
      <w:r>
        <w:rPr>
          <w:rFonts w:ascii="Arial" w:cs="Arial" w:eastAsia="Arial" w:hAnsi="Arial"/>
          <w:sz w:val="22"/>
          <w:szCs w:val="22"/>
          <w:color w:val="auto"/>
        </w:rPr>
        <w:t xml:space="preserve"> preset, so if you’re following along, then you can remove the env dependency from </w:t>
      </w:r>
      <w:r>
        <w:rPr>
          <w:rFonts w:ascii="Times New Roman" w:cs="Times New Roman" w:eastAsia="Times New Roman" w:hAnsi="Times New Roman"/>
          <w:sz w:val="22"/>
          <w:szCs w:val="22"/>
          <w:color w:val="auto"/>
        </w:rPr>
        <w:t>package.json</w:t>
      </w:r>
      <w:r>
        <w:rPr>
          <w:rFonts w:ascii="Arial" w:cs="Arial" w:eastAsia="Arial" w:hAnsi="Arial"/>
          <w:sz w:val="22"/>
          <w:szCs w:val="22"/>
          <w:color w:val="auto"/>
        </w:rPr>
        <w:t>. However, it does no harm to leave it there, so it’s entirely up to you.</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51435</wp:posOffset>
                </wp:positionV>
                <wp:extent cx="5257800"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05pt" to="414pt,4.05pt" o:allowincell="f" strokecolor="#000000" strokeweight="0.5pt"/>
            </w:pict>
          </mc:Fallback>
        </mc:AlternateContent>
      </w:r>
    </w:p>
    <w:p>
      <w:pPr>
        <w:spacing w:after="0" w:line="296" w:lineRule="exact"/>
        <w:rPr>
          <w:sz w:val="20"/>
          <w:szCs w:val="20"/>
          <w:color w:val="auto"/>
        </w:rPr>
      </w:pPr>
    </w:p>
    <w:p>
      <w:pPr>
        <w:ind w:right="480" w:firstLine="360"/>
        <w:spacing w:after="0" w:line="295" w:lineRule="auto"/>
        <w:rPr>
          <w:sz w:val="20"/>
          <w:szCs w:val="20"/>
          <w:color w:val="auto"/>
        </w:rPr>
      </w:pPr>
      <w:r>
        <w:rPr>
          <w:rFonts w:ascii="Times New Roman" w:cs="Times New Roman" w:eastAsia="Times New Roman" w:hAnsi="Times New Roman"/>
          <w:sz w:val="22"/>
          <w:szCs w:val="22"/>
          <w:color w:val="auto"/>
        </w:rPr>
        <w:t>Now, rename the test.js file to test.jsx and replace its contents with the JSX from earlier:</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button = &lt;MaterialButton color="red"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onClick="alert('clicked');"&gt;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Click Me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&lt;/MaterialButton&gt;;</w:t>
      </w:r>
    </w:p>
    <w:p>
      <w:pPr>
        <w:spacing w:after="0" w:line="234" w:lineRule="exact"/>
        <w:rPr>
          <w:sz w:val="20"/>
          <w:szCs w:val="20"/>
          <w:color w:val="auto"/>
        </w:rPr>
      </w:pPr>
    </w:p>
    <w:p>
      <w:pPr>
        <w:ind w:right="140" w:firstLine="360"/>
        <w:spacing w:after="0" w:line="295" w:lineRule="auto"/>
        <w:rPr>
          <w:sz w:val="20"/>
          <w:szCs w:val="20"/>
          <w:color w:val="auto"/>
        </w:rPr>
      </w:pPr>
      <w:r>
        <w:rPr>
          <w:rFonts w:ascii="Times New Roman" w:cs="Times New Roman" w:eastAsia="Times New Roman" w:hAnsi="Times New Roman"/>
          <w:sz w:val="22"/>
          <w:szCs w:val="22"/>
          <w:color w:val="auto"/>
        </w:rPr>
        <w:t>With those tasks complete, you can now run Babel against the test.jsx file, just as you did against the test.js file before, but now the output should be</w:t>
      </w:r>
    </w:p>
    <w:p>
      <w:pPr>
        <w:spacing w:after="0" w:line="181" w:lineRule="exact"/>
        <w:rPr>
          <w:sz w:val="20"/>
          <w:szCs w:val="20"/>
          <w:color w:val="auto"/>
        </w:rPr>
      </w:pPr>
    </w:p>
    <w:p>
      <w:pPr>
        <w:ind w:left="220" w:right="2480" w:hanging="219"/>
        <w:spacing w:after="0" w:line="294" w:lineRule="auto"/>
        <w:rPr>
          <w:sz w:val="20"/>
          <w:szCs w:val="20"/>
          <w:color w:val="auto"/>
        </w:rPr>
      </w:pPr>
      <w:r>
        <w:rPr>
          <w:rFonts w:ascii="Times New Roman" w:cs="Times New Roman" w:eastAsia="Times New Roman" w:hAnsi="Times New Roman"/>
          <w:sz w:val="22"/>
          <w:szCs w:val="22"/>
          <w:color w:val="auto"/>
        </w:rPr>
        <w:t>const button = React.createElement(MaterialButton, { color: "red",</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onClick: "alert('clicked');"</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"Click Me");</w:t>
      </w:r>
    </w:p>
    <w:p>
      <w:pPr>
        <w:spacing w:after="0" w:line="234" w:lineRule="exact"/>
        <w:rPr>
          <w:sz w:val="20"/>
          <w:szCs w:val="20"/>
          <w:color w:val="auto"/>
        </w:rPr>
      </w:pPr>
    </w:p>
    <w:p>
      <w:pPr>
        <w:ind w:right="160" w:firstLine="360"/>
        <w:spacing w:after="0" w:line="295" w:lineRule="auto"/>
        <w:rPr>
          <w:sz w:val="20"/>
          <w:szCs w:val="20"/>
          <w:color w:val="auto"/>
        </w:rPr>
      </w:pPr>
      <w:r>
        <w:rPr>
          <w:rFonts w:ascii="Times New Roman" w:cs="Times New Roman" w:eastAsia="Times New Roman" w:hAnsi="Times New Roman"/>
          <w:sz w:val="22"/>
          <w:szCs w:val="22"/>
          <w:color w:val="auto"/>
        </w:rPr>
        <w:t>Just as expected, we get some plain old JavaScript from the JSX, and what’s more, it looks just like the sort of JavaScript we wrote in the previous chapter!</w:t>
      </w:r>
    </w:p>
    <w:p>
      <w:pPr>
        <w:spacing w:after="0" w:line="341" w:lineRule="exact"/>
        <w:rPr>
          <w:sz w:val="20"/>
          <w:szCs w:val="20"/>
          <w:color w:val="auto"/>
        </w:rPr>
      </w:pPr>
    </w:p>
    <w:p>
      <w:pPr>
        <w:spacing w:after="0"/>
        <w:rPr>
          <w:sz w:val="20"/>
          <w:szCs w:val="20"/>
          <w:color w:val="auto"/>
        </w:rPr>
      </w:pPr>
      <w:r>
        <w:rPr>
          <w:rFonts w:ascii="Arial" w:cs="Arial" w:eastAsia="Arial" w:hAnsi="Arial"/>
          <w:sz w:val="36"/>
          <w:szCs w:val="36"/>
          <w:color w:val="auto"/>
        </w:rPr>
        <w:t>And Now, Put It All Together</w:t>
      </w:r>
    </w:p>
    <w:p>
      <w:pPr>
        <w:spacing w:after="0" w:line="222" w:lineRule="exact"/>
        <w:rPr>
          <w:sz w:val="20"/>
          <w:szCs w:val="20"/>
          <w:color w:val="auto"/>
        </w:rPr>
      </w:pPr>
    </w:p>
    <w:p>
      <w:pPr>
        <w:spacing w:after="0" w:line="299" w:lineRule="auto"/>
        <w:rPr>
          <w:sz w:val="20"/>
          <w:szCs w:val="20"/>
          <w:color w:val="auto"/>
        </w:rPr>
      </w:pPr>
      <w:r>
        <w:rPr>
          <w:rFonts w:ascii="Times New Roman" w:cs="Times New Roman" w:eastAsia="Times New Roman" w:hAnsi="Times New Roman"/>
          <w:sz w:val="22"/>
          <w:szCs w:val="22"/>
          <w:color w:val="auto"/>
        </w:rPr>
        <w:t>Now that we know what JSX is, what it looks like, and how to compile it into valid JavaScript, let’s put all the pieces together! Here, we’ll take the very simple example from the previous chapter and rewrite it using JSX.</w:t>
      </w:r>
    </w:p>
    <w:p>
      <w:pPr>
        <w:spacing w:after="0" w:line="15" w:lineRule="exact"/>
        <w:rPr>
          <w:sz w:val="20"/>
          <w:szCs w:val="20"/>
          <w:color w:val="auto"/>
        </w:rPr>
      </w:pPr>
    </w:p>
    <w:p>
      <w:pPr>
        <w:ind w:right="100" w:firstLine="360"/>
        <w:spacing w:after="0" w:line="301" w:lineRule="auto"/>
        <w:rPr>
          <w:sz w:val="20"/>
          <w:szCs w:val="20"/>
          <w:color w:val="auto"/>
        </w:rPr>
      </w:pPr>
      <w:r>
        <w:rPr>
          <w:rFonts w:ascii="Times New Roman" w:cs="Times New Roman" w:eastAsia="Times New Roman" w:hAnsi="Times New Roman"/>
          <w:sz w:val="22"/>
          <w:szCs w:val="22"/>
          <w:color w:val="auto"/>
        </w:rPr>
        <w:t>First, let’s take the simple project created in the last section and rename test.jsx to main.jsx. That’s our source file that will be compiled into plain JavaScript. But, to do anything with that final product, we’ll also need an HTML file. So, create a file named index.html and insert the following content into it:</w:t>
      </w:r>
    </w:p>
    <w:p>
      <w:pPr>
        <w:spacing w:after="0" w:line="1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&lt;!DOCTYPE html&gt;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&lt;meta charset="UTF-8" /&gt;</w:t>
      </w:r>
    </w:p>
    <w:p>
      <w:pPr>
        <w:sectPr>
          <w:pgSz w:w="10080" w:h="14400" w:orient="portrait"/>
          <w:cols w:equalWidth="0" w:num="1">
            <w:col w:w="8200"/>
          </w:cols>
          <w:pgMar w:left="720" w:top="1035" w:right="1160" w:bottom="462" w:gutter="0" w:footer="0" w:header="0"/>
        </w:sectPr>
      </w:pPr>
    </w:p>
    <w:p>
      <w:pPr>
        <w:spacing w:after="0" w:line="29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72</w:t>
      </w:r>
    </w:p>
    <w:p>
      <w:pPr>
        <w:sectPr>
          <w:pgSz w:w="10080" w:h="14400" w:orient="portrait"/>
          <w:cols w:equalWidth="0" w:num="1">
            <w:col w:w="8200"/>
          </w:cols>
          <w:pgMar w:left="720" w:top="1035" w:right="1160" w:bottom="462" w:gutter="0" w:footer="0" w:header="0"/>
          <w:type w:val="continuous"/>
        </w:sectPr>
      </w:pPr>
    </w:p>
    <w:bookmarkStart w:id="89" w:name="page90"/>
    <w:bookmarkEnd w:id="89"/>
    <w:p>
      <w:pPr>
        <w:jc w:val="right"/>
        <w:spacing w:after="0"/>
        <w:tabs>
          <w:tab w:leader="none" w:pos="300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6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&lt;title&gt;Intro To React&lt;/title&gt;</w:t>
      </w:r>
    </w:p>
    <w:p>
      <w:pPr>
        <w:spacing w:after="0" w:line="76" w:lineRule="exact"/>
        <w:rPr>
          <w:sz w:val="20"/>
          <w:szCs w:val="20"/>
          <w:color w:val="auto"/>
        </w:rPr>
      </w:pPr>
    </w:p>
    <w:p>
      <w:pPr>
        <w:ind w:left="440" w:right="1020"/>
        <w:spacing w:after="0" w:line="294" w:lineRule="auto"/>
        <w:rPr>
          <w:sz w:val="20"/>
          <w:szCs w:val="20"/>
          <w:color w:val="auto"/>
        </w:rPr>
      </w:pPr>
      <w:r>
        <w:rPr>
          <w:rFonts w:ascii="Times New Roman" w:cs="Times New Roman" w:eastAsia="Times New Roman" w:hAnsi="Times New Roman"/>
          <w:sz w:val="22"/>
          <w:szCs w:val="22"/>
          <w:color w:val="auto"/>
        </w:rPr>
        <w:t>&lt;script crossorigin src="https://unpkg.com/react@16/umd/react. development.js"&gt;&lt;/script&gt;</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&lt;script crossorigin src="https://unpkg.com/react-dom@16/umd/react-dom.</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development.js"&gt;&lt;/script&gt;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&lt;script src="main.js"&gt;&lt;/script&gt;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&lt;body onLoad="start();"&gt;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&lt;div id="mainContainer"&gt;&lt;/div&gt;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&lt;/body&gt;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234" w:lineRule="exact"/>
        <w:rPr>
          <w:sz w:val="20"/>
          <w:szCs w:val="20"/>
          <w:color w:val="auto"/>
        </w:rPr>
      </w:pPr>
    </w:p>
    <w:p>
      <w:pPr>
        <w:ind w:right="560" w:firstLine="360"/>
        <w:spacing w:after="0" w:line="297" w:lineRule="auto"/>
        <w:rPr>
          <w:sz w:val="20"/>
          <w:szCs w:val="20"/>
          <w:color w:val="auto"/>
        </w:rPr>
      </w:pPr>
      <w:r>
        <w:rPr>
          <w:rFonts w:ascii="Times New Roman" w:cs="Times New Roman" w:eastAsia="Times New Roman" w:hAnsi="Times New Roman"/>
          <w:sz w:val="22"/>
          <w:szCs w:val="22"/>
          <w:color w:val="auto"/>
        </w:rPr>
        <w:t>That’s basically the same as what you saw in the previous chapter, minus all the React code. Instead, the main.js file, which we don’t have yet, is being imported.</w:t>
      </w:r>
    </w:p>
    <w:p>
      <w:pPr>
        <w:spacing w:after="0" w:line="14" w:lineRule="exact"/>
        <w:rPr>
          <w:sz w:val="20"/>
          <w:szCs w:val="20"/>
          <w:color w:val="auto"/>
        </w:rPr>
      </w:pPr>
    </w:p>
    <w:p>
      <w:pPr>
        <w:ind w:right="380" w:firstLine="360"/>
        <w:spacing w:after="0" w:line="297" w:lineRule="auto"/>
        <w:rPr>
          <w:sz w:val="20"/>
          <w:szCs w:val="20"/>
          <w:color w:val="auto"/>
        </w:rPr>
      </w:pPr>
      <w:r>
        <w:rPr>
          <w:rFonts w:ascii="Times New Roman" w:cs="Times New Roman" w:eastAsia="Times New Roman" w:hAnsi="Times New Roman"/>
          <w:sz w:val="22"/>
          <w:szCs w:val="22"/>
          <w:color w:val="auto"/>
        </w:rPr>
        <w:t>So, let’s now get that main.js file! First, we need some JSX to compile into it. To do that, replace the contents of main.jsx with this:</w:t>
      </w:r>
    </w:p>
    <w:p>
      <w:pPr>
        <w:spacing w:after="0" w:line="1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function start() {</w:t>
      </w:r>
    </w:p>
    <w:p>
      <w:pPr>
        <w:spacing w:after="0" w:line="196" w:lineRule="exact"/>
        <w:rPr>
          <w:sz w:val="20"/>
          <w:szCs w:val="20"/>
          <w:color w:val="auto"/>
        </w:rPr>
      </w:pPr>
    </w:p>
    <w:p>
      <w:pPr>
        <w:ind w:left="440" w:right="3660" w:hanging="219"/>
        <w:spacing w:after="0" w:line="294" w:lineRule="auto"/>
        <w:rPr>
          <w:sz w:val="20"/>
          <w:szCs w:val="20"/>
          <w:color w:val="auto"/>
        </w:rPr>
      </w:pPr>
      <w:r>
        <w:rPr>
          <w:rFonts w:ascii="Times New Roman" w:cs="Times New Roman" w:eastAsia="Times New Roman" w:hAnsi="Times New Roman"/>
          <w:sz w:val="22"/>
          <w:szCs w:val="22"/>
          <w:color w:val="auto"/>
        </w:rPr>
        <w:t>class Bookmark extends React.Component { constructor(props) {</w:t>
      </w:r>
    </w:p>
    <w:p>
      <w:pPr>
        <w:spacing w:after="0" w:line="1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super(props);</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console.log("Bookmark component created");</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title = this.props.title;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titleStyle = { color : "red"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render() {</w:t>
      </w:r>
    </w:p>
    <w:p>
      <w:pPr>
        <w:spacing w:after="0" w:line="67" w:lineRule="exact"/>
        <w:rPr>
          <w:sz w:val="20"/>
          <w:szCs w:val="20"/>
          <w:color w:val="auto"/>
        </w:rPr>
      </w:pPr>
    </w:p>
    <w:p>
      <w:pPr>
        <w:jc w:val="center"/>
        <w:ind w:right="6080"/>
        <w:spacing w:after="0"/>
        <w:rPr>
          <w:sz w:val="20"/>
          <w:szCs w:val="20"/>
          <w:color w:val="auto"/>
        </w:rPr>
      </w:pPr>
      <w:r>
        <w:rPr>
          <w:rFonts w:ascii="Times New Roman" w:cs="Times New Roman" w:eastAsia="Times New Roman" w:hAnsi="Times New Roman"/>
          <w:sz w:val="22"/>
          <w:szCs w:val="22"/>
          <w:color w:val="auto"/>
        </w:rPr>
        <w:t>return (</w:t>
      </w:r>
    </w:p>
    <w:p>
      <w:pPr>
        <w:spacing w:after="0" w:line="67" w:lineRule="exact"/>
        <w:rPr>
          <w:sz w:val="20"/>
          <w:szCs w:val="20"/>
          <w:color w:val="auto"/>
        </w:rPr>
      </w:pPr>
    </w:p>
    <w:p>
      <w:pPr>
        <w:jc w:val="center"/>
        <w:ind w:right="6080"/>
        <w:spacing w:after="0"/>
        <w:rPr>
          <w:sz w:val="20"/>
          <w:szCs w:val="20"/>
          <w:color w:val="auto"/>
        </w:rPr>
      </w:pPr>
      <w:r>
        <w:rPr>
          <w:rFonts w:ascii="Times New Roman" w:cs="Times New Roman" w:eastAsia="Times New Roman" w:hAnsi="Times New Roman"/>
          <w:sz w:val="22"/>
          <w:szCs w:val="22"/>
          <w:color w:val="auto"/>
        </w:rPr>
        <w:t>&lt;li&gt;</w:t>
      </w:r>
    </w:p>
    <w:p>
      <w:pPr>
        <w:spacing w:after="0" w:line="76" w:lineRule="exact"/>
        <w:rPr>
          <w:sz w:val="20"/>
          <w:szCs w:val="20"/>
          <w:color w:val="auto"/>
        </w:rPr>
      </w:pPr>
    </w:p>
    <w:p>
      <w:pPr>
        <w:ind w:left="1100" w:right="2220"/>
        <w:spacing w:after="0" w:line="294" w:lineRule="auto"/>
        <w:rPr>
          <w:sz w:val="20"/>
          <w:szCs w:val="20"/>
          <w:color w:val="auto"/>
        </w:rPr>
      </w:pPr>
      <w:r>
        <w:rPr>
          <w:rFonts w:ascii="Times New Roman" w:cs="Times New Roman" w:eastAsia="Times New Roman" w:hAnsi="Times New Roman"/>
          <w:sz w:val="22"/>
          <w:szCs w:val="22"/>
          <w:color w:val="auto"/>
        </w:rPr>
        <w:t>&lt;h2 style={this.titleStyle}&gt;{this.title}&lt;/h2&gt; &lt;a href={this.props.href}&gt;</w:t>
      </w:r>
    </w:p>
    <w:p>
      <w:pPr>
        <w:spacing w:after="0" w:line="11"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{this.props.description}</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&lt;/a&gt;</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&lt;button onClick={() =&gt; {</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this.title = this.title + "-CHANGED";</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this.setState({});</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}}&gt;</w:t>
      </w:r>
    </w:p>
    <w:p>
      <w:pPr>
        <w:sectPr>
          <w:pgSz w:w="10080" w:h="14400" w:orient="portrait"/>
          <w:cols w:equalWidth="0" w:num="1">
            <w:col w:w="8280"/>
          </w:cols>
          <w:pgMar w:left="1080" w:top="1035" w:right="720" w:bottom="462" w:gutter="0" w:footer="0" w:header="0"/>
        </w:sectPr>
      </w:pPr>
    </w:p>
    <w:p>
      <w:pPr>
        <w:spacing w:after="0" w:line="378"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73</w:t>
      </w:r>
    </w:p>
    <w:p>
      <w:pPr>
        <w:sectPr>
          <w:pgSz w:w="10080" w:h="14400" w:orient="portrait"/>
          <w:cols w:equalWidth="0" w:num="1">
            <w:col w:w="8280"/>
          </w:cols>
          <w:pgMar w:left="1080" w:top="1035" w:right="720" w:bottom="462" w:gutter="0" w:footer="0" w:header="0"/>
          <w:type w:val="continuous"/>
        </w:sectPr>
      </w:pPr>
    </w:p>
    <w:bookmarkStart w:id="90" w:name="page91"/>
    <w:bookmarkEnd w:id="90"/>
    <w:p>
      <w:pPr>
        <w:spacing w:after="0"/>
        <w:tabs>
          <w:tab w:leader="none" w:pos="106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61"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Click me</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&lt;/button&gt;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&lt;/li&gt;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ReactDOM.render(</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&lt;div&gt;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&lt;h1&gt;Bookmarks&lt;/h1&gt;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&lt;ul&gt;</w:t>
      </w:r>
    </w:p>
    <w:p>
      <w:pPr>
        <w:spacing w:after="0" w:line="76" w:lineRule="exact"/>
        <w:rPr>
          <w:sz w:val="20"/>
          <w:szCs w:val="20"/>
          <w:color w:val="auto"/>
        </w:rPr>
      </w:pPr>
    </w:p>
    <w:p>
      <w:pPr>
        <w:ind w:left="1100" w:right="2340" w:hanging="219"/>
        <w:spacing w:after="0" w:line="299" w:lineRule="auto"/>
        <w:rPr>
          <w:sz w:val="20"/>
          <w:szCs w:val="20"/>
          <w:color w:val="auto"/>
        </w:rPr>
      </w:pPr>
      <w:r>
        <w:rPr>
          <w:rFonts w:ascii="Times New Roman" w:cs="Times New Roman" w:eastAsia="Times New Roman" w:hAnsi="Times New Roman"/>
          <w:sz w:val="22"/>
          <w:szCs w:val="22"/>
          <w:color w:val="auto"/>
        </w:rPr>
        <w:t>&lt;Bookmark title={"Etherient"} href={"https://www.etherient.com"} description={"The home page of Etherient"}</w:t>
      </w:r>
    </w:p>
    <w:p>
      <w:pPr>
        <w:spacing w:after="0" w:line="5"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/&gt;</w:t>
      </w:r>
    </w:p>
    <w:p>
      <w:pPr>
        <w:spacing w:after="0" w:line="76" w:lineRule="exact"/>
        <w:rPr>
          <w:sz w:val="20"/>
          <w:szCs w:val="20"/>
          <w:color w:val="auto"/>
        </w:rPr>
      </w:pPr>
    </w:p>
    <w:p>
      <w:pPr>
        <w:ind w:left="1100" w:right="1560" w:hanging="219"/>
        <w:spacing w:after="0" w:line="299" w:lineRule="auto"/>
        <w:rPr>
          <w:sz w:val="20"/>
          <w:szCs w:val="20"/>
          <w:color w:val="auto"/>
        </w:rPr>
      </w:pPr>
      <w:r>
        <w:rPr>
          <w:rFonts w:ascii="Times New Roman" w:cs="Times New Roman" w:eastAsia="Times New Roman" w:hAnsi="Times New Roman"/>
          <w:sz w:val="22"/>
          <w:szCs w:val="22"/>
          <w:color w:val="auto"/>
        </w:rPr>
        <w:t>&lt;Bookmark title={"Frank's Site"} href={"https://www.zammetti.com"} description={"The web home of Frank W. Zammetti"}</w:t>
      </w:r>
    </w:p>
    <w:p>
      <w:pPr>
        <w:spacing w:after="0" w:line="5"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/&gt;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&lt;/ul&gt;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&lt;/div&gt;,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document.getElementById("mainContainer")</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jc w:val="both"/>
        <w:ind w:firstLine="360"/>
        <w:spacing w:after="0" w:line="301" w:lineRule="auto"/>
        <w:rPr>
          <w:sz w:val="20"/>
          <w:szCs w:val="20"/>
          <w:color w:val="auto"/>
        </w:rPr>
      </w:pPr>
      <w:r>
        <w:rPr>
          <w:rFonts w:ascii="Times New Roman" w:cs="Times New Roman" w:eastAsia="Times New Roman" w:hAnsi="Times New Roman"/>
          <w:sz w:val="22"/>
          <w:szCs w:val="22"/>
          <w:color w:val="auto"/>
        </w:rPr>
        <w:t>All I’ve done is I’ve taken the code for the final example in the last chapter, and I’ve replaced all the React.createElement() calls with their JSX equivalents. I’ve done this in both the custom Bookmark component’s definition and the component tree created in the ReactDOM.render(). Hopefully, you’ll agree that looks a lot cleaner and easier to understand.</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With that in place, now we can compile our JSX:</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npx babel main.jsx --out-file main.js</w:t>
      </w:r>
    </w:p>
    <w:p>
      <w:pPr>
        <w:sectPr>
          <w:pgSz w:w="10080" w:h="14400" w:orient="portrait"/>
          <w:cols w:equalWidth="0" w:num="1">
            <w:col w:w="8060"/>
          </w:cols>
          <w:pgMar w:left="720" w:top="1035" w:right="13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74</w:t>
      </w:r>
    </w:p>
    <w:p>
      <w:pPr>
        <w:sectPr>
          <w:pgSz w:w="10080" w:h="14400" w:orient="portrait"/>
          <w:cols w:equalWidth="0" w:num="1">
            <w:col w:w="8060"/>
          </w:cols>
          <w:pgMar w:left="720" w:top="1035" w:right="1300" w:bottom="462" w:gutter="0" w:footer="0" w:header="0"/>
          <w:type w:val="continuous"/>
        </w:sectPr>
      </w:pPr>
    </w:p>
    <w:bookmarkStart w:id="91" w:name="page92"/>
    <w:bookmarkEnd w:id="91"/>
    <w:p>
      <w:pPr>
        <w:ind w:left="4180"/>
        <w:spacing w:after="0"/>
        <w:tabs>
          <w:tab w:leader="none" w:pos="524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65"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 xml:space="preserve">Oh, but if you do that right now, you’re going to be greeted by an error message </w:t>
      </w:r>
      <w:r>
        <w:rPr>
          <w:rFonts w:ascii="Times New Roman" w:cs="Times New Roman" w:eastAsia="Times New Roman" w:hAnsi="Times New Roman"/>
          <w:sz w:val="22"/>
          <w:szCs w:val="22"/>
          <w:i w:val="1"/>
          <w:iCs w:val="1"/>
          <w:color w:val="auto"/>
        </w:rPr>
        <w:t xml:space="preserve">“Support for the experimental syntax ‘classProperties’ isn’t currently enabled.” </w:t>
      </w:r>
      <w:r>
        <w:rPr>
          <w:rFonts w:ascii="Times New Roman" w:cs="Times New Roman" w:eastAsia="Times New Roman" w:hAnsi="Times New Roman"/>
          <w:sz w:val="22"/>
          <w:szCs w:val="22"/>
          <w:color w:val="auto"/>
        </w:rPr>
        <w:t>To deal with</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that, we need to install another Babel plugin to provide support for that language feature:</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--save-dev @babel/plugin-proposal-class-properties</w:t>
      </w:r>
    </w:p>
    <w:p>
      <w:pPr>
        <w:spacing w:after="0" w:line="22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We also need to tell Babel to use it, so an entry is added to .babelrc:</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"presets": [ "@babel/preset-react"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"plugins": [ "@babel/plugin-proposal-class-properties"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40" w:firstLine="360"/>
        <w:spacing w:after="0" w:line="295" w:lineRule="auto"/>
        <w:rPr>
          <w:sz w:val="20"/>
          <w:szCs w:val="20"/>
          <w:color w:val="auto"/>
        </w:rPr>
      </w:pPr>
      <w:r>
        <w:rPr>
          <w:rFonts w:ascii="Times New Roman" w:cs="Times New Roman" w:eastAsia="Times New Roman" w:hAnsi="Times New Roman"/>
          <w:sz w:val="22"/>
          <w:szCs w:val="22"/>
          <w:color w:val="auto"/>
        </w:rPr>
        <w:t>Once that’s done, the compilation should be successful, and we’ll have a main.js file ready to be used. The contents of that file should look something like this:</w:t>
      </w:r>
    </w:p>
    <w:p>
      <w:pPr>
        <w:spacing w:after="0" w:line="181" w:lineRule="exact"/>
        <w:rPr>
          <w:sz w:val="20"/>
          <w:szCs w:val="20"/>
          <w:color w:val="auto"/>
        </w:rPr>
      </w:pPr>
    </w:p>
    <w:p>
      <w:pPr>
        <w:ind w:right="360"/>
        <w:spacing w:after="0" w:line="299" w:lineRule="auto"/>
        <w:rPr>
          <w:sz w:val="20"/>
          <w:szCs w:val="20"/>
          <w:color w:val="auto"/>
        </w:rPr>
      </w:pPr>
      <w:r>
        <w:rPr>
          <w:rFonts w:ascii="Times New Roman" w:cs="Times New Roman" w:eastAsia="Times New Roman" w:hAnsi="Times New Roman"/>
          <w:sz w:val="22"/>
          <w:szCs w:val="22"/>
          <w:color w:val="auto"/>
        </w:rPr>
        <w:t>function _defineProperty(obj, key, value) { if (key in obj) { Object. defineProperty(obj, key, { value: value, enumerable: true, configurable: true, writable: true }); } else { obj[key] = value; } return obj; }</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function start() {</w:t>
      </w:r>
    </w:p>
    <w:p>
      <w:pPr>
        <w:spacing w:after="0" w:line="76" w:lineRule="exact"/>
        <w:rPr>
          <w:sz w:val="20"/>
          <w:szCs w:val="20"/>
          <w:color w:val="auto"/>
        </w:rPr>
      </w:pPr>
    </w:p>
    <w:p>
      <w:pPr>
        <w:ind w:left="440" w:right="3660" w:hanging="219"/>
        <w:spacing w:after="0" w:line="294" w:lineRule="auto"/>
        <w:rPr>
          <w:sz w:val="20"/>
          <w:szCs w:val="20"/>
          <w:color w:val="auto"/>
        </w:rPr>
      </w:pPr>
      <w:r>
        <w:rPr>
          <w:rFonts w:ascii="Times New Roman" w:cs="Times New Roman" w:eastAsia="Times New Roman" w:hAnsi="Times New Roman"/>
          <w:sz w:val="22"/>
          <w:szCs w:val="22"/>
          <w:color w:val="auto"/>
        </w:rPr>
        <w:t>class Bookmark extends React.Component { constructor(props) {</w:t>
      </w:r>
    </w:p>
    <w:p>
      <w:pPr>
        <w:spacing w:after="0" w:line="1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super(props);</w:t>
      </w:r>
    </w:p>
    <w:p>
      <w:pPr>
        <w:spacing w:after="0" w:line="22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_defineProperty(this, "title", this.props.title);</w:t>
      </w:r>
    </w:p>
    <w:p>
      <w:pPr>
        <w:spacing w:after="0" w:line="22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_defineProperty(this, "titleStyle", {</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color: "red"</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console.log("Bookmark component created");</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render() {</w:t>
      </w:r>
    </w:p>
    <w:p>
      <w:pPr>
        <w:spacing w:after="0" w:line="76" w:lineRule="exact"/>
        <w:rPr>
          <w:sz w:val="20"/>
          <w:szCs w:val="20"/>
          <w:color w:val="auto"/>
        </w:rPr>
      </w:pPr>
    </w:p>
    <w:p>
      <w:pPr>
        <w:ind w:left="660" w:right="3440"/>
        <w:spacing w:after="0" w:line="294" w:lineRule="auto"/>
        <w:rPr>
          <w:sz w:val="20"/>
          <w:szCs w:val="20"/>
          <w:color w:val="auto"/>
        </w:rPr>
      </w:pPr>
      <w:r>
        <w:rPr>
          <w:rFonts w:ascii="Times New Roman" w:cs="Times New Roman" w:eastAsia="Times New Roman" w:hAnsi="Times New Roman"/>
          <w:sz w:val="22"/>
          <w:szCs w:val="22"/>
          <w:color w:val="auto"/>
        </w:rPr>
        <w:t>return React.createElement("li", null, React.createElement("h2", {</w:t>
      </w:r>
    </w:p>
    <w:p>
      <w:pPr>
        <w:spacing w:after="0" w:line="11"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style: this.titleStyle</w:t>
      </w:r>
    </w:p>
    <w:p>
      <w:pPr>
        <w:spacing w:after="0" w:line="76" w:lineRule="exact"/>
        <w:rPr>
          <w:sz w:val="20"/>
          <w:szCs w:val="20"/>
          <w:color w:val="auto"/>
        </w:rPr>
      </w:pPr>
    </w:p>
    <w:p>
      <w:pPr>
        <w:ind w:left="880" w:right="3000" w:hanging="219"/>
        <w:spacing w:after="0" w:line="294" w:lineRule="auto"/>
        <w:rPr>
          <w:sz w:val="20"/>
          <w:szCs w:val="20"/>
          <w:color w:val="auto"/>
        </w:rPr>
      </w:pPr>
      <w:r>
        <w:rPr>
          <w:rFonts w:ascii="Times New Roman" w:cs="Times New Roman" w:eastAsia="Times New Roman" w:hAnsi="Times New Roman"/>
          <w:sz w:val="22"/>
          <w:szCs w:val="22"/>
          <w:color w:val="auto"/>
        </w:rPr>
        <w:t>}, this.title), React.createElement("a", { href: this.props.href</w:t>
      </w:r>
    </w:p>
    <w:p>
      <w:pPr>
        <w:spacing w:after="0" w:line="1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 this.props.description),</w:t>
      </w:r>
    </w:p>
    <w:p>
      <w:pPr>
        <w:sectPr>
          <w:pgSz w:w="10080" w:h="14400" w:orient="portrait"/>
          <w:cols w:equalWidth="0" w:num="1">
            <w:col w:w="8280"/>
          </w:cols>
          <w:pgMar w:left="1080" w:top="1035" w:right="720" w:bottom="462" w:gutter="0" w:footer="0" w:header="0"/>
        </w:sectPr>
      </w:pPr>
    </w:p>
    <w:p>
      <w:pPr>
        <w:spacing w:after="0" w:line="143"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75</w:t>
      </w:r>
    </w:p>
    <w:p>
      <w:pPr>
        <w:sectPr>
          <w:pgSz w:w="10080" w:h="14400" w:orient="portrait"/>
          <w:cols w:equalWidth="0" w:num="1">
            <w:col w:w="8280"/>
          </w:cols>
          <w:pgMar w:left="1080" w:top="1035" w:right="720" w:bottom="462" w:gutter="0" w:footer="0" w:header="0"/>
          <w:type w:val="continuous"/>
        </w:sectPr>
      </w:pPr>
    </w:p>
    <w:bookmarkStart w:id="92" w:name="page93"/>
    <w:bookmarkEnd w:id="92"/>
    <w:p>
      <w:pPr>
        <w:spacing w:after="0"/>
        <w:tabs>
          <w:tab w:leader="none" w:pos="106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61"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React.createElement("button", {</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onClick: () =&gt; {</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this.title = this.title + "-CHANGED";</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this.setState({});</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 "Click me"));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236" w:lineRule="exact"/>
        <w:rPr>
          <w:sz w:val="20"/>
          <w:szCs w:val="20"/>
          <w:color w:val="auto"/>
        </w:rPr>
      </w:pPr>
    </w:p>
    <w:p>
      <w:pPr>
        <w:ind w:left="220" w:right="220"/>
        <w:spacing w:after="0" w:line="319" w:lineRule="auto"/>
        <w:rPr>
          <w:sz w:val="20"/>
          <w:szCs w:val="20"/>
          <w:color w:val="auto"/>
        </w:rPr>
      </w:pPr>
      <w:r>
        <w:rPr>
          <w:rFonts w:ascii="Times New Roman" w:cs="Times New Roman" w:eastAsia="Times New Roman" w:hAnsi="Times New Roman"/>
          <w:sz w:val="22"/>
          <w:szCs w:val="22"/>
          <w:color w:val="auto"/>
        </w:rPr>
        <w:t>ReactDOM.render(React.createElement("div", null, React. createElement("h1", null, "Bookmarks"), React.createElement("ul", null, React.createElement(Bookmark, {</w:t>
      </w:r>
    </w:p>
    <w:p>
      <w:pPr>
        <w:spacing w:after="0" w:line="278"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title: "Etherient",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href: "https://www.etherient.com",</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description: "The home page of Etherient"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 React.createElement(Bookmark,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title: "Frank's Site",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href: "https://www.zammetti.com",</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description: "The web home of Frank W. Zammetti"</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 document.getElementById("mainContainer"));</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Well, not exactly what we wrote in the previous chapter, but it does bear some resemblance to it at a high level, and that’s what matters because it proves that our JSX was compiled into plain JavaScript that uses React properly. Now, if you load index.html in your browser, you should be greeted with the same screen as this example produced in the previous chapter, complete with button click event handling.</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That, in a nutshell, is JSX!</w:t>
      </w:r>
    </w:p>
    <w:p>
      <w:pPr>
        <w:spacing w:after="0" w:line="200" w:lineRule="exact"/>
        <w:rPr>
          <w:sz w:val="20"/>
          <w:szCs w:val="20"/>
          <w:color w:val="auto"/>
        </w:rPr>
      </w:pPr>
    </w:p>
    <w:p>
      <w:pPr>
        <w:spacing w:after="0" w:line="319" w:lineRule="exact"/>
        <w:rPr>
          <w:sz w:val="20"/>
          <w:szCs w:val="20"/>
          <w:color w:val="auto"/>
        </w:rPr>
      </w:pPr>
    </w:p>
    <w:p>
      <w:pPr>
        <w:spacing w:after="0"/>
        <w:rPr>
          <w:sz w:val="20"/>
          <w:szCs w:val="20"/>
          <w:color w:val="auto"/>
        </w:rPr>
      </w:pPr>
      <w:r>
        <w:rPr>
          <w:rFonts w:ascii="Arial" w:cs="Arial" w:eastAsia="Arial" w:hAnsi="Arial"/>
          <w:sz w:val="40"/>
          <w:szCs w:val="40"/>
          <w:color w:val="auto"/>
        </w:rPr>
        <w:t>Whither Props?</w:t>
      </w:r>
    </w:p>
    <w:p>
      <w:pPr>
        <w:spacing w:after="0" w:line="214" w:lineRule="exact"/>
        <w:rPr>
          <w:sz w:val="20"/>
          <w:szCs w:val="20"/>
          <w:color w:val="auto"/>
        </w:rPr>
      </w:pPr>
    </w:p>
    <w:p>
      <w:pPr>
        <w:ind w:right="120"/>
        <w:spacing w:after="0" w:line="300" w:lineRule="auto"/>
        <w:rPr>
          <w:sz w:val="20"/>
          <w:szCs w:val="20"/>
          <w:color w:val="auto"/>
        </w:rPr>
      </w:pPr>
      <w:r>
        <w:rPr>
          <w:rFonts w:ascii="Times New Roman" w:cs="Times New Roman" w:eastAsia="Times New Roman" w:hAnsi="Times New Roman"/>
          <w:sz w:val="22"/>
          <w:szCs w:val="22"/>
          <w:color w:val="auto"/>
        </w:rPr>
        <w:t>JSX lets us pass props into our components just as easily – maybe even easier – as we do with the direct React.createElement() calls. You saw it earlier when the color of the MaterialButton was set. But what about when the value of a prop isn’t static like that?</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76</w:t>
      </w:r>
    </w:p>
    <w:p>
      <w:pPr>
        <w:sectPr>
          <w:pgSz w:w="10080" w:h="14400" w:orient="portrait"/>
          <w:cols w:equalWidth="0" w:num="1">
            <w:col w:w="8260"/>
          </w:cols>
          <w:pgMar w:left="720" w:top="1035" w:right="1100" w:bottom="462" w:gutter="0" w:footer="0" w:header="0"/>
          <w:type w:val="continuous"/>
        </w:sectPr>
      </w:pPr>
    </w:p>
    <w:bookmarkStart w:id="93" w:name="page94"/>
    <w:bookmarkEnd w:id="93"/>
    <w:p>
      <w:pPr>
        <w:ind w:left="4180"/>
        <w:spacing w:after="0"/>
        <w:tabs>
          <w:tab w:leader="none" w:pos="524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65" w:lineRule="exact"/>
        <w:rPr>
          <w:sz w:val="20"/>
          <w:szCs w:val="20"/>
          <w:color w:val="auto"/>
        </w:rPr>
      </w:pPr>
    </w:p>
    <w:p>
      <w:pPr>
        <w:ind w:right="300"/>
        <w:spacing w:after="0" w:line="297" w:lineRule="auto"/>
        <w:rPr>
          <w:sz w:val="20"/>
          <w:szCs w:val="20"/>
          <w:color w:val="auto"/>
        </w:rPr>
      </w:pPr>
      <w:r>
        <w:rPr>
          <w:rFonts w:ascii="Times New Roman" w:cs="Times New Roman" w:eastAsia="Times New Roman" w:hAnsi="Times New Roman"/>
          <w:sz w:val="22"/>
          <w:szCs w:val="22"/>
          <w:color w:val="auto"/>
        </w:rPr>
        <w:t>That’s where prop expressions come into play. Here’s an example of passing a prop, in this case, a variable color to the MaterialButton component from earlier:</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buttonColor = "red";</w:t>
      </w:r>
    </w:p>
    <w:p>
      <w:pPr>
        <w:spacing w:after="0" w:line="76" w:lineRule="exact"/>
        <w:rPr>
          <w:sz w:val="20"/>
          <w:szCs w:val="20"/>
          <w:color w:val="auto"/>
        </w:rPr>
      </w:pPr>
    </w:p>
    <w:p>
      <w:pPr>
        <w:ind w:left="220" w:right="2780" w:hanging="219"/>
        <w:spacing w:after="0" w:line="294" w:lineRule="auto"/>
        <w:rPr>
          <w:sz w:val="20"/>
          <w:szCs w:val="20"/>
          <w:color w:val="auto"/>
        </w:rPr>
      </w:pPr>
      <w:r>
        <w:rPr>
          <w:rFonts w:ascii="Times New Roman" w:cs="Times New Roman" w:eastAsia="Times New Roman" w:hAnsi="Times New Roman"/>
          <w:sz w:val="22"/>
          <w:szCs w:val="22"/>
          <w:color w:val="auto"/>
        </w:rPr>
        <w:t>const button = &lt;MaterialButton color={buttonColor} onClick="alert('clicked');"&gt;</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Click Me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&lt;/MaterialButton&gt;;</w:t>
      </w:r>
    </w:p>
    <w:p>
      <w:pPr>
        <w:spacing w:after="0" w:line="234" w:lineRule="exact"/>
        <w:rPr>
          <w:sz w:val="20"/>
          <w:szCs w:val="20"/>
          <w:color w:val="auto"/>
        </w:rPr>
      </w:pPr>
    </w:p>
    <w:p>
      <w:pPr>
        <w:ind w:right="180" w:firstLine="360"/>
        <w:spacing w:after="0" w:line="297" w:lineRule="auto"/>
        <w:rPr>
          <w:sz w:val="20"/>
          <w:szCs w:val="20"/>
          <w:color w:val="auto"/>
        </w:rPr>
      </w:pPr>
      <w:r>
        <w:rPr>
          <w:rFonts w:ascii="Times New Roman" w:cs="Times New Roman" w:eastAsia="Times New Roman" w:hAnsi="Times New Roman"/>
          <w:sz w:val="22"/>
          <w:szCs w:val="22"/>
          <w:color w:val="auto"/>
        </w:rPr>
        <w:t>Now, the buttonColor variable’s value will be passed as the value of the color prop when the MaterialButton component is created.</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Any valid JavaScript expression can be contained within the braces, so we could do</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color={buttonColor + "Alt"}</w:t>
      </w:r>
    </w:p>
    <w:p>
      <w:pPr>
        <w:spacing w:after="0" w:line="234" w:lineRule="exact"/>
        <w:rPr>
          <w:sz w:val="20"/>
          <w:szCs w:val="20"/>
          <w:color w:val="auto"/>
        </w:rPr>
      </w:pPr>
    </w:p>
    <w:p>
      <w:pPr>
        <w:ind w:right="80" w:firstLine="360"/>
        <w:spacing w:after="0" w:line="300" w:lineRule="auto"/>
        <w:rPr>
          <w:sz w:val="20"/>
          <w:szCs w:val="20"/>
          <w:color w:val="auto"/>
        </w:rPr>
      </w:pPr>
      <w:r>
        <w:rPr>
          <w:rFonts w:ascii="Times New Roman" w:cs="Times New Roman" w:eastAsia="Times New Roman" w:hAnsi="Times New Roman"/>
          <w:sz w:val="22"/>
          <w:szCs w:val="22"/>
          <w:color w:val="auto"/>
        </w:rPr>
        <w:t>You can also pass string literals using expressions. So, color="red" is equivalent to color={"red"}. There’s no real reason to prefer one over the other except perhaps if you want to use expression notation consistently. React and JSX don’t really care either way though.</w:t>
      </w:r>
    </w:p>
    <w:p>
      <w:pPr>
        <w:spacing w:after="0" w:line="16" w:lineRule="exact"/>
        <w:rPr>
          <w:sz w:val="20"/>
          <w:szCs w:val="20"/>
          <w:color w:val="auto"/>
        </w:rPr>
      </w:pPr>
    </w:p>
    <w:p>
      <w:pPr>
        <w:ind w:right="600" w:firstLine="360"/>
        <w:spacing w:after="0" w:line="300" w:lineRule="auto"/>
        <w:rPr>
          <w:sz w:val="20"/>
          <w:szCs w:val="20"/>
          <w:color w:val="auto"/>
        </w:rPr>
      </w:pPr>
      <w:r>
        <w:rPr>
          <w:rFonts w:ascii="Times New Roman" w:cs="Times New Roman" w:eastAsia="Times New Roman" w:hAnsi="Times New Roman"/>
          <w:sz w:val="22"/>
          <w:szCs w:val="22"/>
          <w:color w:val="auto"/>
        </w:rPr>
        <w:t>Note too that props in JSX syntax will default to true if you pass nothing for their value. So, in &lt;MaterialButton enabled /&gt; is equivalent to &lt;MaterialButton enabled={true} /&gt;.</w:t>
      </w:r>
    </w:p>
    <w:p>
      <w:pPr>
        <w:spacing w:after="0" w:line="12" w:lineRule="exact"/>
        <w:rPr>
          <w:sz w:val="20"/>
          <w:szCs w:val="20"/>
          <w:color w:val="auto"/>
        </w:rPr>
      </w:pPr>
    </w:p>
    <w:p>
      <w:pPr>
        <w:ind w:right="220" w:firstLine="360"/>
        <w:spacing w:after="0" w:line="295" w:lineRule="auto"/>
        <w:rPr>
          <w:sz w:val="20"/>
          <w:szCs w:val="20"/>
          <w:color w:val="auto"/>
        </w:rPr>
      </w:pPr>
      <w:r>
        <w:rPr>
          <w:rFonts w:ascii="Times New Roman" w:cs="Times New Roman" w:eastAsia="Times New Roman" w:hAnsi="Times New Roman"/>
          <w:sz w:val="22"/>
          <w:szCs w:val="22"/>
          <w:color w:val="auto"/>
        </w:rPr>
        <w:t>You can also use the spread operator for a prop value when you want to pass all the properties of an existing object as props to a component. For example: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&lt;MaterialButton color={"red"} enabled={true} /&gt;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You could write this differently using the spread operator:</w:t>
      </w:r>
    </w:p>
    <w:p>
      <w:pPr>
        <w:spacing w:after="0" w:line="238" w:lineRule="exact"/>
        <w:rPr>
          <w:sz w:val="20"/>
          <w:szCs w:val="20"/>
          <w:color w:val="auto"/>
        </w:rPr>
      </w:pPr>
    </w:p>
    <w:p>
      <w:pPr>
        <w:ind w:right="3000"/>
        <w:spacing w:after="0" w:line="294" w:lineRule="auto"/>
        <w:rPr>
          <w:sz w:val="20"/>
          <w:szCs w:val="20"/>
          <w:color w:val="auto"/>
        </w:rPr>
      </w:pPr>
      <w:r>
        <w:rPr>
          <w:rFonts w:ascii="Times New Roman" w:cs="Times New Roman" w:eastAsia="Times New Roman" w:hAnsi="Times New Roman"/>
          <w:sz w:val="22"/>
          <w:szCs w:val="22"/>
          <w:color w:val="auto"/>
        </w:rPr>
        <w:t>const props = { color : "red", enabled : true }; &lt;MaterialButton {...props} /&gt;</w:t>
      </w:r>
    </w:p>
    <w:p>
      <w:pPr>
        <w:spacing w:after="0" w:line="169"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22"/>
          <w:szCs w:val="22"/>
          <w:color w:val="auto"/>
        </w:rPr>
        <w:t>This can be handy if you have several prop values that need to be dynamic, and you</w:t>
      </w:r>
    </w:p>
    <w:p>
      <w:pPr>
        <w:spacing w:after="0" w:line="67"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22"/>
          <w:szCs w:val="22"/>
          <w:color w:val="auto"/>
        </w:rPr>
        <w:t>need to “calculate” the values elsewhere in your code before the component is constructed.</w:t>
      </w:r>
    </w:p>
    <w:p>
      <w:pPr>
        <w:spacing w:after="0" w:line="398" w:lineRule="exact"/>
        <w:rPr>
          <w:sz w:val="20"/>
          <w:szCs w:val="20"/>
          <w:color w:val="auto"/>
        </w:rPr>
      </w:pPr>
    </w:p>
    <w:p>
      <w:pPr>
        <w:spacing w:after="0"/>
        <w:rPr>
          <w:sz w:val="20"/>
          <w:szCs w:val="20"/>
          <w:color w:val="auto"/>
        </w:rPr>
      </w:pPr>
      <w:r>
        <w:rPr>
          <w:rFonts w:ascii="Arial" w:cs="Arial" w:eastAsia="Arial" w:hAnsi="Arial"/>
          <w:sz w:val="36"/>
          <w:szCs w:val="36"/>
          <w:color w:val="auto"/>
        </w:rPr>
        <w:t>Default Props</w:t>
      </w:r>
    </w:p>
    <w:p>
      <w:pPr>
        <w:spacing w:after="0" w:line="222" w:lineRule="exact"/>
        <w:rPr>
          <w:sz w:val="20"/>
          <w:szCs w:val="20"/>
          <w:color w:val="auto"/>
        </w:rPr>
      </w:pPr>
    </w:p>
    <w:p>
      <w:pPr>
        <w:ind w:right="400"/>
        <w:spacing w:after="0" w:line="299" w:lineRule="auto"/>
        <w:rPr>
          <w:sz w:val="20"/>
          <w:szCs w:val="20"/>
          <w:color w:val="auto"/>
        </w:rPr>
      </w:pPr>
      <w:r>
        <w:rPr>
          <w:rFonts w:ascii="Times New Roman" w:cs="Times New Roman" w:eastAsia="Times New Roman" w:hAnsi="Times New Roman"/>
          <w:sz w:val="22"/>
          <w:szCs w:val="22"/>
          <w:color w:val="auto"/>
        </w:rPr>
        <w:t>Recall from earlier, in the last chapter, actually, I said that parent components always pass props down to their children, which then use them however they wish (or not at all – entirely their choice!). This works great in most cases, but what happens if a</w:t>
      </w:r>
    </w:p>
    <w:p>
      <w:pPr>
        <w:sectPr>
          <w:pgSz w:w="10080" w:h="14400" w:orient="portrait"/>
          <w:cols w:equalWidth="0" w:num="1">
            <w:col w:w="8280"/>
          </w:cols>
          <w:pgMar w:left="1080" w:top="1035" w:right="720" w:bottom="462" w:gutter="0" w:footer="0" w:header="0"/>
        </w:sectPr>
      </w:pPr>
    </w:p>
    <w:p>
      <w:pPr>
        <w:spacing w:after="0" w:line="85"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77</w:t>
      </w:r>
    </w:p>
    <w:p>
      <w:pPr>
        <w:sectPr>
          <w:pgSz w:w="10080" w:h="14400" w:orient="portrait"/>
          <w:cols w:equalWidth="0" w:num="1">
            <w:col w:w="8280"/>
          </w:cols>
          <w:pgMar w:left="1080" w:top="1035" w:right="720" w:bottom="462" w:gutter="0" w:footer="0" w:header="0"/>
          <w:type w:val="continuous"/>
        </w:sectPr>
      </w:pPr>
    </w:p>
    <w:bookmarkStart w:id="94" w:name="page95"/>
    <w:bookmarkEnd w:id="94"/>
    <w:p>
      <w:pPr>
        <w:spacing w:after="0"/>
        <w:tabs>
          <w:tab w:leader="none" w:pos="106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65" w:lineRule="exact"/>
        <w:rPr>
          <w:sz w:val="20"/>
          <w:szCs w:val="20"/>
          <w:color w:val="auto"/>
        </w:rPr>
      </w:pPr>
    </w:p>
    <w:p>
      <w:pPr>
        <w:jc w:val="both"/>
        <w:ind w:right="560"/>
        <w:spacing w:after="0" w:line="299" w:lineRule="auto"/>
        <w:rPr>
          <w:sz w:val="20"/>
          <w:szCs w:val="20"/>
          <w:color w:val="auto"/>
        </w:rPr>
      </w:pPr>
      <w:r>
        <w:rPr>
          <w:rFonts w:ascii="Times New Roman" w:cs="Times New Roman" w:eastAsia="Times New Roman" w:hAnsi="Times New Roman"/>
          <w:sz w:val="22"/>
          <w:szCs w:val="22"/>
          <w:color w:val="auto"/>
        </w:rPr>
        <w:t xml:space="preserve">component doesn’t pass a particular prop down to the child? There’s nothing that enforces a parent passing </w:t>
      </w:r>
      <w:r>
        <w:rPr>
          <w:rFonts w:ascii="Times New Roman" w:cs="Times New Roman" w:eastAsia="Times New Roman" w:hAnsi="Times New Roman"/>
          <w:sz w:val="22"/>
          <w:szCs w:val="22"/>
          <w:i w:val="1"/>
          <w:iCs w:val="1"/>
          <w:color w:val="auto"/>
        </w:rPr>
        <w:t>all</w:t>
      </w:r>
      <w:r>
        <w:rPr>
          <w:rFonts w:ascii="Times New Roman" w:cs="Times New Roman" w:eastAsia="Times New Roman" w:hAnsi="Times New Roman"/>
          <w:sz w:val="22"/>
          <w:szCs w:val="22"/>
          <w:color w:val="auto"/>
        </w:rPr>
        <w:t xml:space="preserve"> props down to its children, so it’s something that can happen.</w:t>
      </w:r>
    </w:p>
    <w:p>
      <w:pPr>
        <w:spacing w:after="0" w:line="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One simple thing you can do is, in the child component, something like this:</w:t>
      </w:r>
    </w:p>
    <w:p>
      <w:pPr>
        <w:spacing w:after="0" w:line="238" w:lineRule="exact"/>
        <w:rPr>
          <w:sz w:val="20"/>
          <w:szCs w:val="20"/>
          <w:color w:val="auto"/>
        </w:rPr>
      </w:pPr>
    </w:p>
    <w:p>
      <w:pPr>
        <w:ind w:left="220" w:right="3760" w:hanging="219"/>
        <w:spacing w:after="0" w:line="294" w:lineRule="auto"/>
        <w:rPr>
          <w:sz w:val="20"/>
          <w:szCs w:val="20"/>
          <w:color w:val="auto"/>
        </w:rPr>
      </w:pPr>
      <w:r>
        <w:rPr>
          <w:rFonts w:ascii="Times New Roman" w:cs="Times New Roman" w:eastAsia="Times New Roman" w:hAnsi="Times New Roman"/>
          <w:sz w:val="22"/>
          <w:szCs w:val="22"/>
          <w:color w:val="auto"/>
        </w:rPr>
        <w:t>class Bookmark extends React.Component { constructor(props)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super(props);</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console.log("Bookmark component created");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title = this.props.title;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titleStyle = { color : "red"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render() {</w:t>
      </w:r>
    </w:p>
    <w:p>
      <w:pPr>
        <w:spacing w:after="0" w:line="67" w:lineRule="exact"/>
        <w:rPr>
          <w:sz w:val="20"/>
          <w:szCs w:val="20"/>
          <w:color w:val="auto"/>
        </w:rPr>
      </w:pPr>
    </w:p>
    <w:p>
      <w:pPr>
        <w:jc w:val="center"/>
        <w:ind w:right="6400"/>
        <w:spacing w:after="0"/>
        <w:rPr>
          <w:sz w:val="20"/>
          <w:szCs w:val="20"/>
          <w:color w:val="auto"/>
        </w:rPr>
      </w:pPr>
      <w:r>
        <w:rPr>
          <w:rFonts w:ascii="Times New Roman" w:cs="Times New Roman" w:eastAsia="Times New Roman" w:hAnsi="Times New Roman"/>
          <w:sz w:val="22"/>
          <w:szCs w:val="22"/>
          <w:color w:val="auto"/>
        </w:rPr>
        <w:t>return (</w:t>
      </w:r>
    </w:p>
    <w:p>
      <w:pPr>
        <w:spacing w:after="0" w:line="67" w:lineRule="exact"/>
        <w:rPr>
          <w:sz w:val="20"/>
          <w:szCs w:val="20"/>
          <w:color w:val="auto"/>
        </w:rPr>
      </w:pPr>
    </w:p>
    <w:p>
      <w:pPr>
        <w:jc w:val="center"/>
        <w:ind w:right="6400"/>
        <w:spacing w:after="0"/>
        <w:rPr>
          <w:sz w:val="20"/>
          <w:szCs w:val="20"/>
          <w:color w:val="auto"/>
        </w:rPr>
      </w:pPr>
      <w:r>
        <w:rPr>
          <w:rFonts w:ascii="Times New Roman" w:cs="Times New Roman" w:eastAsia="Times New Roman" w:hAnsi="Times New Roman"/>
          <w:sz w:val="22"/>
          <w:szCs w:val="22"/>
          <w:color w:val="auto"/>
        </w:rPr>
        <w:t>&lt;li&gt;</w:t>
      </w:r>
    </w:p>
    <w:p>
      <w:pPr>
        <w:spacing w:after="0" w:line="76" w:lineRule="exact"/>
        <w:rPr>
          <w:sz w:val="20"/>
          <w:szCs w:val="20"/>
          <w:color w:val="auto"/>
        </w:rPr>
      </w:pPr>
    </w:p>
    <w:p>
      <w:pPr>
        <w:ind w:left="880" w:right="2320"/>
        <w:spacing w:after="0" w:line="294" w:lineRule="auto"/>
        <w:rPr>
          <w:sz w:val="20"/>
          <w:szCs w:val="20"/>
          <w:color w:val="auto"/>
        </w:rPr>
      </w:pPr>
      <w:r>
        <w:rPr>
          <w:rFonts w:ascii="Times New Roman" w:cs="Times New Roman" w:eastAsia="Times New Roman" w:hAnsi="Times New Roman"/>
          <w:sz w:val="22"/>
          <w:szCs w:val="22"/>
          <w:color w:val="auto"/>
        </w:rPr>
        <w:t>&lt;h2 style={this.titleStyle}&gt;{this.title}&lt;/h2&gt; &lt;a href={this.props.href}&gt;</w:t>
      </w:r>
    </w:p>
    <w:p>
      <w:pPr>
        <w:spacing w:after="0" w:line="20" w:lineRule="exact"/>
        <w:rPr>
          <w:sz w:val="20"/>
          <w:szCs w:val="20"/>
          <w:color w:val="auto"/>
        </w:rPr>
      </w:pPr>
    </w:p>
    <w:p>
      <w:pPr>
        <w:ind w:left="880" w:right="2880" w:firstLine="220"/>
        <w:spacing w:after="0" w:line="267" w:lineRule="auto"/>
        <w:rPr>
          <w:sz w:val="20"/>
          <w:szCs w:val="20"/>
          <w:color w:val="auto"/>
        </w:rPr>
      </w:pPr>
      <w:r>
        <w:rPr>
          <w:rFonts w:ascii="Times New Roman" w:cs="Times New Roman" w:eastAsia="Times New Roman" w:hAnsi="Times New Roman"/>
          <w:sz w:val="22"/>
          <w:szCs w:val="22"/>
          <w:color w:val="auto"/>
        </w:rPr>
        <w:t>{this.props.description || "Unknown" } &lt;/a&gt;</w:t>
      </w:r>
    </w:p>
    <w:p>
      <w:pPr>
        <w:spacing w:after="0" w:line="349"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&lt;button onClick={() =&gt; {</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this.title = this.title + "-CHANGED";</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this.setState({});</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}}&gt;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Click me</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&lt;/button&gt;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&lt;/li&gt;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Take a look at the &lt;a&gt; element there. Notice the || in the expression that defines the text of the element? If the parent doesn’t pass down a description in the props, then using the or operator like this will result in “Unknown” being the text of the &lt;a&gt;.</w:t>
      </w:r>
    </w:p>
    <w:p>
      <w:pPr>
        <w:spacing w:after="0" w:line="12" w:lineRule="exact"/>
        <w:rPr>
          <w:sz w:val="20"/>
          <w:szCs w:val="20"/>
          <w:color w:val="auto"/>
        </w:rPr>
      </w:pPr>
    </w:p>
    <w:p>
      <w:pPr>
        <w:ind w:right="20" w:firstLine="360"/>
        <w:spacing w:after="0" w:line="297" w:lineRule="auto"/>
        <w:rPr>
          <w:sz w:val="20"/>
          <w:szCs w:val="20"/>
          <w:color w:val="auto"/>
        </w:rPr>
      </w:pPr>
      <w:r>
        <w:rPr>
          <w:rFonts w:ascii="Times New Roman" w:cs="Times New Roman" w:eastAsia="Times New Roman" w:hAnsi="Times New Roman"/>
          <w:sz w:val="22"/>
          <w:szCs w:val="22"/>
          <w:color w:val="auto"/>
        </w:rPr>
        <w:t>While that will work, sprinkling or’s all over the place doesn’t exactly make for clean code, and React recognizes this. So, instead, you can use the defaultProps property.</w:t>
      </w:r>
    </w:p>
    <w:p>
      <w:pPr>
        <w:sectPr>
          <w:pgSz w:w="10080" w:h="14400" w:orient="portrait"/>
          <w:cols w:equalWidth="0" w:num="1">
            <w:col w:w="8160"/>
          </w:cols>
          <w:pgMar w:left="720" w:top="1035" w:right="12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78</w:t>
      </w:r>
    </w:p>
    <w:p>
      <w:pPr>
        <w:sectPr>
          <w:pgSz w:w="10080" w:h="14400" w:orient="portrait"/>
          <w:cols w:equalWidth="0" w:num="1">
            <w:col w:w="8160"/>
          </w:cols>
          <w:pgMar w:left="720" w:top="1035" w:right="1200" w:bottom="462" w:gutter="0" w:footer="0" w:header="0"/>
          <w:type w:val="continuous"/>
        </w:sectPr>
      </w:pPr>
    </w:p>
    <w:bookmarkStart w:id="95" w:name="page96"/>
    <w:bookmarkEnd w:id="95"/>
    <w:p>
      <w:pPr>
        <w:ind w:left="4180"/>
        <w:spacing w:after="0"/>
        <w:tabs>
          <w:tab w:leader="none" w:pos="524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65" w:lineRule="exact"/>
        <w:rPr>
          <w:sz w:val="20"/>
          <w:szCs w:val="20"/>
          <w:color w:val="auto"/>
        </w:rPr>
      </w:pPr>
    </w:p>
    <w:p>
      <w:pPr>
        <w:ind w:right="340"/>
        <w:spacing w:after="0" w:line="295" w:lineRule="auto"/>
        <w:rPr>
          <w:sz w:val="20"/>
          <w:szCs w:val="20"/>
          <w:color w:val="auto"/>
        </w:rPr>
      </w:pPr>
      <w:r>
        <w:rPr>
          <w:rFonts w:ascii="Times New Roman" w:cs="Times New Roman" w:eastAsia="Times New Roman" w:hAnsi="Times New Roman"/>
          <w:sz w:val="22"/>
          <w:szCs w:val="22"/>
          <w:color w:val="auto"/>
        </w:rPr>
        <w:t>This is a special property that React makes available on the component class, and it is where you can define default values for props:</w:t>
      </w:r>
    </w:p>
    <w:p>
      <w:pPr>
        <w:spacing w:after="0" w:line="181" w:lineRule="exact"/>
        <w:rPr>
          <w:sz w:val="20"/>
          <w:szCs w:val="20"/>
          <w:color w:val="auto"/>
        </w:rPr>
      </w:pPr>
    </w:p>
    <w:p>
      <w:pPr>
        <w:ind w:left="220" w:right="3880" w:hanging="219"/>
        <w:spacing w:after="0" w:line="294" w:lineRule="auto"/>
        <w:rPr>
          <w:sz w:val="20"/>
          <w:szCs w:val="20"/>
          <w:color w:val="auto"/>
        </w:rPr>
      </w:pPr>
      <w:r>
        <w:rPr>
          <w:rFonts w:ascii="Times New Roman" w:cs="Times New Roman" w:eastAsia="Times New Roman" w:hAnsi="Times New Roman"/>
          <w:sz w:val="22"/>
          <w:szCs w:val="22"/>
          <w:color w:val="auto"/>
        </w:rPr>
        <w:t>class Bookmark extends React.Component { constructor(props)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super(props);</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console.log("Bookmark component created");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76" w:lineRule="exact"/>
        <w:rPr>
          <w:sz w:val="20"/>
          <w:szCs w:val="20"/>
          <w:color w:val="auto"/>
        </w:rPr>
      </w:pPr>
    </w:p>
    <w:p>
      <w:pPr>
        <w:ind w:left="220" w:right="2560"/>
        <w:spacing w:after="0" w:line="319" w:lineRule="auto"/>
        <w:rPr>
          <w:sz w:val="20"/>
          <w:szCs w:val="20"/>
          <w:color w:val="auto"/>
        </w:rPr>
      </w:pPr>
      <w:r>
        <w:rPr>
          <w:rFonts w:ascii="Times New Roman" w:cs="Times New Roman" w:eastAsia="Times New Roman" w:hAnsi="Times New Roman"/>
          <w:sz w:val="22"/>
          <w:szCs w:val="22"/>
          <w:color w:val="auto"/>
        </w:rPr>
        <w:t>static defaultProps = { description : "Unknown" }; title = this.props.title; titleStyle = { color : "red" }</w:t>
      </w:r>
    </w:p>
    <w:p>
      <w:pPr>
        <w:spacing w:after="0" w:line="27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render()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return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&lt;li&gt;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&lt;h2 style={this.titleStyle}&gt;{this.title}&lt;/h2&gt;</w:t>
      </w:r>
    </w:p>
    <w:p>
      <w:pPr>
        <w:spacing w:after="0" w:line="76" w:lineRule="exact"/>
        <w:rPr>
          <w:sz w:val="20"/>
          <w:szCs w:val="20"/>
          <w:color w:val="auto"/>
        </w:rPr>
      </w:pPr>
    </w:p>
    <w:p>
      <w:pPr>
        <w:ind w:left="880" w:right="1460"/>
        <w:spacing w:after="0" w:line="294" w:lineRule="auto"/>
        <w:rPr>
          <w:sz w:val="20"/>
          <w:szCs w:val="20"/>
          <w:color w:val="auto"/>
        </w:rPr>
      </w:pPr>
      <w:r>
        <w:rPr>
          <w:rFonts w:ascii="Times New Roman" w:cs="Times New Roman" w:eastAsia="Times New Roman" w:hAnsi="Times New Roman"/>
          <w:sz w:val="22"/>
          <w:szCs w:val="22"/>
          <w:color w:val="auto"/>
        </w:rPr>
        <w:t>&lt;a href={this.props.href}&gt;{this.props.description}&lt;/a&gt; &lt;button onClick={() =&gt; {</w:t>
      </w:r>
    </w:p>
    <w:p>
      <w:pPr>
        <w:spacing w:after="0" w:line="11"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this.title = this.title + "-CHANGED";</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this.setState({});</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}}&gt;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Click me</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&lt;/button&gt;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&lt;/li&gt;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00" w:firstLine="360"/>
        <w:spacing w:after="0" w:line="300" w:lineRule="auto"/>
        <w:rPr>
          <w:sz w:val="20"/>
          <w:szCs w:val="20"/>
          <w:color w:val="auto"/>
        </w:rPr>
      </w:pPr>
      <w:r>
        <w:rPr>
          <w:rFonts w:ascii="Times New Roman" w:cs="Times New Roman" w:eastAsia="Times New Roman" w:hAnsi="Times New Roman"/>
          <w:sz w:val="22"/>
          <w:szCs w:val="22"/>
          <w:color w:val="auto"/>
        </w:rPr>
        <w:t>Here, we go back to just referencing this.props.description in the &lt;a&gt; definition like before, but now the defaultProps definition right after the constructor provides the “Unknown” value when the parent doesn’t pass a description down. You can supply default values for all props, or any subset you want to in this way.</w:t>
      </w:r>
    </w:p>
    <w:p>
      <w:pPr>
        <w:spacing w:after="0" w:line="16"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It's a handy facility that makes for much cleaner code, so it’s usually a good idea to define defaultProps. Remember that if you don’t do so and a prop isn’t passed, its value is going to be undefined. That might be okay in some usages, but not all (e.g., indeed, we wouldn’t want to show “undefined” for the text of that &lt;a&gt; element).</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79</w:t>
      </w:r>
    </w:p>
    <w:p>
      <w:pPr>
        <w:sectPr>
          <w:pgSz w:w="10080" w:h="14400" w:orient="portrait"/>
          <w:cols w:equalWidth="0" w:num="1">
            <w:col w:w="8280"/>
          </w:cols>
          <w:pgMar w:left="1080" w:top="1035" w:right="720" w:bottom="462" w:gutter="0" w:footer="0" w:header="0"/>
          <w:type w:val="continuous"/>
        </w:sectPr>
      </w:pPr>
    </w:p>
    <w:bookmarkStart w:id="96" w:name="page97"/>
    <w:bookmarkEnd w:id="96"/>
    <w:p>
      <w:pPr>
        <w:spacing w:after="0"/>
        <w:tabs>
          <w:tab w:leader="none" w:pos="106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Typing Props</w:t>
      </w:r>
    </w:p>
    <w:p>
      <w:pPr>
        <w:spacing w:after="0" w:line="222" w:lineRule="exact"/>
        <w:rPr>
          <w:sz w:val="20"/>
          <w:szCs w:val="20"/>
          <w:color w:val="auto"/>
        </w:rPr>
      </w:pPr>
    </w:p>
    <w:p>
      <w:pPr>
        <w:ind w:right="280"/>
        <w:spacing w:after="0" w:line="301" w:lineRule="auto"/>
        <w:rPr>
          <w:sz w:val="20"/>
          <w:szCs w:val="20"/>
          <w:color w:val="auto"/>
        </w:rPr>
      </w:pPr>
      <w:r>
        <w:rPr>
          <w:rFonts w:ascii="Times New Roman" w:cs="Times New Roman" w:eastAsia="Times New Roman" w:hAnsi="Times New Roman"/>
          <w:sz w:val="22"/>
          <w:szCs w:val="22"/>
          <w:color w:val="auto"/>
        </w:rPr>
        <w:t>In the next two chapters, and for the remainder of this book, we’re going to be writing our code not in JavaScript, as all the examples thus far have been written in, but in TypeScript. Not to jump ahead, but TypeScript adds the notion of data types to the normally type-less JavaScript (well, loosely typed to be really more accurate, but to a large extent, the distinction doesn’t matter).</w:t>
      </w:r>
    </w:p>
    <w:p>
      <w:pPr>
        <w:spacing w:after="0" w:line="14" w:lineRule="exact"/>
        <w:rPr>
          <w:sz w:val="20"/>
          <w:szCs w:val="20"/>
          <w:color w:val="auto"/>
        </w:rPr>
      </w:pPr>
    </w:p>
    <w:p>
      <w:pPr>
        <w:ind w:firstLine="360"/>
        <w:spacing w:after="0" w:line="293" w:lineRule="auto"/>
        <w:rPr>
          <w:sz w:val="20"/>
          <w:szCs w:val="20"/>
          <w:color w:val="auto"/>
        </w:rPr>
      </w:pPr>
      <w:r>
        <w:rPr>
          <w:rFonts w:ascii="Times New Roman" w:cs="Times New Roman" w:eastAsia="Times New Roman" w:hAnsi="Times New Roman"/>
          <w:sz w:val="22"/>
          <w:szCs w:val="22"/>
          <w:color w:val="auto"/>
        </w:rPr>
        <w:t>However, even if you wanted to stick with plain old JavaScript, having some notion of data types is usually a Very Good Thing</w:t>
      </w:r>
      <w:r>
        <w:rPr>
          <w:rFonts w:ascii="Times New Roman" w:cs="Times New Roman" w:eastAsia="Times New Roman" w:hAnsi="Times New Roman"/>
          <w:sz w:val="26"/>
          <w:szCs w:val="26"/>
          <w:color w:val="auto"/>
          <w:vertAlign w:val="superscript"/>
        </w:rPr>
        <w:t>(tm)</w:t>
      </w:r>
      <w:r>
        <w:rPr>
          <w:rFonts w:ascii="Times New Roman" w:cs="Times New Roman" w:eastAsia="Times New Roman" w:hAnsi="Times New Roman"/>
          <w:sz w:val="22"/>
          <w:szCs w:val="22"/>
          <w:color w:val="auto"/>
        </w:rPr>
        <w:t>. Imagine if you had a prop on a component that expects a number, which maybe it does some calculations with, and then displays the output. What happens if you mistakenly pass a string instead? Well, React and JavaScript underneath it are going to do their best to work with what you gave them. In some cases, you might get a valid result displayed. In others, though, the type coercion that will happen under the covers might result in a gibberish answer.</w:t>
      </w:r>
    </w:p>
    <w:p>
      <w:pPr>
        <w:spacing w:after="0" w:line="22" w:lineRule="exact"/>
        <w:rPr>
          <w:sz w:val="20"/>
          <w:szCs w:val="20"/>
          <w:color w:val="auto"/>
        </w:rPr>
      </w:pPr>
    </w:p>
    <w:p>
      <w:pPr>
        <w:ind w:right="180" w:firstLine="360"/>
        <w:spacing w:after="0" w:line="300" w:lineRule="auto"/>
        <w:rPr>
          <w:sz w:val="20"/>
          <w:szCs w:val="20"/>
          <w:color w:val="auto"/>
        </w:rPr>
      </w:pPr>
      <w:r>
        <w:rPr>
          <w:rFonts w:ascii="Times New Roman" w:cs="Times New Roman" w:eastAsia="Times New Roman" w:hAnsi="Times New Roman"/>
          <w:sz w:val="22"/>
          <w:szCs w:val="22"/>
          <w:color w:val="auto"/>
        </w:rPr>
        <w:t>To avoid that, React introduces something called propTypes. This is like defaultProps in that it’s another property of a component class, but this time it’s one used to tell React what the types of your props are. If you then pass an incorrect type at runtime, React will output a helpful message to the JavaScript console.</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To use it, you must do two things. First, add propTypes to the component class:</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function start() {</w:t>
      </w:r>
    </w:p>
    <w:p>
      <w:pPr>
        <w:spacing w:after="0" w:line="236" w:lineRule="exact"/>
        <w:rPr>
          <w:sz w:val="20"/>
          <w:szCs w:val="20"/>
          <w:color w:val="auto"/>
        </w:rPr>
      </w:pPr>
    </w:p>
    <w:p>
      <w:pPr>
        <w:ind w:left="440" w:right="3580" w:hanging="219"/>
        <w:spacing w:after="0" w:line="294" w:lineRule="auto"/>
        <w:rPr>
          <w:sz w:val="20"/>
          <w:szCs w:val="20"/>
          <w:color w:val="auto"/>
        </w:rPr>
      </w:pPr>
      <w:r>
        <w:rPr>
          <w:rFonts w:ascii="Times New Roman" w:cs="Times New Roman" w:eastAsia="Times New Roman" w:hAnsi="Times New Roman"/>
          <w:sz w:val="22"/>
          <w:szCs w:val="22"/>
          <w:color w:val="auto"/>
        </w:rPr>
        <w:t>class Bookmark extends React.Component { constructor(props) {</w:t>
      </w:r>
    </w:p>
    <w:p>
      <w:pPr>
        <w:spacing w:after="0" w:line="1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super(props);</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console.log("Bookmark component created");</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static propTypes = { description : PropTypes.number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title = this.props.title;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titleStyle = { color : "red"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render() {</w:t>
      </w:r>
    </w:p>
    <w:p>
      <w:pPr>
        <w:spacing w:after="0" w:line="67" w:lineRule="exact"/>
        <w:rPr>
          <w:sz w:val="20"/>
          <w:szCs w:val="20"/>
          <w:color w:val="auto"/>
        </w:rPr>
      </w:pPr>
    </w:p>
    <w:p>
      <w:pPr>
        <w:jc w:val="center"/>
        <w:ind w:right="6000"/>
        <w:spacing w:after="0"/>
        <w:rPr>
          <w:sz w:val="20"/>
          <w:szCs w:val="20"/>
          <w:color w:val="auto"/>
        </w:rPr>
      </w:pPr>
      <w:r>
        <w:rPr>
          <w:rFonts w:ascii="Times New Roman" w:cs="Times New Roman" w:eastAsia="Times New Roman" w:hAnsi="Times New Roman"/>
          <w:sz w:val="22"/>
          <w:szCs w:val="22"/>
          <w:color w:val="auto"/>
        </w:rPr>
        <w:t>return (</w:t>
      </w:r>
    </w:p>
    <w:p>
      <w:pPr>
        <w:spacing w:after="0" w:line="67" w:lineRule="exact"/>
        <w:rPr>
          <w:sz w:val="20"/>
          <w:szCs w:val="20"/>
          <w:color w:val="auto"/>
        </w:rPr>
      </w:pPr>
    </w:p>
    <w:p>
      <w:pPr>
        <w:jc w:val="center"/>
        <w:ind w:right="6000"/>
        <w:spacing w:after="0"/>
        <w:rPr>
          <w:sz w:val="20"/>
          <w:szCs w:val="20"/>
          <w:color w:val="auto"/>
        </w:rPr>
      </w:pPr>
      <w:r>
        <w:rPr>
          <w:rFonts w:ascii="Times New Roman" w:cs="Times New Roman" w:eastAsia="Times New Roman" w:hAnsi="Times New Roman"/>
          <w:sz w:val="22"/>
          <w:szCs w:val="22"/>
          <w:color w:val="auto"/>
        </w:rPr>
        <w:t>&lt;li&gt;</w:t>
      </w:r>
    </w:p>
    <w:p>
      <w:pPr>
        <w:spacing w:after="0" w:line="76" w:lineRule="exact"/>
        <w:rPr>
          <w:sz w:val="20"/>
          <w:szCs w:val="20"/>
          <w:color w:val="auto"/>
        </w:rPr>
      </w:pPr>
    </w:p>
    <w:p>
      <w:pPr>
        <w:ind w:left="1100" w:right="2160"/>
        <w:spacing w:after="0" w:line="294" w:lineRule="auto"/>
        <w:rPr>
          <w:sz w:val="20"/>
          <w:szCs w:val="20"/>
          <w:color w:val="auto"/>
        </w:rPr>
      </w:pPr>
      <w:r>
        <w:rPr>
          <w:rFonts w:ascii="Times New Roman" w:cs="Times New Roman" w:eastAsia="Times New Roman" w:hAnsi="Times New Roman"/>
          <w:sz w:val="22"/>
          <w:szCs w:val="22"/>
          <w:color w:val="auto"/>
        </w:rPr>
        <w:t>&lt;h2 style={this.titleStyle}&gt;{this.title}&lt;/h2&gt; &lt;a href={this.props.href}&gt;</w:t>
      </w:r>
    </w:p>
    <w:p>
      <w:pPr>
        <w:spacing w:after="0" w:line="11"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{this.props.description}</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&lt;/a&gt;</w:t>
      </w:r>
    </w:p>
    <w:p>
      <w:pPr>
        <w:sectPr>
          <w:pgSz w:w="10080" w:h="14400" w:orient="portrait"/>
          <w:cols w:equalWidth="0" w:num="1">
            <w:col w:w="8200"/>
          </w:cols>
          <w:pgMar w:left="720" w:top="1035" w:right="1160" w:bottom="462" w:gutter="0" w:footer="0" w:header="0"/>
        </w:sectPr>
      </w:pPr>
    </w:p>
    <w:p>
      <w:pPr>
        <w:spacing w:after="0" w:line="2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80</w:t>
      </w:r>
    </w:p>
    <w:p>
      <w:pPr>
        <w:sectPr>
          <w:pgSz w:w="10080" w:h="14400" w:orient="portrait"/>
          <w:cols w:equalWidth="0" w:num="1">
            <w:col w:w="8200"/>
          </w:cols>
          <w:pgMar w:left="720" w:top="1035" w:right="1160" w:bottom="462" w:gutter="0" w:footer="0" w:header="0"/>
          <w:type w:val="continuous"/>
        </w:sectPr>
      </w:pPr>
    </w:p>
    <w:bookmarkStart w:id="97" w:name="page98"/>
    <w:bookmarkEnd w:id="97"/>
    <w:p>
      <w:pPr>
        <w:jc w:val="right"/>
        <w:spacing w:after="0"/>
        <w:tabs>
          <w:tab w:leader="none" w:pos="300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61"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&lt;button onClick={() =&gt; {</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this.title = this.title + "-CHANGED";</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this.setState({});</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}}&gt;</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Click me</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&lt;/button&gt;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&lt;/li&gt;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ReactDOM.render(</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&lt;div&gt;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&lt;h1&gt;Bookmarks&lt;/h1&gt;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&lt;ul&gt;</w:t>
      </w:r>
    </w:p>
    <w:p>
      <w:pPr>
        <w:spacing w:after="0" w:line="76" w:lineRule="exact"/>
        <w:rPr>
          <w:sz w:val="20"/>
          <w:szCs w:val="20"/>
          <w:color w:val="auto"/>
        </w:rPr>
      </w:pPr>
    </w:p>
    <w:p>
      <w:pPr>
        <w:ind w:left="1100" w:right="2560" w:hanging="219"/>
        <w:spacing w:after="0" w:line="299" w:lineRule="auto"/>
        <w:rPr>
          <w:sz w:val="20"/>
          <w:szCs w:val="20"/>
          <w:color w:val="auto"/>
        </w:rPr>
      </w:pPr>
      <w:r>
        <w:rPr>
          <w:rFonts w:ascii="Times New Roman" w:cs="Times New Roman" w:eastAsia="Times New Roman" w:hAnsi="Times New Roman"/>
          <w:sz w:val="22"/>
          <w:szCs w:val="22"/>
          <w:color w:val="auto"/>
        </w:rPr>
        <w:t>&lt;Bookmark title={"Etherient"} href={"https://www.etherient.com"} description={"The home page of Etherient"}</w:t>
      </w:r>
    </w:p>
    <w:p>
      <w:pPr>
        <w:spacing w:after="0" w:line="5"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/&gt;</w:t>
      </w:r>
    </w:p>
    <w:p>
      <w:pPr>
        <w:spacing w:after="0" w:line="76" w:lineRule="exact"/>
        <w:rPr>
          <w:sz w:val="20"/>
          <w:szCs w:val="20"/>
          <w:color w:val="auto"/>
        </w:rPr>
      </w:pPr>
    </w:p>
    <w:p>
      <w:pPr>
        <w:ind w:left="1100" w:right="1780" w:hanging="219"/>
        <w:spacing w:after="0" w:line="299" w:lineRule="auto"/>
        <w:rPr>
          <w:sz w:val="20"/>
          <w:szCs w:val="20"/>
          <w:color w:val="auto"/>
        </w:rPr>
      </w:pPr>
      <w:r>
        <w:rPr>
          <w:rFonts w:ascii="Times New Roman" w:cs="Times New Roman" w:eastAsia="Times New Roman" w:hAnsi="Times New Roman"/>
          <w:sz w:val="22"/>
          <w:szCs w:val="22"/>
          <w:color w:val="auto"/>
        </w:rPr>
        <w:t>&lt;Bookmark title={"Frank's Site"} href={"https://www.zammetti.com"} description={"The web home of Frank W. Zammetti"}</w:t>
      </w:r>
    </w:p>
    <w:p>
      <w:pPr>
        <w:spacing w:after="0" w:line="5"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/&gt;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&lt;/ul&gt;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&lt;/div&gt;,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document.getElementById("mainContainer")</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400" w:firstLine="360"/>
        <w:spacing w:after="0" w:line="299" w:lineRule="auto"/>
        <w:rPr>
          <w:sz w:val="20"/>
          <w:szCs w:val="20"/>
          <w:color w:val="auto"/>
        </w:rPr>
      </w:pPr>
      <w:r>
        <w:rPr>
          <w:rFonts w:ascii="Times New Roman" w:cs="Times New Roman" w:eastAsia="Times New Roman" w:hAnsi="Times New Roman"/>
          <w:sz w:val="22"/>
          <w:szCs w:val="22"/>
          <w:color w:val="auto"/>
        </w:rPr>
        <w:t>Here, I’m doing something kind of silly just to prove the point: I’m defining the type of the description prop as a number. That doesn’t make much sense, but it will demonstrate how this works well enough.</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81</w:t>
      </w:r>
    </w:p>
    <w:p>
      <w:pPr>
        <w:sectPr>
          <w:pgSz w:w="10080" w:h="14400" w:orient="portrait"/>
          <w:cols w:equalWidth="0" w:num="1">
            <w:col w:w="8280"/>
          </w:cols>
          <w:pgMar w:left="1080" w:top="1035" w:right="720" w:bottom="462" w:gutter="0" w:footer="0" w:header="0"/>
          <w:type w:val="continuous"/>
        </w:sectPr>
      </w:pPr>
    </w:p>
    <w:bookmarkStart w:id="98" w:name="page99"/>
    <w:bookmarkEnd w:id="98"/>
    <w:p>
      <w:pPr>
        <w:spacing w:after="0"/>
        <w:tabs>
          <w:tab w:leader="none" w:pos="106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68" w:lineRule="exact"/>
        <w:rPr>
          <w:sz w:val="20"/>
          <w:szCs w:val="20"/>
          <w:color w:val="auto"/>
        </w:rPr>
      </w:pPr>
    </w:p>
    <w:p>
      <w:pPr>
        <w:ind w:right="140" w:firstLine="360"/>
        <w:spacing w:after="0" w:line="300" w:lineRule="auto"/>
        <w:rPr>
          <w:sz w:val="20"/>
          <w:szCs w:val="20"/>
          <w:color w:val="auto"/>
        </w:rPr>
      </w:pPr>
      <w:r>
        <w:rPr>
          <w:rFonts w:ascii="Times New Roman" w:cs="Times New Roman" w:eastAsia="Times New Roman" w:hAnsi="Times New Roman"/>
          <w:sz w:val="22"/>
          <w:szCs w:val="22"/>
          <w:color w:val="auto"/>
        </w:rPr>
        <w:t>But, if you compile that and try to use it, you’ll hit an error because PropTypes isn’t known, and that value is what tells React what type the prop is. So, we need to import that. All you need to do is add a &lt;script&gt; tag to the index.html file:</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&lt;!DOCTYPE html&gt;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&lt;meta charset="UTF-8" /&gt;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&lt;title&gt;Intro To React&lt;/title&gt;</w:t>
      </w:r>
    </w:p>
    <w:p>
      <w:pPr>
        <w:spacing w:after="0" w:line="76" w:lineRule="exact"/>
        <w:rPr>
          <w:sz w:val="20"/>
          <w:szCs w:val="20"/>
          <w:color w:val="auto"/>
        </w:rPr>
      </w:pPr>
    </w:p>
    <w:p>
      <w:pPr>
        <w:ind w:left="440" w:right="920"/>
        <w:spacing w:after="0" w:line="294" w:lineRule="auto"/>
        <w:rPr>
          <w:sz w:val="20"/>
          <w:szCs w:val="20"/>
          <w:color w:val="auto"/>
        </w:rPr>
      </w:pPr>
      <w:r>
        <w:rPr>
          <w:rFonts w:ascii="Times New Roman" w:cs="Times New Roman" w:eastAsia="Times New Roman" w:hAnsi="Times New Roman"/>
          <w:sz w:val="22"/>
          <w:szCs w:val="22"/>
          <w:color w:val="auto"/>
        </w:rPr>
        <w:t>&lt;script crossorigin src="https://unpkg.com/react@16/umd/react. development.js"&gt;&lt;/script&gt;</w:t>
      </w:r>
    </w:p>
    <w:p>
      <w:pPr>
        <w:spacing w:after="0" w:line="20" w:lineRule="exact"/>
        <w:rPr>
          <w:sz w:val="20"/>
          <w:szCs w:val="20"/>
          <w:color w:val="auto"/>
        </w:rPr>
      </w:pPr>
    </w:p>
    <w:p>
      <w:pPr>
        <w:ind w:left="440" w:right="40"/>
        <w:spacing w:after="0" w:line="294" w:lineRule="auto"/>
        <w:rPr>
          <w:sz w:val="20"/>
          <w:szCs w:val="20"/>
          <w:color w:val="auto"/>
        </w:rPr>
      </w:pPr>
      <w:r>
        <w:rPr>
          <w:rFonts w:ascii="Times New Roman" w:cs="Times New Roman" w:eastAsia="Times New Roman" w:hAnsi="Times New Roman"/>
          <w:sz w:val="22"/>
          <w:szCs w:val="22"/>
          <w:color w:val="auto"/>
        </w:rPr>
        <w:t>&lt;script crossorigin src="https://unpkg.com/react-dom@16/umd/react-dom. development.js"&gt;&lt;/script&gt;</w:t>
      </w:r>
    </w:p>
    <w:p>
      <w:pPr>
        <w:spacing w:after="0" w:line="20" w:lineRule="exact"/>
        <w:rPr>
          <w:sz w:val="20"/>
          <w:szCs w:val="20"/>
          <w:color w:val="auto"/>
        </w:rPr>
      </w:pPr>
    </w:p>
    <w:p>
      <w:pPr>
        <w:ind w:left="440" w:right="40"/>
        <w:spacing w:after="0" w:line="267" w:lineRule="auto"/>
        <w:rPr>
          <w:sz w:val="20"/>
          <w:szCs w:val="20"/>
          <w:color w:val="auto"/>
        </w:rPr>
      </w:pPr>
      <w:r>
        <w:rPr>
          <w:rFonts w:ascii="Times New Roman" w:cs="Times New Roman" w:eastAsia="Times New Roman" w:hAnsi="Times New Roman"/>
          <w:sz w:val="22"/>
          <w:szCs w:val="22"/>
          <w:color w:val="auto"/>
        </w:rPr>
        <w:t>&lt;script crossorigin src="https://unpkg.com/prop-types@15.6/prop-types. js"&gt;&lt;/script&gt;</w:t>
      </w:r>
    </w:p>
    <w:p>
      <w:pPr>
        <w:spacing w:after="0" w:line="34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&lt;script src="main.js"&gt;&lt;/script&gt;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&lt;body onLoad="start();"&gt;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&lt;div id="mainContainer"&gt;&lt;/div&gt;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&lt;/body&gt;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234" w:lineRule="exact"/>
        <w:rPr>
          <w:sz w:val="20"/>
          <w:szCs w:val="20"/>
          <w:color w:val="auto"/>
        </w:rPr>
      </w:pPr>
    </w:p>
    <w:p>
      <w:pPr>
        <w:jc w:val="both"/>
        <w:ind w:right="40" w:firstLine="360"/>
        <w:spacing w:after="0" w:line="299" w:lineRule="auto"/>
        <w:rPr>
          <w:sz w:val="20"/>
          <w:szCs w:val="20"/>
          <w:color w:val="auto"/>
        </w:rPr>
      </w:pPr>
      <w:r>
        <w:rPr>
          <w:rFonts w:ascii="Times New Roman" w:cs="Times New Roman" w:eastAsia="Times New Roman" w:hAnsi="Times New Roman"/>
          <w:sz w:val="22"/>
          <w:szCs w:val="22"/>
          <w:color w:val="auto"/>
        </w:rPr>
        <w:t>PropTypes is supplied in a separate module, so that’s what we need to import. Once both those things are done, and after you compile the JSX file and open the HTML page in your browser, you’ll see the following error in the dev tools console:</w:t>
      </w:r>
    </w:p>
    <w:p>
      <w:pPr>
        <w:spacing w:after="0" w:line="177" w:lineRule="exact"/>
        <w:rPr>
          <w:sz w:val="20"/>
          <w:szCs w:val="20"/>
          <w:color w:val="auto"/>
        </w:rPr>
      </w:pPr>
    </w:p>
    <w:p>
      <w:pPr>
        <w:ind w:right="140"/>
        <w:spacing w:after="0" w:line="319" w:lineRule="auto"/>
        <w:rPr>
          <w:sz w:val="20"/>
          <w:szCs w:val="20"/>
          <w:color w:val="auto"/>
        </w:rPr>
      </w:pPr>
      <w:r>
        <w:rPr>
          <w:rFonts w:ascii="Times New Roman" w:cs="Times New Roman" w:eastAsia="Times New Roman" w:hAnsi="Times New Roman"/>
          <w:sz w:val="22"/>
          <w:szCs w:val="22"/>
          <w:color w:val="auto"/>
        </w:rPr>
        <w:t>react.development.js:1818 Warning: Failed prop type: Invalid prop `description` of type `string` supplied to `Bookmark`, expected `number`. in Bookmark</w:t>
      </w:r>
    </w:p>
    <w:p>
      <w:pPr>
        <w:spacing w:after="0" w:line="200" w:lineRule="exact"/>
        <w:rPr>
          <w:sz w:val="20"/>
          <w:szCs w:val="20"/>
          <w:color w:val="auto"/>
        </w:rPr>
      </w:pPr>
    </w:p>
    <w:p>
      <w:pPr>
        <w:spacing w:after="0" w:line="245"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Perfect! React is aware of the type of the description prop and flags it when we pass a string rather than a number. This makes finding some otherwise tricky to ferret out bugs very easy, so it’s generally good advice to always supply propTypes on your custom components, right alongside defaultProps.</w:t>
      </w:r>
    </w:p>
    <w:p>
      <w:pPr>
        <w:spacing w:after="0" w:line="11" w:lineRule="exact"/>
        <w:rPr>
          <w:sz w:val="20"/>
          <w:szCs w:val="20"/>
          <w:color w:val="auto"/>
        </w:rPr>
      </w:pPr>
    </w:p>
    <w:p>
      <w:pPr>
        <w:jc w:val="both"/>
        <w:ind w:right="80" w:firstLine="360"/>
        <w:spacing w:after="0" w:line="299"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There are about two dozen prop types available as of this writing, and you can find a list of them here: </w:t>
      </w:r>
      <w:hyperlink r:id="rId27">
        <w:r>
          <w:rPr>
            <w:rFonts w:ascii="Times New Roman" w:cs="Times New Roman" w:eastAsia="Times New Roman" w:hAnsi="Times New Roman"/>
            <w:sz w:val="22"/>
            <w:szCs w:val="22"/>
            <w:color w:val="0000FF"/>
          </w:rPr>
          <w:t>https://reactjs.org/docs/typechecking-with-proptypes.html</w:t>
        </w:r>
      </w:hyperlink>
      <w:r>
        <w:rPr>
          <w:rFonts w:ascii="Times New Roman" w:cs="Times New Roman" w:eastAsia="Times New Roman" w:hAnsi="Times New Roman"/>
          <w:sz w:val="22"/>
          <w:szCs w:val="22"/>
          <w:color w:val="auto"/>
        </w:rPr>
        <w:t>. These types are actually functions and are called validators. As such, it’s quite possible</w:t>
      </w:r>
    </w:p>
    <w:p>
      <w:pPr>
        <w:sectPr>
          <w:pgSz w:w="10080" w:h="14400" w:orient="portrait"/>
          <w:cols w:equalWidth="0" w:num="1">
            <w:col w:w="8180"/>
          </w:cols>
          <w:pgMar w:left="720" w:top="1035" w:right="1180" w:bottom="462" w:gutter="0" w:footer="0" w:header="0"/>
        </w:sectPr>
      </w:pPr>
    </w:p>
    <w:p>
      <w:pPr>
        <w:spacing w:after="0" w:line="39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82</w:t>
      </w:r>
    </w:p>
    <w:p>
      <w:pPr>
        <w:sectPr>
          <w:pgSz w:w="10080" w:h="14400" w:orient="portrait"/>
          <w:cols w:equalWidth="0" w:num="1">
            <w:col w:w="8180"/>
          </w:cols>
          <w:pgMar w:left="720" w:top="1035" w:right="1180" w:bottom="462" w:gutter="0" w:footer="0" w:header="0"/>
          <w:type w:val="continuous"/>
        </w:sectPr>
      </w:pPr>
    </w:p>
    <w:bookmarkStart w:id="99" w:name="page100"/>
    <w:bookmarkEnd w:id="99"/>
    <w:p>
      <w:pPr>
        <w:ind w:left="4180"/>
        <w:spacing w:after="0"/>
        <w:tabs>
          <w:tab w:leader="none" w:pos="524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68" w:lineRule="exact"/>
        <w:rPr>
          <w:sz w:val="20"/>
          <w:szCs w:val="20"/>
          <w:color w:val="auto"/>
        </w:rPr>
      </w:pPr>
    </w:p>
    <w:p>
      <w:pPr>
        <w:ind w:right="580"/>
        <w:spacing w:after="0" w:line="295" w:lineRule="auto"/>
        <w:rPr>
          <w:sz w:val="20"/>
          <w:szCs w:val="20"/>
          <w:color w:val="auto"/>
        </w:rPr>
      </w:pPr>
      <w:r>
        <w:rPr>
          <w:rFonts w:ascii="Times New Roman" w:cs="Times New Roman" w:eastAsia="Times New Roman" w:hAnsi="Times New Roman"/>
          <w:sz w:val="22"/>
          <w:szCs w:val="22"/>
          <w:color w:val="auto"/>
        </w:rPr>
        <w:t>for you to add your own just by appending them on to the PropTypes class or, more usually, just passing a function in propTypes:</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static propTypes = { description : descriptionValidator };</w:t>
      </w:r>
    </w:p>
    <w:p>
      <w:pPr>
        <w:spacing w:after="0" w:line="234" w:lineRule="exact"/>
        <w:rPr>
          <w:sz w:val="20"/>
          <w:szCs w:val="20"/>
          <w:color w:val="auto"/>
        </w:rPr>
      </w:pPr>
    </w:p>
    <w:p>
      <w:pPr>
        <w:ind w:right="360" w:firstLine="360"/>
        <w:spacing w:after="0" w:line="305" w:lineRule="auto"/>
        <w:rPr>
          <w:sz w:val="20"/>
          <w:szCs w:val="20"/>
          <w:color w:val="auto"/>
        </w:rPr>
      </w:pPr>
      <w:r>
        <w:rPr>
          <w:rFonts w:ascii="Times New Roman" w:cs="Times New Roman" w:eastAsia="Times New Roman" w:hAnsi="Times New Roman"/>
          <w:sz w:val="22"/>
          <w:szCs w:val="22"/>
          <w:color w:val="auto"/>
        </w:rPr>
        <w:t>The descriptionValidator() function will be passed the collection of props, the name of the prop being validated, and the name of the component. If it then returns null, then React assumes everything is okay; otherwise, the function would return an Error object (another class provided by the PropTypes module) that describes the problem.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340360</wp:posOffset>
                </wp:positionV>
                <wp:extent cx="525780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6.8pt" to="414pt,26.8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140" w:right="160"/>
        <w:spacing w:after="0" w:line="307" w:lineRule="auto"/>
        <w:rPr>
          <w:sz w:val="20"/>
          <w:szCs w:val="20"/>
          <w:color w:val="auto"/>
        </w:rPr>
      </w:pPr>
      <w:r>
        <w:rPr>
          <w:rFonts w:ascii="Arial" w:cs="Arial" w:eastAsia="Arial" w:hAnsi="Arial"/>
          <w:sz w:val="24"/>
          <w:szCs w:val="24"/>
          <w:color w:val="auto"/>
        </w:rPr>
        <w:t xml:space="preserve">Note  One that is worth calling out is </w:t>
      </w:r>
      <w:r>
        <w:rPr>
          <w:rFonts w:ascii="Times New Roman" w:cs="Times New Roman" w:eastAsia="Times New Roman" w:hAnsi="Times New Roman"/>
          <w:sz w:val="24"/>
          <w:szCs w:val="24"/>
          <w:color w:val="auto"/>
        </w:rPr>
        <w:t>PropTypes.element.isRequired</w:t>
      </w:r>
      <w:r>
        <w:rPr>
          <w:rFonts w:ascii="Arial" w:cs="Arial" w:eastAsia="Arial" w:hAnsi="Arial"/>
          <w:sz w:val="24"/>
          <w:szCs w:val="24"/>
          <w:color w:val="auto"/>
        </w:rPr>
        <w:t>. This tells React that your component requires one and only one child component. This is common enough that I wanted to mention it specifically.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72390</wp:posOffset>
                </wp:positionV>
                <wp:extent cx="525780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7pt" to="414pt,5.7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rPr>
          <w:sz w:val="20"/>
          <w:szCs w:val="20"/>
          <w:color w:val="auto"/>
        </w:rPr>
      </w:pPr>
      <w:r>
        <w:rPr>
          <w:rFonts w:ascii="Arial" w:cs="Arial" w:eastAsia="Arial" w:hAnsi="Arial"/>
          <w:sz w:val="40"/>
          <w:szCs w:val="40"/>
          <w:color w:val="auto"/>
        </w:rPr>
        <w:t>Component Lifecycle</w:t>
      </w:r>
    </w:p>
    <w:p>
      <w:pPr>
        <w:spacing w:after="0" w:line="214" w:lineRule="exact"/>
        <w:rPr>
          <w:sz w:val="20"/>
          <w:szCs w:val="20"/>
          <w:color w:val="auto"/>
        </w:rPr>
      </w:pPr>
    </w:p>
    <w:p>
      <w:pPr>
        <w:ind w:right="200"/>
        <w:spacing w:after="0" w:line="299" w:lineRule="auto"/>
        <w:rPr>
          <w:sz w:val="20"/>
          <w:szCs w:val="20"/>
          <w:color w:val="auto"/>
        </w:rPr>
      </w:pPr>
      <w:r>
        <w:rPr>
          <w:rFonts w:ascii="Times New Roman" w:cs="Times New Roman" w:eastAsia="Times New Roman" w:hAnsi="Times New Roman"/>
          <w:sz w:val="22"/>
          <w:szCs w:val="22"/>
          <w:color w:val="auto"/>
        </w:rPr>
        <w:t>The final topic I want to talk about concerning React is the component lifecycle. You’ve already seen one: the render() method. But, while render() is really the final thing we’re trying to get to with a component, it’s not the whole picture.</w:t>
      </w:r>
    </w:p>
    <w:p>
      <w:pPr>
        <w:spacing w:after="0" w:line="15" w:lineRule="exact"/>
        <w:rPr>
          <w:sz w:val="20"/>
          <w:szCs w:val="20"/>
          <w:color w:val="auto"/>
        </w:rPr>
      </w:pPr>
    </w:p>
    <w:p>
      <w:pPr>
        <w:ind w:right="60" w:firstLine="360"/>
        <w:spacing w:after="0" w:line="295" w:lineRule="auto"/>
        <w:rPr>
          <w:sz w:val="20"/>
          <w:szCs w:val="20"/>
          <w:color w:val="auto"/>
        </w:rPr>
      </w:pPr>
      <w:r>
        <w:rPr>
          <w:rFonts w:ascii="Times New Roman" w:cs="Times New Roman" w:eastAsia="Times New Roman" w:hAnsi="Times New Roman"/>
          <w:sz w:val="22"/>
          <w:szCs w:val="22"/>
          <w:color w:val="auto"/>
        </w:rPr>
        <w:t xml:space="preserve">Every single React component goes through a series of distinct stages in a well-­defined order, which is illustrated in Figure </w:t>
      </w:r>
      <w:r>
        <w:rPr>
          <w:rFonts w:ascii="Times New Roman" w:cs="Times New Roman" w:eastAsia="Times New Roman" w:hAnsi="Times New Roman"/>
          <w:sz w:val="22"/>
          <w:szCs w:val="22"/>
          <w:color w:val="0000FF"/>
        </w:rPr>
        <w:t>4-1</w:t>
      </w: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83</w:t>
      </w:r>
    </w:p>
    <w:p>
      <w:pPr>
        <w:sectPr>
          <w:pgSz w:w="10080" w:h="14400" w:orient="portrait"/>
          <w:cols w:equalWidth="0" w:num="1">
            <w:col w:w="8280"/>
          </w:cols>
          <w:pgMar w:left="1080" w:top="1035" w:right="720" w:bottom="462" w:gutter="0" w:footer="0" w:header="0"/>
          <w:type w:val="continuous"/>
        </w:sectPr>
      </w:pPr>
    </w:p>
    <w:bookmarkStart w:id="100" w:name="page101"/>
    <w:bookmarkEnd w:id="100"/>
    <w:p>
      <w:pPr>
        <w:spacing w:after="0"/>
        <w:tabs>
          <w:tab w:leader="none" w:pos="106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187325</wp:posOffset>
            </wp:positionV>
            <wp:extent cx="5259070" cy="30670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extLst>
                    </a:blip>
                    <a:srcRect/>
                    <a:stretch>
                      <a:fillRect/>
                    </a:stretch>
                  </pic:blipFill>
                  <pic:spPr bwMode="auto">
                    <a:xfrm>
                      <a:off x="0" y="0"/>
                      <a:ext cx="5259070" cy="3067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4-1.  </w:t>
      </w:r>
      <w:r>
        <w:rPr>
          <w:rFonts w:ascii="Times New Roman" w:cs="Times New Roman" w:eastAsia="Times New Roman" w:hAnsi="Times New Roman"/>
          <w:sz w:val="24"/>
          <w:szCs w:val="24"/>
          <w:i w:val="1"/>
          <w:iCs w:val="1"/>
          <w:color w:val="auto"/>
        </w:rPr>
        <w:t>The lifecycle events of a React component</w:t>
      </w:r>
    </w:p>
    <w:p>
      <w:pPr>
        <w:spacing w:after="0" w:line="26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In sequence, during initial construction, the order will be as follows:</w:t>
      </w:r>
    </w:p>
    <w:p>
      <w:pPr>
        <w:spacing w:after="0" w:line="196" w:lineRule="exact"/>
        <w:rPr>
          <w:sz w:val="20"/>
          <w:szCs w:val="20"/>
          <w:color w:val="auto"/>
        </w:rPr>
      </w:pPr>
    </w:p>
    <w:p>
      <w:pPr>
        <w:ind w:left="940" w:right="800" w:hanging="578"/>
        <w:spacing w:after="0" w:line="300" w:lineRule="auto"/>
        <w:rPr>
          <w:sz w:val="20"/>
          <w:szCs w:val="20"/>
          <w:color w:val="auto"/>
        </w:rPr>
      </w:pPr>
      <w:r>
        <w:rPr>
          <w:rFonts w:ascii="Times New Roman" w:cs="Times New Roman" w:eastAsia="Times New Roman" w:hAnsi="Times New Roman"/>
          <w:sz w:val="22"/>
          <w:szCs w:val="22"/>
          <w:color w:val="auto"/>
        </w:rPr>
        <w:t>\ 1.\ The component class’s constructor is called. That should be pretty obvious: it’s a JavaScript class after all, and if they define a constructor, then that always gets called first (and if they don’t specify a constructor, then an automatically added one will be called).</w:t>
      </w:r>
    </w:p>
    <w:p>
      <w:pPr>
        <w:spacing w:after="0" w:line="135" w:lineRule="exact"/>
        <w:rPr>
          <w:sz w:val="20"/>
          <w:szCs w:val="20"/>
          <w:color w:val="auto"/>
        </w:rPr>
      </w:pPr>
    </w:p>
    <w:p>
      <w:pPr>
        <w:ind w:left="940" w:right="1060" w:hanging="578"/>
        <w:spacing w:after="0" w:line="302" w:lineRule="auto"/>
        <w:rPr>
          <w:sz w:val="20"/>
          <w:szCs w:val="20"/>
          <w:color w:val="auto"/>
        </w:rPr>
      </w:pPr>
      <w:r>
        <w:rPr>
          <w:rFonts w:ascii="Times New Roman" w:cs="Times New Roman" w:eastAsia="Times New Roman" w:hAnsi="Times New Roman"/>
          <w:sz w:val="22"/>
          <w:szCs w:val="22"/>
          <w:color w:val="auto"/>
        </w:rPr>
        <w:t>\ 2.\ The getDerivedStateFromProps() method is called. This is responsible for returning an object to update the state, or null if there is nothing to update. This is called during the initial construction of the component, called “mounting” because it’s when the component is constructed, of course, but is also when it is added, or “mounted,” to the virtual DOM, as well as during subsequent updates.</w:t>
      </w:r>
    </w:p>
    <w:p>
      <w:pPr>
        <w:spacing w:after="0" w:line="1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3.\  The render() method is called. You already know about this one!</w:t>
      </w:r>
    </w:p>
    <w:p>
      <w:pPr>
        <w:spacing w:after="0" w:line="193" w:lineRule="exact"/>
        <w:rPr>
          <w:sz w:val="20"/>
          <w:szCs w:val="20"/>
          <w:color w:val="auto"/>
        </w:rPr>
      </w:pPr>
    </w:p>
    <w:p>
      <w:pPr>
        <w:ind w:left="940" w:right="840" w:hanging="578"/>
        <w:spacing w:after="0" w:line="299" w:lineRule="auto"/>
        <w:rPr>
          <w:sz w:val="20"/>
          <w:szCs w:val="20"/>
          <w:color w:val="auto"/>
        </w:rPr>
      </w:pPr>
      <w:r>
        <w:rPr>
          <w:rFonts w:ascii="Times New Roman" w:cs="Times New Roman" w:eastAsia="Times New Roman" w:hAnsi="Times New Roman"/>
          <w:sz w:val="22"/>
          <w:szCs w:val="22"/>
          <w:color w:val="auto"/>
        </w:rPr>
        <w:t>\ 4.\ The componentDidMount() method is called immediately after the component is inserted into the virtual DOM. This is where you can do initialization that required actual DOM nodes.</w:t>
      </w:r>
    </w:p>
    <w:p>
      <w:pPr>
        <w:sectPr>
          <w:pgSz w:w="10080" w:h="14400" w:orient="portrait"/>
          <w:cols w:equalWidth="0" w:num="1">
            <w:col w:w="7920"/>
          </w:cols>
          <w:pgMar w:left="720" w:top="1035" w:right="1440" w:bottom="462" w:gutter="0" w:footer="0" w:header="0"/>
        </w:sectPr>
      </w:pPr>
    </w:p>
    <w:p>
      <w:pPr>
        <w:spacing w:after="0" w:line="39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84</w:t>
      </w:r>
    </w:p>
    <w:p>
      <w:pPr>
        <w:sectPr>
          <w:pgSz w:w="10080" w:h="14400" w:orient="portrait"/>
          <w:cols w:equalWidth="0" w:num="1">
            <w:col w:w="7920"/>
          </w:cols>
          <w:pgMar w:left="720" w:top="1035" w:right="1440" w:bottom="462" w:gutter="0" w:footer="0" w:header="0"/>
          <w:type w:val="continuous"/>
        </w:sectPr>
      </w:pPr>
    </w:p>
    <w:bookmarkStart w:id="101" w:name="page102"/>
    <w:bookmarkEnd w:id="101"/>
    <w:p>
      <w:pPr>
        <w:ind w:left="4180"/>
        <w:spacing w:after="0"/>
        <w:tabs>
          <w:tab w:leader="none" w:pos="524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During an update, the sequence will be as follows:</w:t>
      </w:r>
    </w:p>
    <w:p>
      <w:pPr>
        <w:spacing w:after="0" w:line="18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1.\  The getDerivedStateFromProps() method is called.</w:t>
      </w:r>
    </w:p>
    <w:p>
      <w:pPr>
        <w:spacing w:after="0" w:line="193" w:lineRule="exact"/>
        <w:rPr>
          <w:sz w:val="20"/>
          <w:szCs w:val="20"/>
          <w:color w:val="auto"/>
        </w:rPr>
      </w:pPr>
    </w:p>
    <w:p>
      <w:pPr>
        <w:ind w:left="940" w:right="1440" w:hanging="578"/>
        <w:spacing w:after="0" w:line="301" w:lineRule="auto"/>
        <w:rPr>
          <w:sz w:val="20"/>
          <w:szCs w:val="20"/>
          <w:color w:val="auto"/>
        </w:rPr>
      </w:pPr>
      <w:r>
        <w:rPr>
          <w:rFonts w:ascii="Times New Roman" w:cs="Times New Roman" w:eastAsia="Times New Roman" w:hAnsi="Times New Roman"/>
          <w:sz w:val="22"/>
          <w:szCs w:val="22"/>
          <w:color w:val="auto"/>
        </w:rPr>
        <w:t>\ 2.\ The shouldComponentUpdate() method is called. The results of this tell React whether the component’s output is affected by the current change in state or props. By default, the method automatically supplied will result in re-rendering on every state change, and unless you have good reason to do otherwise you should rely on this functionality.</w:t>
      </w:r>
    </w:p>
    <w:p>
      <w:pPr>
        <w:spacing w:after="0" w:line="1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3.\  The render() method is called.</w:t>
      </w:r>
    </w:p>
    <w:p>
      <w:pPr>
        <w:spacing w:after="0" w:line="18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4.\  The getSnapshotBeforeUpdate() method is called. The</w:t>
      </w:r>
    </w:p>
    <w:p>
      <w:pPr>
        <w:spacing w:after="0" w:line="74" w:lineRule="exact"/>
        <w:rPr>
          <w:sz w:val="20"/>
          <w:szCs w:val="20"/>
          <w:color w:val="auto"/>
        </w:rPr>
      </w:pPr>
    </w:p>
    <w:p>
      <w:pPr>
        <w:ind w:left="940" w:right="1400"/>
        <w:spacing w:after="0" w:line="301" w:lineRule="auto"/>
        <w:rPr>
          <w:sz w:val="20"/>
          <w:szCs w:val="20"/>
          <w:color w:val="auto"/>
        </w:rPr>
      </w:pPr>
      <w:r>
        <w:rPr>
          <w:rFonts w:ascii="Times New Roman" w:cs="Times New Roman" w:eastAsia="Times New Roman" w:hAnsi="Times New Roman"/>
          <w:sz w:val="22"/>
          <w:szCs w:val="22"/>
          <w:color w:val="auto"/>
        </w:rPr>
        <w:t>job of this method is to capture some information from the DOM, like perhaps scroll position, right before the render output is committed to the DOM, potentially changing it. Like shouldComponentUpdate(), most of the time, you should just let the default version of this method do its thing.</w:t>
      </w:r>
    </w:p>
    <w:p>
      <w:pPr>
        <w:spacing w:after="0" w:line="134" w:lineRule="exact"/>
        <w:rPr>
          <w:sz w:val="20"/>
          <w:szCs w:val="20"/>
          <w:color w:val="auto"/>
        </w:rPr>
      </w:pPr>
    </w:p>
    <w:p>
      <w:pPr>
        <w:ind w:left="940" w:right="1200" w:hanging="578"/>
        <w:spacing w:after="0" w:line="299" w:lineRule="auto"/>
        <w:rPr>
          <w:sz w:val="20"/>
          <w:szCs w:val="20"/>
          <w:color w:val="auto"/>
        </w:rPr>
      </w:pPr>
      <w:r>
        <w:rPr>
          <w:rFonts w:ascii="Times New Roman" w:cs="Times New Roman" w:eastAsia="Times New Roman" w:hAnsi="Times New Roman"/>
          <w:sz w:val="22"/>
          <w:szCs w:val="22"/>
          <w:color w:val="auto"/>
        </w:rPr>
        <w:t>\ 5.\ Finally, the componentDidUpdate() method is called. Things like network requests for data you need to display are often done here. But you can ignore this if you don’t need it.</w:t>
      </w:r>
    </w:p>
    <w:p>
      <w:pPr>
        <w:spacing w:after="0" w:line="135" w:lineRule="exact"/>
        <w:rPr>
          <w:sz w:val="20"/>
          <w:szCs w:val="20"/>
          <w:color w:val="auto"/>
        </w:rPr>
      </w:pPr>
    </w:p>
    <w:p>
      <w:pPr>
        <w:ind w:right="560" w:firstLine="360"/>
        <w:spacing w:after="0" w:line="295" w:lineRule="auto"/>
        <w:rPr>
          <w:sz w:val="20"/>
          <w:szCs w:val="20"/>
          <w:color w:val="auto"/>
        </w:rPr>
      </w:pPr>
      <w:r>
        <w:rPr>
          <w:rFonts w:ascii="Times New Roman" w:cs="Times New Roman" w:eastAsia="Times New Roman" w:hAnsi="Times New Roman"/>
          <w:sz w:val="22"/>
          <w:szCs w:val="22"/>
          <w:color w:val="auto"/>
        </w:rPr>
        <w:t xml:space="preserve">You can override any of these, or none of them (except for render(), of course, which you </w:t>
      </w:r>
      <w:r>
        <w:rPr>
          <w:rFonts w:ascii="Times New Roman" w:cs="Times New Roman" w:eastAsia="Times New Roman" w:hAnsi="Times New Roman"/>
          <w:sz w:val="22"/>
          <w:szCs w:val="22"/>
          <w:i w:val="1"/>
          <w:iCs w:val="1"/>
          <w:color w:val="auto"/>
        </w:rPr>
        <w:t>have</w:t>
      </w:r>
      <w:r>
        <w:rPr>
          <w:rFonts w:ascii="Times New Roman" w:cs="Times New Roman" w:eastAsia="Times New Roman" w:hAnsi="Times New Roman"/>
          <w:sz w:val="22"/>
          <w:szCs w:val="22"/>
          <w:color w:val="auto"/>
        </w:rPr>
        <w:t xml:space="preserve"> to override) as your needs dictate.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151765</wp:posOffset>
                </wp:positionV>
                <wp:extent cx="5257800"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95pt" to="414pt,11.95pt" o:allowincell="f" strokecolor="#000000" strokeweight="0.5pt"/>
            </w:pict>
          </mc:Fallback>
        </mc:AlternateContent>
      </w:r>
    </w:p>
    <w:p>
      <w:pPr>
        <w:spacing w:after="0" w:line="387" w:lineRule="exact"/>
        <w:rPr>
          <w:sz w:val="20"/>
          <w:szCs w:val="20"/>
          <w:color w:val="auto"/>
        </w:rPr>
      </w:pPr>
    </w:p>
    <w:p>
      <w:pPr>
        <w:ind w:left="140" w:right="200"/>
        <w:spacing w:after="0" w:line="350" w:lineRule="auto"/>
        <w:rPr>
          <w:sz w:val="20"/>
          <w:szCs w:val="20"/>
          <w:color w:val="auto"/>
        </w:rPr>
      </w:pPr>
      <w:r>
        <w:rPr>
          <w:rFonts w:ascii="Arial" w:cs="Arial" w:eastAsia="Arial" w:hAnsi="Arial"/>
          <w:sz w:val="21"/>
          <w:szCs w:val="21"/>
          <w:color w:val="auto"/>
        </w:rPr>
        <w:t>Note  There are a small handful of other available methods, but they are now considered legacy, and developers are discouraged from using them, so I’m not describing them here. I wanted to mention this though in case you see code using them you will be aware that it’s probably valid code, but no longer code you should follow, and it’s also code that, it’s a good bet, will be broken by a future React update when support for those lifecycle events are removed from React entirely.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51435</wp:posOffset>
                </wp:positionV>
                <wp:extent cx="5257800"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05pt" to="414pt,4.05pt" o:allowincell="f" strokecolor="#000000" strokeweight="0.5pt"/>
            </w:pict>
          </mc:Fallback>
        </mc:AlternateConten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85</w:t>
      </w:r>
    </w:p>
    <w:p>
      <w:pPr>
        <w:sectPr>
          <w:pgSz w:w="10080" w:h="14400" w:orient="portrait"/>
          <w:cols w:equalWidth="0" w:num="1">
            <w:col w:w="8280"/>
          </w:cols>
          <w:pgMar w:left="1080" w:top="1035" w:right="720" w:bottom="462" w:gutter="0" w:footer="0" w:header="0"/>
          <w:type w:val="continuous"/>
        </w:sectPr>
      </w:pPr>
    </w:p>
    <w:bookmarkStart w:id="102" w:name="page103"/>
    <w:bookmarkEnd w:id="102"/>
    <w:p>
      <w:pPr>
        <w:spacing w:after="0"/>
        <w:tabs>
          <w:tab w:leader="none" w:pos="1060" w:val="left"/>
        </w:tabs>
        <w:rPr>
          <w:sz w:val="20"/>
          <w:szCs w:val="20"/>
          <w:color w:val="auto"/>
        </w:rPr>
      </w:pPr>
      <w:r>
        <w:rPr>
          <w:rFonts w:ascii="Arial" w:cs="Arial" w:eastAsia="Arial" w:hAnsi="Arial"/>
          <w:sz w:val="20"/>
          <w:szCs w:val="20"/>
          <w:color w:val="auto"/>
        </w:rPr>
        <w:t>Chapter 4</w:t>
      </w:r>
      <w:r>
        <w:rPr>
          <w:sz w:val="20"/>
          <w:szCs w:val="20"/>
          <w:color w:val="auto"/>
        </w:rPr>
        <w:tab/>
      </w:r>
      <w:r>
        <w:rPr>
          <w:rFonts w:ascii="Arial" w:cs="Arial" w:eastAsia="Arial" w:hAnsi="Arial"/>
          <w:sz w:val="18"/>
          <w:szCs w:val="18"/>
          <w:color w:val="auto"/>
        </w:rPr>
        <w:t>A Few More Words: Advanced React</w:t>
      </w:r>
    </w:p>
    <w:p>
      <w:pPr>
        <w:spacing w:after="0" w:line="196" w:lineRule="exact"/>
        <w:rPr>
          <w:sz w:val="20"/>
          <w:szCs w:val="20"/>
          <w:color w:val="auto"/>
        </w:rPr>
      </w:pPr>
    </w:p>
    <w:p>
      <w:pPr>
        <w:spacing w:after="0"/>
        <w:rPr>
          <w:sz w:val="20"/>
          <w:szCs w:val="20"/>
          <w:color w:val="auto"/>
        </w:rPr>
      </w:pPr>
      <w:r>
        <w:rPr>
          <w:rFonts w:ascii="Arial" w:cs="Arial" w:eastAsia="Arial" w:hAnsi="Arial"/>
          <w:sz w:val="40"/>
          <w:szCs w:val="40"/>
          <w:color w:val="auto"/>
        </w:rPr>
        <w:t>Summary</w:t>
      </w:r>
    </w:p>
    <w:p>
      <w:pPr>
        <w:spacing w:after="0" w:line="214" w:lineRule="exact"/>
        <w:rPr>
          <w:sz w:val="20"/>
          <w:szCs w:val="20"/>
          <w:color w:val="auto"/>
        </w:rPr>
      </w:pPr>
    </w:p>
    <w:p>
      <w:pPr>
        <w:spacing w:after="0" w:line="300" w:lineRule="auto"/>
        <w:rPr>
          <w:sz w:val="20"/>
          <w:szCs w:val="20"/>
          <w:color w:val="auto"/>
        </w:rPr>
      </w:pPr>
      <w:r>
        <w:rPr>
          <w:rFonts w:ascii="Times New Roman" w:cs="Times New Roman" w:eastAsia="Times New Roman" w:hAnsi="Times New Roman"/>
          <w:sz w:val="22"/>
          <w:szCs w:val="22"/>
          <w:color w:val="auto"/>
        </w:rPr>
        <w:t>In this chapter, you got a look at a few more React concepts, including JSX, the component lifecycle, PropTypes, and default props. Going along with JSX you got a brief introduction to Babel. This places all the necessary tools for working with React in your toolbox, preparing you for the application code to come.</w:t>
      </w:r>
    </w:p>
    <w:p>
      <w:pPr>
        <w:spacing w:after="0" w:line="16" w:lineRule="exact"/>
        <w:rPr>
          <w:sz w:val="20"/>
          <w:szCs w:val="20"/>
          <w:color w:val="auto"/>
        </w:rPr>
      </w:pPr>
    </w:p>
    <w:p>
      <w:pPr>
        <w:ind w:right="100" w:firstLine="360"/>
        <w:spacing w:after="0" w:line="295" w:lineRule="auto"/>
        <w:rPr>
          <w:sz w:val="20"/>
          <w:szCs w:val="20"/>
          <w:color w:val="auto"/>
        </w:rPr>
      </w:pPr>
      <w:r>
        <w:rPr>
          <w:rFonts w:ascii="Times New Roman" w:cs="Times New Roman" w:eastAsia="Times New Roman" w:hAnsi="Times New Roman"/>
          <w:sz w:val="22"/>
          <w:szCs w:val="22"/>
          <w:color w:val="auto"/>
        </w:rPr>
        <w:t>But there’s one more preparatory topic to look at before the application train leaves the station, and that’s where we migrate from JavaScript to TypeScript.</w:t>
      </w:r>
    </w:p>
    <w:p>
      <w:pPr>
        <w:sectPr>
          <w:pgSz w:w="10080" w:h="14400" w:orient="portrait"/>
          <w:cols w:equalWidth="0" w:num="1">
            <w:col w:w="8180"/>
          </w:cols>
          <w:pgMar w:left="720" w:top="1035" w:right="11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86</w:t>
      </w:r>
    </w:p>
    <w:p>
      <w:pPr>
        <w:sectPr>
          <w:pgSz w:w="10080" w:h="14400" w:orient="portrait"/>
          <w:cols w:equalWidth="0" w:num="1">
            <w:col w:w="8180"/>
          </w:cols>
          <w:pgMar w:left="720" w:top="1035" w:right="1180" w:bottom="462" w:gutter="0" w:footer="0" w:header="0"/>
          <w:type w:val="continuous"/>
        </w:sectPr>
      </w:pPr>
    </w:p>
    <w:bookmarkStart w:id="103" w:name="page104"/>
    <w:bookmarkEnd w:id="103"/>
    <w:p>
      <w:pPr>
        <w:spacing w:after="0"/>
        <w:rPr>
          <w:sz w:val="20"/>
          <w:szCs w:val="20"/>
          <w:color w:val="auto"/>
        </w:rPr>
      </w:pPr>
      <w:r>
        <w:rPr>
          <w:rFonts w:ascii="Arial" w:cs="Arial" w:eastAsia="Arial" w:hAnsi="Arial"/>
          <w:sz w:val="36"/>
          <w:szCs w:val="36"/>
          <w:b w:val="1"/>
          <w:bCs w:val="1"/>
          <w:color w:val="auto"/>
        </w:rPr>
        <w:t>CHAPTER 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right="960"/>
        <w:spacing w:after="0" w:line="346" w:lineRule="auto"/>
        <w:rPr>
          <w:sz w:val="20"/>
          <w:szCs w:val="20"/>
          <w:color w:val="auto"/>
        </w:rPr>
      </w:pPr>
      <w:r>
        <w:rPr>
          <w:rFonts w:ascii="Arial" w:cs="Arial" w:eastAsia="Arial" w:hAnsi="Arial"/>
          <w:sz w:val="65"/>
          <w:szCs w:val="65"/>
          <w:b w:val="1"/>
          <w:bCs w:val="1"/>
          <w:color w:val="auto"/>
        </w:rPr>
        <w:t>Building a Strong Foundation: TypeScript</w:t>
      </w:r>
    </w:p>
    <w:p>
      <w:pPr>
        <w:spacing w:after="0" w:line="114" w:lineRule="exact"/>
        <w:rPr>
          <w:sz w:val="20"/>
          <w:szCs w:val="20"/>
          <w:color w:val="auto"/>
        </w:rPr>
      </w:pPr>
    </w:p>
    <w:p>
      <w:pPr>
        <w:jc w:val="both"/>
        <w:ind w:right="160"/>
        <w:spacing w:after="0" w:line="295" w:lineRule="auto"/>
        <w:rPr>
          <w:sz w:val="20"/>
          <w:szCs w:val="20"/>
          <w:color w:val="auto"/>
        </w:rPr>
      </w:pPr>
      <w:r>
        <w:rPr>
          <w:rFonts w:ascii="Times New Roman" w:cs="Times New Roman" w:eastAsia="Times New Roman" w:hAnsi="Times New Roman"/>
          <w:sz w:val="22"/>
          <w:szCs w:val="22"/>
          <w:color w:val="auto"/>
        </w:rPr>
        <w:t>In the previous four chapters, where we looked at Node and React, in both of those, you saw code written in JavaScript. That makes total sense given that Node uses Google’s</w:t>
      </w:r>
    </w:p>
    <w:p>
      <w:pPr>
        <w:spacing w:after="0" w:line="18" w:lineRule="exact"/>
        <w:rPr>
          <w:sz w:val="20"/>
          <w:szCs w:val="20"/>
          <w:color w:val="auto"/>
        </w:rPr>
      </w:pPr>
    </w:p>
    <w:p>
      <w:pPr>
        <w:jc w:val="both"/>
        <w:ind w:right="180"/>
        <w:spacing w:after="0" w:line="299" w:lineRule="auto"/>
        <w:rPr>
          <w:sz w:val="20"/>
          <w:szCs w:val="20"/>
          <w:color w:val="auto"/>
        </w:rPr>
      </w:pPr>
      <w:r>
        <w:rPr>
          <w:rFonts w:ascii="Times New Roman" w:cs="Times New Roman" w:eastAsia="Times New Roman" w:hAnsi="Times New Roman"/>
          <w:sz w:val="22"/>
          <w:szCs w:val="22"/>
          <w:color w:val="auto"/>
        </w:rPr>
        <w:t>V8 JavaScript engine to execute code, and React is (most usually at least) used to create browser-based applications, and browsers speak JavaScript (along with HTML and CSS of course).</w:t>
      </w:r>
    </w:p>
    <w:p>
      <w:pPr>
        <w:spacing w:after="0" w:line="15" w:lineRule="exact"/>
        <w:rPr>
          <w:sz w:val="20"/>
          <w:szCs w:val="20"/>
          <w:color w:val="auto"/>
        </w:rPr>
      </w:pPr>
    </w:p>
    <w:p>
      <w:pPr>
        <w:ind w:right="240" w:firstLine="360"/>
        <w:spacing w:after="0" w:line="301" w:lineRule="auto"/>
        <w:rPr>
          <w:sz w:val="20"/>
          <w:szCs w:val="20"/>
          <w:color w:val="auto"/>
        </w:rPr>
      </w:pPr>
      <w:r>
        <w:rPr>
          <w:rFonts w:ascii="Times New Roman" w:cs="Times New Roman" w:eastAsia="Times New Roman" w:hAnsi="Times New Roman"/>
          <w:sz w:val="22"/>
          <w:szCs w:val="22"/>
          <w:color w:val="auto"/>
        </w:rPr>
        <w:t>But there is, at least arguably, a better option, one that overcomes many of the perceived shortcomings of JavaScript and makes for more robust code and easy maintenance of JavaScript-based applications. That option is called TypeScript, and in this chapter and the next, I’ll introduce to you the core concepts associated with what has become one of the hottest languages around.</w:t>
      </w:r>
    </w:p>
    <w:p>
      <w:pPr>
        <w:spacing w:after="0" w:line="14"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As with Node and React, this chapter and the next are not an exhaustive discussion of the topic. You won’t learn every last nook and cranny TypeScript has to offer. But these chapters will build the foundation. Further concepts will be introduced in context in the coming chapters as necessary.</w:t>
      </w: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Arial" w:cs="Arial" w:eastAsia="Arial" w:hAnsi="Arial"/>
          <w:sz w:val="40"/>
          <w:szCs w:val="40"/>
          <w:color w:val="auto"/>
        </w:rPr>
        <w:t>What Is TypeScript?</w:t>
      </w:r>
    </w:p>
    <w:p>
      <w:pPr>
        <w:spacing w:after="0" w:line="214" w:lineRule="exact"/>
        <w:rPr>
          <w:sz w:val="20"/>
          <w:szCs w:val="20"/>
          <w:color w:val="auto"/>
        </w:rPr>
      </w:pPr>
    </w:p>
    <w:p>
      <w:pPr>
        <w:ind w:right="60"/>
        <w:spacing w:after="0" w:line="300" w:lineRule="auto"/>
        <w:rPr>
          <w:sz w:val="20"/>
          <w:szCs w:val="20"/>
          <w:color w:val="auto"/>
        </w:rPr>
      </w:pPr>
      <w:r>
        <w:rPr>
          <w:rFonts w:ascii="Times New Roman" w:cs="Times New Roman" w:eastAsia="Times New Roman" w:hAnsi="Times New Roman"/>
          <w:sz w:val="22"/>
          <w:szCs w:val="22"/>
          <w:color w:val="auto"/>
        </w:rPr>
        <w:t>Somewhere around October of 2010, Microsoft started to realize that JavaScript, while becoming very popular, had several shortcomings that frequently lead to more error-­ prone code written by developers. In the eyes of some people, both inside and outside of Microsoft, JavaScript wasn’t a mature enough language for what was being built with it.</w:t>
      </w:r>
    </w:p>
    <w:p>
      <w:pPr>
        <w:spacing w:after="0" w:line="16" w:lineRule="exact"/>
        <w:rPr>
          <w:sz w:val="20"/>
          <w:szCs w:val="20"/>
          <w:color w:val="auto"/>
        </w:rPr>
      </w:pPr>
    </w:p>
    <w:p>
      <w:pPr>
        <w:jc w:val="both"/>
        <w:ind w:right="220" w:firstLine="360"/>
        <w:spacing w:after="0" w:line="299" w:lineRule="auto"/>
        <w:rPr>
          <w:sz w:val="20"/>
          <w:szCs w:val="20"/>
          <w:color w:val="auto"/>
        </w:rPr>
      </w:pPr>
      <w:r>
        <w:rPr>
          <w:rFonts w:ascii="Times New Roman" w:cs="Times New Roman" w:eastAsia="Times New Roman" w:hAnsi="Times New Roman"/>
          <w:sz w:val="22"/>
          <w:szCs w:val="22"/>
          <w:color w:val="auto"/>
        </w:rPr>
        <w:t>So, the company began an internal project to address what they, and many others, saw as problems with JavaScript. In October of 2010, they made public that project and called it TypeScript.</w:t>
      </w:r>
    </w:p>
    <w:p>
      <w:pPr>
        <w:sectPr>
          <w:pgSz w:w="10080" w:h="14400" w:orient="portrait"/>
          <w:cols w:equalWidth="0" w:num="1">
            <w:col w:w="8280"/>
          </w:cols>
          <w:pgMar w:left="1080" w:top="1201" w:right="720" w:bottom="13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Frank Zammetti 2020</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xml:space="preserve">F. Zammetti, </w:t>
      </w:r>
      <w:r>
        <w:rPr>
          <w:rFonts w:ascii="Times New Roman" w:cs="Times New Roman" w:eastAsia="Times New Roman" w:hAnsi="Times New Roman"/>
          <w:sz w:val="17"/>
          <w:szCs w:val="17"/>
          <w:i w:val="1"/>
          <w:iCs w:val="1"/>
          <w:color w:val="auto"/>
        </w:rPr>
        <w:t>Modern Full-Stack Development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color w:val="0000FF"/>
        </w:rPr>
        <w:t>https://doi.org/10.1007/978-1-4842-5738-8_5</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87</w:t>
      </w:r>
    </w:p>
    <w:p>
      <w:pPr>
        <w:sectPr>
          <w:pgSz w:w="10080" w:h="14400" w:orient="portrait"/>
          <w:cols w:equalWidth="0" w:num="2">
            <w:col w:w="7340" w:space="720"/>
            <w:col w:w="220"/>
          </w:cols>
          <w:pgMar w:left="1080" w:top="1201" w:right="720" w:bottom="131" w:gutter="0" w:footer="0" w:header="0"/>
          <w:type w:val="continuous"/>
        </w:sectPr>
      </w:pPr>
    </w:p>
    <w:bookmarkStart w:id="104" w:name="page105"/>
    <w:bookmarkEnd w:id="104"/>
    <w:p>
      <w:pPr>
        <w:spacing w:after="0"/>
        <w:tabs>
          <w:tab w:leader="none" w:pos="106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5"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 xml:space="preserve">TypeScript can be thought of as a wrapper, of sorts, around JavaScript, or an extension to it. A key point to remember is that all valid JavaScript code is </w:t>
      </w:r>
      <w:r>
        <w:rPr>
          <w:rFonts w:ascii="Times New Roman" w:cs="Times New Roman" w:eastAsia="Times New Roman" w:hAnsi="Times New Roman"/>
          <w:sz w:val="22"/>
          <w:szCs w:val="22"/>
          <w:i w:val="1"/>
          <w:iCs w:val="1"/>
          <w:color w:val="auto"/>
        </w:rPr>
        <w:t>also</w:t>
      </w:r>
      <w:r>
        <w:rPr>
          <w:rFonts w:ascii="Times New Roman" w:cs="Times New Roman" w:eastAsia="Times New Roman" w:hAnsi="Times New Roman"/>
          <w:sz w:val="22"/>
          <w:szCs w:val="22"/>
          <w:color w:val="auto"/>
        </w:rPr>
        <w:t xml:space="preserve"> valid TypeScript code. TypeScript, however, adds things on top of JavaScript, the key thing being data types, as the name clearly implies. This is a significant benefit because it allows IDEs and other developer tools to provide IntelliSense to the developer, that is, hints about what types are allowed in what situations. With JavaScript and its loosely typed nature, mistakes</w:t>
      </w:r>
    </w:p>
    <w:p>
      <w:pPr>
        <w:spacing w:after="0" w:line="17" w:lineRule="exact"/>
        <w:rPr>
          <w:sz w:val="20"/>
          <w:szCs w:val="20"/>
          <w:color w:val="auto"/>
        </w:rPr>
      </w:pPr>
    </w:p>
    <w:p>
      <w:pPr>
        <w:ind w:right="260"/>
        <w:spacing w:after="0" w:line="295" w:lineRule="auto"/>
        <w:rPr>
          <w:sz w:val="20"/>
          <w:szCs w:val="20"/>
          <w:color w:val="auto"/>
        </w:rPr>
      </w:pPr>
      <w:r>
        <w:rPr>
          <w:rFonts w:ascii="Times New Roman" w:cs="Times New Roman" w:eastAsia="Times New Roman" w:hAnsi="Times New Roman"/>
          <w:sz w:val="22"/>
          <w:szCs w:val="22"/>
          <w:color w:val="auto"/>
        </w:rPr>
        <w:t>are easy to make, for example, passing a string where a numeric value is expected. With TypeScript, those sorts of errors are spotted quickly and easily by various tooling.</w:t>
      </w:r>
    </w:p>
    <w:p>
      <w:pPr>
        <w:spacing w:after="0" w:line="18" w:lineRule="exact"/>
        <w:rPr>
          <w:sz w:val="20"/>
          <w:szCs w:val="20"/>
          <w:color w:val="auto"/>
        </w:rPr>
      </w:pPr>
    </w:p>
    <w:p>
      <w:pPr>
        <w:ind w:right="100" w:firstLine="360"/>
        <w:spacing w:after="0" w:line="300" w:lineRule="auto"/>
        <w:rPr>
          <w:sz w:val="20"/>
          <w:szCs w:val="20"/>
          <w:color w:val="auto"/>
        </w:rPr>
      </w:pPr>
      <w:r>
        <w:rPr>
          <w:rFonts w:ascii="Times New Roman" w:cs="Times New Roman" w:eastAsia="Times New Roman" w:hAnsi="Times New Roman"/>
          <w:sz w:val="22"/>
          <w:szCs w:val="22"/>
          <w:color w:val="auto"/>
        </w:rPr>
        <w:t>Over the next seven years, Microsoft evolved the language, adding additional features to make TypeScript more robust. Fast-forward to today and TypeScript (version 3.6.3 at the time of this writing) is one of the most popular languages for building (primarily) web-facing applications.</w:t>
      </w:r>
    </w:p>
    <w:p>
      <w:pPr>
        <w:spacing w:after="0" w:line="16" w:lineRule="exact"/>
        <w:rPr>
          <w:sz w:val="20"/>
          <w:szCs w:val="20"/>
          <w:color w:val="auto"/>
        </w:rPr>
      </w:pPr>
    </w:p>
    <w:p>
      <w:pPr>
        <w:ind w:right="80" w:firstLine="360"/>
        <w:spacing w:after="0" w:line="303" w:lineRule="auto"/>
        <w:rPr>
          <w:sz w:val="20"/>
          <w:szCs w:val="20"/>
          <w:color w:val="auto"/>
        </w:rPr>
      </w:pPr>
      <w:r>
        <w:rPr>
          <w:rFonts w:ascii="Times New Roman" w:cs="Times New Roman" w:eastAsia="Times New Roman" w:hAnsi="Times New Roman"/>
          <w:sz w:val="22"/>
          <w:szCs w:val="22"/>
          <w:color w:val="auto"/>
        </w:rPr>
        <w:t xml:space="preserve">One key element that makes TypeScript different from JavaScript, however, is that you can’t run TypeScript code in a browser or Node, not natively at least. Neither browsers nor Node understands TypeScript; they only understand JavaScript. So, when working with TypeScript, there is a pre-execution step: you must compile TypeScript. One can imagine a day when, perhaps, browsers and Node will speak TypeScript natively, and no compilation will be necessary, but whether that day comes, it is not this day! So, for now, TypeScript must be compiled, or </w:t>
      </w:r>
      <w:r>
        <w:rPr>
          <w:rFonts w:ascii="Times New Roman" w:cs="Times New Roman" w:eastAsia="Times New Roman" w:hAnsi="Times New Roman"/>
          <w:sz w:val="22"/>
          <w:szCs w:val="22"/>
          <w:i w:val="1"/>
          <w:iCs w:val="1"/>
          <w:color w:val="auto"/>
        </w:rPr>
        <w:t>transpiled</w:t>
      </w:r>
      <w:r>
        <w:rPr>
          <w:rFonts w:ascii="Times New Roman" w:cs="Times New Roman" w:eastAsia="Times New Roman" w:hAnsi="Times New Roman"/>
          <w:sz w:val="22"/>
          <w:szCs w:val="22"/>
          <w:color w:val="auto"/>
        </w:rPr>
        <w:t>, as it is frequently termed, into JavaScript for execution.</w:t>
      </w:r>
    </w:p>
    <w:p>
      <w:pPr>
        <w:spacing w:after="0" w:line="31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But here’s where it gets interesting: what do you compile TypeScript to, exactly?</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answer might surprise you:</w:t>
      </w:r>
    </w:p>
    <w:p>
      <w:pPr>
        <w:spacing w:after="0" w:line="6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TypeScript gets compiled to JavaScript!</w:t>
      </w:r>
    </w:p>
    <w:p>
      <w:pPr>
        <w:spacing w:after="0" w:line="76"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When TypeScript is compiled to JavaScript, all the TypeScript-y bits are stripped out, leaving just plain old JavaScript. Data types, for example, are purely a development-time construct. Once compilation occurs, they are gone. But, because they were there during development, the compiler will flag type-related errors at that time, rather than having them be discovered at runtime, which is the case with JavaScript generally.</w:t>
      </w:r>
    </w:p>
    <w:p>
      <w:pPr>
        <w:spacing w:after="0" w:line="14" w:lineRule="exact"/>
        <w:rPr>
          <w:sz w:val="20"/>
          <w:szCs w:val="20"/>
          <w:color w:val="auto"/>
        </w:rPr>
      </w:pPr>
    </w:p>
    <w:p>
      <w:pPr>
        <w:ind w:right="40" w:firstLine="360"/>
        <w:spacing w:after="0" w:line="303" w:lineRule="auto"/>
        <w:rPr>
          <w:sz w:val="20"/>
          <w:szCs w:val="20"/>
          <w:color w:val="auto"/>
        </w:rPr>
      </w:pPr>
      <w:r>
        <w:rPr>
          <w:rFonts w:ascii="Times New Roman" w:cs="Times New Roman" w:eastAsia="Times New Roman" w:hAnsi="Times New Roman"/>
          <w:sz w:val="22"/>
          <w:szCs w:val="22"/>
          <w:color w:val="auto"/>
        </w:rPr>
        <w:t>In addition to types, another big advantage of TypeScript is that it supports more modern JavaScript language features but can compile them down to older versions of JavaScript. This means that you can use newer features, such as arrow functions and async/await, even in browsers that don’t natively support them, because the compiler produces code that implements them for you in the older JavaScript dialect that the browser understands. In the last chapter, we talked about Babel, and in a real sense, the TypeScript compiler (which we’re going to discuss very soon) does the same thing Babel does in this regard.</w:t>
      </w:r>
    </w:p>
    <w:p>
      <w:pPr>
        <w:sectPr>
          <w:pgSz w:w="10080" w:h="14400" w:orient="portrait"/>
          <w:cols w:equalWidth="0" w:num="1">
            <w:col w:w="8260"/>
          </w:cols>
          <w:pgMar w:left="720" w:top="1035" w:right="1100" w:bottom="462" w:gutter="0" w:footer="0" w:header="0"/>
        </w:sectPr>
      </w:pPr>
    </w:p>
    <w:p>
      <w:pPr>
        <w:spacing w:after="0" w:line="39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88</w:t>
      </w:r>
    </w:p>
    <w:p>
      <w:pPr>
        <w:sectPr>
          <w:pgSz w:w="10080" w:h="14400" w:orient="portrait"/>
          <w:cols w:equalWidth="0" w:num="1">
            <w:col w:w="8260"/>
          </w:cols>
          <w:pgMar w:left="720" w:top="1035" w:right="1100" w:bottom="462" w:gutter="0" w:footer="0" w:header="0"/>
          <w:type w:val="continuous"/>
        </w:sectPr>
      </w:pPr>
    </w:p>
    <w:bookmarkStart w:id="105" w:name="page106"/>
    <w:bookmarkEnd w:id="105"/>
    <w:p>
      <w:pPr>
        <w:ind w:left="3660"/>
        <w:spacing w:after="0"/>
        <w:tabs>
          <w:tab w:leader="none" w:pos="472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196" w:lineRule="exact"/>
        <w:rPr>
          <w:sz w:val="20"/>
          <w:szCs w:val="20"/>
          <w:color w:val="auto"/>
        </w:rPr>
      </w:pPr>
    </w:p>
    <w:p>
      <w:pPr>
        <w:spacing w:after="0"/>
        <w:rPr>
          <w:sz w:val="20"/>
          <w:szCs w:val="20"/>
          <w:color w:val="auto"/>
        </w:rPr>
      </w:pPr>
      <w:r>
        <w:rPr>
          <w:rFonts w:ascii="Arial" w:cs="Arial" w:eastAsia="Arial" w:hAnsi="Arial"/>
          <w:sz w:val="40"/>
          <w:szCs w:val="40"/>
          <w:color w:val="auto"/>
        </w:rPr>
        <w:t>Jumping into the Deep End</w:t>
      </w:r>
    </w:p>
    <w:p>
      <w:pPr>
        <w:spacing w:after="0" w:line="214" w:lineRule="exact"/>
        <w:rPr>
          <w:sz w:val="20"/>
          <w:szCs w:val="20"/>
          <w:color w:val="auto"/>
        </w:rPr>
      </w:pPr>
    </w:p>
    <w:p>
      <w:pPr>
        <w:ind w:right="200"/>
        <w:spacing w:after="0" w:line="30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Now that you have a general idea of what TypeScript is, let’s get right down to business and see it in action! To do this, we’re going to first take advantage of a facility that you’ll find on TypeScript’s home page at </w:t>
      </w:r>
      <w:hyperlink r:id="rId29">
        <w:r>
          <w:rPr>
            <w:rFonts w:ascii="Times New Roman" w:cs="Times New Roman" w:eastAsia="Times New Roman" w:hAnsi="Times New Roman"/>
            <w:sz w:val="22"/>
            <w:szCs w:val="22"/>
            <w:color w:val="0000FF"/>
          </w:rPr>
          <w:t>typescriptlang.org</w:t>
        </w:r>
        <w:r>
          <w:rPr>
            <w:rFonts w:ascii="Times New Roman" w:cs="Times New Roman" w:eastAsia="Times New Roman" w:hAnsi="Times New Roman"/>
            <w:sz w:val="22"/>
            <w:szCs w:val="22"/>
            <w:color w:val="auto"/>
          </w:rPr>
          <w:t xml:space="preserve"> </w:t>
        </w:r>
      </w:hyperlink>
      <w:r>
        <w:rPr>
          <w:rFonts w:ascii="Times New Roman" w:cs="Times New Roman" w:eastAsia="Times New Roman" w:hAnsi="Times New Roman"/>
          <w:sz w:val="22"/>
          <w:szCs w:val="22"/>
          <w:color w:val="auto"/>
        </w:rPr>
        <w:t xml:space="preserve">called “the playground.” You’ll find it at </w:t>
      </w:r>
      <w:hyperlink r:id="rId30">
        <w:r>
          <w:rPr>
            <w:rFonts w:ascii="Times New Roman" w:cs="Times New Roman" w:eastAsia="Times New Roman" w:hAnsi="Times New Roman"/>
            <w:sz w:val="22"/>
            <w:szCs w:val="22"/>
            <w:color w:val="0000FF"/>
          </w:rPr>
          <w:t>typescriptlang.org/play</w:t>
        </w:r>
      </w:hyperlink>
      <w:r>
        <w:rPr>
          <w:rFonts w:ascii="Times New Roman" w:cs="Times New Roman" w:eastAsia="Times New Roman" w:hAnsi="Times New Roman"/>
          <w:sz w:val="22"/>
          <w:szCs w:val="22"/>
          <w:color w:val="auto"/>
        </w:rPr>
        <w:t>, and on that playground, you can enter arbitrarily the TypeScript code provided below and execute it. It’s a great way to experiment with the language and a handy way for me as an author to give you your first look at TypeScript before we need to install any tooling for it!</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In Figure </w:t>
      </w:r>
      <w:r>
        <w:rPr>
          <w:rFonts w:ascii="Times New Roman" w:cs="Times New Roman" w:eastAsia="Times New Roman" w:hAnsi="Times New Roman"/>
          <w:sz w:val="22"/>
          <w:szCs w:val="22"/>
          <w:color w:val="0000FF"/>
        </w:rPr>
        <w:t>5-1</w:t>
      </w:r>
      <w:r>
        <w:rPr>
          <w:rFonts w:ascii="Times New Roman" w:cs="Times New Roman" w:eastAsia="Times New Roman" w:hAnsi="Times New Roman"/>
          <w:sz w:val="22"/>
          <w:szCs w:val="22"/>
          <w:color w:val="auto"/>
        </w:rPr>
        <w:t>, you can see what it should look like after you enter the example code.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219075</wp:posOffset>
            </wp:positionV>
            <wp:extent cx="5259070" cy="186245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extLst>
                    </a:blip>
                    <a:srcRect/>
                    <a:stretch>
                      <a:fillRect/>
                    </a:stretch>
                  </pic:blipFill>
                  <pic:spPr bwMode="auto">
                    <a:xfrm>
                      <a:off x="0" y="0"/>
                      <a:ext cx="5259070" cy="1862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5-1.  </w:t>
      </w:r>
      <w:r>
        <w:rPr>
          <w:rFonts w:ascii="Times New Roman" w:cs="Times New Roman" w:eastAsia="Times New Roman" w:hAnsi="Times New Roman"/>
          <w:sz w:val="24"/>
          <w:szCs w:val="24"/>
          <w:i w:val="1"/>
          <w:iCs w:val="1"/>
          <w:color w:val="auto"/>
        </w:rPr>
        <w:t>TypeScript in action, on the playground!</w:t>
      </w:r>
    </w:p>
    <w:p>
      <w:pPr>
        <w:spacing w:after="0" w:line="332" w:lineRule="exact"/>
        <w:rPr>
          <w:sz w:val="20"/>
          <w:szCs w:val="20"/>
          <w:color w:val="auto"/>
        </w:rPr>
      </w:pPr>
    </w:p>
    <w:p>
      <w:pPr>
        <w:ind w:right="220" w:firstLine="360"/>
        <w:spacing w:after="0" w:line="302" w:lineRule="auto"/>
        <w:rPr>
          <w:sz w:val="20"/>
          <w:szCs w:val="20"/>
          <w:color w:val="auto"/>
        </w:rPr>
      </w:pPr>
      <w:r>
        <w:rPr>
          <w:rFonts w:ascii="Times New Roman" w:cs="Times New Roman" w:eastAsia="Times New Roman" w:hAnsi="Times New Roman"/>
          <w:sz w:val="22"/>
          <w:szCs w:val="22"/>
          <w:color w:val="auto"/>
        </w:rPr>
        <w:t>In this figure, I’ve executed the code, which you can see on the left. Now, there’s a couple of things to notice. First, see the red squiggly line underneath the humanName argument? If you hover over that, it will tell you that humanName implicitly has an any type. We’ll get to what this means shortly, but for now it’s enough to realize that the TypeScript playground is examining your code in real time and is pointing out that you haven’t specified a type for the argument (which may or may not be an error, which is why you can execute this code despite that being flagged). The critical point is that it does this before you run the code. That’s the point of types!</w:t>
      </w:r>
    </w:p>
    <w:p>
      <w:pPr>
        <w:spacing w:after="0" w:line="14" w:lineRule="exact"/>
        <w:rPr>
          <w:sz w:val="20"/>
          <w:szCs w:val="20"/>
          <w:color w:val="auto"/>
        </w:rPr>
      </w:pPr>
    </w:p>
    <w:p>
      <w:pPr>
        <w:ind w:right="260" w:firstLine="360"/>
        <w:spacing w:after="0" w:line="302" w:lineRule="auto"/>
        <w:rPr>
          <w:sz w:val="20"/>
          <w:szCs w:val="20"/>
          <w:color w:val="auto"/>
        </w:rPr>
      </w:pPr>
      <w:r>
        <w:rPr>
          <w:rFonts w:ascii="Times New Roman" w:cs="Times New Roman" w:eastAsia="Times New Roman" w:hAnsi="Times New Roman"/>
          <w:sz w:val="22"/>
          <w:szCs w:val="22"/>
          <w:color w:val="auto"/>
        </w:rPr>
        <w:t>However, perhaps the bigger problem related to types is that you’ll notice that the alert() message doesn’t do what we expect, at least not based on what you’d logically conclude the point of the sayHi() function is. It’s intended to greet someone by name, but in this case, we’re passing an object to it. JavaScript doesn’t care of course, there’s nothing that tells it that humanName really should be a string that contains a person’s</w:t>
      </w:r>
    </w:p>
    <w:p>
      <w:pPr>
        <w:sectPr>
          <w:pgSz w:w="10080" w:h="14400" w:orient="portrait"/>
          <w:cols w:equalWidth="0" w:num="1">
            <w:col w:w="8280"/>
          </w:cols>
          <w:pgMar w:left="1080" w:top="1035" w:right="720" w:bottom="462" w:gutter="0" w:footer="0" w:header="0"/>
        </w:sectPr>
      </w:pPr>
    </w:p>
    <w:p>
      <w:pPr>
        <w:spacing w:after="0" w:line="263"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89</w:t>
      </w:r>
    </w:p>
    <w:p>
      <w:pPr>
        <w:sectPr>
          <w:pgSz w:w="10080" w:h="14400" w:orient="portrait"/>
          <w:cols w:equalWidth="0" w:num="1">
            <w:col w:w="8280"/>
          </w:cols>
          <w:pgMar w:left="1080" w:top="1035" w:right="720" w:bottom="462" w:gutter="0" w:footer="0" w:header="0"/>
          <w:type w:val="continuous"/>
        </w:sectPr>
      </w:pPr>
    </w:p>
    <w:bookmarkStart w:id="106" w:name="page107"/>
    <w:bookmarkEnd w:id="106"/>
    <w:p>
      <w:pPr>
        <w:spacing w:after="0"/>
        <w:tabs>
          <w:tab w:leader="none" w:pos="106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8" w:lineRule="exact"/>
        <w:rPr>
          <w:sz w:val="20"/>
          <w:szCs w:val="20"/>
          <w:color w:val="auto"/>
        </w:rPr>
      </w:pPr>
    </w:p>
    <w:p>
      <w:pPr>
        <w:ind w:right="40"/>
        <w:spacing w:after="0" w:line="299" w:lineRule="auto"/>
        <w:rPr>
          <w:sz w:val="20"/>
          <w:szCs w:val="20"/>
          <w:color w:val="auto"/>
        </w:rPr>
      </w:pPr>
      <w:r>
        <w:rPr>
          <w:rFonts w:ascii="Times New Roman" w:cs="Times New Roman" w:eastAsia="Times New Roman" w:hAnsi="Times New Roman"/>
          <w:sz w:val="22"/>
          <w:szCs w:val="22"/>
          <w:color w:val="auto"/>
        </w:rPr>
        <w:t>name, so it just produces an alert() message with the object passed in generically, which in this case doesn’t give us anything particularly useful and definitely not what we actually want it to produce.</w:t>
      </w:r>
    </w:p>
    <w:p>
      <w:pPr>
        <w:spacing w:after="0" w:line="14" w:lineRule="exact"/>
        <w:rPr>
          <w:sz w:val="20"/>
          <w:szCs w:val="20"/>
          <w:color w:val="auto"/>
        </w:rPr>
      </w:pPr>
    </w:p>
    <w:p>
      <w:pPr>
        <w:ind w:right="700" w:firstLine="360"/>
        <w:spacing w:after="0" w:line="297" w:lineRule="auto"/>
        <w:rPr>
          <w:sz w:val="20"/>
          <w:szCs w:val="20"/>
          <w:color w:val="auto"/>
        </w:rPr>
      </w:pPr>
      <w:r>
        <w:rPr>
          <w:rFonts w:ascii="Times New Roman" w:cs="Times New Roman" w:eastAsia="Times New Roman" w:hAnsi="Times New Roman"/>
          <w:sz w:val="22"/>
          <w:szCs w:val="22"/>
          <w:color w:val="auto"/>
        </w:rPr>
        <w:t xml:space="preserve">With TypeScript, though, we can fix this! To do so, we add what’s called a </w:t>
      </w:r>
      <w:r>
        <w:rPr>
          <w:rFonts w:ascii="Times New Roman" w:cs="Times New Roman" w:eastAsia="Times New Roman" w:hAnsi="Times New Roman"/>
          <w:sz w:val="22"/>
          <w:szCs w:val="22"/>
          <w:i w:val="1"/>
          <w:iCs w:val="1"/>
          <w:color w:val="auto"/>
        </w:rPr>
        <w:t>type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 xml:space="preserve">annotation </w:t>
      </w:r>
      <w:r>
        <w:rPr>
          <w:rFonts w:ascii="Times New Roman" w:cs="Times New Roman" w:eastAsia="Times New Roman" w:hAnsi="Times New Roman"/>
          <w:sz w:val="22"/>
          <w:szCs w:val="22"/>
          <w:color w:val="auto"/>
        </w:rPr>
        <w:t>to the argument by changing the</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sayHi()</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function’s definition to this:</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function sayHi(humanName: string) {</w:t>
      </w:r>
    </w:p>
    <w:p>
      <w:pPr>
        <w:spacing w:after="0" w:line="234" w:lineRule="exact"/>
        <w:rPr>
          <w:sz w:val="20"/>
          <w:szCs w:val="20"/>
          <w:color w:val="auto"/>
        </w:rPr>
      </w:pPr>
    </w:p>
    <w:p>
      <w:pPr>
        <w:ind w:right="140" w:firstLine="360"/>
        <w:spacing w:after="0" w:line="302" w:lineRule="auto"/>
        <w:rPr>
          <w:sz w:val="20"/>
          <w:szCs w:val="20"/>
          <w:color w:val="auto"/>
        </w:rPr>
      </w:pPr>
      <w:r>
        <w:rPr>
          <w:rFonts w:ascii="Times New Roman" w:cs="Times New Roman" w:eastAsia="Times New Roman" w:hAnsi="Times New Roman"/>
          <w:sz w:val="22"/>
          <w:szCs w:val="22"/>
          <w:color w:val="auto"/>
        </w:rPr>
        <w:t>The value after the colon is the type annotation, and this is the secret sauce you’ll see time and again in TypeScript code. With that change made, re-running the example will result in the red squiggly going away from the humanName argument – because we’re now telling TypeScript what type we expect it to be – but now, we get a red squiggly underneath the entire object passed to sayHi(). If you hover over it, you will see the message “Argument of type ‘{ humanName: string }’ is not assignable to parameter of type ‘string’.” TypeScript is telling us, in no uncertain terms, that we can’t pass an object to a function that expects a string. Cool, right?</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Of course, if we change the call to sayHi() to</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sayHi("Luke Skywalker");</w:t>
      </w:r>
    </w:p>
    <w:p>
      <w:pPr>
        <w:spacing w:after="0" w:line="22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then the alert() shows us exactly what we expect: “Hello, Luke Skywalker!”</w:t>
      </w:r>
    </w:p>
    <w:p>
      <w:pPr>
        <w:spacing w:after="0" w:line="74" w:lineRule="exact"/>
        <w:rPr>
          <w:sz w:val="20"/>
          <w:szCs w:val="20"/>
          <w:color w:val="auto"/>
        </w:rPr>
      </w:pPr>
    </w:p>
    <w:p>
      <w:pPr>
        <w:ind w:firstLine="360"/>
        <w:spacing w:after="0" w:line="303" w:lineRule="auto"/>
        <w:rPr>
          <w:sz w:val="20"/>
          <w:szCs w:val="20"/>
          <w:color w:val="auto"/>
        </w:rPr>
      </w:pPr>
      <w:r>
        <w:rPr>
          <w:rFonts w:ascii="Times New Roman" w:cs="Times New Roman" w:eastAsia="Times New Roman" w:hAnsi="Times New Roman"/>
          <w:sz w:val="22"/>
          <w:szCs w:val="22"/>
          <w:color w:val="auto"/>
        </w:rPr>
        <w:t xml:space="preserve">A few more things to note about this simple example is that TypeScript, based on the error message from the object, seems to have known that the value of the humanName property of the object passed to sayHi() was a string even though we didn’t explicitly tell it. This implicit typing is called </w:t>
      </w:r>
      <w:r>
        <w:rPr>
          <w:rFonts w:ascii="Times New Roman" w:cs="Times New Roman" w:eastAsia="Times New Roman" w:hAnsi="Times New Roman"/>
          <w:sz w:val="22"/>
          <w:szCs w:val="22"/>
          <w:i w:val="1"/>
          <w:iCs w:val="1"/>
          <w:color w:val="auto"/>
        </w:rPr>
        <w:t>type inference</w:t>
      </w:r>
      <w:r>
        <w:rPr>
          <w:rFonts w:ascii="Times New Roman" w:cs="Times New Roman" w:eastAsia="Times New Roman" w:hAnsi="Times New Roman"/>
          <w:sz w:val="22"/>
          <w:szCs w:val="22"/>
          <w:color w:val="auto"/>
        </w:rPr>
        <w:t>, and TypeScript does it any time you declare and initialize a variable in one go (which, obviously, works for object properties like here too). If you declare a variable without initializing it, though, or when a function argument doesn’t specify a type, then TypeScript assumes a specialized type: any. This effectively mimics how JavaScript works in that the variable or argument can take a value of any type at any time.</w:t>
      </w:r>
    </w:p>
    <w:p>
      <w:pPr>
        <w:spacing w:after="0" w:line="326" w:lineRule="exact"/>
        <w:rPr>
          <w:sz w:val="20"/>
          <w:szCs w:val="20"/>
          <w:color w:val="auto"/>
        </w:rPr>
      </w:pPr>
    </w:p>
    <w:p>
      <w:pPr>
        <w:ind w:right="160" w:firstLine="360"/>
        <w:spacing w:after="0" w:line="302" w:lineRule="auto"/>
        <w:rPr>
          <w:sz w:val="20"/>
          <w:szCs w:val="20"/>
          <w:color w:val="auto"/>
        </w:rPr>
      </w:pPr>
      <w:r>
        <w:rPr>
          <w:rFonts w:ascii="Times New Roman" w:cs="Times New Roman" w:eastAsia="Times New Roman" w:hAnsi="Times New Roman"/>
          <w:sz w:val="22"/>
          <w:szCs w:val="22"/>
          <w:color w:val="auto"/>
        </w:rPr>
        <w:t>If you’re thinking that using TypeScript with nothing but type any references would be kind of silly, then you would be right! As a rule, in TypeScript, you should always declare your types. In fact, even when declaring and initializing in one statement, it’s still probably a good idea to declare the type. There may be situations where any makes sense, but you should explicitly decide that if so (and yes, you can declare a variable of argument as being of type any expressly).</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90</w:t>
      </w:r>
    </w:p>
    <w:p>
      <w:pPr>
        <w:sectPr>
          <w:pgSz w:w="10080" w:h="14400" w:orient="portrait"/>
          <w:cols w:equalWidth="0" w:num="1">
            <w:col w:w="8260"/>
          </w:cols>
          <w:pgMar w:left="720" w:top="1035" w:right="1100" w:bottom="462" w:gutter="0" w:footer="0" w:header="0"/>
          <w:type w:val="continuous"/>
        </w:sectPr>
      </w:pPr>
    </w:p>
    <w:bookmarkStart w:id="107" w:name="page108"/>
    <w:bookmarkEnd w:id="107"/>
    <w:p>
      <w:pPr>
        <w:jc w:val="right"/>
        <w:spacing w:after="0"/>
        <w:tabs>
          <w:tab w:leader="none" w:pos="352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Beyond thePlayground</w:t>
      </w:r>
    </w:p>
    <w:p>
      <w:pPr>
        <w:spacing w:after="0" w:line="222" w:lineRule="exact"/>
        <w:rPr>
          <w:sz w:val="20"/>
          <w:szCs w:val="20"/>
          <w:color w:val="auto"/>
        </w:rPr>
      </w:pPr>
    </w:p>
    <w:p>
      <w:pPr>
        <w:ind w:right="60"/>
        <w:spacing w:after="0" w:line="301" w:lineRule="auto"/>
        <w:rPr>
          <w:sz w:val="20"/>
          <w:szCs w:val="20"/>
          <w:color w:val="auto"/>
        </w:rPr>
      </w:pPr>
      <w:r>
        <w:rPr>
          <w:rFonts w:ascii="Times New Roman" w:cs="Times New Roman" w:eastAsia="Times New Roman" w:hAnsi="Times New Roman"/>
          <w:sz w:val="22"/>
          <w:szCs w:val="22"/>
          <w:color w:val="auto"/>
        </w:rPr>
        <w:t>Now, the playground is a useful thing to have available, but clearly you aren’t going to be using it to develop your real applications. Instead, you’ll need to be able to compile and execute TypeScript code on your own machine, and that’s where your new best friend, tsc – the TypeScript compiler – comes in!</w:t>
      </w:r>
    </w:p>
    <w:p>
      <w:pPr>
        <w:spacing w:after="0" w:line="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Installing it is simple, using our friend NPM:</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typescript</w:t>
      </w:r>
    </w:p>
    <w:p>
      <w:pPr>
        <w:spacing w:after="0" w:line="234" w:lineRule="exact"/>
        <w:rPr>
          <w:sz w:val="20"/>
          <w:szCs w:val="20"/>
          <w:color w:val="auto"/>
        </w:rPr>
      </w:pPr>
    </w:p>
    <w:p>
      <w:pPr>
        <w:ind w:right="80" w:firstLine="360"/>
        <w:spacing w:after="0" w:line="301" w:lineRule="auto"/>
        <w:rPr>
          <w:sz w:val="20"/>
          <w:szCs w:val="20"/>
          <w:color w:val="auto"/>
        </w:rPr>
      </w:pPr>
      <w:r>
        <w:rPr>
          <w:rFonts w:ascii="Times New Roman" w:cs="Times New Roman" w:eastAsia="Times New Roman" w:hAnsi="Times New Roman"/>
          <w:sz w:val="22"/>
          <w:szCs w:val="22"/>
          <w:color w:val="auto"/>
        </w:rPr>
        <w:t>As usual, it’s your choice whether you want to install it locally or globally (remember that adding the -g argument installs an NPM package globally). Either way, this installs several TypeScript-related things, but the key thing that we care about here is tsc, the compiler, which is your one-stop shop for working with TypeScript code. It can act as a task runner and a bundler and can take the place of Babel, as previously mentioned.</w:t>
      </w:r>
    </w:p>
    <w:p>
      <w:pPr>
        <w:spacing w:after="0" w:line="14" w:lineRule="exact"/>
        <w:rPr>
          <w:sz w:val="20"/>
          <w:szCs w:val="20"/>
          <w:color w:val="auto"/>
        </w:rPr>
      </w:pPr>
    </w:p>
    <w:p>
      <w:pPr>
        <w:ind w:right="440" w:firstLine="360"/>
        <w:spacing w:after="0" w:line="295" w:lineRule="auto"/>
        <w:rPr>
          <w:sz w:val="20"/>
          <w:szCs w:val="20"/>
          <w:color w:val="auto"/>
        </w:rPr>
      </w:pPr>
      <w:r>
        <w:rPr>
          <w:rFonts w:ascii="Times New Roman" w:cs="Times New Roman" w:eastAsia="Times New Roman" w:hAnsi="Times New Roman"/>
          <w:sz w:val="22"/>
          <w:szCs w:val="22"/>
          <w:color w:val="auto"/>
        </w:rPr>
        <w:t>Using it is simplicity itself: all you need to do is execute tsc and tell it what file to compile by doing</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tsc &lt;filename&gt;</w:t>
      </w:r>
    </w:p>
    <w:p>
      <w:pPr>
        <w:spacing w:after="0" w:line="234" w:lineRule="exact"/>
        <w:rPr>
          <w:sz w:val="20"/>
          <w:szCs w:val="20"/>
          <w:color w:val="auto"/>
        </w:rPr>
      </w:pPr>
    </w:p>
    <w:p>
      <w:pPr>
        <w:ind w:right="300" w:firstLine="360"/>
        <w:spacing w:after="0" w:line="299" w:lineRule="auto"/>
        <w:rPr>
          <w:sz w:val="20"/>
          <w:szCs w:val="20"/>
          <w:color w:val="auto"/>
        </w:rPr>
      </w:pPr>
      <w:r>
        <w:rPr>
          <w:rFonts w:ascii="Times New Roman" w:cs="Times New Roman" w:eastAsia="Times New Roman" w:hAnsi="Times New Roman"/>
          <w:sz w:val="22"/>
          <w:szCs w:val="22"/>
          <w:color w:val="auto"/>
        </w:rPr>
        <w:t>Let’s go ahead and take it for a spin! Drop to a command line and navigate to an empty directory. Install TypeScript and then create a new file named index.html with the following contents:</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&lt;head&gt;&lt;/head&gt;</w:t>
      </w:r>
    </w:p>
    <w:p>
      <w:pPr>
        <w:spacing w:after="0" w:line="67"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2"/>
          <w:szCs w:val="22"/>
          <w:color w:val="auto"/>
        </w:rPr>
        <w:t>&lt;body&gt;</w:t>
      </w:r>
    </w:p>
    <w:p>
      <w:pPr>
        <w:spacing w:after="0" w:line="67"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2"/>
          <w:szCs w:val="22"/>
          <w:color w:val="auto"/>
        </w:rPr>
        <w:t>&lt;script src="app.js"&gt;&lt;/script&gt;</w:t>
      </w:r>
    </w:p>
    <w:p>
      <w:pPr>
        <w:spacing w:after="0" w:line="67"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2"/>
          <w:szCs w:val="22"/>
          <w:color w:val="auto"/>
        </w:rPr>
        <w:t>&lt;/body&gt;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234" w:lineRule="exact"/>
        <w:rPr>
          <w:sz w:val="20"/>
          <w:szCs w:val="20"/>
          <w:color w:val="auto"/>
        </w:rPr>
      </w:pPr>
    </w:p>
    <w:p>
      <w:pPr>
        <w:ind w:right="640" w:firstLine="360"/>
        <w:spacing w:after="0" w:line="295" w:lineRule="auto"/>
        <w:rPr>
          <w:sz w:val="20"/>
          <w:szCs w:val="20"/>
          <w:color w:val="auto"/>
        </w:rPr>
      </w:pPr>
      <w:r>
        <w:rPr>
          <w:rFonts w:ascii="Times New Roman" w:cs="Times New Roman" w:eastAsia="Times New Roman" w:hAnsi="Times New Roman"/>
          <w:sz w:val="22"/>
          <w:szCs w:val="22"/>
          <w:color w:val="auto"/>
        </w:rPr>
        <w:t>Now, create a file named app.ts and in it put the code we just executed on the playground.</w:t>
      </w:r>
    </w:p>
    <w:p>
      <w:pPr>
        <w:spacing w:after="0" w:line="1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Once that’s done, compile it using tsc with this command:</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tsc app.ts</w:t>
      </w:r>
    </w:p>
    <w:p>
      <w:pPr>
        <w:spacing w:after="0" w:line="234" w:lineRule="exact"/>
        <w:rPr>
          <w:sz w:val="20"/>
          <w:szCs w:val="20"/>
          <w:color w:val="auto"/>
        </w:rPr>
      </w:pPr>
    </w:p>
    <w:p>
      <w:pPr>
        <w:ind w:right="600" w:firstLine="360"/>
        <w:spacing w:after="0" w:line="297" w:lineRule="auto"/>
        <w:rPr>
          <w:sz w:val="20"/>
          <w:szCs w:val="20"/>
          <w:color w:val="auto"/>
        </w:rPr>
      </w:pPr>
      <w:r>
        <w:rPr>
          <w:rFonts w:ascii="Times New Roman" w:cs="Times New Roman" w:eastAsia="Times New Roman" w:hAnsi="Times New Roman"/>
          <w:sz w:val="22"/>
          <w:szCs w:val="22"/>
          <w:color w:val="auto"/>
        </w:rPr>
        <w:t>After that, load up index.html in your favorite browser, and you should see the alert() message, just like on the playground.</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66"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91</w:t>
      </w:r>
    </w:p>
    <w:p>
      <w:pPr>
        <w:sectPr>
          <w:pgSz w:w="10080" w:h="14400" w:orient="portrait"/>
          <w:cols w:equalWidth="0" w:num="1">
            <w:col w:w="8280"/>
          </w:cols>
          <w:pgMar w:left="1080" w:top="1035" w:right="720" w:bottom="462" w:gutter="0" w:footer="0" w:header="0"/>
          <w:type w:val="continuous"/>
        </w:sectPr>
      </w:pPr>
    </w:p>
    <w:bookmarkStart w:id="108" w:name="page109"/>
    <w:bookmarkEnd w:id="108"/>
    <w:p>
      <w:pPr>
        <w:spacing w:after="0"/>
        <w:tabs>
          <w:tab w:leader="none" w:pos="106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5" w:lineRule="exact"/>
        <w:rPr>
          <w:sz w:val="20"/>
          <w:szCs w:val="20"/>
          <w:color w:val="auto"/>
        </w:rPr>
      </w:pPr>
    </w:p>
    <w:p>
      <w:pPr>
        <w:ind w:right="140" w:firstLine="360"/>
        <w:spacing w:after="0" w:line="300" w:lineRule="auto"/>
        <w:rPr>
          <w:sz w:val="20"/>
          <w:szCs w:val="20"/>
          <w:color w:val="auto"/>
        </w:rPr>
      </w:pPr>
      <w:r>
        <w:rPr>
          <w:rFonts w:ascii="Times New Roman" w:cs="Times New Roman" w:eastAsia="Times New Roman" w:hAnsi="Times New Roman"/>
          <w:sz w:val="22"/>
          <w:szCs w:val="22"/>
          <w:color w:val="auto"/>
        </w:rPr>
        <w:t>If you look in the directory, you’ll see that an app.js file was created. That’s your compiled code, which is then loaded by index.html (notice that we do not load app.ts in index.html because the browser wouldn’t know what to do with it).</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Looking at app.js, you can see what tsc has produced from your code:</w:t>
      </w:r>
    </w:p>
    <w:p>
      <w:pPr>
        <w:spacing w:after="0" w:line="236" w:lineRule="exact"/>
        <w:rPr>
          <w:sz w:val="20"/>
          <w:szCs w:val="20"/>
          <w:color w:val="auto"/>
        </w:rPr>
      </w:pPr>
    </w:p>
    <w:p>
      <w:pPr>
        <w:ind w:left="440" w:right="3940" w:hanging="439"/>
        <w:spacing w:after="0" w:line="294" w:lineRule="auto"/>
        <w:rPr>
          <w:sz w:val="20"/>
          <w:szCs w:val="20"/>
          <w:color w:val="auto"/>
        </w:rPr>
      </w:pPr>
      <w:r>
        <w:rPr>
          <w:rFonts w:ascii="Times New Roman" w:cs="Times New Roman" w:eastAsia="Times New Roman" w:hAnsi="Times New Roman"/>
          <w:sz w:val="22"/>
          <w:szCs w:val="22"/>
          <w:color w:val="auto"/>
        </w:rPr>
        <w:t>function sayHi(humanName) { alert("Hello, " + humanName + "!");</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sayHi("Luke Skywalker");</w:t>
      </w:r>
    </w:p>
    <w:p>
      <w:pPr>
        <w:spacing w:after="0" w:line="234" w:lineRule="exact"/>
        <w:rPr>
          <w:sz w:val="20"/>
          <w:szCs w:val="20"/>
          <w:color w:val="auto"/>
        </w:rPr>
      </w:pPr>
    </w:p>
    <w:p>
      <w:pPr>
        <w:ind w:right="620" w:firstLine="360"/>
        <w:spacing w:after="0" w:line="299" w:lineRule="auto"/>
        <w:rPr>
          <w:sz w:val="20"/>
          <w:szCs w:val="20"/>
          <w:color w:val="auto"/>
        </w:rPr>
      </w:pPr>
      <w:r>
        <w:rPr>
          <w:rFonts w:ascii="Times New Roman" w:cs="Times New Roman" w:eastAsia="Times New Roman" w:hAnsi="Times New Roman"/>
          <w:sz w:val="22"/>
          <w:szCs w:val="22"/>
          <w:color w:val="auto"/>
        </w:rPr>
        <w:t>In this simple example, the only real difference is that the type information for humanName was stripped off, which confirms what I said earlier: types are only for development time, not runtime.</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Configuring TypeScript Compilation</w:t>
      </w:r>
    </w:p>
    <w:p>
      <w:pPr>
        <w:spacing w:after="0" w:line="222" w:lineRule="exact"/>
        <w:rPr>
          <w:sz w:val="20"/>
          <w:szCs w:val="20"/>
          <w:color w:val="auto"/>
        </w:rPr>
      </w:pPr>
    </w:p>
    <w:p>
      <w:pPr>
        <w:ind w:right="300"/>
        <w:spacing w:after="0" w:line="295" w:lineRule="auto"/>
        <w:rPr>
          <w:sz w:val="20"/>
          <w:szCs w:val="20"/>
          <w:color w:val="auto"/>
        </w:rPr>
      </w:pPr>
      <w:r>
        <w:rPr>
          <w:rFonts w:ascii="Times New Roman" w:cs="Times New Roman" w:eastAsia="Times New Roman" w:hAnsi="Times New Roman"/>
          <w:sz w:val="22"/>
          <w:szCs w:val="22"/>
          <w:color w:val="auto"/>
        </w:rPr>
        <w:t>Now that you’ve seen how to install and use tsc, let’s talk a little bit more about it and about TypeScript projects.</w:t>
      </w:r>
    </w:p>
    <w:p>
      <w:pPr>
        <w:spacing w:after="0" w:line="18" w:lineRule="exact"/>
        <w:rPr>
          <w:sz w:val="20"/>
          <w:szCs w:val="20"/>
          <w:color w:val="auto"/>
        </w:rPr>
      </w:pPr>
    </w:p>
    <w:p>
      <w:pPr>
        <w:ind w:right="180" w:firstLine="360"/>
        <w:spacing w:after="0" w:line="302" w:lineRule="auto"/>
        <w:rPr>
          <w:sz w:val="20"/>
          <w:szCs w:val="20"/>
          <w:color w:val="auto"/>
        </w:rPr>
      </w:pPr>
      <w:r>
        <w:rPr>
          <w:rFonts w:ascii="Times New Roman" w:cs="Times New Roman" w:eastAsia="Times New Roman" w:hAnsi="Times New Roman"/>
          <w:sz w:val="22"/>
          <w:szCs w:val="22"/>
          <w:color w:val="auto"/>
        </w:rPr>
        <w:t>Usually, your projects will be a bit more complex than just a single file to compile. Typically, you’ll have multiple .ts files to compile. You could pass all the names on the command line to tsc, but that will get burdensome in a hurry. Instead, you can create a file named tsconfig.json that will allow you to define your project a little bit and configure how tsc works.</w:t>
      </w:r>
    </w:p>
    <w:p>
      <w:pPr>
        <w:spacing w:after="0" w:line="9" w:lineRule="exact"/>
        <w:rPr>
          <w:sz w:val="20"/>
          <w:szCs w:val="20"/>
          <w:color w:val="auto"/>
        </w:rPr>
      </w:pPr>
    </w:p>
    <w:p>
      <w:pPr>
        <w:jc w:val="both"/>
        <w:ind w:right="240" w:firstLine="360"/>
        <w:spacing w:after="0" w:line="299" w:lineRule="auto"/>
        <w:rPr>
          <w:sz w:val="20"/>
          <w:szCs w:val="20"/>
          <w:color w:val="auto"/>
        </w:rPr>
      </w:pPr>
      <w:r>
        <w:rPr>
          <w:rFonts w:ascii="Times New Roman" w:cs="Times New Roman" w:eastAsia="Times New Roman" w:hAnsi="Times New Roman"/>
          <w:sz w:val="22"/>
          <w:szCs w:val="22"/>
          <w:color w:val="auto"/>
        </w:rPr>
        <w:t>You don’t need to write this file by hand, though! The tsc tool comes with a handy option, -init, that will create a basic tsconfig.json file for you. Go ahead and, in the same directory as the last section, run</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tsc -init</w:t>
      </w:r>
    </w:p>
    <w:p>
      <w:pPr>
        <w:spacing w:after="0" w:line="234" w:lineRule="exact"/>
        <w:rPr>
          <w:sz w:val="20"/>
          <w:szCs w:val="20"/>
          <w:color w:val="auto"/>
        </w:rPr>
      </w:pPr>
    </w:p>
    <w:p>
      <w:pPr>
        <w:ind w:firstLine="360"/>
        <w:spacing w:after="0" w:line="297" w:lineRule="auto"/>
        <w:rPr>
          <w:sz w:val="20"/>
          <w:szCs w:val="20"/>
          <w:color w:val="auto"/>
        </w:rPr>
      </w:pPr>
      <w:r>
        <w:rPr>
          <w:rFonts w:ascii="Times New Roman" w:cs="Times New Roman" w:eastAsia="Times New Roman" w:hAnsi="Times New Roman"/>
          <w:sz w:val="22"/>
          <w:szCs w:val="22"/>
          <w:color w:val="auto"/>
        </w:rPr>
        <w:t>You’ll find a tsconfig.json file has been created. The presence of that file effectively makes this directory the root of a TypeScript project as far as tsc goes.</w:t>
      </w:r>
    </w:p>
    <w:p>
      <w:pPr>
        <w:spacing w:after="0" w:line="14" w:lineRule="exact"/>
        <w:rPr>
          <w:sz w:val="20"/>
          <w:szCs w:val="20"/>
          <w:color w:val="auto"/>
        </w:rPr>
      </w:pPr>
    </w:p>
    <w:p>
      <w:pPr>
        <w:ind w:right="180" w:firstLine="360"/>
        <w:spacing w:after="0" w:line="299" w:lineRule="auto"/>
        <w:rPr>
          <w:sz w:val="20"/>
          <w:szCs w:val="20"/>
          <w:color w:val="auto"/>
        </w:rPr>
      </w:pPr>
      <w:r>
        <w:rPr>
          <w:rFonts w:ascii="Times New Roman" w:cs="Times New Roman" w:eastAsia="Times New Roman" w:hAnsi="Times New Roman"/>
          <w:sz w:val="22"/>
          <w:szCs w:val="22"/>
          <w:color w:val="auto"/>
        </w:rPr>
        <w:t>One of the first benefits this provides is that now, you can execute tsc without any arguments, and it will dutifully compile any .ts files in the current directory, as well as subdirectories. That’s already worth the effort, right?</w:t>
      </w:r>
    </w:p>
    <w:p>
      <w:pPr>
        <w:spacing w:after="0" w:line="15" w:lineRule="exact"/>
        <w:rPr>
          <w:sz w:val="20"/>
          <w:szCs w:val="20"/>
          <w:color w:val="auto"/>
        </w:rPr>
      </w:pPr>
    </w:p>
    <w:p>
      <w:pPr>
        <w:ind w:right="100" w:firstLine="360"/>
        <w:spacing w:after="0" w:line="30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The tsconfig.json file isn’t required, as you saw earlier, and it has no required elements in it either. However, it does provide a large number of options to configure your project. I won’t be going over all of them here, but you can see all available options online at </w:t>
      </w:r>
      <w:hyperlink r:id="rId32">
        <w:r>
          <w:rPr>
            <w:rFonts w:ascii="Times New Roman" w:cs="Times New Roman" w:eastAsia="Times New Roman" w:hAnsi="Times New Roman"/>
            <w:sz w:val="22"/>
            <w:szCs w:val="22"/>
            <w:color w:val="0000FF"/>
          </w:rPr>
          <w:t>typescriptlang.org/docs/handbook/tsconfig-json.html</w:t>
        </w:r>
      </w:hyperlink>
      <w:r>
        <w:rPr>
          <w:rFonts w:ascii="Times New Roman" w:cs="Times New Roman" w:eastAsia="Times New Roman" w:hAnsi="Times New Roman"/>
          <w:sz w:val="22"/>
          <w:szCs w:val="22"/>
          <w:color w:val="auto"/>
        </w:rPr>
        <w:t>.</w:t>
      </w:r>
    </w:p>
    <w:p>
      <w:pPr>
        <w:sectPr>
          <w:pgSz w:w="10080" w:h="14400" w:orient="portrait"/>
          <w:cols w:equalWidth="0" w:num="1">
            <w:col w:w="8240"/>
          </w:cols>
          <w:pgMar w:left="720" w:top="1035" w:right="1120" w:bottom="462" w:gutter="0" w:footer="0" w:header="0"/>
        </w:sectPr>
      </w:pPr>
    </w:p>
    <w:p>
      <w:pPr>
        <w:spacing w:after="0" w:line="8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92</w:t>
      </w:r>
    </w:p>
    <w:p>
      <w:pPr>
        <w:sectPr>
          <w:pgSz w:w="10080" w:h="14400" w:orient="portrait"/>
          <w:cols w:equalWidth="0" w:num="1">
            <w:col w:w="8240"/>
          </w:cols>
          <w:pgMar w:left="720" w:top="1035" w:right="1120" w:bottom="462" w:gutter="0" w:footer="0" w:header="0"/>
          <w:type w:val="continuous"/>
        </w:sectPr>
      </w:pPr>
    </w:p>
    <w:bookmarkStart w:id="109" w:name="page110"/>
    <w:bookmarkEnd w:id="109"/>
    <w:p>
      <w:pPr>
        <w:ind w:left="3660"/>
        <w:spacing w:after="0"/>
        <w:tabs>
          <w:tab w:leader="none" w:pos="472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5" w:lineRule="exact"/>
        <w:rPr>
          <w:sz w:val="20"/>
          <w:szCs w:val="20"/>
          <w:color w:val="auto"/>
        </w:rPr>
      </w:pPr>
    </w:p>
    <w:p>
      <w:pPr>
        <w:ind w:right="20" w:firstLine="360"/>
        <w:spacing w:after="0" w:line="308" w:lineRule="auto"/>
        <w:rPr>
          <w:sz w:val="20"/>
          <w:szCs w:val="20"/>
          <w:color w:val="auto"/>
        </w:rPr>
      </w:pPr>
      <w:r>
        <w:rPr>
          <w:rFonts w:ascii="Times New Roman" w:cs="Times New Roman" w:eastAsia="Times New Roman" w:hAnsi="Times New Roman"/>
          <w:sz w:val="22"/>
          <w:szCs w:val="22"/>
          <w:color w:val="auto"/>
        </w:rPr>
        <w:t>I will, however, introduce options as needed throughout the remainder of these chapters, but for the most part, default options will be used. In fact, when you run that init comment, only the following options are enabled (with their default value shown in parentheses):</w:t>
      </w:r>
    </w:p>
    <w:p>
      <w:pPr>
        <w:spacing w:after="0" w:line="200" w:lineRule="exact"/>
        <w:rPr>
          <w:sz w:val="20"/>
          <w:szCs w:val="20"/>
          <w:color w:val="auto"/>
        </w:rPr>
      </w:pPr>
    </w:p>
    <w:p>
      <w:pPr>
        <w:spacing w:after="0" w:line="217" w:lineRule="exact"/>
        <w:rPr>
          <w:sz w:val="20"/>
          <w:szCs w:val="20"/>
          <w:color w:val="auto"/>
        </w:rPr>
      </w:pPr>
    </w:p>
    <w:p>
      <w:pPr>
        <w:ind w:left="940" w:right="100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target (es5) </w:t>
      </w:r>
      <w:r>
        <w:rPr>
          <w:rFonts w:ascii="Times New Roman" w:cs="Times New Roman" w:eastAsia="Times New Roman" w:hAnsi="Times New Roman"/>
          <w:sz w:val="22"/>
          <w:szCs w:val="22"/>
          <w:color w:val="auto"/>
        </w:rPr>
        <w:t>– Specifies the ECMAScript (JavaScript) target version</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that the generated JavaScript will adhere to: es3, es5, es2015, es2016, es2017, es2018, es2019, or esnext</w:t>
      </w:r>
    </w:p>
    <w:p>
      <w:pPr>
        <w:spacing w:after="0" w:line="122" w:lineRule="exact"/>
        <w:rPr>
          <w:sz w:val="20"/>
          <w:szCs w:val="20"/>
          <w:color w:val="auto"/>
        </w:rPr>
      </w:pPr>
    </w:p>
    <w:p>
      <w:pPr>
        <w:jc w:val="both"/>
        <w:ind w:left="940" w:right="98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module (commonjs) </w:t>
      </w:r>
      <w:r>
        <w:rPr>
          <w:rFonts w:ascii="Times New Roman" w:cs="Times New Roman" w:eastAsia="Times New Roman" w:hAnsi="Times New Roman"/>
          <w:sz w:val="22"/>
          <w:szCs w:val="22"/>
          <w:color w:val="auto"/>
        </w:rPr>
        <w:t>– Specifies the module loader system that will</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be used (modules and loaders will be discussed in the next chapter): none, commonjs, amd, system, umd, es2015, or esnext</w:t>
      </w:r>
    </w:p>
    <w:p>
      <w:pPr>
        <w:spacing w:after="0" w:line="122"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strict (true) </w:t>
      </w:r>
      <w:r>
        <w:rPr>
          <w:rFonts w:ascii="Times New Roman" w:cs="Times New Roman" w:eastAsia="Times New Roman" w:hAnsi="Times New Roman"/>
          <w:sz w:val="22"/>
          <w:szCs w:val="22"/>
          <w:color w:val="auto"/>
        </w:rPr>
        <w:t>– Enables all strict type-checking options</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esModuleInterop (true) </w:t>
      </w:r>
      <w:r>
        <w:rPr>
          <w:rFonts w:ascii="Times New Roman" w:cs="Times New Roman" w:eastAsia="Times New Roman" w:hAnsi="Times New Roman"/>
          <w:sz w:val="22"/>
          <w:szCs w:val="22"/>
          <w:color w:val="auto"/>
        </w:rPr>
        <w:t>– Enables generation of interoperability</w:t>
      </w:r>
    </w:p>
    <w:p>
      <w:pPr>
        <w:spacing w:after="0" w:line="76" w:lineRule="exact"/>
        <w:rPr>
          <w:sz w:val="20"/>
          <w:szCs w:val="20"/>
          <w:color w:val="auto"/>
        </w:rPr>
      </w:pPr>
    </w:p>
    <w:p>
      <w:pPr>
        <w:ind w:left="940" w:right="1620"/>
        <w:spacing w:after="0" w:line="295" w:lineRule="auto"/>
        <w:rPr>
          <w:sz w:val="20"/>
          <w:szCs w:val="20"/>
          <w:color w:val="auto"/>
        </w:rPr>
      </w:pPr>
      <w:r>
        <w:rPr>
          <w:rFonts w:ascii="Times New Roman" w:cs="Times New Roman" w:eastAsia="Times New Roman" w:hAnsi="Times New Roman"/>
          <w:sz w:val="22"/>
          <w:szCs w:val="22"/>
          <w:color w:val="auto"/>
        </w:rPr>
        <w:t>code to allow for interoperability between CommonJS and ES modules via the creation of namespace objects for all imports</w:t>
      </w:r>
    </w:p>
    <w:p>
      <w:pPr>
        <w:spacing w:after="0" w:line="138"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As I mentioned, by default, tsc will compile all files in the current directory and subdirectories (if necessary) if a tsconfig.json file is present. If you know you need it to skip specific files though, you can add the exclude element, and then list the files not to compile. You can also explicitly include things with the files element. These are probably two of the most commonly used additional options, hence why I’m mentioning them here.</w:t>
      </w: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Arial" w:cs="Arial" w:eastAsia="Arial" w:hAnsi="Arial"/>
          <w:sz w:val="40"/>
          <w:szCs w:val="40"/>
          <w:color w:val="auto"/>
        </w:rPr>
        <w:t>The Nitty Gritty: Types</w:t>
      </w:r>
    </w:p>
    <w:p>
      <w:pPr>
        <w:spacing w:after="0" w:line="214" w:lineRule="exact"/>
        <w:rPr>
          <w:sz w:val="20"/>
          <w:szCs w:val="20"/>
          <w:color w:val="auto"/>
        </w:rPr>
      </w:pPr>
    </w:p>
    <w:p>
      <w:pPr>
        <w:ind w:right="60"/>
        <w:spacing w:after="0" w:line="299" w:lineRule="auto"/>
        <w:rPr>
          <w:sz w:val="20"/>
          <w:szCs w:val="20"/>
          <w:color w:val="auto"/>
        </w:rPr>
      </w:pPr>
      <w:r>
        <w:rPr>
          <w:rFonts w:ascii="Times New Roman" w:cs="Times New Roman" w:eastAsia="Times New Roman" w:hAnsi="Times New Roman"/>
          <w:sz w:val="22"/>
          <w:szCs w:val="22"/>
          <w:color w:val="auto"/>
        </w:rPr>
        <w:t>Now, let’s get to the main event in TypeScript and discuss the various types that it supports. As previously mentioned, types are declared with the :&lt;type&gt; syntax. This can be in a function declaration to type the arguments:</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function sayHi(humanName: string) {</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You can also declare the type a function returns: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function concatStrings(str1: string, str2: string): string { }</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It can also be used in a variable declaration of course: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a: string = "Hello";</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304"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93</w:t>
      </w:r>
    </w:p>
    <w:p>
      <w:pPr>
        <w:sectPr>
          <w:pgSz w:w="10080" w:h="14400" w:orient="portrait"/>
          <w:cols w:equalWidth="0" w:num="1">
            <w:col w:w="8280"/>
          </w:cols>
          <w:pgMar w:left="1080" w:top="1035" w:right="720" w:bottom="462" w:gutter="0" w:footer="0" w:header="0"/>
          <w:type w:val="continuous"/>
        </w:sectPr>
      </w:pPr>
    </w:p>
    <w:bookmarkStart w:id="110" w:name="page111"/>
    <w:bookmarkEnd w:id="110"/>
    <w:p>
      <w:pPr>
        <w:spacing w:after="0"/>
        <w:tabs>
          <w:tab w:leader="none" w:pos="106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5" w:lineRule="exact"/>
        <w:rPr>
          <w:sz w:val="20"/>
          <w:szCs w:val="20"/>
          <w:color w:val="auto"/>
        </w:rPr>
      </w:pPr>
    </w:p>
    <w:p>
      <w:pPr>
        <w:ind w:right="100" w:firstLine="360"/>
        <w:spacing w:after="0" w:line="295" w:lineRule="auto"/>
        <w:rPr>
          <w:sz w:val="20"/>
          <w:szCs w:val="20"/>
          <w:color w:val="auto"/>
        </w:rPr>
      </w:pPr>
      <w:r>
        <w:rPr>
          <w:rFonts w:ascii="Times New Roman" w:cs="Times New Roman" w:eastAsia="Times New Roman" w:hAnsi="Times New Roman"/>
          <w:sz w:val="22"/>
          <w:szCs w:val="22"/>
          <w:color w:val="auto"/>
        </w:rPr>
        <w:t>In all cases, it’s just a colon, followed by one of the supported types, which we’ll look at now.</w:t>
      </w:r>
    </w:p>
    <w:p>
      <w:pPr>
        <w:spacing w:after="0" w:line="342" w:lineRule="exact"/>
        <w:rPr>
          <w:sz w:val="20"/>
          <w:szCs w:val="20"/>
          <w:color w:val="auto"/>
        </w:rPr>
      </w:pPr>
    </w:p>
    <w:p>
      <w:pPr>
        <w:spacing w:after="0"/>
        <w:rPr>
          <w:sz w:val="20"/>
          <w:szCs w:val="20"/>
          <w:color w:val="auto"/>
        </w:rPr>
      </w:pPr>
      <w:r>
        <w:rPr>
          <w:rFonts w:ascii="Arial" w:cs="Arial" w:eastAsia="Arial" w:hAnsi="Arial"/>
          <w:sz w:val="36"/>
          <w:szCs w:val="36"/>
          <w:color w:val="auto"/>
        </w:rPr>
        <w:t>String</w:t>
      </w:r>
    </w:p>
    <w:p>
      <w:pPr>
        <w:spacing w:after="0" w:line="222" w:lineRule="exact"/>
        <w:rPr>
          <w:sz w:val="20"/>
          <w:szCs w:val="20"/>
          <w:color w:val="auto"/>
        </w:rPr>
      </w:pPr>
    </w:p>
    <w:p>
      <w:pPr>
        <w:ind w:right="360"/>
        <w:spacing w:after="0" w:line="295" w:lineRule="auto"/>
        <w:rPr>
          <w:sz w:val="20"/>
          <w:szCs w:val="20"/>
          <w:color w:val="auto"/>
        </w:rPr>
      </w:pPr>
      <w:r>
        <w:rPr>
          <w:rFonts w:ascii="Times New Roman" w:cs="Times New Roman" w:eastAsia="Times New Roman" w:hAnsi="Times New Roman"/>
          <w:sz w:val="22"/>
          <w:szCs w:val="22"/>
          <w:color w:val="auto"/>
        </w:rPr>
        <w:t>You’ve already seen the string type a few times, and it’s no different from the normal string in JavaScript:</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bestShowEver = "Babylon 5";</w:t>
      </w:r>
    </w:p>
    <w:p>
      <w:pPr>
        <w:spacing w:after="0" w:line="234" w:lineRule="exact"/>
        <w:rPr>
          <w:sz w:val="20"/>
          <w:szCs w:val="20"/>
          <w:color w:val="auto"/>
        </w:rPr>
      </w:pPr>
    </w:p>
    <w:p>
      <w:pPr>
        <w:ind w:right="320" w:firstLine="360"/>
        <w:spacing w:after="0" w:line="297" w:lineRule="auto"/>
        <w:rPr>
          <w:sz w:val="20"/>
          <w:szCs w:val="20"/>
          <w:color w:val="auto"/>
        </w:rPr>
      </w:pPr>
      <w:r>
        <w:rPr>
          <w:rFonts w:ascii="Times New Roman" w:cs="Times New Roman" w:eastAsia="Times New Roman" w:hAnsi="Times New Roman"/>
          <w:sz w:val="22"/>
          <w:szCs w:val="22"/>
          <w:color w:val="auto"/>
        </w:rPr>
        <w:t>As mentioned earlier, TypeScript automatically infers the type of bestShowEver as string, which means this will result in a compiler error:</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bestShowEver = 42;</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But also, as I said before, it’s better to (nearly) always declare the type: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bestShowEver: string = "Babylon 5";</w:t>
      </w:r>
    </w:p>
    <w:p>
      <w:pPr>
        <w:spacing w:after="0" w:line="22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Now there are no games to be played: bestShowEver is a string, and that’s the end of it!</w:t>
      </w:r>
    </w:p>
    <w:p>
      <w:pPr>
        <w:spacing w:after="0" w:line="398" w:lineRule="exact"/>
        <w:rPr>
          <w:sz w:val="20"/>
          <w:szCs w:val="20"/>
          <w:color w:val="auto"/>
        </w:rPr>
      </w:pPr>
    </w:p>
    <w:p>
      <w:pPr>
        <w:spacing w:after="0"/>
        <w:rPr>
          <w:sz w:val="20"/>
          <w:szCs w:val="20"/>
          <w:color w:val="auto"/>
        </w:rPr>
      </w:pPr>
      <w:r>
        <w:rPr>
          <w:rFonts w:ascii="Arial" w:cs="Arial" w:eastAsia="Arial" w:hAnsi="Arial"/>
          <w:sz w:val="36"/>
          <w:szCs w:val="36"/>
          <w:color w:val="auto"/>
        </w:rPr>
        <w:t>Number</w:t>
      </w:r>
    </w:p>
    <w:p>
      <w:pPr>
        <w:spacing w:after="0" w:line="222" w:lineRule="exact"/>
        <w:rPr>
          <w:sz w:val="20"/>
          <w:szCs w:val="20"/>
          <w:color w:val="auto"/>
        </w:rPr>
      </w:pPr>
    </w:p>
    <w:p>
      <w:pPr>
        <w:spacing w:after="0" w:line="297" w:lineRule="auto"/>
        <w:rPr>
          <w:sz w:val="20"/>
          <w:szCs w:val="20"/>
          <w:color w:val="auto"/>
        </w:rPr>
      </w:pPr>
      <w:r>
        <w:rPr>
          <w:rFonts w:ascii="Times New Roman" w:cs="Times New Roman" w:eastAsia="Times New Roman" w:hAnsi="Times New Roman"/>
          <w:sz w:val="22"/>
          <w:szCs w:val="22"/>
          <w:color w:val="auto"/>
        </w:rPr>
        <w:t>TypeScript offers a single number type. There are no integer vs. floating-pointing values in TypeScript; they’re all simply numbers. So you can do</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a: number = 42;</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And you can also do</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b: number = 3.14;</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And, of course, you’ll get an error if you try to do either of these: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 = "42";</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 = "3.14";</w:t>
      </w:r>
    </w:p>
    <w:p>
      <w:pPr>
        <w:spacing w:after="0" w:line="234" w:lineRule="exact"/>
        <w:rPr>
          <w:sz w:val="20"/>
          <w:szCs w:val="20"/>
          <w:color w:val="auto"/>
        </w:rPr>
      </w:pPr>
    </w:p>
    <w:p>
      <w:pPr>
        <w:ind w:right="220" w:firstLine="360"/>
        <w:spacing w:after="0" w:line="295" w:lineRule="auto"/>
        <w:rPr>
          <w:sz w:val="20"/>
          <w:szCs w:val="20"/>
          <w:color w:val="auto"/>
        </w:rPr>
      </w:pPr>
      <w:r>
        <w:rPr>
          <w:rFonts w:ascii="Times New Roman" w:cs="Times New Roman" w:eastAsia="Times New Roman" w:hAnsi="Times New Roman"/>
          <w:sz w:val="22"/>
          <w:szCs w:val="22"/>
          <w:color w:val="auto"/>
        </w:rPr>
        <w:t>As with JavaScript, TypeScript allows for hexadecimal and octal literals, though the way you specify octal is different than JavaScript:</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a: number = 0xf00d;</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b: number = 0o744; // Zero followed by lower-case o</w:t>
      </w:r>
    </w:p>
    <w:p>
      <w:pPr>
        <w:sectPr>
          <w:pgSz w:w="10080" w:h="14400" w:orient="portrait"/>
          <w:cols w:equalWidth="0" w:num="1">
            <w:col w:w="8280"/>
          </w:cols>
          <w:pgMar w:left="720" w:top="1035" w:right="1080" w:bottom="462" w:gutter="0" w:footer="0" w:header="0"/>
        </w:sectPr>
      </w:pPr>
    </w:p>
    <w:p>
      <w:pPr>
        <w:spacing w:after="0" w:line="30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94</w:t>
      </w:r>
    </w:p>
    <w:p>
      <w:pPr>
        <w:sectPr>
          <w:pgSz w:w="10080" w:h="14400" w:orient="portrait"/>
          <w:cols w:equalWidth="0" w:num="1">
            <w:col w:w="8280"/>
          </w:cols>
          <w:pgMar w:left="720" w:top="1035" w:right="1080" w:bottom="462" w:gutter="0" w:footer="0" w:header="0"/>
          <w:type w:val="continuous"/>
        </w:sectPr>
      </w:pPr>
    </w:p>
    <w:bookmarkStart w:id="111" w:name="page112"/>
    <w:bookmarkEnd w:id="111"/>
    <w:p>
      <w:pPr>
        <w:ind w:left="3660"/>
        <w:spacing w:after="0"/>
        <w:tabs>
          <w:tab w:leader="none" w:pos="472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Boolean</w:t>
      </w:r>
    </w:p>
    <w:p>
      <w:pPr>
        <w:spacing w:after="0" w:line="222" w:lineRule="exact"/>
        <w:rPr>
          <w:sz w:val="20"/>
          <w:szCs w:val="20"/>
          <w:color w:val="auto"/>
        </w:rPr>
      </w:pPr>
    </w:p>
    <w:p>
      <w:pPr>
        <w:ind w:right="360"/>
        <w:spacing w:after="0" w:line="295" w:lineRule="auto"/>
        <w:rPr>
          <w:sz w:val="20"/>
          <w:szCs w:val="20"/>
          <w:color w:val="auto"/>
        </w:rPr>
      </w:pPr>
      <w:r>
        <w:rPr>
          <w:rFonts w:ascii="Times New Roman" w:cs="Times New Roman" w:eastAsia="Times New Roman" w:hAnsi="Times New Roman"/>
          <w:sz w:val="22"/>
          <w:szCs w:val="22"/>
          <w:color w:val="auto"/>
        </w:rPr>
        <w:t>The TypeScript boolean type is as simple as it gets; it has a value of true or false and nothing else:</w:t>
      </w:r>
    </w:p>
    <w:p>
      <w:pPr>
        <w:spacing w:after="0" w:line="15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isThisTheBestBookEver: boolean = true;</w:t>
      </w:r>
    </w:p>
    <w:p>
      <w:pPr>
        <w:spacing w:after="0" w:line="214" w:lineRule="exact"/>
        <w:rPr>
          <w:sz w:val="20"/>
          <w:szCs w:val="20"/>
          <w:color w:val="auto"/>
        </w:rPr>
      </w:pPr>
    </w:p>
    <w:p>
      <w:pPr>
        <w:jc w:val="both"/>
        <w:ind w:firstLine="360"/>
        <w:spacing w:after="0" w:line="299" w:lineRule="auto"/>
        <w:rPr>
          <w:sz w:val="20"/>
          <w:szCs w:val="20"/>
          <w:color w:val="auto"/>
        </w:rPr>
      </w:pPr>
      <w:r>
        <w:rPr>
          <w:rFonts w:ascii="Times New Roman" w:cs="Times New Roman" w:eastAsia="Times New Roman" w:hAnsi="Times New Roman"/>
          <w:sz w:val="22"/>
          <w:szCs w:val="22"/>
          <w:color w:val="auto"/>
        </w:rPr>
        <w:t>Note that even though 0 and 1 are oftentimes interchangeable for boolean values and will be evaluated as boolean values in logic statements in at least some cases, TypeScript does not allow it:</w:t>
      </w:r>
    </w:p>
    <w:p>
      <w:pPr>
        <w:spacing w:after="0" w:line="14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isThisTheBestBookEver: boolean = 1; // Compiler error</w:t>
      </w:r>
    </w:p>
    <w:p>
      <w:pPr>
        <w:spacing w:after="0" w:line="214" w:lineRule="exact"/>
        <w:rPr>
          <w:sz w:val="20"/>
          <w:szCs w:val="20"/>
          <w:color w:val="auto"/>
        </w:rPr>
      </w:pPr>
    </w:p>
    <w:p>
      <w:pPr>
        <w:ind w:right="20" w:firstLine="360"/>
        <w:spacing w:after="0" w:line="295" w:lineRule="auto"/>
        <w:rPr>
          <w:sz w:val="20"/>
          <w:szCs w:val="20"/>
          <w:color w:val="auto"/>
        </w:rPr>
      </w:pPr>
      <w:r>
        <w:rPr>
          <w:rFonts w:ascii="Times New Roman" w:cs="Times New Roman" w:eastAsia="Times New Roman" w:hAnsi="Times New Roman"/>
          <w:sz w:val="22"/>
          <w:szCs w:val="22"/>
          <w:color w:val="auto"/>
        </w:rPr>
        <w:t>This extra rigidity helps avoid some tricky bugs, so let’s all say a hearty “thank you” to TypeScript for saving us from ourselves!</w:t>
      </w:r>
    </w:p>
    <w:p>
      <w:pPr>
        <w:spacing w:after="0" w:line="262" w:lineRule="exact"/>
        <w:rPr>
          <w:sz w:val="20"/>
          <w:szCs w:val="20"/>
          <w:color w:val="auto"/>
        </w:rPr>
      </w:pPr>
    </w:p>
    <w:p>
      <w:pPr>
        <w:spacing w:after="0"/>
        <w:rPr>
          <w:sz w:val="20"/>
          <w:szCs w:val="20"/>
          <w:color w:val="auto"/>
        </w:rPr>
      </w:pPr>
      <w:r>
        <w:rPr>
          <w:rFonts w:ascii="Arial" w:cs="Arial" w:eastAsia="Arial" w:hAnsi="Arial"/>
          <w:sz w:val="36"/>
          <w:szCs w:val="36"/>
          <w:color w:val="auto"/>
        </w:rPr>
        <w:t>Any</w:t>
      </w:r>
    </w:p>
    <w:p>
      <w:pPr>
        <w:spacing w:after="0" w:line="222" w:lineRule="exact"/>
        <w:rPr>
          <w:sz w:val="20"/>
          <w:szCs w:val="20"/>
          <w:color w:val="auto"/>
        </w:rPr>
      </w:pPr>
    </w:p>
    <w:p>
      <w:pPr>
        <w:ind w:right="20"/>
        <w:spacing w:after="0" w:line="295" w:lineRule="auto"/>
        <w:rPr>
          <w:sz w:val="20"/>
          <w:szCs w:val="20"/>
          <w:color w:val="auto"/>
        </w:rPr>
      </w:pPr>
      <w:r>
        <w:rPr>
          <w:rFonts w:ascii="Times New Roman" w:cs="Times New Roman" w:eastAsia="Times New Roman" w:hAnsi="Times New Roman"/>
          <w:sz w:val="22"/>
          <w:szCs w:val="22"/>
          <w:color w:val="auto"/>
        </w:rPr>
        <w:t>The any type, which I mentioned earlier, is the type that a variable, argument, or function return will have if you don’t specify a type explicitly:</w:t>
      </w:r>
    </w:p>
    <w:p>
      <w:pPr>
        <w:spacing w:after="0" w:line="15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accountBalance;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accountBalance = 15000;</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accountBalance = "15000";</w:t>
      </w:r>
    </w:p>
    <w:p>
      <w:pPr>
        <w:spacing w:after="0" w:line="214" w:lineRule="exact"/>
        <w:rPr>
          <w:sz w:val="20"/>
          <w:szCs w:val="20"/>
          <w:color w:val="auto"/>
        </w:rPr>
      </w:pPr>
    </w:p>
    <w:p>
      <w:pPr>
        <w:ind w:right="160" w:firstLine="360"/>
        <w:spacing w:after="0" w:line="297" w:lineRule="auto"/>
        <w:rPr>
          <w:sz w:val="20"/>
          <w:szCs w:val="20"/>
          <w:color w:val="auto"/>
        </w:rPr>
      </w:pPr>
      <w:r>
        <w:rPr>
          <w:rFonts w:ascii="Times New Roman" w:cs="Times New Roman" w:eastAsia="Times New Roman" w:hAnsi="Times New Roman"/>
          <w:sz w:val="22"/>
          <w:szCs w:val="22"/>
          <w:color w:val="auto"/>
        </w:rPr>
        <w:t>Either of those assignments will be okay with tsc because TypeScript will infer type any for the variable.</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Of course, you can explicitly declare it to be any as well:</w:t>
      </w:r>
    </w:p>
    <w:p>
      <w:pPr>
        <w:spacing w:after="0" w:line="20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food: any = "pizza";</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food = 123; // This is now okay</w:t>
      </w:r>
    </w:p>
    <w:p>
      <w:pPr>
        <w:spacing w:after="0" w:line="214" w:lineRule="exact"/>
        <w:rPr>
          <w:sz w:val="20"/>
          <w:szCs w:val="20"/>
          <w:color w:val="auto"/>
        </w:rPr>
      </w:pPr>
    </w:p>
    <w:p>
      <w:pPr>
        <w:ind w:right="160" w:firstLine="360"/>
        <w:spacing w:after="0" w:line="300" w:lineRule="auto"/>
        <w:rPr>
          <w:sz w:val="20"/>
          <w:szCs w:val="20"/>
          <w:color w:val="auto"/>
        </w:rPr>
      </w:pPr>
      <w:r>
        <w:rPr>
          <w:rFonts w:ascii="Times New Roman" w:cs="Times New Roman" w:eastAsia="Times New Roman" w:hAnsi="Times New Roman"/>
          <w:sz w:val="22"/>
          <w:szCs w:val="22"/>
          <w:color w:val="auto"/>
        </w:rPr>
        <w:t xml:space="preserve">Even if you’re using the any type (which you should consider carefully if you think you need to, because often you </w:t>
      </w:r>
      <w:r>
        <w:rPr>
          <w:rFonts w:ascii="Times New Roman" w:cs="Times New Roman" w:eastAsia="Times New Roman" w:hAnsi="Times New Roman"/>
          <w:sz w:val="22"/>
          <w:szCs w:val="22"/>
          <w:i w:val="1"/>
          <w:iCs w:val="1"/>
          <w:color w:val="auto"/>
        </w:rPr>
        <w:t>don’t</w:t>
      </w:r>
      <w:r>
        <w:rPr>
          <w:rFonts w:ascii="Times New Roman" w:cs="Times New Roman" w:eastAsia="Times New Roman" w:hAnsi="Times New Roman"/>
          <w:sz w:val="22"/>
          <w:szCs w:val="22"/>
          <w:color w:val="auto"/>
        </w:rPr>
        <w:t xml:space="preserve"> really want to use it!), it’s still probably a good idea to always define it, so that anyone reading your code knows you intended it to be any.</w:t>
      </w:r>
    </w:p>
    <w:p>
      <w:pPr>
        <w:spacing w:after="0" w:line="255" w:lineRule="exact"/>
        <w:rPr>
          <w:sz w:val="20"/>
          <w:szCs w:val="20"/>
          <w:color w:val="auto"/>
        </w:rPr>
      </w:pPr>
    </w:p>
    <w:p>
      <w:pPr>
        <w:spacing w:after="0"/>
        <w:rPr>
          <w:sz w:val="20"/>
          <w:szCs w:val="20"/>
          <w:color w:val="auto"/>
        </w:rPr>
      </w:pPr>
      <w:r>
        <w:rPr>
          <w:rFonts w:ascii="Arial" w:cs="Arial" w:eastAsia="Arial" w:hAnsi="Arial"/>
          <w:sz w:val="36"/>
          <w:szCs w:val="36"/>
          <w:color w:val="auto"/>
        </w:rPr>
        <w:t>Arrays</w:t>
      </w:r>
    </w:p>
    <w:p>
      <w:pPr>
        <w:spacing w:after="0" w:line="222" w:lineRule="exact"/>
        <w:rPr>
          <w:sz w:val="20"/>
          <w:szCs w:val="20"/>
          <w:color w:val="auto"/>
        </w:rPr>
      </w:pPr>
    </w:p>
    <w:p>
      <w:pPr>
        <w:ind w:right="20"/>
        <w:spacing w:after="0" w:line="295" w:lineRule="auto"/>
        <w:rPr>
          <w:sz w:val="20"/>
          <w:szCs w:val="20"/>
          <w:color w:val="auto"/>
        </w:rPr>
      </w:pPr>
      <w:r>
        <w:rPr>
          <w:rFonts w:ascii="Times New Roman" w:cs="Times New Roman" w:eastAsia="Times New Roman" w:hAnsi="Times New Roman"/>
          <w:sz w:val="22"/>
          <w:szCs w:val="22"/>
          <w:color w:val="auto"/>
        </w:rPr>
        <w:t>TypeScript supports arrays, of course, what good language doesn’t? Just like with variables, if you don’t specify a type, the type will be inferred from the initialization values:</w:t>
      </w:r>
    </w:p>
    <w:p>
      <w:pPr>
        <w:spacing w:after="0" w:line="13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pets = [ "Belle", "Bubbles" ];</w:t>
      </w:r>
    </w:p>
    <w:p>
      <w:pPr>
        <w:sectPr>
          <w:pgSz w:w="10080" w:h="14400" w:orient="portrait"/>
          <w:cols w:equalWidth="0" w:num="1">
            <w:col w:w="8280"/>
          </w:cols>
          <w:pgMar w:left="1080" w:top="1035" w:right="720" w:bottom="462" w:gutter="0" w:footer="0" w:header="0"/>
        </w:sectPr>
      </w:pPr>
    </w:p>
    <w:p>
      <w:pPr>
        <w:spacing w:after="0" w:line="88"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95</w:t>
      </w:r>
    </w:p>
    <w:p>
      <w:pPr>
        <w:sectPr>
          <w:pgSz w:w="10080" w:h="14400" w:orient="portrait"/>
          <w:cols w:equalWidth="0" w:num="1">
            <w:col w:w="8280"/>
          </w:cols>
          <w:pgMar w:left="1080" w:top="1035" w:right="720" w:bottom="462" w:gutter="0" w:footer="0" w:header="0"/>
          <w:type w:val="continuous"/>
        </w:sectPr>
      </w:pPr>
    </w:p>
    <w:bookmarkStart w:id="112" w:name="page113"/>
    <w:bookmarkEnd w:id="112"/>
    <w:p>
      <w:pPr>
        <w:spacing w:after="0"/>
        <w:tabs>
          <w:tab w:leader="none" w:pos="106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8" w:lineRule="exact"/>
        <w:rPr>
          <w:sz w:val="20"/>
          <w:szCs w:val="20"/>
          <w:color w:val="auto"/>
        </w:rPr>
      </w:pPr>
    </w:p>
    <w:p>
      <w:pPr>
        <w:ind w:right="240" w:firstLine="360"/>
        <w:spacing w:after="0" w:line="295" w:lineRule="auto"/>
        <w:rPr>
          <w:sz w:val="20"/>
          <w:szCs w:val="20"/>
          <w:color w:val="auto"/>
        </w:rPr>
      </w:pPr>
      <w:r>
        <w:rPr>
          <w:rFonts w:ascii="Times New Roman" w:cs="Times New Roman" w:eastAsia="Times New Roman" w:hAnsi="Times New Roman"/>
          <w:sz w:val="22"/>
          <w:szCs w:val="22"/>
          <w:color w:val="auto"/>
        </w:rPr>
        <w:t>If you initialized an empty array, or had to initialization at all, then type any will be inferred, just like with variables.</w:t>
      </w:r>
    </w:p>
    <w:p>
      <w:pPr>
        <w:spacing w:after="0" w:line="1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This pets array becomes an array of strings, so you can’t later do</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pets = [ 42 ];</w:t>
      </w:r>
    </w:p>
    <w:p>
      <w:pPr>
        <w:spacing w:after="0" w:line="234" w:lineRule="exact"/>
        <w:rPr>
          <w:sz w:val="20"/>
          <w:szCs w:val="20"/>
          <w:color w:val="auto"/>
        </w:rPr>
      </w:pPr>
    </w:p>
    <w:p>
      <w:pPr>
        <w:ind w:left="360"/>
        <w:spacing w:after="0" w:line="295" w:lineRule="auto"/>
        <w:rPr>
          <w:sz w:val="20"/>
          <w:szCs w:val="20"/>
          <w:color w:val="auto"/>
        </w:rPr>
      </w:pPr>
      <w:r>
        <w:rPr>
          <w:rFonts w:ascii="Times New Roman" w:cs="Times New Roman" w:eastAsia="Times New Roman" w:hAnsi="Times New Roman"/>
          <w:sz w:val="22"/>
          <w:szCs w:val="22"/>
          <w:color w:val="auto"/>
        </w:rPr>
        <w:t>TypeScript will complain about that because the pets array can only hold strings now. You can also explicitly type an array with just subtly different syntax than for scalar</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variables: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pets: string[] = [ "Belle", "Bubbles" ];</w:t>
      </w:r>
    </w:p>
    <w:p>
      <w:pPr>
        <w:spacing w:after="0" w:line="234" w:lineRule="exact"/>
        <w:rPr>
          <w:sz w:val="20"/>
          <w:szCs w:val="20"/>
          <w:color w:val="auto"/>
        </w:rPr>
      </w:pPr>
    </w:p>
    <w:p>
      <w:pPr>
        <w:ind w:right="300" w:firstLine="360"/>
        <w:spacing w:after="0" w:line="295" w:lineRule="auto"/>
        <w:rPr>
          <w:sz w:val="20"/>
          <w:szCs w:val="20"/>
          <w:color w:val="auto"/>
        </w:rPr>
      </w:pPr>
      <w:r>
        <w:rPr>
          <w:rFonts w:ascii="Times New Roman" w:cs="Times New Roman" w:eastAsia="Times New Roman" w:hAnsi="Times New Roman"/>
          <w:sz w:val="22"/>
          <w:szCs w:val="22"/>
          <w:color w:val="auto"/>
        </w:rPr>
        <w:t>You still use the :&lt;type&gt; syntax, but the array [] notation must be appended after the type.</w:t>
      </w:r>
    </w:p>
    <w:p>
      <w:pPr>
        <w:spacing w:after="0" w:line="18" w:lineRule="exact"/>
        <w:rPr>
          <w:sz w:val="20"/>
          <w:szCs w:val="20"/>
          <w:color w:val="auto"/>
        </w:rPr>
      </w:pPr>
    </w:p>
    <w:p>
      <w:pPr>
        <w:ind w:right="240" w:firstLine="360"/>
        <w:spacing w:after="0" w:line="299" w:lineRule="auto"/>
        <w:rPr>
          <w:sz w:val="20"/>
          <w:szCs w:val="20"/>
          <w:color w:val="auto"/>
        </w:rPr>
      </w:pPr>
      <w:r>
        <w:rPr>
          <w:rFonts w:ascii="Times New Roman" w:cs="Times New Roman" w:eastAsia="Times New Roman" w:hAnsi="Times New Roman"/>
          <w:sz w:val="22"/>
          <w:szCs w:val="22"/>
          <w:color w:val="auto"/>
        </w:rPr>
        <w:t>Now, what if you have an array where you really do want to allow for strings and numbers, and perhaps other types? Well, this is a case where that any type may well be exactly what you want to use:</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pets: any[] = [ "Belle", 42 ];</w:t>
      </w:r>
    </w:p>
    <w:p>
      <w:pPr>
        <w:spacing w:after="0" w:line="233" w:lineRule="exact"/>
        <w:rPr>
          <w:sz w:val="20"/>
          <w:szCs w:val="20"/>
          <w:color w:val="auto"/>
        </w:rPr>
      </w:pPr>
    </w:p>
    <w:p>
      <w:pPr>
        <w:ind w:right="120" w:firstLine="360"/>
        <w:spacing w:after="0" w:line="299" w:lineRule="auto"/>
        <w:rPr>
          <w:sz w:val="20"/>
          <w:szCs w:val="20"/>
          <w:color w:val="auto"/>
        </w:rPr>
      </w:pPr>
      <w:r>
        <w:rPr>
          <w:rFonts w:ascii="Times New Roman" w:cs="Times New Roman" w:eastAsia="Times New Roman" w:hAnsi="Times New Roman"/>
          <w:sz w:val="22"/>
          <w:szCs w:val="22"/>
          <w:color w:val="auto"/>
        </w:rPr>
        <w:t xml:space="preserve">But, again, consider this carefully! Is that </w:t>
      </w:r>
      <w:r>
        <w:rPr>
          <w:rFonts w:ascii="Times New Roman" w:cs="Times New Roman" w:eastAsia="Times New Roman" w:hAnsi="Times New Roman"/>
          <w:sz w:val="22"/>
          <w:szCs w:val="22"/>
          <w:i w:val="1"/>
          <w:iCs w:val="1"/>
          <w:color w:val="auto"/>
        </w:rPr>
        <w:t>really</w:t>
      </w:r>
      <w:r>
        <w:rPr>
          <w:rFonts w:ascii="Times New Roman" w:cs="Times New Roman" w:eastAsia="Times New Roman" w:hAnsi="Times New Roman"/>
          <w:sz w:val="22"/>
          <w:szCs w:val="22"/>
          <w:color w:val="auto"/>
        </w:rPr>
        <w:t xml:space="preserve"> what you want to do, or might it be better to have two separate arrays? Only you can decide, I’m just suggesting that think it through either way.</w:t>
      </w:r>
    </w:p>
    <w:p>
      <w:pPr>
        <w:spacing w:after="0" w:line="339" w:lineRule="exact"/>
        <w:rPr>
          <w:sz w:val="20"/>
          <w:szCs w:val="20"/>
          <w:color w:val="auto"/>
        </w:rPr>
      </w:pPr>
    </w:p>
    <w:p>
      <w:pPr>
        <w:spacing w:after="0"/>
        <w:rPr>
          <w:sz w:val="20"/>
          <w:szCs w:val="20"/>
          <w:color w:val="auto"/>
        </w:rPr>
      </w:pPr>
      <w:r>
        <w:rPr>
          <w:rFonts w:ascii="Arial" w:cs="Arial" w:eastAsia="Arial" w:hAnsi="Arial"/>
          <w:sz w:val="36"/>
          <w:szCs w:val="36"/>
          <w:color w:val="auto"/>
        </w:rPr>
        <w:t>Tuples</w:t>
      </w:r>
    </w:p>
    <w:p>
      <w:pPr>
        <w:spacing w:after="0" w:line="222" w:lineRule="exact"/>
        <w:rPr>
          <w:sz w:val="20"/>
          <w:szCs w:val="20"/>
          <w:color w:val="auto"/>
        </w:rPr>
      </w:pPr>
    </w:p>
    <w:p>
      <w:pPr>
        <w:ind w:right="540"/>
        <w:spacing w:after="0" w:line="295" w:lineRule="auto"/>
        <w:rPr>
          <w:sz w:val="20"/>
          <w:szCs w:val="20"/>
          <w:color w:val="auto"/>
        </w:rPr>
      </w:pPr>
      <w:r>
        <w:rPr>
          <w:rFonts w:ascii="Times New Roman" w:cs="Times New Roman" w:eastAsia="Times New Roman" w:hAnsi="Times New Roman"/>
          <w:sz w:val="22"/>
          <w:szCs w:val="22"/>
          <w:color w:val="auto"/>
        </w:rPr>
        <w:t>A tuple is just an array with a specific number of elements of specific types. In plain JavaScript, that might look like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authors = [ "Frank", 46 ];</w:t>
      </w:r>
    </w:p>
    <w:p>
      <w:pPr>
        <w:spacing w:after="0" w:line="234" w:lineRule="exact"/>
        <w:rPr>
          <w:sz w:val="20"/>
          <w:szCs w:val="20"/>
          <w:color w:val="auto"/>
        </w:rPr>
      </w:pPr>
    </w:p>
    <w:p>
      <w:pPr>
        <w:ind w:right="240" w:firstLine="360"/>
        <w:spacing w:after="0" w:line="299" w:lineRule="auto"/>
        <w:rPr>
          <w:sz w:val="20"/>
          <w:szCs w:val="20"/>
          <w:color w:val="auto"/>
        </w:rPr>
      </w:pPr>
      <w:r>
        <w:rPr>
          <w:rFonts w:ascii="Times New Roman" w:cs="Times New Roman" w:eastAsia="Times New Roman" w:hAnsi="Times New Roman"/>
          <w:sz w:val="22"/>
          <w:szCs w:val="22"/>
          <w:color w:val="auto"/>
        </w:rPr>
        <w:t>But, critically, there is no enforcement of anything in JavaScript. You could shove a number as the first element and even have a third element in the array. In TypeScript though, that’s all enforced, and the way it’s declared is with slightly different syntax:</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authors: [ string, number ] = [ "Frank", 46 ];</w:t>
      </w:r>
    </w:p>
    <w:p>
      <w:pPr>
        <w:spacing w:after="0" w:line="234" w:lineRule="exact"/>
        <w:rPr>
          <w:sz w:val="20"/>
          <w:szCs w:val="20"/>
          <w:color w:val="auto"/>
        </w:rPr>
      </w:pPr>
    </w:p>
    <w:p>
      <w:pPr>
        <w:ind w:right="60" w:firstLine="360"/>
        <w:spacing w:after="0" w:line="297" w:lineRule="auto"/>
        <w:rPr>
          <w:sz w:val="20"/>
          <w:szCs w:val="20"/>
          <w:color w:val="auto"/>
        </w:rPr>
      </w:pPr>
      <w:r>
        <w:rPr>
          <w:rFonts w:ascii="Times New Roman" w:cs="Times New Roman" w:eastAsia="Times New Roman" w:hAnsi="Times New Roman"/>
          <w:sz w:val="22"/>
          <w:szCs w:val="22"/>
          <w:color w:val="auto"/>
        </w:rPr>
        <w:t>Here, we’re saying that the authors array must have two elements, and the first must be a string, and the second must be a number. As a result, this will not compile:</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authors: [ string, number ] = [ 46, "Frank" ];</w:t>
      </w:r>
    </w:p>
    <w:p>
      <w:pPr>
        <w:sectPr>
          <w:pgSz w:w="10080" w:h="14400" w:orient="portrait"/>
          <w:cols w:equalWidth="0" w:num="1">
            <w:col w:w="8260"/>
          </w:cols>
          <w:pgMar w:left="720" w:top="1035" w:right="1100" w:bottom="462" w:gutter="0" w:footer="0" w:header="0"/>
        </w:sectPr>
      </w:pPr>
    </w:p>
    <w:p>
      <w:pPr>
        <w:spacing w:after="0" w:line="30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96</w:t>
      </w:r>
    </w:p>
    <w:p>
      <w:pPr>
        <w:sectPr>
          <w:pgSz w:w="10080" w:h="14400" w:orient="portrait"/>
          <w:cols w:equalWidth="0" w:num="1">
            <w:col w:w="8260"/>
          </w:cols>
          <w:pgMar w:left="720" w:top="1035" w:right="1100" w:bottom="462" w:gutter="0" w:footer="0" w:header="0"/>
          <w:type w:val="continuous"/>
        </w:sectPr>
      </w:pPr>
    </w:p>
    <w:bookmarkStart w:id="113" w:name="page114"/>
    <w:bookmarkEnd w:id="113"/>
    <w:p>
      <w:pPr>
        <w:ind w:left="3660"/>
        <w:spacing w:after="0"/>
        <w:tabs>
          <w:tab w:leader="none" w:pos="472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5" w:lineRule="exact"/>
        <w:rPr>
          <w:sz w:val="20"/>
          <w:szCs w:val="20"/>
          <w:color w:val="auto"/>
        </w:rPr>
      </w:pPr>
    </w:p>
    <w:p>
      <w:pPr>
        <w:ind w:right="80" w:firstLine="360"/>
        <w:spacing w:after="0" w:line="302" w:lineRule="auto"/>
        <w:rPr>
          <w:sz w:val="20"/>
          <w:szCs w:val="20"/>
          <w:color w:val="auto"/>
        </w:rPr>
      </w:pPr>
      <w:r>
        <w:rPr>
          <w:rFonts w:ascii="Times New Roman" w:cs="Times New Roman" w:eastAsia="Times New Roman" w:hAnsi="Times New Roman"/>
          <w:sz w:val="22"/>
          <w:szCs w:val="22"/>
          <w:color w:val="auto"/>
        </w:rPr>
        <w:t>The types of the elements are wrong here (they’re reversed). When you then access an element, say authors[1], the correct type will be returned, a string in that case. Since it’s a string, you could call substr() on it, for example, but trying to do the same on the element returned by authors[0] would result in an error since a number does not have that method available. Note too that accessing an element outside the set of known indices results in an error, so authors[2] will result in an error.</w:t>
      </w:r>
    </w:p>
    <w:p>
      <w:pPr>
        <w:spacing w:after="0" w:line="294" w:lineRule="exact"/>
        <w:rPr>
          <w:sz w:val="20"/>
          <w:szCs w:val="20"/>
          <w:color w:val="auto"/>
        </w:rPr>
      </w:pPr>
    </w:p>
    <w:p>
      <w:pPr>
        <w:spacing w:after="0"/>
        <w:rPr>
          <w:sz w:val="20"/>
          <w:szCs w:val="20"/>
          <w:color w:val="auto"/>
        </w:rPr>
      </w:pPr>
      <w:r>
        <w:rPr>
          <w:rFonts w:ascii="Arial" w:cs="Arial" w:eastAsia="Arial" w:hAnsi="Arial"/>
          <w:sz w:val="36"/>
          <w:szCs w:val="36"/>
          <w:color w:val="auto"/>
        </w:rPr>
        <w:t>Enums</w:t>
      </w:r>
    </w:p>
    <w:p>
      <w:pPr>
        <w:spacing w:after="0" w:line="222" w:lineRule="exact"/>
        <w:rPr>
          <w:sz w:val="20"/>
          <w:szCs w:val="20"/>
          <w:color w:val="auto"/>
        </w:rPr>
      </w:pPr>
    </w:p>
    <w:p>
      <w:pPr>
        <w:ind w:right="20"/>
        <w:spacing w:after="0" w:line="301" w:lineRule="auto"/>
        <w:rPr>
          <w:sz w:val="20"/>
          <w:szCs w:val="20"/>
          <w:color w:val="auto"/>
        </w:rPr>
      </w:pPr>
      <w:r>
        <w:rPr>
          <w:rFonts w:ascii="Times New Roman" w:cs="Times New Roman" w:eastAsia="Times New Roman" w:hAnsi="Times New Roman"/>
          <w:sz w:val="22"/>
          <w:szCs w:val="22"/>
          <w:color w:val="auto"/>
        </w:rPr>
        <w:t>While JavaScript offers a string, a boolean, and a number type (despite it being a loosely-­ typed language, the types do still technically exist), enums are something that JavaScript does not natively offer; they are purely a TypeScript construct. Enums serve to make specific sequences of numbers more human-readable and expressive. Take, for example, this plain JavaScript code:</w:t>
      </w:r>
    </w:p>
    <w:p>
      <w:pPr>
        <w:spacing w:after="0" w:line="14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Pizza = 0;</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FriedChicken = 1;</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IceCream = 2;</w:t>
      </w:r>
    </w:p>
    <w:p>
      <w:pPr>
        <w:spacing w:after="0" w:line="214" w:lineRule="exact"/>
        <w:rPr>
          <w:sz w:val="20"/>
          <w:szCs w:val="20"/>
          <w:color w:val="auto"/>
        </w:rPr>
      </w:pPr>
    </w:p>
    <w:p>
      <w:pPr>
        <w:ind w:right="280" w:firstLine="360"/>
        <w:spacing w:after="0" w:line="301" w:lineRule="auto"/>
        <w:rPr>
          <w:sz w:val="20"/>
          <w:szCs w:val="20"/>
          <w:color w:val="auto"/>
        </w:rPr>
      </w:pPr>
      <w:r>
        <w:rPr>
          <w:rFonts w:ascii="Times New Roman" w:cs="Times New Roman" w:eastAsia="Times New Roman" w:hAnsi="Times New Roman"/>
          <w:sz w:val="22"/>
          <w:szCs w:val="22"/>
          <w:color w:val="auto"/>
        </w:rPr>
        <w:t>It’s nice that we don’t need to remember that a value of 1 means fried chicken in our, I guess, horribly unhealthy food truck sales system – we can use the variable FriedChicken anywhere we need it – but it’s still kind of ugly that way to a lot of developers. With enums in TypeScript, which you declare with the new enum keyword, you can do it more elegantly:</w:t>
      </w:r>
    </w:p>
    <w:p>
      <w:pPr>
        <w:spacing w:after="0" w:line="156" w:lineRule="exact"/>
        <w:rPr>
          <w:sz w:val="20"/>
          <w:szCs w:val="20"/>
          <w:color w:val="auto"/>
        </w:rPr>
      </w:pPr>
    </w:p>
    <w:p>
      <w:pPr>
        <w:ind w:right="3440"/>
        <w:spacing w:after="0" w:line="299" w:lineRule="auto"/>
        <w:rPr>
          <w:sz w:val="20"/>
          <w:szCs w:val="20"/>
          <w:color w:val="auto"/>
        </w:rPr>
      </w:pPr>
      <w:r>
        <w:rPr>
          <w:rFonts w:ascii="Times New Roman" w:cs="Times New Roman" w:eastAsia="Times New Roman" w:hAnsi="Times New Roman"/>
          <w:sz w:val="22"/>
          <w:szCs w:val="22"/>
          <w:color w:val="auto"/>
        </w:rPr>
        <w:t>enum Food { Pizza, FriedChicken, IceCream }; let myFavoriteFood: Food.FriedChicken; alert(myFavoriteFood);</w:t>
      </w:r>
    </w:p>
    <w:p>
      <w:pPr>
        <w:spacing w:after="0" w:line="152"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That alert() call will show one because TypeScript begins assigning numbers to the named elements in the Food enum starting from zero. That’s the value Pizza gets. It then increments by one for each subsequent value, so FriedChicken gets assigned one, and IceCream gets assigned two (and so on, if we added more foods).</w:t>
      </w:r>
    </w:p>
    <w:p>
      <w:pPr>
        <w:spacing w:after="0" w:line="11" w:lineRule="exact"/>
        <w:rPr>
          <w:sz w:val="20"/>
          <w:szCs w:val="20"/>
          <w:color w:val="auto"/>
        </w:rPr>
      </w:pPr>
    </w:p>
    <w:p>
      <w:pPr>
        <w:ind w:right="20" w:firstLine="360"/>
        <w:spacing w:after="0" w:line="295" w:lineRule="auto"/>
        <w:rPr>
          <w:sz w:val="20"/>
          <w:szCs w:val="20"/>
          <w:color w:val="auto"/>
        </w:rPr>
      </w:pPr>
      <w:r>
        <w:rPr>
          <w:rFonts w:ascii="Times New Roman" w:cs="Times New Roman" w:eastAsia="Times New Roman" w:hAnsi="Times New Roman"/>
          <w:sz w:val="22"/>
          <w:szCs w:val="22"/>
          <w:color w:val="auto"/>
        </w:rPr>
        <w:t>You can assign specific values if you wish too, either from the first element onward or anywhere in between. For example:</w:t>
      </w:r>
    </w:p>
    <w:p>
      <w:pPr>
        <w:spacing w:after="0" w:line="161" w:lineRule="exact"/>
        <w:rPr>
          <w:sz w:val="20"/>
          <w:szCs w:val="20"/>
          <w:color w:val="auto"/>
        </w:rPr>
      </w:pPr>
    </w:p>
    <w:p>
      <w:pPr>
        <w:ind w:right="2780"/>
        <w:spacing w:after="0" w:line="319" w:lineRule="auto"/>
        <w:rPr>
          <w:sz w:val="20"/>
          <w:szCs w:val="20"/>
          <w:color w:val="auto"/>
        </w:rPr>
      </w:pPr>
      <w:r>
        <w:rPr>
          <w:rFonts w:ascii="Times New Roman" w:cs="Times New Roman" w:eastAsia="Times New Roman" w:hAnsi="Times New Roman"/>
          <w:sz w:val="22"/>
          <w:szCs w:val="22"/>
          <w:color w:val="auto"/>
        </w:rPr>
        <w:t>enum Food { Pizza, FriedChicken = 500, IceCream }; let myFavoriteFood: Food.FriedChicken; alert(myFavoriteFood);</w:t>
      </w:r>
    </w:p>
    <w:p>
      <w:pPr>
        <w:sectPr>
          <w:pgSz w:w="10080" w:h="14400" w:orient="portrait"/>
          <w:cols w:equalWidth="0" w:num="1">
            <w:col w:w="8280"/>
          </w:cols>
          <w:pgMar w:left="1080" w:top="1035" w:right="720" w:bottom="462" w:gutter="0" w:footer="0" w:header="0"/>
        </w:sectPr>
      </w:pPr>
    </w:p>
    <w:p>
      <w:pPr>
        <w:spacing w:after="0" w:line="334"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97</w:t>
      </w:r>
    </w:p>
    <w:p>
      <w:pPr>
        <w:sectPr>
          <w:pgSz w:w="10080" w:h="14400" w:orient="portrait"/>
          <w:cols w:equalWidth="0" w:num="1">
            <w:col w:w="8280"/>
          </w:cols>
          <w:pgMar w:left="1080" w:top="1035" w:right="720" w:bottom="462" w:gutter="0" w:footer="0" w:header="0"/>
          <w:type w:val="continuous"/>
        </w:sectPr>
      </w:pPr>
    </w:p>
    <w:bookmarkStart w:id="114" w:name="page115"/>
    <w:bookmarkEnd w:id="114"/>
    <w:p>
      <w:pPr>
        <w:spacing w:after="0"/>
        <w:tabs>
          <w:tab w:leader="none" w:pos="106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8" w:lineRule="exact"/>
        <w:rPr>
          <w:sz w:val="20"/>
          <w:szCs w:val="20"/>
          <w:color w:val="auto"/>
        </w:rPr>
      </w:pPr>
    </w:p>
    <w:p>
      <w:pPr>
        <w:ind w:right="340" w:firstLine="360"/>
        <w:spacing w:after="0" w:line="295" w:lineRule="auto"/>
        <w:rPr>
          <w:sz w:val="20"/>
          <w:szCs w:val="20"/>
          <w:color w:val="auto"/>
        </w:rPr>
      </w:pPr>
      <w:r>
        <w:rPr>
          <w:rFonts w:ascii="Times New Roman" w:cs="Times New Roman" w:eastAsia="Times New Roman" w:hAnsi="Times New Roman"/>
          <w:sz w:val="22"/>
          <w:szCs w:val="22"/>
          <w:color w:val="auto"/>
        </w:rPr>
        <w:t>Now, the value shown will be 500. But Food.Pizza would still have a value of zero since we didn’t assign it a specific value.</w:t>
      </w:r>
    </w:p>
    <w:p>
      <w:pPr>
        <w:spacing w:after="0" w:line="18" w:lineRule="exact"/>
        <w:rPr>
          <w:sz w:val="20"/>
          <w:szCs w:val="20"/>
          <w:color w:val="auto"/>
        </w:rPr>
      </w:pPr>
    </w:p>
    <w:p>
      <w:pPr>
        <w:ind w:right="160" w:firstLine="360"/>
        <w:spacing w:after="0" w:line="299" w:lineRule="auto"/>
        <w:rPr>
          <w:sz w:val="20"/>
          <w:szCs w:val="20"/>
          <w:color w:val="auto"/>
        </w:rPr>
      </w:pPr>
      <w:r>
        <w:rPr>
          <w:rFonts w:ascii="Times New Roman" w:cs="Times New Roman" w:eastAsia="Times New Roman" w:hAnsi="Times New Roman"/>
          <w:sz w:val="22"/>
          <w:szCs w:val="22"/>
          <w:color w:val="auto"/>
        </w:rPr>
        <w:t>Now, here’s a good mystery for you: without trying it on the playground, what value will IceCream have? Does it have two, maybe, since TypeScript keeps numbering from where it left off? Or does it perhaps restart numbering, so assigns it zero?</w:t>
      </w:r>
    </w:p>
    <w:p>
      <w:pPr>
        <w:spacing w:after="0" w:line="15"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No, it gets a value of 501. Anywhere you explicitly define a value, TypeScript will keep numbering subsequent items, by one, from that value on.</w:t>
      </w:r>
    </w:p>
    <w:p>
      <w:pPr>
        <w:spacing w:after="0" w:line="262" w:lineRule="exact"/>
        <w:rPr>
          <w:sz w:val="20"/>
          <w:szCs w:val="20"/>
          <w:color w:val="auto"/>
        </w:rPr>
      </w:pPr>
    </w:p>
    <w:p>
      <w:pPr>
        <w:spacing w:after="0"/>
        <w:rPr>
          <w:sz w:val="20"/>
          <w:szCs w:val="20"/>
          <w:color w:val="auto"/>
        </w:rPr>
      </w:pPr>
      <w:r>
        <w:rPr>
          <w:rFonts w:ascii="Arial" w:cs="Arial" w:eastAsia="Arial" w:hAnsi="Arial"/>
          <w:sz w:val="36"/>
          <w:szCs w:val="36"/>
          <w:color w:val="auto"/>
        </w:rPr>
        <w:t>Function</w:t>
      </w:r>
    </w:p>
    <w:p>
      <w:pPr>
        <w:spacing w:after="0" w:line="222" w:lineRule="exact"/>
        <w:rPr>
          <w:sz w:val="20"/>
          <w:szCs w:val="20"/>
          <w:color w:val="auto"/>
        </w:rPr>
      </w:pPr>
    </w:p>
    <w:p>
      <w:pPr>
        <w:ind w:right="280"/>
        <w:spacing w:after="0" w:line="295" w:lineRule="auto"/>
        <w:rPr>
          <w:sz w:val="20"/>
          <w:szCs w:val="20"/>
          <w:color w:val="auto"/>
        </w:rPr>
      </w:pPr>
      <w:r>
        <w:rPr>
          <w:rFonts w:ascii="Times New Roman" w:cs="Times New Roman" w:eastAsia="Times New Roman" w:hAnsi="Times New Roman"/>
          <w:sz w:val="22"/>
          <w:szCs w:val="22"/>
          <w:color w:val="auto"/>
        </w:rPr>
        <w:t>TypeScript lets you declare a function type. This is a way of saying that a variable must reference a function with a particular signature. For example:</w:t>
      </w:r>
    </w:p>
    <w:p>
      <w:pPr>
        <w:spacing w:after="0" w:line="15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myMathFunction: (num1: number, num2: number) =&gt; string;</w:t>
      </w:r>
    </w:p>
    <w:p>
      <w:pPr>
        <w:spacing w:after="0" w:line="214" w:lineRule="exact"/>
        <w:rPr>
          <w:sz w:val="20"/>
          <w:szCs w:val="20"/>
          <w:color w:val="auto"/>
        </w:rPr>
      </w:pPr>
    </w:p>
    <w:p>
      <w:pPr>
        <w:ind w:right="680" w:firstLine="360"/>
        <w:spacing w:after="0" w:line="295" w:lineRule="auto"/>
        <w:rPr>
          <w:sz w:val="20"/>
          <w:szCs w:val="20"/>
          <w:color w:val="auto"/>
        </w:rPr>
      </w:pPr>
      <w:r>
        <w:rPr>
          <w:rFonts w:ascii="Times New Roman" w:cs="Times New Roman" w:eastAsia="Times New Roman" w:hAnsi="Times New Roman"/>
          <w:sz w:val="22"/>
          <w:szCs w:val="22"/>
          <w:color w:val="auto"/>
        </w:rPr>
        <w:t>Now, myMathFunction can only be assigned a value that is a function with two number arguments, and that returns a string. So, this is okay:</w:t>
      </w:r>
    </w:p>
    <w:p>
      <w:pPr>
        <w:spacing w:after="0" w:line="161" w:lineRule="exact"/>
        <w:rPr>
          <w:sz w:val="20"/>
          <w:szCs w:val="20"/>
          <w:color w:val="auto"/>
        </w:rPr>
      </w:pPr>
    </w:p>
    <w:p>
      <w:pPr>
        <w:ind w:left="220" w:right="3200" w:hanging="219"/>
        <w:spacing w:after="0" w:line="294" w:lineRule="auto"/>
        <w:rPr>
          <w:sz w:val="20"/>
          <w:szCs w:val="20"/>
          <w:color w:val="auto"/>
        </w:rPr>
      </w:pPr>
      <w:r>
        <w:rPr>
          <w:rFonts w:ascii="Times New Roman" w:cs="Times New Roman" w:eastAsia="Times New Roman" w:hAnsi="Times New Roman"/>
          <w:sz w:val="22"/>
          <w:szCs w:val="22"/>
          <w:color w:val="auto"/>
        </w:rPr>
        <w:t>function add(n1: number, n2: number): string { return "" + n1 + n2;</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myMathFunction = add;</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But this is not:</w:t>
      </w:r>
    </w:p>
    <w:p>
      <w:pPr>
        <w:spacing w:after="0" w:line="218" w:lineRule="exact"/>
        <w:rPr>
          <w:sz w:val="20"/>
          <w:szCs w:val="20"/>
          <w:color w:val="auto"/>
        </w:rPr>
      </w:pPr>
    </w:p>
    <w:p>
      <w:pPr>
        <w:ind w:left="220" w:right="2860" w:hanging="219"/>
        <w:spacing w:after="0" w:line="294" w:lineRule="auto"/>
        <w:rPr>
          <w:sz w:val="20"/>
          <w:szCs w:val="20"/>
          <w:color w:val="auto"/>
        </w:rPr>
      </w:pPr>
      <w:r>
        <w:rPr>
          <w:rFonts w:ascii="Times New Roman" w:cs="Times New Roman" w:eastAsia="Times New Roman" w:hAnsi="Times New Roman"/>
          <w:sz w:val="22"/>
          <w:szCs w:val="22"/>
          <w:color w:val="auto"/>
        </w:rPr>
        <w:t>function multiply(a: number, b: number): number { return a * b;</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myMathFunction = multiply;</w:t>
      </w:r>
    </w:p>
    <w:p>
      <w:pPr>
        <w:spacing w:after="0" w:line="214" w:lineRule="exact"/>
        <w:rPr>
          <w:sz w:val="20"/>
          <w:szCs w:val="20"/>
          <w:color w:val="auto"/>
        </w:rPr>
      </w:pPr>
    </w:p>
    <w:p>
      <w:pPr>
        <w:ind w:right="180" w:firstLine="360"/>
        <w:spacing w:after="0" w:line="300" w:lineRule="auto"/>
        <w:rPr>
          <w:sz w:val="20"/>
          <w:szCs w:val="20"/>
          <w:color w:val="auto"/>
        </w:rPr>
      </w:pPr>
      <w:r>
        <w:rPr>
          <w:rFonts w:ascii="Times New Roman" w:cs="Times New Roman" w:eastAsia="Times New Roman" w:hAnsi="Times New Roman"/>
          <w:sz w:val="22"/>
          <w:szCs w:val="22"/>
          <w:color w:val="auto"/>
        </w:rPr>
        <w:t>Even though the type being returned by multiply() seems to be correct – multiplying two numbers will yield a number – the contract that was defined for the myMathFunction variable says any function it references must return a string, whether that makes sense or not. Note that argument names don’t matter, only types do.</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98</w:t>
      </w:r>
    </w:p>
    <w:p>
      <w:pPr>
        <w:sectPr>
          <w:pgSz w:w="10080" w:h="14400" w:orient="portrait"/>
          <w:cols w:equalWidth="0" w:num="1">
            <w:col w:w="8260"/>
          </w:cols>
          <w:pgMar w:left="720" w:top="1035" w:right="1100" w:bottom="462" w:gutter="0" w:footer="0" w:header="0"/>
          <w:type w:val="continuous"/>
        </w:sectPr>
      </w:pPr>
    </w:p>
    <w:bookmarkStart w:id="115" w:name="page116"/>
    <w:bookmarkEnd w:id="115"/>
    <w:p>
      <w:pPr>
        <w:jc w:val="right"/>
        <w:spacing w:after="0"/>
        <w:tabs>
          <w:tab w:leader="none" w:pos="352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Object</w:t>
      </w:r>
    </w:p>
    <w:p>
      <w:pPr>
        <w:spacing w:after="0" w:line="222" w:lineRule="exact"/>
        <w:rPr>
          <w:sz w:val="20"/>
          <w:szCs w:val="20"/>
          <w:color w:val="auto"/>
        </w:rPr>
      </w:pPr>
    </w:p>
    <w:p>
      <w:pPr>
        <w:ind w:right="20"/>
        <w:spacing w:after="0" w:line="295" w:lineRule="auto"/>
        <w:rPr>
          <w:sz w:val="20"/>
          <w:szCs w:val="20"/>
          <w:color w:val="auto"/>
        </w:rPr>
      </w:pPr>
      <w:r>
        <w:rPr>
          <w:rFonts w:ascii="Times New Roman" w:cs="Times New Roman" w:eastAsia="Times New Roman" w:hAnsi="Times New Roman"/>
          <w:sz w:val="22"/>
          <w:szCs w:val="22"/>
          <w:color w:val="auto"/>
        </w:rPr>
        <w:t>Earlier, you saw an error message that seemed to indicate that TypeScript was performing type inference on object properties. As it happens, that’s precisely what it does:</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person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 "John", lastName : "Sheridan", age : 52</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 xml:space="preserve">Here, TypeScript infers the type of the object, including its properties, and this is termed an </w:t>
      </w:r>
      <w:r>
        <w:rPr>
          <w:rFonts w:ascii="Times New Roman" w:cs="Times New Roman" w:eastAsia="Times New Roman" w:hAnsi="Times New Roman"/>
          <w:sz w:val="22"/>
          <w:szCs w:val="22"/>
          <w:i w:val="1"/>
          <w:iCs w:val="1"/>
          <w:color w:val="auto"/>
        </w:rPr>
        <w:t>object type</w:t>
      </w:r>
      <w:r>
        <w:rPr>
          <w:rFonts w:ascii="Times New Roman" w:cs="Times New Roman" w:eastAsia="Times New Roman" w:hAnsi="Times New Roman"/>
          <w:sz w:val="22"/>
          <w:szCs w:val="22"/>
          <w:color w:val="auto"/>
        </w:rPr>
        <w:t>. That means that from this point on, person may only reference an object with three properties, firstName, lastName, and age, and they must have the types string, string, and number, respectively. Even trying to assign person = { } later will result in an error because TypeScript will see that as the property types not matching.</w:t>
      </w:r>
    </w:p>
    <w:p>
      <w:pPr>
        <w:spacing w:after="0" w:line="14" w:lineRule="exact"/>
        <w:rPr>
          <w:sz w:val="20"/>
          <w:szCs w:val="20"/>
          <w:color w:val="auto"/>
        </w:rPr>
      </w:pPr>
    </w:p>
    <w:p>
      <w:pPr>
        <w:ind w:right="160" w:firstLine="360"/>
        <w:spacing w:after="0" w:line="300" w:lineRule="auto"/>
        <w:rPr>
          <w:sz w:val="20"/>
          <w:szCs w:val="20"/>
          <w:color w:val="auto"/>
        </w:rPr>
      </w:pPr>
      <w:r>
        <w:rPr>
          <w:rFonts w:ascii="Times New Roman" w:cs="Times New Roman" w:eastAsia="Times New Roman" w:hAnsi="Times New Roman"/>
          <w:sz w:val="22"/>
          <w:szCs w:val="22"/>
          <w:color w:val="auto"/>
        </w:rPr>
        <w:t xml:space="preserve">Similarly, trying to do person = { a :"John", b : "Sheridan", age : 52 } will be an error because, in contrast to function types, with object types the property names </w:t>
      </w:r>
      <w:r>
        <w:rPr>
          <w:rFonts w:ascii="Times New Roman" w:cs="Times New Roman" w:eastAsia="Times New Roman" w:hAnsi="Times New Roman"/>
          <w:sz w:val="22"/>
          <w:szCs w:val="22"/>
          <w:i w:val="1"/>
          <w:iCs w:val="1"/>
          <w:color w:val="auto"/>
        </w:rPr>
        <w:t xml:space="preserve">do </w:t>
      </w:r>
      <w:r>
        <w:rPr>
          <w:rFonts w:ascii="Times New Roman" w:cs="Times New Roman" w:eastAsia="Times New Roman" w:hAnsi="Times New Roman"/>
          <w:sz w:val="22"/>
          <w:szCs w:val="22"/>
          <w:color w:val="auto"/>
        </w:rPr>
        <w:t>matter (it’s only logical: object properties can be in any order, so there’s no way for</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TypeScript to reliably determine the types </w:t>
      </w:r>
      <w:r>
        <w:rPr>
          <w:rFonts w:ascii="Times New Roman" w:cs="Times New Roman" w:eastAsia="Times New Roman" w:hAnsi="Times New Roman"/>
          <w:sz w:val="22"/>
          <w:szCs w:val="22"/>
          <w:i w:val="1"/>
          <w:iCs w:val="1"/>
          <w:color w:val="auto"/>
        </w:rPr>
        <w:t>except</w:t>
      </w:r>
      <w:r>
        <w:rPr>
          <w:rFonts w:ascii="Times New Roman" w:cs="Times New Roman" w:eastAsia="Times New Roman" w:hAnsi="Times New Roman"/>
          <w:sz w:val="22"/>
          <w:szCs w:val="22"/>
          <w:color w:val="auto"/>
        </w:rPr>
        <w:t xml:space="preserve"> by name).</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Of course, you can also be more explicit if you wish:</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person: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string, lastName: string, age: number</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 "John", lastName : "Sheridan", age : 52</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3" w:lineRule="exact"/>
        <w:rPr>
          <w:sz w:val="20"/>
          <w:szCs w:val="20"/>
          <w:color w:val="auto"/>
        </w:rPr>
      </w:pPr>
    </w:p>
    <w:p>
      <w:pPr>
        <w:ind w:right="20" w:firstLine="360"/>
        <w:spacing w:after="0" w:line="296" w:lineRule="auto"/>
        <w:rPr>
          <w:sz w:val="20"/>
          <w:szCs w:val="20"/>
          <w:color w:val="auto"/>
        </w:rPr>
      </w:pPr>
      <w:r>
        <w:rPr>
          <w:rFonts w:ascii="Times New Roman" w:cs="Times New Roman" w:eastAsia="Times New Roman" w:hAnsi="Times New Roman"/>
          <w:sz w:val="22"/>
          <w:szCs w:val="22"/>
          <w:color w:val="auto"/>
        </w:rPr>
        <w:t xml:space="preserve">Note that the properties and values within the object definition do </w:t>
      </w:r>
      <w:r>
        <w:rPr>
          <w:rFonts w:ascii="Times New Roman" w:cs="Times New Roman" w:eastAsia="Times New Roman" w:hAnsi="Times New Roman"/>
          <w:sz w:val="22"/>
          <w:szCs w:val="22"/>
          <w:i w:val="1"/>
          <w:iCs w:val="1"/>
          <w:color w:val="auto"/>
        </w:rPr>
        <w:t>not</w:t>
      </w:r>
      <w:r>
        <w:rPr>
          <w:rFonts w:ascii="Times New Roman" w:cs="Times New Roman" w:eastAsia="Times New Roman" w:hAnsi="Times New Roman"/>
          <w:sz w:val="22"/>
          <w:szCs w:val="22"/>
          <w:color w:val="auto"/>
        </w:rPr>
        <w:t xml:space="preserve"> have types defined. That would be redundant as they are already defined in the object type definition.</w:t>
      </w:r>
    </w:p>
    <w:p>
      <w:pPr>
        <w:spacing w:after="0" w:line="339" w:lineRule="exact"/>
        <w:rPr>
          <w:sz w:val="20"/>
          <w:szCs w:val="20"/>
          <w:color w:val="auto"/>
        </w:rPr>
      </w:pPr>
    </w:p>
    <w:p>
      <w:pPr>
        <w:spacing w:after="0"/>
        <w:rPr>
          <w:sz w:val="20"/>
          <w:szCs w:val="20"/>
          <w:color w:val="auto"/>
        </w:rPr>
      </w:pPr>
      <w:r>
        <w:rPr>
          <w:rFonts w:ascii="Arial" w:cs="Arial" w:eastAsia="Arial" w:hAnsi="Arial"/>
          <w:sz w:val="36"/>
          <w:szCs w:val="36"/>
          <w:color w:val="auto"/>
        </w:rPr>
        <w:t>Null, Void, and Undefined</w:t>
      </w:r>
    </w:p>
    <w:p>
      <w:pPr>
        <w:spacing w:after="0" w:line="222" w:lineRule="exact"/>
        <w:rPr>
          <w:sz w:val="20"/>
          <w:szCs w:val="20"/>
          <w:color w:val="auto"/>
        </w:rPr>
      </w:pPr>
    </w:p>
    <w:p>
      <w:pPr>
        <w:ind w:right="780"/>
        <w:spacing w:after="0" w:line="297" w:lineRule="auto"/>
        <w:rPr>
          <w:sz w:val="20"/>
          <w:szCs w:val="20"/>
          <w:color w:val="auto"/>
        </w:rPr>
      </w:pPr>
      <w:r>
        <w:rPr>
          <w:rFonts w:ascii="Times New Roman" w:cs="Times New Roman" w:eastAsia="Times New Roman" w:hAnsi="Times New Roman"/>
          <w:sz w:val="22"/>
          <w:szCs w:val="22"/>
          <w:color w:val="auto"/>
        </w:rPr>
        <w:t>Three other types are, conceptually, related to one another, so I’ve grouped them together here. Let’s start with null:</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favoriteCar = "Camaro";</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favoriteCar = null;</w:t>
      </w:r>
    </w:p>
    <w:p>
      <w:pPr>
        <w:sectPr>
          <w:pgSz w:w="10080" w:h="14400" w:orient="portrait"/>
          <w:cols w:equalWidth="0" w:num="1">
            <w:col w:w="8280"/>
          </w:cols>
          <w:pgMar w:left="1080" w:top="1035" w:right="7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2"/>
          <w:szCs w:val="22"/>
          <w:color w:val="auto"/>
        </w:rPr>
        <w:t>99</w:t>
      </w:r>
    </w:p>
    <w:p>
      <w:pPr>
        <w:sectPr>
          <w:pgSz w:w="10080" w:h="14400" w:orient="portrait"/>
          <w:cols w:equalWidth="0" w:num="1">
            <w:col w:w="8280"/>
          </w:cols>
          <w:pgMar w:left="1080" w:top="1035" w:right="720" w:bottom="462" w:gutter="0" w:footer="0" w:header="0"/>
          <w:type w:val="continuous"/>
        </w:sectPr>
      </w:pPr>
    </w:p>
    <w:bookmarkStart w:id="116" w:name="page117"/>
    <w:bookmarkEnd w:id="116"/>
    <w:p>
      <w:pPr>
        <w:spacing w:after="0"/>
        <w:tabs>
          <w:tab w:leader="none" w:pos="106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5"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Yes, TypeScript has a null type that is different from other “null-like” types. Interestingly, null is considered subtypes of all other types, which means you can assign them to anything:</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myFavoriteNumber: number = null;</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myFavoriteString: string = null;</w:t>
      </w:r>
    </w:p>
    <w:p>
      <w:pPr>
        <w:spacing w:after="0" w:line="22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That is okay, as would a null assignment to a variable of any other type.</w:t>
      </w:r>
    </w:p>
    <w:p>
      <w:pPr>
        <w:spacing w:after="0" w:line="6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In a similar vein as null is undefined:</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favoriteCar;</w:t>
      </w:r>
    </w:p>
    <w:p>
      <w:pPr>
        <w:spacing w:after="0" w:line="234" w:lineRule="exact"/>
        <w:rPr>
          <w:sz w:val="20"/>
          <w:szCs w:val="20"/>
          <w:color w:val="auto"/>
        </w:rPr>
      </w:pPr>
    </w:p>
    <w:p>
      <w:pPr>
        <w:ind w:right="20" w:firstLine="360"/>
        <w:spacing w:after="0" w:line="300" w:lineRule="auto"/>
        <w:rPr>
          <w:sz w:val="20"/>
          <w:szCs w:val="20"/>
          <w:color w:val="auto"/>
        </w:rPr>
      </w:pPr>
      <w:r>
        <w:rPr>
          <w:rFonts w:ascii="Times New Roman" w:cs="Times New Roman" w:eastAsia="Times New Roman" w:hAnsi="Times New Roman"/>
          <w:sz w:val="22"/>
          <w:szCs w:val="22"/>
          <w:color w:val="auto"/>
        </w:rPr>
        <w:t>Here, favoriteCar will have a value of undefined, which is different than null (a comparison of a variable with a value of null and another with a value of undefined will not evaluate as equal). But, like null, undefined is taken to be a subtype of every other type, so similarly you can do a literal assignment with it:</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favoriteCar = undefined;</w:t>
      </w:r>
    </w:p>
    <w:p>
      <w:pPr>
        <w:spacing w:after="0" w:line="234" w:lineRule="exact"/>
        <w:rPr>
          <w:sz w:val="20"/>
          <w:szCs w:val="20"/>
          <w:color w:val="auto"/>
        </w:rPr>
      </w:pPr>
    </w:p>
    <w:p>
      <w:pPr>
        <w:ind w:right="60" w:firstLine="360"/>
        <w:spacing w:after="0" w:line="301" w:lineRule="auto"/>
        <w:rPr>
          <w:sz w:val="20"/>
          <w:szCs w:val="20"/>
          <w:color w:val="auto"/>
        </w:rPr>
      </w:pPr>
      <w:r>
        <w:rPr>
          <w:rFonts w:ascii="Times New Roman" w:cs="Times New Roman" w:eastAsia="Times New Roman" w:hAnsi="Times New Roman"/>
          <w:sz w:val="22"/>
          <w:szCs w:val="22"/>
          <w:color w:val="auto"/>
        </w:rPr>
        <w:t>But what if you do want to ensure a variable is never null? In that case, tsconfig. json is your friend! Under the compilerOptions section, add a key strictNullChecks and give it a value of true. With that done, the compiler will complain if you assign null or undefined to any variable except if it is declared as type any.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147955</wp:posOffset>
                </wp:positionV>
                <wp:extent cx="525780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65pt" to="414pt,11.65pt" o:allowincell="f" strokecolor="#000000" strokeweight="0.5pt"/>
            </w:pict>
          </mc:Fallback>
        </mc:AlternateContent>
      </w:r>
    </w:p>
    <w:p>
      <w:pPr>
        <w:spacing w:after="0" w:line="380" w:lineRule="exact"/>
        <w:rPr>
          <w:sz w:val="20"/>
          <w:szCs w:val="20"/>
          <w:color w:val="auto"/>
        </w:rPr>
      </w:pPr>
    </w:p>
    <w:p>
      <w:pPr>
        <w:ind w:left="140" w:right="260"/>
        <w:spacing w:after="0" w:line="299" w:lineRule="auto"/>
        <w:rPr>
          <w:sz w:val="20"/>
          <w:szCs w:val="20"/>
          <w:color w:val="auto"/>
        </w:rPr>
      </w:pPr>
      <w:r>
        <w:rPr>
          <w:rFonts w:ascii="Arial" w:cs="Arial" w:eastAsia="Arial" w:hAnsi="Arial"/>
          <w:sz w:val="24"/>
          <w:szCs w:val="24"/>
          <w:color w:val="auto"/>
        </w:rPr>
        <w:t xml:space="preserve">Note  If you want to have your mind blown, you could do </w:t>
      </w:r>
      <w:r>
        <w:rPr>
          <w:rFonts w:ascii="Times New Roman" w:cs="Times New Roman" w:eastAsia="Times New Roman" w:hAnsi="Times New Roman"/>
          <w:sz w:val="24"/>
          <w:szCs w:val="24"/>
          <w:color w:val="auto"/>
        </w:rPr>
        <w:t>let</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myFavoriteNumber: null = null;</w:t>
      </w:r>
      <w:r>
        <w:rPr>
          <w:rFonts w:ascii="Arial" w:cs="Arial" w:eastAsia="Arial" w:hAnsi="Arial"/>
          <w:sz w:val="24"/>
          <w:szCs w:val="24"/>
          <w:color w:val="auto"/>
        </w:rPr>
        <w:t>. This would mean you can only assign</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 xml:space="preserve">the value null to </w:t>
      </w:r>
      <w:r>
        <w:rPr>
          <w:rFonts w:ascii="Times New Roman" w:cs="Times New Roman" w:eastAsia="Times New Roman" w:hAnsi="Times New Roman"/>
          <w:sz w:val="24"/>
          <w:szCs w:val="24"/>
          <w:color w:val="auto"/>
        </w:rPr>
        <w:t>myFavoriteNumber</w:t>
      </w:r>
      <w:r>
        <w:rPr>
          <w:rFonts w:ascii="Arial" w:cs="Arial" w:eastAsia="Arial" w:hAnsi="Arial"/>
          <w:sz w:val="24"/>
          <w:szCs w:val="24"/>
          <w:color w:val="auto"/>
        </w:rPr>
        <w:t xml:space="preserve">. Similarly, </w:t>
      </w:r>
      <w:r>
        <w:rPr>
          <w:rFonts w:ascii="Times New Roman" w:cs="Times New Roman" w:eastAsia="Times New Roman" w:hAnsi="Times New Roman"/>
          <w:sz w:val="24"/>
          <w:szCs w:val="24"/>
          <w:color w:val="auto"/>
        </w:rPr>
        <w:t>let myFavoriteString:</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undefined = undefined; </w:t>
      </w:r>
      <w:r>
        <w:rPr>
          <w:rFonts w:ascii="Arial" w:cs="Arial" w:eastAsia="Arial" w:hAnsi="Arial"/>
          <w:sz w:val="24"/>
          <w:szCs w:val="24"/>
          <w:color w:val="auto"/>
        </w:rPr>
        <w:t>will only be allowed to have</w:t>
      </w:r>
      <w:r>
        <w:rPr>
          <w:rFonts w:ascii="Times New Roman" w:cs="Times New Roman" w:eastAsia="Times New Roman" w:hAnsi="Times New Roman"/>
          <w:sz w:val="24"/>
          <w:szCs w:val="24"/>
          <w:color w:val="auto"/>
        </w:rPr>
        <w:t xml:space="preserve"> undefined </w:t>
      </w:r>
      <w:r>
        <w:rPr>
          <w:rFonts w:ascii="Arial" w:cs="Arial" w:eastAsia="Arial" w:hAnsi="Arial"/>
          <w:sz w:val="24"/>
          <w:szCs w:val="24"/>
          <w:color w:val="auto"/>
        </w:rPr>
        <w:t>assigned</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 xml:space="preserve">to it. It’s probably not useful in any way, but it’s a curious side effect of these two types. Finally, doing </w:t>
      </w:r>
      <w:r>
        <w:rPr>
          <w:rFonts w:ascii="Times New Roman" w:cs="Times New Roman" w:eastAsia="Times New Roman" w:hAnsi="Times New Roman"/>
          <w:sz w:val="24"/>
          <w:szCs w:val="24"/>
          <w:color w:val="auto"/>
        </w:rPr>
        <w:t>let favoriteCar = null;</w:t>
      </w:r>
      <w:r>
        <w:rPr>
          <w:rFonts w:ascii="Arial" w:cs="Arial" w:eastAsia="Arial" w:hAnsi="Arial"/>
          <w:sz w:val="24"/>
          <w:szCs w:val="24"/>
          <w:color w:val="auto"/>
        </w:rPr>
        <w:t xml:space="preserve"> will result in </w:t>
      </w:r>
      <w:r>
        <w:rPr>
          <w:rFonts w:ascii="Times New Roman" w:cs="Times New Roman" w:eastAsia="Times New Roman" w:hAnsi="Times New Roman"/>
          <w:sz w:val="24"/>
          <w:szCs w:val="24"/>
          <w:color w:val="auto"/>
        </w:rPr>
        <w:t>favoriteCar</w:t>
      </w:r>
      <w:r>
        <w:rPr>
          <w:rFonts w:ascii="Arial" w:cs="Arial" w:eastAsia="Arial" w:hAnsi="Arial"/>
          <w:sz w:val="24"/>
          <w:szCs w:val="24"/>
          <w:color w:val="auto"/>
        </w:rPr>
        <w:t xml:space="preserve"> having an inferred type of </w:t>
      </w:r>
      <w:r>
        <w:rPr>
          <w:rFonts w:ascii="Times New Roman" w:cs="Times New Roman" w:eastAsia="Times New Roman" w:hAnsi="Times New Roman"/>
          <w:sz w:val="24"/>
          <w:szCs w:val="24"/>
          <w:color w:val="auto"/>
        </w:rPr>
        <w:t>null</w:t>
      </w:r>
      <w:r>
        <w:rPr>
          <w:rFonts w:ascii="Arial" w:cs="Arial" w:eastAsia="Arial" w:hAnsi="Arial"/>
          <w:sz w:val="24"/>
          <w:szCs w:val="24"/>
          <w:color w:val="auto"/>
        </w:rPr>
        <w:t xml:space="preserve">, not </w:t>
      </w:r>
      <w:r>
        <w:rPr>
          <w:rFonts w:ascii="Times New Roman" w:cs="Times New Roman" w:eastAsia="Times New Roman" w:hAnsi="Times New Roman"/>
          <w:sz w:val="24"/>
          <w:szCs w:val="24"/>
          <w:color w:val="auto"/>
        </w:rPr>
        <w:t>any</w:t>
      </w:r>
      <w:r>
        <w:rPr>
          <w:rFonts w:ascii="Arial" w:cs="Arial" w:eastAsia="Arial" w:hAnsi="Arial"/>
          <w:sz w:val="24"/>
          <w:szCs w:val="24"/>
          <w:color w:val="auto"/>
        </w:rPr>
        <w:t xml:space="preserve"> like you might expect, so effectively this variable can only ever be assigned a value of </w:t>
      </w:r>
      <w:r>
        <w:rPr>
          <w:rFonts w:ascii="Times New Roman" w:cs="Times New Roman" w:eastAsia="Times New Roman" w:hAnsi="Times New Roman"/>
          <w:sz w:val="24"/>
          <w:szCs w:val="24"/>
          <w:color w:val="auto"/>
        </w:rPr>
        <w:t>null</w:t>
      </w:r>
      <w:r>
        <w:rPr>
          <w:rFonts w:ascii="Arial" w:cs="Arial" w:eastAsia="Arial" w:hAnsi="Arial"/>
          <w:sz w:val="24"/>
          <w:szCs w:val="2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73025</wp:posOffset>
                </wp:positionV>
                <wp:extent cx="5257800"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75pt" to="414pt,5.75pt" o:allowincell="f" strokecolor="#000000" strokeweight="0.5pt"/>
            </w:pict>
          </mc:Fallback>
        </mc:AlternateContent>
      </w:r>
    </w:p>
    <w:p>
      <w:pPr>
        <w:spacing w:after="0" w:line="200" w:lineRule="exact"/>
        <w:rPr>
          <w:sz w:val="20"/>
          <w:szCs w:val="20"/>
          <w:color w:val="auto"/>
        </w:rPr>
      </w:pPr>
    </w:p>
    <w:p>
      <w:pPr>
        <w:spacing w:after="0" w:line="250" w:lineRule="exact"/>
        <w:rPr>
          <w:sz w:val="20"/>
          <w:szCs w:val="20"/>
          <w:color w:val="auto"/>
        </w:rPr>
      </w:pPr>
    </w:p>
    <w:p>
      <w:pPr>
        <w:ind w:right="60" w:firstLine="360"/>
        <w:spacing w:after="0" w:line="301" w:lineRule="auto"/>
        <w:rPr>
          <w:sz w:val="20"/>
          <w:szCs w:val="20"/>
          <w:color w:val="auto"/>
        </w:rPr>
      </w:pPr>
      <w:r>
        <w:rPr>
          <w:rFonts w:ascii="Times New Roman" w:cs="Times New Roman" w:eastAsia="Times New Roman" w:hAnsi="Times New Roman"/>
          <w:sz w:val="22"/>
          <w:szCs w:val="22"/>
          <w:color w:val="auto"/>
        </w:rPr>
        <w:t>Finally, the void type is conceptually like the opposite of any: it’s like having no type at all! The void type is typically only seen as the return type of a function, to indicate the function returns no value. While you declare a variable as type void, you can only ever assign a value of null to it (and then, only if strictNullChecks isn’t enabled). Note that</w:t>
      </w:r>
    </w:p>
    <w:p>
      <w:pPr>
        <w:sectPr>
          <w:pgSz w:w="10080" w:h="14400" w:orient="portrait"/>
          <w:cols w:equalWidth="0" w:num="1">
            <w:col w:w="8220"/>
          </w:cols>
          <w:pgMar w:left="720" w:top="1035" w:right="1140" w:bottom="462" w:gutter="0" w:footer="0" w:header="0"/>
        </w:sectPr>
      </w:pPr>
    </w:p>
    <w:p>
      <w:pPr>
        <w:spacing w:after="0" w:line="30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100</w:t>
      </w:r>
    </w:p>
    <w:p>
      <w:pPr>
        <w:sectPr>
          <w:pgSz w:w="10080" w:h="14400" w:orient="portrait"/>
          <w:cols w:equalWidth="0" w:num="1">
            <w:col w:w="8220"/>
          </w:cols>
          <w:pgMar w:left="720" w:top="1035" w:right="1140" w:bottom="462" w:gutter="0" w:footer="0" w:header="0"/>
          <w:type w:val="continuous"/>
        </w:sectPr>
      </w:pPr>
    </w:p>
    <w:bookmarkStart w:id="117" w:name="page118"/>
    <w:bookmarkEnd w:id="117"/>
    <w:p>
      <w:pPr>
        <w:ind w:left="3660"/>
        <w:spacing w:after="0"/>
        <w:tabs>
          <w:tab w:leader="none" w:pos="472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5" w:lineRule="exact"/>
        <w:rPr>
          <w:sz w:val="20"/>
          <w:szCs w:val="20"/>
          <w:color w:val="auto"/>
        </w:rPr>
      </w:pPr>
    </w:p>
    <w:p>
      <w:pPr>
        <w:spacing w:after="0" w:line="299" w:lineRule="auto"/>
        <w:rPr>
          <w:sz w:val="20"/>
          <w:szCs w:val="20"/>
          <w:color w:val="auto"/>
        </w:rPr>
      </w:pPr>
      <w:r>
        <w:rPr>
          <w:rFonts w:ascii="Times New Roman" w:cs="Times New Roman" w:eastAsia="Times New Roman" w:hAnsi="Times New Roman"/>
          <w:sz w:val="22"/>
          <w:szCs w:val="22"/>
          <w:color w:val="auto"/>
        </w:rPr>
        <w:t>TypeScript will figure out the return type by default, so most of the time, it isn’t necessary to specify void, though as long as you know that’s correct, then it’s probably better to be explicit.</w:t>
      </w:r>
    </w:p>
    <w:p>
      <w:pPr>
        <w:spacing w:after="0" w:line="339" w:lineRule="exact"/>
        <w:rPr>
          <w:sz w:val="20"/>
          <w:szCs w:val="20"/>
          <w:color w:val="auto"/>
        </w:rPr>
      </w:pPr>
    </w:p>
    <w:p>
      <w:pPr>
        <w:spacing w:after="0"/>
        <w:rPr>
          <w:sz w:val="20"/>
          <w:szCs w:val="20"/>
          <w:color w:val="auto"/>
        </w:rPr>
      </w:pPr>
      <w:r>
        <w:rPr>
          <w:rFonts w:ascii="Arial" w:cs="Arial" w:eastAsia="Arial" w:hAnsi="Arial"/>
          <w:sz w:val="36"/>
          <w:szCs w:val="36"/>
          <w:color w:val="auto"/>
        </w:rPr>
        <w:t>Custom Type Aliases</w:t>
      </w: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Let’s say you want to create an object type to represent a person. You saw that earlier:</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person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 "John", lastName : "Sheridan", age : 52</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0" w:firstLine="360"/>
        <w:spacing w:after="0" w:line="295" w:lineRule="auto"/>
        <w:rPr>
          <w:sz w:val="20"/>
          <w:szCs w:val="20"/>
          <w:color w:val="auto"/>
        </w:rPr>
      </w:pPr>
      <w:r>
        <w:rPr>
          <w:rFonts w:ascii="Times New Roman" w:cs="Times New Roman" w:eastAsia="Times New Roman" w:hAnsi="Times New Roman"/>
          <w:sz w:val="22"/>
          <w:szCs w:val="22"/>
          <w:color w:val="auto"/>
        </w:rPr>
        <w:t>That’s all well and good, but what happens when you need to create two people? In that situation, you’re going to write something like this:</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person1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 "John", lastName : "Sheridan", age : 52</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person2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 "Michael", lastName : "Garibaldi", age : 53</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40" w:firstLine="360"/>
        <w:spacing w:after="0" w:line="299" w:lineRule="auto"/>
        <w:rPr>
          <w:sz w:val="20"/>
          <w:szCs w:val="20"/>
          <w:color w:val="auto"/>
        </w:rPr>
      </w:pPr>
      <w:r>
        <w:rPr>
          <w:rFonts w:ascii="Times New Roman" w:cs="Times New Roman" w:eastAsia="Times New Roman" w:hAnsi="Times New Roman"/>
          <w:sz w:val="22"/>
          <w:szCs w:val="22"/>
          <w:color w:val="auto"/>
        </w:rPr>
        <w:t>As you can imagine, that’s not a great way to do things. As a rule, developers like to avoid duplicate code like that. Instead, TypeScript offers custom type aliases, which lets you provide a custom name for a type. To do so, you use the new type keyword, like so:</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type PersonType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string, lastName: string, age: number</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From then on, you can use it like any other type: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person1: PersonType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 "John", lastName : "Sheridan", age : 52</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person2: PersonType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 "Michael", lastName : "Garibaldi", age : 53 };</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You can choose any name you like; it doesn’t have to have type in it as it does here.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That way, if you want to change the type definition, you can do it in just one place.</w:t>
      </w:r>
    </w:p>
    <w:p>
      <w:pPr>
        <w:sectPr>
          <w:pgSz w:w="10080" w:h="14400" w:orient="portrait"/>
          <w:cols w:equalWidth="0" w:num="1">
            <w:col w:w="8280"/>
          </w:cols>
          <w:pgMar w:left="1080" w:top="1035" w:right="720" w:bottom="464" w:gutter="0" w:footer="0" w:header="0"/>
        </w:sectPr>
      </w:pPr>
    </w:p>
    <w:p>
      <w:pPr>
        <w:spacing w:after="0" w:line="154"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101</w:t>
      </w:r>
    </w:p>
    <w:p>
      <w:pPr>
        <w:sectPr>
          <w:pgSz w:w="10080" w:h="14400" w:orient="portrait"/>
          <w:cols w:equalWidth="0" w:num="1">
            <w:col w:w="8280"/>
          </w:cols>
          <w:pgMar w:left="1080" w:top="1035" w:right="720" w:bottom="464" w:gutter="0" w:footer="0" w:header="0"/>
          <w:type w:val="continuous"/>
        </w:sectPr>
      </w:pPr>
    </w:p>
    <w:bookmarkStart w:id="118" w:name="page119"/>
    <w:bookmarkEnd w:id="118"/>
    <w:p>
      <w:pPr>
        <w:spacing w:after="0"/>
        <w:tabs>
          <w:tab w:leader="none" w:pos="106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You can even alias native types if you want:</w:t>
      </w:r>
    </w:p>
    <w:p>
      <w:pPr>
        <w:spacing w:after="0" w:line="20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type MyAwesomeString = string;</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str: MyAwesomeString = "test";</w:t>
      </w:r>
    </w:p>
    <w:p>
      <w:pPr>
        <w:spacing w:after="0" w:line="214"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There probably isn’t a whole lot of reason to do that, but you can (some people use it as a form of documentation in effect, but I personally would counsel against doing so).</w:t>
      </w:r>
    </w:p>
    <w:p>
      <w:pPr>
        <w:spacing w:after="0" w:line="302" w:lineRule="exact"/>
        <w:rPr>
          <w:sz w:val="20"/>
          <w:szCs w:val="20"/>
          <w:color w:val="auto"/>
        </w:rPr>
      </w:pPr>
    </w:p>
    <w:p>
      <w:pPr>
        <w:spacing w:after="0"/>
        <w:rPr>
          <w:sz w:val="20"/>
          <w:szCs w:val="20"/>
          <w:color w:val="auto"/>
        </w:rPr>
      </w:pPr>
      <w:r>
        <w:rPr>
          <w:rFonts w:ascii="Arial" w:cs="Arial" w:eastAsia="Arial" w:hAnsi="Arial"/>
          <w:sz w:val="36"/>
          <w:szCs w:val="36"/>
          <w:color w:val="auto"/>
        </w:rPr>
        <w:t>Union Types</w:t>
      </w:r>
    </w:p>
    <w:p>
      <w:pPr>
        <w:spacing w:after="0" w:line="222" w:lineRule="exact"/>
        <w:rPr>
          <w:sz w:val="20"/>
          <w:szCs w:val="20"/>
          <w:color w:val="auto"/>
        </w:rPr>
      </w:pPr>
    </w:p>
    <w:p>
      <w:pPr>
        <w:ind w:right="100"/>
        <w:spacing w:after="0" w:line="299" w:lineRule="auto"/>
        <w:rPr>
          <w:sz w:val="20"/>
          <w:szCs w:val="20"/>
          <w:color w:val="auto"/>
        </w:rPr>
      </w:pPr>
      <w:r>
        <w:rPr>
          <w:rFonts w:ascii="Times New Roman" w:cs="Times New Roman" w:eastAsia="Times New Roman" w:hAnsi="Times New Roman"/>
          <w:sz w:val="22"/>
          <w:szCs w:val="22"/>
          <w:color w:val="auto"/>
        </w:rPr>
        <w:t xml:space="preserve">Sometimes, you’ll have a situation where you want a variable to be able to hold one of several different types, or you want an argument to accept one of various kinds, but you don’t want to use any. In that case, </w:t>
      </w:r>
      <w:r>
        <w:rPr>
          <w:rFonts w:ascii="Times New Roman" w:cs="Times New Roman" w:eastAsia="Times New Roman" w:hAnsi="Times New Roman"/>
          <w:sz w:val="22"/>
          <w:szCs w:val="22"/>
          <w:i w:val="1"/>
          <w:iCs w:val="1"/>
          <w:color w:val="auto"/>
        </w:rPr>
        <w:t>union types</w:t>
      </w:r>
      <w:r>
        <w:rPr>
          <w:rFonts w:ascii="Times New Roman" w:cs="Times New Roman" w:eastAsia="Times New Roman" w:hAnsi="Times New Roman"/>
          <w:sz w:val="22"/>
          <w:szCs w:val="22"/>
          <w:color w:val="auto"/>
        </w:rPr>
        <w:t xml:space="preserve"> are the answer.</w:t>
      </w:r>
    </w:p>
    <w:p>
      <w:pPr>
        <w:spacing w:after="0" w:line="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Take this code, for example:</w:t>
      </w:r>
    </w:p>
    <w:p>
      <w:pPr>
        <w:spacing w:after="0" w:line="20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myAge: any;</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myAge = 46;</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myAge = "46";</w:t>
      </w:r>
    </w:p>
    <w:p>
      <w:pPr>
        <w:spacing w:after="0" w:line="214" w:lineRule="exact"/>
        <w:rPr>
          <w:sz w:val="20"/>
          <w:szCs w:val="20"/>
          <w:color w:val="auto"/>
        </w:rPr>
      </w:pPr>
    </w:p>
    <w:p>
      <w:pPr>
        <w:ind w:right="40" w:firstLine="360"/>
        <w:spacing w:after="0" w:line="295" w:lineRule="auto"/>
        <w:rPr>
          <w:sz w:val="20"/>
          <w:szCs w:val="20"/>
          <w:color w:val="auto"/>
        </w:rPr>
      </w:pPr>
      <w:r>
        <w:rPr>
          <w:rFonts w:ascii="Times New Roman" w:cs="Times New Roman" w:eastAsia="Times New Roman" w:hAnsi="Times New Roman"/>
          <w:sz w:val="22"/>
          <w:szCs w:val="22"/>
          <w:color w:val="auto"/>
        </w:rPr>
        <w:t>It might be okay that myAge can store a number or a string because maybe the rest of your code can handle either. Maybe you’ve got some code like this:</w:t>
      </w:r>
    </w:p>
    <w:p>
      <w:pPr>
        <w:spacing w:after="0" w:line="151" w:lineRule="exact"/>
        <w:rPr>
          <w:sz w:val="20"/>
          <w:szCs w:val="20"/>
          <w:color w:val="auto"/>
        </w:rPr>
      </w:pPr>
    </w:p>
    <w:p>
      <w:pPr>
        <w:jc w:val="center"/>
        <w:ind w:right="4800"/>
        <w:spacing w:after="0"/>
        <w:rPr>
          <w:sz w:val="20"/>
          <w:szCs w:val="20"/>
          <w:color w:val="auto"/>
        </w:rPr>
      </w:pPr>
      <w:r>
        <w:rPr>
          <w:rFonts w:ascii="Times New Roman" w:cs="Times New Roman" w:eastAsia="Times New Roman" w:hAnsi="Times New Roman"/>
          <w:sz w:val="22"/>
          <w:szCs w:val="22"/>
          <w:color w:val="auto"/>
        </w:rPr>
        <w:t>if (typeof myAge == "string") {</w:t>
      </w:r>
    </w:p>
    <w:p>
      <w:pPr>
        <w:spacing w:after="0" w:line="67" w:lineRule="exact"/>
        <w:rPr>
          <w:sz w:val="20"/>
          <w:szCs w:val="20"/>
          <w:color w:val="auto"/>
        </w:rPr>
      </w:pPr>
    </w:p>
    <w:p>
      <w:pPr>
        <w:jc w:val="center"/>
        <w:ind w:right="4800"/>
        <w:spacing w:after="0"/>
        <w:rPr>
          <w:sz w:val="20"/>
          <w:szCs w:val="20"/>
          <w:color w:val="auto"/>
        </w:rPr>
      </w:pPr>
      <w:r>
        <w:rPr>
          <w:rFonts w:ascii="Times New Roman" w:cs="Times New Roman" w:eastAsia="Times New Roman" w:hAnsi="Times New Roman"/>
          <w:sz w:val="22"/>
          <w:szCs w:val="22"/>
          <w:color w:val="auto"/>
        </w:rPr>
        <w:t>alert(parseInt(myAge) * 2);</w:t>
      </w:r>
    </w:p>
    <w:p>
      <w:pPr>
        <w:spacing w:after="0" w:line="76" w:lineRule="exact"/>
        <w:rPr>
          <w:sz w:val="20"/>
          <w:szCs w:val="20"/>
          <w:color w:val="auto"/>
        </w:rPr>
      </w:pPr>
    </w:p>
    <w:p>
      <w:pPr>
        <w:ind w:left="220" w:right="4040" w:hanging="220"/>
        <w:spacing w:after="0" w:line="294" w:lineRule="auto"/>
        <w:rPr>
          <w:sz w:val="20"/>
          <w:szCs w:val="20"/>
          <w:color w:val="auto"/>
        </w:rPr>
      </w:pPr>
      <w:r>
        <w:rPr>
          <w:rFonts w:ascii="Times New Roman" w:cs="Times New Roman" w:eastAsia="Times New Roman" w:hAnsi="Times New Roman"/>
          <w:sz w:val="22"/>
          <w:szCs w:val="22"/>
          <w:color w:val="auto"/>
        </w:rPr>
        <w:t>} else if (typeof myVar == "number") { alert(myAge * 2);</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But what if you tried to do this?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myAge = true;</w:t>
      </w:r>
    </w:p>
    <w:p>
      <w:pPr>
        <w:spacing w:after="0" w:line="234" w:lineRule="exact"/>
        <w:rPr>
          <w:sz w:val="20"/>
          <w:szCs w:val="20"/>
          <w:color w:val="auto"/>
        </w:rPr>
      </w:pPr>
    </w:p>
    <w:p>
      <w:pPr>
        <w:jc w:val="both"/>
        <w:ind w:right="400" w:firstLine="360"/>
        <w:spacing w:after="0" w:line="300" w:lineRule="auto"/>
        <w:rPr>
          <w:sz w:val="20"/>
          <w:szCs w:val="20"/>
          <w:color w:val="auto"/>
        </w:rPr>
      </w:pPr>
      <w:r>
        <w:rPr>
          <w:rFonts w:ascii="Times New Roman" w:cs="Times New Roman" w:eastAsia="Times New Roman" w:hAnsi="Times New Roman"/>
          <w:sz w:val="22"/>
          <w:szCs w:val="22"/>
          <w:color w:val="auto"/>
        </w:rPr>
        <w:t>Unfortunately, that will be allowed because myAge is of type any, and being able to assign a boolean to it would be bad since our code doesn’t handle that (plus, for a variable that, presumably, stores a person’s age, a boolean doesn’t make sense).</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So, instead, we can use a union type, which is denoted with the pipe character:</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myAge: number | string;</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myAge = 46;</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myAge = "46";</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myAge = true;</w:t>
      </w:r>
    </w:p>
    <w:p>
      <w:pPr>
        <w:sectPr>
          <w:pgSz w:w="10080" w:h="14400" w:orient="portrait"/>
          <w:cols w:equalWidth="0" w:num="1">
            <w:col w:w="8220"/>
          </w:cols>
          <w:pgMar w:left="720" w:top="1035" w:right="1140" w:bottom="462" w:gutter="0" w:footer="0" w:header="0"/>
        </w:sectPr>
      </w:pPr>
    </w:p>
    <w:p>
      <w:pPr>
        <w:spacing w:after="0" w:line="1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102</w:t>
      </w:r>
    </w:p>
    <w:p>
      <w:pPr>
        <w:sectPr>
          <w:pgSz w:w="10080" w:h="14400" w:orient="portrait"/>
          <w:cols w:equalWidth="0" w:num="1">
            <w:col w:w="8220"/>
          </w:cols>
          <w:pgMar w:left="720" w:top="1035" w:right="1140" w:bottom="462" w:gutter="0" w:footer="0" w:header="0"/>
          <w:type w:val="continuous"/>
        </w:sectPr>
      </w:pPr>
    </w:p>
    <w:bookmarkStart w:id="119" w:name="page120"/>
    <w:bookmarkEnd w:id="119"/>
    <w:p>
      <w:pPr>
        <w:ind w:left="3660"/>
        <w:spacing w:after="0"/>
        <w:tabs>
          <w:tab w:leader="none" w:pos="472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8" w:lineRule="exact"/>
        <w:rPr>
          <w:sz w:val="20"/>
          <w:szCs w:val="20"/>
          <w:color w:val="auto"/>
        </w:rPr>
      </w:pPr>
    </w:p>
    <w:p>
      <w:pPr>
        <w:ind w:right="40" w:firstLine="360"/>
        <w:spacing w:after="0" w:line="300" w:lineRule="auto"/>
        <w:rPr>
          <w:sz w:val="20"/>
          <w:szCs w:val="20"/>
          <w:color w:val="auto"/>
        </w:rPr>
      </w:pPr>
      <w:r>
        <w:rPr>
          <w:rFonts w:ascii="Times New Roman" w:cs="Times New Roman" w:eastAsia="Times New Roman" w:hAnsi="Times New Roman"/>
          <w:sz w:val="22"/>
          <w:szCs w:val="22"/>
          <w:color w:val="auto"/>
        </w:rPr>
        <w:t>You can read that as saying that myAge can be of type number or type string. Therefore, the first two assignment statements will be okay, but the third, trying to assign a boolean, will result in a compiler error.</w:t>
      </w: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Arial" w:cs="Arial" w:eastAsia="Arial" w:hAnsi="Arial"/>
          <w:sz w:val="40"/>
          <w:szCs w:val="40"/>
          <w:color w:val="auto"/>
        </w:rPr>
        <w:t>TypeScript == ES6 Features for “Free”!</w:t>
      </w:r>
    </w:p>
    <w:p>
      <w:pPr>
        <w:spacing w:after="0" w:line="214" w:lineRule="exact"/>
        <w:rPr>
          <w:sz w:val="20"/>
          <w:szCs w:val="20"/>
          <w:color w:val="auto"/>
        </w:rPr>
      </w:pPr>
    </w:p>
    <w:p>
      <w:pPr>
        <w:ind w:right="300"/>
        <w:spacing w:after="0" w:line="30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When you compile a TypeScript file with tsc, it’s really doing a transpilation. It’s “compiling” from TypeScript to JavaScript. Earlier, I said that tsc does much the same thing as Babel does, and that’s true in this regard. The implication of this is that TypeScript supports most ES6 features. It doesn’t support all of them, though, so it’s good to know which you should avoid. Fortunately, there is a handy chart you can use here: </w:t>
      </w:r>
      <w:hyperlink r:id="rId33">
        <w:r>
          <w:rPr>
            <w:rFonts w:ascii="Times New Roman" w:cs="Times New Roman" w:eastAsia="Times New Roman" w:hAnsi="Times New Roman"/>
            <w:sz w:val="22"/>
            <w:szCs w:val="22"/>
            <w:color w:val="0000FF"/>
          </w:rPr>
          <w:t>kangax.github.io/compat-table/es6</w:t>
        </w:r>
      </w:hyperlink>
      <w:r>
        <w:rPr>
          <w:rFonts w:ascii="Times New Roman" w:cs="Times New Roman" w:eastAsia="Times New Roman" w:hAnsi="Times New Roman"/>
          <w:sz w:val="22"/>
          <w:szCs w:val="22"/>
          <w:color w:val="auto"/>
        </w:rPr>
        <w:t>.</w:t>
      </w:r>
    </w:p>
    <w:p>
      <w:pPr>
        <w:spacing w:after="0" w:line="10" w:lineRule="exact"/>
        <w:rPr>
          <w:sz w:val="20"/>
          <w:szCs w:val="20"/>
          <w:color w:val="auto"/>
        </w:rPr>
      </w:pPr>
    </w:p>
    <w:p>
      <w:pPr>
        <w:ind w:right="220" w:firstLine="360"/>
        <w:spacing w:after="0" w:line="301" w:lineRule="auto"/>
        <w:rPr>
          <w:sz w:val="20"/>
          <w:szCs w:val="20"/>
          <w:color w:val="auto"/>
        </w:rPr>
      </w:pPr>
      <w:r>
        <w:rPr>
          <w:rFonts w:ascii="Times New Roman" w:cs="Times New Roman" w:eastAsia="Times New Roman" w:hAnsi="Times New Roman"/>
          <w:sz w:val="22"/>
          <w:szCs w:val="22"/>
          <w:color w:val="auto"/>
        </w:rPr>
        <w:t xml:space="preserve">Let’s not be negative though, let’s talk about some of the features you </w:t>
      </w:r>
      <w:r>
        <w:rPr>
          <w:rFonts w:ascii="Times New Roman" w:cs="Times New Roman" w:eastAsia="Times New Roman" w:hAnsi="Times New Roman"/>
          <w:sz w:val="22"/>
          <w:szCs w:val="22"/>
          <w:i w:val="1"/>
          <w:iCs w:val="1"/>
          <w:color w:val="auto"/>
        </w:rPr>
        <w:t>can</w:t>
      </w:r>
      <w:r>
        <w:rPr>
          <w:rFonts w:ascii="Times New Roman" w:cs="Times New Roman" w:eastAsia="Times New Roman" w:hAnsi="Times New Roman"/>
          <w:sz w:val="22"/>
          <w:szCs w:val="22"/>
          <w:color w:val="auto"/>
        </w:rPr>
        <w:t xml:space="preserve"> use! Note that the assumption is that you already have some JavaScript knowledge, so I’m not going to cover every last thing in intricate detail, but certainly, these are probably the most important things that you should be aware of.</w:t>
      </w:r>
    </w:p>
    <w:p>
      <w:pPr>
        <w:spacing w:after="0" w:line="335" w:lineRule="exact"/>
        <w:rPr>
          <w:sz w:val="20"/>
          <w:szCs w:val="20"/>
          <w:color w:val="auto"/>
        </w:rPr>
      </w:pPr>
    </w:p>
    <w:p>
      <w:pPr>
        <w:spacing w:after="0"/>
        <w:rPr>
          <w:sz w:val="20"/>
          <w:szCs w:val="20"/>
          <w:color w:val="auto"/>
        </w:rPr>
      </w:pPr>
      <w:r>
        <w:rPr>
          <w:rFonts w:ascii="Arial" w:cs="Arial" w:eastAsia="Arial" w:hAnsi="Arial"/>
          <w:sz w:val="36"/>
          <w:szCs w:val="36"/>
          <w:color w:val="auto"/>
        </w:rPr>
        <w:t>The let and const Keywords</w:t>
      </w:r>
    </w:p>
    <w:p>
      <w:pPr>
        <w:spacing w:after="0" w:line="222" w:lineRule="exact"/>
        <w:rPr>
          <w:sz w:val="20"/>
          <w:szCs w:val="20"/>
          <w:color w:val="auto"/>
        </w:rPr>
      </w:pPr>
    </w:p>
    <w:p>
      <w:pPr>
        <w:ind w:right="200"/>
        <w:spacing w:after="0" w:line="301" w:lineRule="auto"/>
        <w:rPr>
          <w:sz w:val="20"/>
          <w:szCs w:val="20"/>
          <w:color w:val="auto"/>
        </w:rPr>
      </w:pPr>
      <w:r>
        <w:rPr>
          <w:rFonts w:ascii="Times New Roman" w:cs="Times New Roman" w:eastAsia="Times New Roman" w:hAnsi="Times New Roman"/>
          <w:sz w:val="22"/>
          <w:szCs w:val="22"/>
          <w:color w:val="auto"/>
        </w:rPr>
        <w:t>First, as all the example code I’ve shown so far do, you can freely use the let and const keywords (let for variables you want to be able to change the value of later, const for those you don’t). Yes, you can still use the var keyword too, but it’s suggested you don’t since both let and const have block scope rather than var’s global scope, which helps avoid a lot of insidious bugs.</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Block Scope</w:t>
      </w:r>
    </w:p>
    <w:p>
      <w:pPr>
        <w:spacing w:after="0" w:line="222" w:lineRule="exact"/>
        <w:rPr>
          <w:sz w:val="20"/>
          <w:szCs w:val="20"/>
          <w:color w:val="auto"/>
        </w:rPr>
      </w:pPr>
    </w:p>
    <w:p>
      <w:pPr>
        <w:ind w:right="20"/>
        <w:spacing w:after="0" w:line="300" w:lineRule="auto"/>
        <w:rPr>
          <w:sz w:val="20"/>
          <w:szCs w:val="20"/>
          <w:color w:val="auto"/>
        </w:rPr>
      </w:pPr>
      <w:r>
        <w:rPr>
          <w:rFonts w:ascii="Times New Roman" w:cs="Times New Roman" w:eastAsia="Times New Roman" w:hAnsi="Times New Roman"/>
          <w:sz w:val="22"/>
          <w:szCs w:val="22"/>
          <w:color w:val="auto"/>
        </w:rPr>
        <w:t>Speaking of block scope, that’s another important one! In JavaScript, variables for a long time could only be declared with var. Such variables have function scope (or global scope when declared outside of any function). That means that you can do some “weird” things like this:</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function test()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if (true)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var greeting = "hello";</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150"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103</w:t>
      </w:r>
    </w:p>
    <w:p>
      <w:pPr>
        <w:sectPr>
          <w:pgSz w:w="10080" w:h="14400" w:orient="portrait"/>
          <w:cols w:equalWidth="0" w:num="1">
            <w:col w:w="8280"/>
          </w:cols>
          <w:pgMar w:left="1080" w:top="1035" w:right="720" w:bottom="464" w:gutter="0" w:footer="0" w:header="0"/>
          <w:type w:val="continuous"/>
        </w:sectPr>
      </w:pPr>
    </w:p>
    <w:bookmarkStart w:id="120" w:name="page121"/>
    <w:bookmarkEnd w:id="120"/>
    <w:p>
      <w:pPr>
        <w:spacing w:after="0"/>
        <w:tabs>
          <w:tab w:leader="none" w:pos="106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alert(greeting);</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test();</w:t>
      </w:r>
    </w:p>
    <w:p>
      <w:pPr>
        <w:spacing w:after="0" w:line="234" w:lineRule="exact"/>
        <w:rPr>
          <w:sz w:val="20"/>
          <w:szCs w:val="20"/>
          <w:color w:val="auto"/>
        </w:rPr>
      </w:pPr>
    </w:p>
    <w:p>
      <w:pPr>
        <w:ind w:right="200" w:firstLine="360"/>
        <w:spacing w:after="0" w:line="302" w:lineRule="auto"/>
        <w:rPr>
          <w:sz w:val="20"/>
          <w:szCs w:val="20"/>
          <w:color w:val="auto"/>
        </w:rPr>
      </w:pPr>
      <w:r>
        <w:rPr>
          <w:rFonts w:ascii="Times New Roman" w:cs="Times New Roman" w:eastAsia="Times New Roman" w:hAnsi="Times New Roman"/>
          <w:sz w:val="22"/>
          <w:szCs w:val="22"/>
          <w:color w:val="auto"/>
        </w:rPr>
        <w:t>Most people see it as a bit weird that you can alert(greeting) there and have it work despite greeting being declared inside the if block. Well, with let, that problem is solved! That same code, by just changing var to let, results in greeting only being available inside the block it’s declared in, the if statement in this case. If you enter that on the TypeScript playground, it will even flag it as an error. This helps avoid some interesting problems that can crop up when using var. The same is true for const, but with that you get the addition of not being able to change the variable’s value later. As a general rule, you should use const whenever possible, or let when it’s not, and avoid var unless you have a specific reason to use it.</w:t>
      </w:r>
    </w:p>
    <w:p>
      <w:pPr>
        <w:spacing w:after="0" w:line="339" w:lineRule="exact"/>
        <w:rPr>
          <w:sz w:val="20"/>
          <w:szCs w:val="20"/>
          <w:color w:val="auto"/>
        </w:rPr>
      </w:pPr>
    </w:p>
    <w:p>
      <w:pPr>
        <w:spacing w:after="0"/>
        <w:rPr>
          <w:sz w:val="20"/>
          <w:szCs w:val="20"/>
          <w:color w:val="auto"/>
        </w:rPr>
      </w:pPr>
      <w:r>
        <w:rPr>
          <w:rFonts w:ascii="Arial" w:cs="Arial" w:eastAsia="Arial" w:hAnsi="Arial"/>
          <w:sz w:val="36"/>
          <w:szCs w:val="36"/>
          <w:color w:val="auto"/>
        </w:rPr>
        <w:t>Arrow Functions</w:t>
      </w:r>
    </w:p>
    <w:p>
      <w:pPr>
        <w:spacing w:after="0" w:line="222" w:lineRule="exact"/>
        <w:rPr>
          <w:sz w:val="20"/>
          <w:szCs w:val="20"/>
          <w:color w:val="auto"/>
        </w:rPr>
      </w:pPr>
    </w:p>
    <w:p>
      <w:pPr>
        <w:ind w:right="140"/>
        <w:spacing w:after="0" w:line="299" w:lineRule="auto"/>
        <w:rPr>
          <w:sz w:val="20"/>
          <w:szCs w:val="20"/>
          <w:color w:val="auto"/>
        </w:rPr>
      </w:pPr>
      <w:r>
        <w:rPr>
          <w:rFonts w:ascii="Times New Roman" w:cs="Times New Roman" w:eastAsia="Times New Roman" w:hAnsi="Times New Roman"/>
          <w:sz w:val="22"/>
          <w:szCs w:val="22"/>
          <w:color w:val="auto"/>
        </w:rPr>
        <w:t xml:space="preserve">With all the examples shown so far, I’ve used the standard function definition format that uses the function keyword. If, like the Dude from </w:t>
      </w:r>
      <w:r>
        <w:rPr>
          <w:rFonts w:ascii="Times New Roman" w:cs="Times New Roman" w:eastAsia="Times New Roman" w:hAnsi="Times New Roman"/>
          <w:sz w:val="22"/>
          <w:szCs w:val="22"/>
          <w:i w:val="1"/>
          <w:iCs w:val="1"/>
          <w:color w:val="auto"/>
        </w:rPr>
        <w:t>The Big Lebowski</w:t>
      </w:r>
      <w:r>
        <w:rPr>
          <w:rFonts w:ascii="Times New Roman" w:cs="Times New Roman" w:eastAsia="Times New Roman" w:hAnsi="Times New Roman"/>
          <w:sz w:val="22"/>
          <w:szCs w:val="22"/>
          <w:color w:val="auto"/>
        </w:rPr>
        <w:t>, you’re into the whole brevity thing though, you can use arrow functions instead:</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test = (name) =&gt;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alert(`Hello, ${name}`);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test("Jack");</w:t>
      </w:r>
    </w:p>
    <w:p>
      <w:pPr>
        <w:spacing w:after="0" w:line="234"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Arrow functions allow you to skip typing the function keyword all the time. They can be even shorter if the function returns a value: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addNums = (a, b) =&gt; a + b;</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alert(addNums(2, 3));</w:t>
      </w:r>
    </w:p>
    <w:p>
      <w:pPr>
        <w:spacing w:after="0" w:line="234" w:lineRule="exact"/>
        <w:rPr>
          <w:sz w:val="20"/>
          <w:szCs w:val="20"/>
          <w:color w:val="auto"/>
        </w:rPr>
      </w:pPr>
    </w:p>
    <w:p>
      <w:pPr>
        <w:ind w:right="220" w:firstLine="360"/>
        <w:spacing w:after="0" w:line="297" w:lineRule="auto"/>
        <w:rPr>
          <w:sz w:val="20"/>
          <w:szCs w:val="20"/>
          <w:color w:val="auto"/>
        </w:rPr>
      </w:pPr>
      <w:r>
        <w:rPr>
          <w:rFonts w:ascii="Times New Roman" w:cs="Times New Roman" w:eastAsia="Times New Roman" w:hAnsi="Times New Roman"/>
          <w:sz w:val="22"/>
          <w:szCs w:val="22"/>
          <w:color w:val="auto"/>
        </w:rPr>
        <w:t>Here, we don’t need to type the function keyword, and we don’t even need to type the return keyword!</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But we’re talking about TypeScript, and yet there are no types here; this is just plain</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JavaScript. Not to worry, you can type things as well with arrow functions:</w:t>
      </w:r>
    </w:p>
    <w:p>
      <w:pPr>
        <w:spacing w:after="0" w:line="238" w:lineRule="exact"/>
        <w:rPr>
          <w:sz w:val="20"/>
          <w:szCs w:val="20"/>
          <w:color w:val="auto"/>
        </w:rPr>
      </w:pPr>
    </w:p>
    <w:p>
      <w:pPr>
        <w:ind w:right="2120"/>
        <w:spacing w:after="0" w:line="294" w:lineRule="auto"/>
        <w:rPr>
          <w:sz w:val="20"/>
          <w:szCs w:val="20"/>
          <w:color w:val="auto"/>
        </w:rPr>
      </w:pPr>
      <w:r>
        <w:rPr>
          <w:rFonts w:ascii="Times New Roman" w:cs="Times New Roman" w:eastAsia="Times New Roman" w:hAnsi="Times New Roman"/>
          <w:sz w:val="22"/>
          <w:szCs w:val="22"/>
          <w:color w:val="auto"/>
        </w:rPr>
        <w:t>const addNums = (a: number, b: number): number =&gt; a + b; alert(addNums(2, 3));</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104</w:t>
      </w:r>
    </w:p>
    <w:p>
      <w:pPr>
        <w:sectPr>
          <w:pgSz w:w="10080" w:h="14400" w:orient="portrait"/>
          <w:cols w:equalWidth="0" w:num="1">
            <w:col w:w="8280"/>
          </w:cols>
          <w:pgMar w:left="720" w:top="1035" w:right="1080" w:bottom="462" w:gutter="0" w:footer="0" w:header="0"/>
          <w:type w:val="continuous"/>
        </w:sectPr>
      </w:pPr>
    </w:p>
    <w:bookmarkStart w:id="121" w:name="page122"/>
    <w:bookmarkEnd w:id="121"/>
    <w:p>
      <w:pPr>
        <w:ind w:left="3660"/>
        <w:spacing w:after="0"/>
        <w:tabs>
          <w:tab w:leader="none" w:pos="472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5" w:lineRule="exact"/>
        <w:rPr>
          <w:sz w:val="20"/>
          <w:szCs w:val="20"/>
          <w:color w:val="auto"/>
        </w:rPr>
      </w:pPr>
    </w:p>
    <w:p>
      <w:pPr>
        <w:ind w:right="20" w:firstLine="360"/>
        <w:spacing w:after="0" w:line="303" w:lineRule="auto"/>
        <w:rPr>
          <w:sz w:val="20"/>
          <w:szCs w:val="20"/>
          <w:color w:val="auto"/>
        </w:rPr>
      </w:pPr>
      <w:r>
        <w:rPr>
          <w:rFonts w:ascii="Times New Roman" w:cs="Times New Roman" w:eastAsia="Times New Roman" w:hAnsi="Times New Roman"/>
          <w:sz w:val="22"/>
          <w:szCs w:val="22"/>
          <w:color w:val="auto"/>
        </w:rPr>
        <w:t>But brevity isn’t the only benefit of arrow functions, and maybe not even the biggest. That distinction probably goes to how the keyword this is handled. In plain JavaScript, what this points to can vary depending on how functions are called. With arrow functions, though, lexical scope is used, which means that whatever contains the function is what this will point to at execution time. If the function is in global scope, then this will point to the window object (assuming we’re executing in a browser). If the function is inside an object, then this will point to that object. It’s simple and consistent, and TypeScript makes it available to you!</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Arial" w:cs="Arial" w:eastAsia="Arial" w:hAnsi="Arial"/>
          <w:sz w:val="36"/>
          <w:szCs w:val="36"/>
          <w:color w:val="auto"/>
        </w:rPr>
        <w:t>Template Literals</w:t>
      </w:r>
    </w:p>
    <w:p>
      <w:pPr>
        <w:spacing w:after="0" w:line="222" w:lineRule="exact"/>
        <w:rPr>
          <w:sz w:val="20"/>
          <w:szCs w:val="20"/>
          <w:color w:val="auto"/>
        </w:rPr>
      </w:pPr>
    </w:p>
    <w:p>
      <w:pPr>
        <w:ind w:right="140"/>
        <w:spacing w:after="0" w:line="301" w:lineRule="auto"/>
        <w:rPr>
          <w:sz w:val="20"/>
          <w:szCs w:val="20"/>
          <w:color w:val="auto"/>
        </w:rPr>
      </w:pPr>
      <w:r>
        <w:rPr>
          <w:rFonts w:ascii="Times New Roman" w:cs="Times New Roman" w:eastAsia="Times New Roman" w:hAnsi="Times New Roman"/>
          <w:sz w:val="22"/>
          <w:szCs w:val="22"/>
          <w:color w:val="auto"/>
        </w:rPr>
        <w:t>Something worth noting in that last example is another ES6 feature that you can use in TypeScript: template literals. The backtick ` character denotes a template literal string, and within it you can insert any valid JavaScript (or TypeScript) expression by wrapping it in ${}. Note that I said expression there because while you can insert variables as shown, you can do arbitrarily complex things:</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alert(`Hello, ${name.toUpperCase().substr(2)}`);</w:t>
      </w:r>
    </w:p>
    <w:p>
      <w:pPr>
        <w:spacing w:after="0" w:line="234" w:lineRule="exact"/>
        <w:rPr>
          <w:sz w:val="20"/>
          <w:szCs w:val="20"/>
          <w:color w:val="auto"/>
        </w:rPr>
      </w:pPr>
    </w:p>
    <w:p>
      <w:pPr>
        <w:ind w:right="440" w:firstLine="360"/>
        <w:spacing w:after="0" w:line="295" w:lineRule="auto"/>
        <w:rPr>
          <w:sz w:val="20"/>
          <w:szCs w:val="20"/>
          <w:color w:val="auto"/>
        </w:rPr>
      </w:pPr>
      <w:r>
        <w:rPr>
          <w:rFonts w:ascii="Times New Roman" w:cs="Times New Roman" w:eastAsia="Times New Roman" w:hAnsi="Times New Roman"/>
          <w:sz w:val="22"/>
          <w:szCs w:val="22"/>
          <w:color w:val="auto"/>
        </w:rPr>
        <w:t>Another great thing about template literals is that they can span multiple lines of source code: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alert(`Hello,</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your name is</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${name}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640" w:firstLine="360"/>
        <w:spacing w:after="0" w:line="295" w:lineRule="auto"/>
        <w:rPr>
          <w:sz w:val="20"/>
          <w:szCs w:val="20"/>
          <w:color w:val="auto"/>
        </w:rPr>
      </w:pPr>
      <w:r>
        <w:rPr>
          <w:rFonts w:ascii="Times New Roman" w:cs="Times New Roman" w:eastAsia="Times New Roman" w:hAnsi="Times New Roman"/>
          <w:sz w:val="22"/>
          <w:szCs w:val="22"/>
          <w:color w:val="auto"/>
        </w:rPr>
        <w:t>Try that with a plain old string, and you’ll face syntax errors, but with template literals, it works just fine.</w:t>
      </w:r>
    </w:p>
    <w:p>
      <w:pPr>
        <w:spacing w:after="0" w:line="341" w:lineRule="exact"/>
        <w:rPr>
          <w:sz w:val="20"/>
          <w:szCs w:val="20"/>
          <w:color w:val="auto"/>
        </w:rPr>
      </w:pPr>
    </w:p>
    <w:p>
      <w:pPr>
        <w:spacing w:after="0"/>
        <w:rPr>
          <w:sz w:val="20"/>
          <w:szCs w:val="20"/>
          <w:color w:val="auto"/>
        </w:rPr>
      </w:pPr>
      <w:r>
        <w:rPr>
          <w:rFonts w:ascii="Arial" w:cs="Arial" w:eastAsia="Arial" w:hAnsi="Arial"/>
          <w:sz w:val="36"/>
          <w:szCs w:val="36"/>
          <w:color w:val="auto"/>
        </w:rPr>
        <w:t>Default Parameters</w:t>
      </w:r>
    </w:p>
    <w:p>
      <w:pPr>
        <w:spacing w:after="0" w:line="222" w:lineRule="exact"/>
        <w:rPr>
          <w:sz w:val="20"/>
          <w:szCs w:val="20"/>
          <w:color w:val="auto"/>
        </w:rPr>
      </w:pPr>
    </w:p>
    <w:p>
      <w:pPr>
        <w:ind w:right="140"/>
        <w:spacing w:after="0" w:line="295" w:lineRule="auto"/>
        <w:rPr>
          <w:sz w:val="20"/>
          <w:szCs w:val="20"/>
          <w:color w:val="auto"/>
        </w:rPr>
      </w:pPr>
      <w:r>
        <w:rPr>
          <w:rFonts w:ascii="Times New Roman" w:cs="Times New Roman" w:eastAsia="Times New Roman" w:hAnsi="Times New Roman"/>
          <w:sz w:val="22"/>
          <w:szCs w:val="22"/>
          <w:color w:val="auto"/>
        </w:rPr>
        <w:t>With TypeScript you also can use default parameter values. That means that you can do this:</w:t>
      </w:r>
    </w:p>
    <w:p>
      <w:pPr>
        <w:spacing w:after="0" w:line="181" w:lineRule="exact"/>
        <w:rPr>
          <w:sz w:val="20"/>
          <w:szCs w:val="20"/>
          <w:color w:val="auto"/>
        </w:rPr>
      </w:pPr>
    </w:p>
    <w:p>
      <w:pPr>
        <w:ind w:right="1460"/>
        <w:spacing w:after="0" w:line="294" w:lineRule="auto"/>
        <w:rPr>
          <w:sz w:val="20"/>
          <w:szCs w:val="20"/>
          <w:color w:val="auto"/>
        </w:rPr>
      </w:pPr>
      <w:r>
        <w:rPr>
          <w:rFonts w:ascii="Times New Roman" w:cs="Times New Roman" w:eastAsia="Times New Roman" w:hAnsi="Times New Roman"/>
          <w:sz w:val="22"/>
          <w:szCs w:val="22"/>
          <w:color w:val="auto"/>
        </w:rPr>
        <w:t>const multNums = (a: number, b: number = 10): number =&gt; a * b; alert(multNums(3));</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37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105</w:t>
      </w:r>
    </w:p>
    <w:p>
      <w:pPr>
        <w:sectPr>
          <w:pgSz w:w="10080" w:h="14400" w:orient="portrait"/>
          <w:cols w:equalWidth="0" w:num="1">
            <w:col w:w="8280"/>
          </w:cols>
          <w:pgMar w:left="1080" w:top="1035" w:right="720" w:bottom="464" w:gutter="0" w:footer="0" w:header="0"/>
          <w:type w:val="continuous"/>
        </w:sectPr>
      </w:pPr>
    </w:p>
    <w:bookmarkStart w:id="122" w:name="page123"/>
    <w:bookmarkEnd w:id="122"/>
    <w:p>
      <w:pPr>
        <w:spacing w:after="0"/>
        <w:tabs>
          <w:tab w:leader="none" w:pos="106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8" w:lineRule="exact"/>
        <w:rPr>
          <w:sz w:val="20"/>
          <w:szCs w:val="20"/>
          <w:color w:val="auto"/>
        </w:rPr>
      </w:pPr>
    </w:p>
    <w:p>
      <w:pPr>
        <w:ind w:right="240" w:firstLine="360"/>
        <w:spacing w:after="0" w:line="300" w:lineRule="auto"/>
        <w:rPr>
          <w:sz w:val="20"/>
          <w:szCs w:val="20"/>
          <w:color w:val="auto"/>
        </w:rPr>
      </w:pPr>
      <w:r>
        <w:rPr>
          <w:rFonts w:ascii="Times New Roman" w:cs="Times New Roman" w:eastAsia="Times New Roman" w:hAnsi="Times New Roman"/>
          <w:sz w:val="22"/>
          <w:szCs w:val="22"/>
          <w:color w:val="auto"/>
        </w:rPr>
        <w:t>Here, we’re saying that if the second number isn’t supplied when multNums() is called, then it should have the default value 10. Hence, we get 30 in the alert() when this is executed. This is a simple thing that winds up saving you a lot of time and extra code, so it’s truly nice to have in TypeScript too.</w:t>
      </w:r>
    </w:p>
    <w:p>
      <w:pPr>
        <w:spacing w:after="0" w:line="339" w:lineRule="exact"/>
        <w:rPr>
          <w:sz w:val="20"/>
          <w:szCs w:val="20"/>
          <w:color w:val="auto"/>
        </w:rPr>
      </w:pPr>
    </w:p>
    <w:p>
      <w:pPr>
        <w:ind w:right="920"/>
        <w:spacing w:after="0" w:line="239" w:lineRule="auto"/>
        <w:rPr>
          <w:sz w:val="20"/>
          <w:szCs w:val="20"/>
          <w:color w:val="auto"/>
        </w:rPr>
      </w:pPr>
      <w:r>
        <w:rPr>
          <w:rFonts w:ascii="Arial" w:cs="Arial" w:eastAsia="Arial" w:hAnsi="Arial"/>
          <w:sz w:val="36"/>
          <w:szCs w:val="36"/>
          <w:color w:val="auto"/>
        </w:rPr>
        <w:t>Spread and Rest (and as an Added Bonus: Optional Arguments)</w:t>
      </w:r>
    </w:p>
    <w:p>
      <w:pPr>
        <w:spacing w:after="0" w:line="211" w:lineRule="exact"/>
        <w:rPr>
          <w:sz w:val="20"/>
          <w:szCs w:val="20"/>
          <w:color w:val="auto"/>
        </w:rPr>
      </w:pPr>
    </w:p>
    <w:p>
      <w:pPr>
        <w:jc w:val="both"/>
        <w:spacing w:after="0" w:line="301" w:lineRule="auto"/>
        <w:rPr>
          <w:sz w:val="20"/>
          <w:szCs w:val="20"/>
          <w:color w:val="auto"/>
        </w:rPr>
      </w:pPr>
      <w:r>
        <w:rPr>
          <w:rFonts w:ascii="Times New Roman" w:cs="Times New Roman" w:eastAsia="Times New Roman" w:hAnsi="Times New Roman"/>
          <w:sz w:val="22"/>
          <w:szCs w:val="22"/>
          <w:color w:val="auto"/>
        </w:rPr>
        <w:t>The spread operator, which is three periods together, allows an iterable item, things like arrays or strings, to be expanded in places where zero or more arguments (in the case of function calls) or elements (for array literals) are expected, or an object expression to be expanded in places where zero or more key-value pairs (for object literals) are expected. As an example:</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addNums = (a: number, b: number): number =&gt; a + b;</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nums: number[] = [ 5, 6 ];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alert(addNums(...nums));</w:t>
      </w:r>
    </w:p>
    <w:p>
      <w:pPr>
        <w:spacing w:after="0" w:line="234" w:lineRule="exact"/>
        <w:rPr>
          <w:sz w:val="20"/>
          <w:szCs w:val="20"/>
          <w:color w:val="auto"/>
        </w:rPr>
      </w:pPr>
    </w:p>
    <w:p>
      <w:pPr>
        <w:ind w:right="680" w:firstLine="360"/>
        <w:spacing w:after="0" w:line="297" w:lineRule="auto"/>
        <w:rPr>
          <w:sz w:val="20"/>
          <w:szCs w:val="20"/>
          <w:color w:val="auto"/>
        </w:rPr>
      </w:pPr>
      <w:r>
        <w:rPr>
          <w:rFonts w:ascii="Times New Roman" w:cs="Times New Roman" w:eastAsia="Times New Roman" w:hAnsi="Times New Roman"/>
          <w:sz w:val="22"/>
          <w:szCs w:val="22"/>
          <w:color w:val="auto"/>
        </w:rPr>
        <w:t>The idea here is that we want to “spread” the values in the nums array into the arguments passed to addNums. This is in contrast to writing something like</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alert(addNums(nums[0], nums[1]));</w:t>
      </w:r>
    </w:p>
    <w:p>
      <w:pPr>
        <w:spacing w:after="0" w:line="234"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However, if you try that code, you’ll find that there is an error on the ...nums spread argument passed to addNums() that says “Expected 2 arguments, but got 0 or more”. The issue here is that because there’s a variable number of possible arguments, TypeScript can’t make a proper determination about what to do. Fortunately, there are at least two ways to fix this. First, you could do this:</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addNums = (a?: number, b?: number): number =&gt; a + b;</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nums: number[] = [ 5, 6 ];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alert(addNums(...nums));</w:t>
      </w:r>
    </w:p>
    <w:p>
      <w:pPr>
        <w:spacing w:after="0" w:line="234"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See those question marks after the arguments of the addNums() function? Those are how you indicate optional arguments in TypeScript. Doing that tells TypeScript that the argument may or may not be present. In this case, we’re saying that both can be optional. Now, that doesn’t make much sense from the perspective of what the function does, but it does result in TypeScript not flagging this as an error. Note that when using</w:t>
      </w:r>
    </w:p>
    <w:p>
      <w:pPr>
        <w:sectPr>
          <w:pgSz w:w="10080" w:h="14400" w:orient="portrait"/>
          <w:cols w:equalWidth="0" w:num="1">
            <w:col w:w="8180"/>
          </w:cols>
          <w:pgMar w:left="720" w:top="1035" w:right="1180" w:bottom="462" w:gutter="0" w:footer="0" w:header="0"/>
        </w:sectPr>
      </w:pPr>
    </w:p>
    <w:p>
      <w:pPr>
        <w:spacing w:after="0" w:line="3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106</w:t>
      </w:r>
    </w:p>
    <w:p>
      <w:pPr>
        <w:sectPr>
          <w:pgSz w:w="10080" w:h="14400" w:orient="portrait"/>
          <w:cols w:equalWidth="0" w:num="1">
            <w:col w:w="8180"/>
          </w:cols>
          <w:pgMar w:left="720" w:top="1035" w:right="1180" w:bottom="462" w:gutter="0" w:footer="0" w:header="0"/>
          <w:type w:val="continuous"/>
        </w:sectPr>
      </w:pPr>
    </w:p>
    <w:bookmarkStart w:id="123" w:name="page124"/>
    <w:bookmarkEnd w:id="123"/>
    <w:p>
      <w:pPr>
        <w:ind w:left="3660"/>
        <w:spacing w:after="0"/>
        <w:tabs>
          <w:tab w:leader="none" w:pos="472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optional arguments, they must always come last, meaning you can’t do (a?: number,</w:t>
      </w:r>
    </w:p>
    <w:p>
      <w:pPr>
        <w:spacing w:after="0" w:line="67" w:lineRule="exact"/>
        <w:rPr>
          <w:sz w:val="20"/>
          <w:szCs w:val="20"/>
          <w:color w:val="auto"/>
        </w:rPr>
      </w:pPr>
    </w:p>
    <w:p>
      <w:pPr>
        <w:ind w:left="340" w:hanging="340"/>
        <w:spacing w:after="0"/>
        <w:tabs>
          <w:tab w:leader="none" w:pos="3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number) because a required argument can’t come after an optional one.</w:t>
      </w:r>
    </w:p>
    <w:p>
      <w:pPr>
        <w:spacing w:after="0" w:line="74" w:lineRule="exact"/>
        <w:rPr>
          <w:sz w:val="20"/>
          <w:szCs w:val="20"/>
          <w:color w:val="auto"/>
        </w:rPr>
      </w:pPr>
    </w:p>
    <w:p>
      <w:pPr>
        <w:ind w:right="80" w:firstLine="360"/>
        <w:spacing w:after="0" w:line="299" w:lineRule="auto"/>
        <w:rPr>
          <w:sz w:val="20"/>
          <w:szCs w:val="20"/>
          <w:color w:val="auto"/>
        </w:rPr>
      </w:pPr>
      <w:r>
        <w:rPr>
          <w:rFonts w:ascii="Times New Roman" w:cs="Times New Roman" w:eastAsia="Times New Roman" w:hAnsi="Times New Roman"/>
          <w:sz w:val="22"/>
          <w:szCs w:val="22"/>
          <w:color w:val="auto"/>
        </w:rPr>
        <w:t>However, note that if you pass in three or more values in the nums array, only the first two are added. The function works the same as it did before; the optional arguments only serve to get around the syntax error situation.</w:t>
      </w:r>
    </w:p>
    <w:p>
      <w:pPr>
        <w:spacing w:after="0" w:line="15" w:lineRule="exact"/>
        <w:rPr>
          <w:sz w:val="20"/>
          <w:szCs w:val="20"/>
          <w:color w:val="auto"/>
        </w:rPr>
      </w:pPr>
    </w:p>
    <w:p>
      <w:pPr>
        <w:ind w:right="80" w:firstLine="360"/>
        <w:spacing w:after="0" w:line="295" w:lineRule="auto"/>
        <w:rPr>
          <w:sz w:val="20"/>
          <w:szCs w:val="20"/>
          <w:color w:val="auto"/>
        </w:rPr>
      </w:pPr>
      <w:r>
        <w:rPr>
          <w:rFonts w:ascii="Times New Roman" w:cs="Times New Roman" w:eastAsia="Times New Roman" w:hAnsi="Times New Roman"/>
          <w:sz w:val="22"/>
          <w:szCs w:val="22"/>
          <w:color w:val="auto"/>
        </w:rPr>
        <w:t>The other way you could fix this is by the use of the rest operator, which is simply the spread operator in a different place:</w:t>
      </w:r>
    </w:p>
    <w:p>
      <w:pPr>
        <w:spacing w:after="0" w:line="181" w:lineRule="exact"/>
        <w:rPr>
          <w:sz w:val="20"/>
          <w:szCs w:val="20"/>
          <w:color w:val="auto"/>
        </w:rPr>
      </w:pPr>
    </w:p>
    <w:p>
      <w:pPr>
        <w:ind w:left="220" w:right="3540" w:hanging="219"/>
        <w:spacing w:after="0" w:line="294" w:lineRule="auto"/>
        <w:rPr>
          <w:sz w:val="20"/>
          <w:szCs w:val="20"/>
          <w:color w:val="auto"/>
        </w:rPr>
      </w:pPr>
      <w:r>
        <w:rPr>
          <w:rFonts w:ascii="Times New Roman" w:cs="Times New Roman" w:eastAsia="Times New Roman" w:hAnsi="Times New Roman"/>
          <w:sz w:val="22"/>
          <w:szCs w:val="22"/>
          <w:color w:val="auto"/>
        </w:rPr>
        <w:t>const addNums = (...a: number[]): number =&gt; a.reduce((acc, val) =&gt; acc + val);</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nums: number[] = [ 5, 6 ];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alert(addNums(...nums));</w:t>
      </w:r>
    </w:p>
    <w:p>
      <w:pPr>
        <w:spacing w:after="0" w:line="234" w:lineRule="exact"/>
        <w:rPr>
          <w:sz w:val="20"/>
          <w:szCs w:val="20"/>
          <w:color w:val="auto"/>
        </w:rPr>
      </w:pPr>
    </w:p>
    <w:p>
      <w:pPr>
        <w:ind w:right="140" w:firstLine="360"/>
        <w:spacing w:after="0" w:line="302" w:lineRule="auto"/>
        <w:rPr>
          <w:sz w:val="20"/>
          <w:szCs w:val="20"/>
          <w:color w:val="auto"/>
        </w:rPr>
      </w:pPr>
      <w:r>
        <w:rPr>
          <w:rFonts w:ascii="Times New Roman" w:cs="Times New Roman" w:eastAsia="Times New Roman" w:hAnsi="Times New Roman"/>
          <w:sz w:val="22"/>
          <w:szCs w:val="22"/>
          <w:color w:val="auto"/>
        </w:rPr>
        <w:t xml:space="preserve">Any argument prefixed with the … operator means that zero or more arguments can be in that place. The result is that you’ll get an array inside the function, named as the argument is named, that contains all passed in values in that place. As with optional arguments, rest arguments must come last. With this approach, given we have an array, we can use the reduce() method to add up all the numbers passed in. In contrast to the optional argument approach, this solution results in </w:t>
      </w:r>
      <w:r>
        <w:rPr>
          <w:rFonts w:ascii="Times New Roman" w:cs="Times New Roman" w:eastAsia="Times New Roman" w:hAnsi="Times New Roman"/>
          <w:sz w:val="22"/>
          <w:szCs w:val="22"/>
          <w:i w:val="1"/>
          <w:iCs w:val="1"/>
          <w:color w:val="auto"/>
        </w:rPr>
        <w:t>all</w:t>
      </w:r>
      <w:r>
        <w:rPr>
          <w:rFonts w:ascii="Times New Roman" w:cs="Times New Roman" w:eastAsia="Times New Roman" w:hAnsi="Times New Roman"/>
          <w:sz w:val="22"/>
          <w:szCs w:val="22"/>
          <w:color w:val="auto"/>
        </w:rPr>
        <w:t xml:space="preserve"> the numbers being added, no matter how many are passed in, so it is functionally different, and therefore, which way you go depends on what you’re trying to do.</w:t>
      </w:r>
    </w:p>
    <w:p>
      <w:pPr>
        <w:spacing w:after="0" w:line="337" w:lineRule="exact"/>
        <w:rPr>
          <w:sz w:val="20"/>
          <w:szCs w:val="20"/>
          <w:color w:val="auto"/>
        </w:rPr>
      </w:pPr>
    </w:p>
    <w:p>
      <w:pPr>
        <w:spacing w:after="0"/>
        <w:rPr>
          <w:sz w:val="20"/>
          <w:szCs w:val="20"/>
          <w:color w:val="auto"/>
        </w:rPr>
      </w:pPr>
      <w:r>
        <w:rPr>
          <w:rFonts w:ascii="Arial" w:cs="Arial" w:eastAsia="Arial" w:hAnsi="Arial"/>
          <w:sz w:val="36"/>
          <w:szCs w:val="36"/>
          <w:color w:val="auto"/>
        </w:rPr>
        <w:t>Destructuring</w:t>
      </w:r>
    </w:p>
    <w:p>
      <w:pPr>
        <w:spacing w:after="0" w:line="222" w:lineRule="exact"/>
        <w:rPr>
          <w:sz w:val="20"/>
          <w:szCs w:val="20"/>
          <w:color w:val="auto"/>
        </w:rPr>
      </w:pPr>
    </w:p>
    <w:p>
      <w:pPr>
        <w:ind w:right="340"/>
        <w:spacing w:after="0" w:line="295" w:lineRule="auto"/>
        <w:rPr>
          <w:sz w:val="20"/>
          <w:szCs w:val="20"/>
          <w:color w:val="auto"/>
        </w:rPr>
      </w:pPr>
      <w:r>
        <w:rPr>
          <w:rFonts w:ascii="Times New Roman" w:cs="Times New Roman" w:eastAsia="Times New Roman" w:hAnsi="Times New Roman"/>
          <w:sz w:val="22"/>
          <w:szCs w:val="22"/>
          <w:color w:val="auto"/>
        </w:rPr>
        <w:t>TypeScript supports two forms of destructuring: object and array. And while knowing that is great, knowing what destructuring is would be even better, no?</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Consider the following object:</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person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 "Billy", lastName : "Joel", age : 70</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Now, if you want to grab the values out of that object, you might do</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firstName = person.firstName;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lastName = person.lastName;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age = person.age;</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107</w:t>
      </w:r>
    </w:p>
    <w:p>
      <w:pPr>
        <w:sectPr>
          <w:pgSz w:w="10080" w:h="14400" w:orient="portrait"/>
          <w:cols w:equalWidth="0" w:num="1">
            <w:col w:w="8280"/>
          </w:cols>
          <w:pgMar w:left="1080" w:top="1035" w:right="720" w:bottom="464" w:gutter="0" w:footer="0" w:header="0"/>
          <w:type w:val="continuous"/>
        </w:sectPr>
      </w:pPr>
    </w:p>
    <w:bookmarkStart w:id="124" w:name="page125"/>
    <w:bookmarkEnd w:id="124"/>
    <w:p>
      <w:pPr>
        <w:spacing w:after="0"/>
        <w:tabs>
          <w:tab w:leader="none" w:pos="106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5" w:lineRule="exact"/>
        <w:rPr>
          <w:sz w:val="20"/>
          <w:szCs w:val="20"/>
          <w:color w:val="auto"/>
        </w:rPr>
      </w:pPr>
    </w:p>
    <w:p>
      <w:pPr>
        <w:ind w:right="340" w:firstLine="360"/>
        <w:spacing w:after="0" w:line="295" w:lineRule="auto"/>
        <w:rPr>
          <w:sz w:val="20"/>
          <w:szCs w:val="20"/>
          <w:color w:val="auto"/>
        </w:rPr>
      </w:pPr>
      <w:r>
        <w:rPr>
          <w:rFonts w:ascii="Times New Roman" w:cs="Times New Roman" w:eastAsia="Times New Roman" w:hAnsi="Times New Roman"/>
          <w:sz w:val="22"/>
          <w:szCs w:val="22"/>
          <w:color w:val="auto"/>
        </w:rPr>
        <w:t>That’ll work, but it’s an awful lot of typing! With destructuring, you can get at that data more concisely:</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 firstName, lastName, age } = person;</w:t>
      </w:r>
    </w:p>
    <w:p>
      <w:pPr>
        <w:spacing w:after="0" w:line="234"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Now, you’ll have three separate variables named firstName, lastName, and age, and their values will be taken from the person object, because TypeScript (really JavaScript) knows, by virtue of you using the curly braces around the variables, the names of the properties in the object you want to pull out and does so for you. Sweet!</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Arrays can be destructured in the same way:</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vals = [ "Billy", "Joel", 70 ];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 firstName, lastName, age ] = vals;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alert(firstName);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alert(lastName);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alert(age);</w:t>
      </w:r>
    </w:p>
    <w:p>
      <w:pPr>
        <w:spacing w:after="0" w:line="234" w:lineRule="exact"/>
        <w:rPr>
          <w:sz w:val="20"/>
          <w:szCs w:val="20"/>
          <w:color w:val="auto"/>
        </w:rPr>
      </w:pPr>
    </w:p>
    <w:p>
      <w:pPr>
        <w:ind w:right="100" w:firstLine="360"/>
        <w:spacing w:after="0" w:line="297" w:lineRule="auto"/>
        <w:rPr>
          <w:sz w:val="20"/>
          <w:szCs w:val="20"/>
          <w:color w:val="auto"/>
        </w:rPr>
      </w:pPr>
      <w:r>
        <w:rPr>
          <w:rFonts w:ascii="Times New Roman" w:cs="Times New Roman" w:eastAsia="Times New Roman" w:hAnsi="Times New Roman"/>
          <w:sz w:val="22"/>
          <w:szCs w:val="22"/>
          <w:color w:val="auto"/>
        </w:rPr>
        <w:t>Here, of course, it’s based on order: TypeScript is essentially just doing firstName=vals[0] and lastName=vals[1] and age=vals[2] for you under the covers.</w:t>
      </w:r>
    </w:p>
    <w:p>
      <w:pPr>
        <w:spacing w:after="0" w:line="14" w:lineRule="exact"/>
        <w:rPr>
          <w:sz w:val="20"/>
          <w:szCs w:val="20"/>
          <w:color w:val="auto"/>
        </w:rPr>
      </w:pPr>
    </w:p>
    <w:p>
      <w:pPr>
        <w:jc w:val="both"/>
        <w:ind w:right="340" w:firstLine="360"/>
        <w:spacing w:after="0" w:line="299" w:lineRule="auto"/>
        <w:rPr>
          <w:sz w:val="20"/>
          <w:szCs w:val="20"/>
          <w:color w:val="auto"/>
        </w:rPr>
      </w:pPr>
      <w:r>
        <w:rPr>
          <w:rFonts w:ascii="Times New Roman" w:cs="Times New Roman" w:eastAsia="Times New Roman" w:hAnsi="Times New Roman"/>
          <w:sz w:val="22"/>
          <w:szCs w:val="22"/>
          <w:color w:val="auto"/>
        </w:rPr>
        <w:t>And, as a bonus, for your next job interview, if you get asked the question of how to swap the value of two variables without using a third, here’s an answer using array destructuring in TypeScript:</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x = 1;</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y = 2;</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 y ] = [ y, x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alert(x); // 2</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alert(y); // 1</w:t>
      </w:r>
    </w:p>
    <w:p>
      <w:pPr>
        <w:spacing w:after="0" w:line="234" w:lineRule="exact"/>
        <w:rPr>
          <w:sz w:val="20"/>
          <w:szCs w:val="20"/>
          <w:color w:val="auto"/>
        </w:rPr>
      </w:pPr>
    </w:p>
    <w:p>
      <w:pPr>
        <w:jc w:val="both"/>
        <w:ind w:right="80" w:firstLine="360"/>
        <w:spacing w:after="0" w:line="300" w:lineRule="auto"/>
        <w:rPr>
          <w:sz w:val="20"/>
          <w:szCs w:val="20"/>
          <w:color w:val="auto"/>
        </w:rPr>
      </w:pPr>
      <w:r>
        <w:rPr>
          <w:rFonts w:ascii="Times New Roman" w:cs="Times New Roman" w:eastAsia="Times New Roman" w:hAnsi="Times New Roman"/>
          <w:sz w:val="22"/>
          <w:szCs w:val="22"/>
          <w:color w:val="auto"/>
        </w:rPr>
        <w:t>Here, the array being destructured is created on the fly on the right-hand side of the equals, and then it’s just array destructuring as described in the preceding text. “You’re welcome” in advance for when you ace that interview and make a ton of money at your new job!</w:t>
      </w:r>
    </w:p>
    <w:p>
      <w:pPr>
        <w:sectPr>
          <w:pgSz w:w="10080" w:h="14400" w:orient="portrait"/>
          <w:cols w:equalWidth="0" w:num="1">
            <w:col w:w="8200"/>
          </w:cols>
          <w:pgMar w:left="720" w:top="1035" w:right="116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108</w:t>
      </w:r>
    </w:p>
    <w:p>
      <w:pPr>
        <w:sectPr>
          <w:pgSz w:w="10080" w:h="14400" w:orient="portrait"/>
          <w:cols w:equalWidth="0" w:num="1">
            <w:col w:w="8200"/>
          </w:cols>
          <w:pgMar w:left="720" w:top="1035" w:right="1160" w:bottom="462" w:gutter="0" w:footer="0" w:header="0"/>
          <w:type w:val="continuous"/>
        </w:sectPr>
      </w:pPr>
    </w:p>
    <w:bookmarkStart w:id="125" w:name="page126"/>
    <w:bookmarkEnd w:id="125"/>
    <w:p>
      <w:pPr>
        <w:jc w:val="right"/>
        <w:spacing w:after="0"/>
        <w:tabs>
          <w:tab w:leader="none" w:pos="352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Classes</w:t>
      </w:r>
    </w:p>
    <w:p>
      <w:pPr>
        <w:spacing w:after="0" w:line="222" w:lineRule="exact"/>
        <w:rPr>
          <w:sz w:val="20"/>
          <w:szCs w:val="20"/>
          <w:color w:val="auto"/>
        </w:rPr>
      </w:pPr>
    </w:p>
    <w:p>
      <w:pPr>
        <w:ind w:right="80"/>
        <w:spacing w:after="0" w:line="300" w:lineRule="auto"/>
        <w:rPr>
          <w:sz w:val="20"/>
          <w:szCs w:val="20"/>
          <w:color w:val="auto"/>
        </w:rPr>
      </w:pPr>
      <w:r>
        <w:rPr>
          <w:rFonts w:ascii="Times New Roman" w:cs="Times New Roman" w:eastAsia="Times New Roman" w:hAnsi="Times New Roman"/>
          <w:sz w:val="22"/>
          <w:szCs w:val="22"/>
          <w:color w:val="auto"/>
        </w:rPr>
        <w:t xml:space="preserve">The final topic I want to cover in this chapter is classes. JavaScript, at least of the ECMAScript 5 and higher variety, supports classes, but TypeScript alters the syntax a bit and adds a fair bit of – wait for it – </w:t>
      </w:r>
      <w:r>
        <w:rPr>
          <w:rFonts w:ascii="Times New Roman" w:cs="Times New Roman" w:eastAsia="Times New Roman" w:hAnsi="Times New Roman"/>
          <w:sz w:val="22"/>
          <w:szCs w:val="22"/>
          <w:i w:val="1"/>
          <w:iCs w:val="1"/>
          <w:color w:val="auto"/>
        </w:rPr>
        <w:t>class</w:t>
      </w:r>
      <w:r>
        <w:rPr>
          <w:rFonts w:ascii="Times New Roman" w:cs="Times New Roman" w:eastAsia="Times New Roman" w:hAnsi="Times New Roman"/>
          <w:sz w:val="22"/>
          <w:szCs w:val="22"/>
          <w:color w:val="auto"/>
        </w:rPr>
        <w:t xml:space="preserve">! It really </w:t>
      </w:r>
      <w:r>
        <w:rPr>
          <w:rFonts w:ascii="Times New Roman" w:cs="Times New Roman" w:eastAsia="Times New Roman" w:hAnsi="Times New Roman"/>
          <w:sz w:val="22"/>
          <w:szCs w:val="22"/>
          <w:i w:val="1"/>
          <w:iCs w:val="1"/>
          <w:color w:val="auto"/>
        </w:rPr>
        <w:t>classes</w:t>
      </w:r>
      <w:r>
        <w:rPr>
          <w:rFonts w:ascii="Times New Roman" w:cs="Times New Roman" w:eastAsia="Times New Roman" w:hAnsi="Times New Roman"/>
          <w:sz w:val="22"/>
          <w:szCs w:val="22"/>
          <w:color w:val="auto"/>
        </w:rPr>
        <w:t xml:space="preserve"> the place up is what I’m saying! (I know, I know, terrible dad joke!)</w:t>
      </w:r>
    </w:p>
    <w:p>
      <w:pPr>
        <w:spacing w:after="0" w:line="218" w:lineRule="exact"/>
        <w:rPr>
          <w:sz w:val="20"/>
          <w:szCs w:val="20"/>
          <w:color w:val="auto"/>
        </w:rPr>
      </w:pPr>
    </w:p>
    <w:p>
      <w:pPr>
        <w:spacing w:after="0"/>
        <w:rPr>
          <w:sz w:val="20"/>
          <w:szCs w:val="20"/>
          <w:color w:val="auto"/>
        </w:rPr>
      </w:pPr>
      <w:r>
        <w:rPr>
          <w:rFonts w:ascii="Arial" w:cs="Arial" w:eastAsia="Arial" w:hAnsi="Arial"/>
          <w:sz w:val="32"/>
          <w:szCs w:val="32"/>
          <w:color w:val="auto"/>
        </w:rPr>
        <w:t>Properties</w:t>
      </w:r>
    </w:p>
    <w:p>
      <w:pPr>
        <w:spacing w:after="0" w:line="229" w:lineRule="exact"/>
        <w:rPr>
          <w:sz w:val="20"/>
          <w:szCs w:val="20"/>
          <w:color w:val="auto"/>
        </w:rPr>
      </w:pPr>
    </w:p>
    <w:p>
      <w:pPr>
        <w:ind w:right="280"/>
        <w:spacing w:after="0" w:line="295" w:lineRule="auto"/>
        <w:rPr>
          <w:sz w:val="20"/>
          <w:szCs w:val="20"/>
          <w:color w:val="auto"/>
        </w:rPr>
      </w:pPr>
      <w:r>
        <w:rPr>
          <w:rFonts w:ascii="Times New Roman" w:cs="Times New Roman" w:eastAsia="Times New Roman" w:hAnsi="Times New Roman"/>
          <w:sz w:val="22"/>
          <w:szCs w:val="22"/>
          <w:color w:val="auto"/>
        </w:rPr>
        <w:t>First, when it comes to properties, rather than having to declare them in a constructor, you can do them a little more elegantly. Instead of this</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class Planet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constructor()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this.name = null;</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this.mass = null;</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you can instead do this: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class Planet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name: string;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mass: number;</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440" w:firstLine="360"/>
        <w:spacing w:after="0" w:line="295" w:lineRule="auto"/>
        <w:rPr>
          <w:sz w:val="20"/>
          <w:szCs w:val="20"/>
          <w:color w:val="auto"/>
        </w:rPr>
      </w:pPr>
      <w:r>
        <w:rPr>
          <w:rFonts w:ascii="Times New Roman" w:cs="Times New Roman" w:eastAsia="Times New Roman" w:hAnsi="Times New Roman"/>
          <w:sz w:val="22"/>
          <w:szCs w:val="22"/>
          <w:color w:val="auto"/>
        </w:rPr>
        <w:t>It may not be a huge difference, but it makes JavaScript look a lot more like other object-oriented languages syntactically.</w:t>
      </w:r>
    </w:p>
    <w:p>
      <w:pPr>
        <w:spacing w:after="0" w:line="18" w:lineRule="exact"/>
        <w:rPr>
          <w:sz w:val="20"/>
          <w:szCs w:val="20"/>
          <w:color w:val="auto"/>
        </w:rPr>
      </w:pPr>
    </w:p>
    <w:p>
      <w:pPr>
        <w:ind w:right="20" w:firstLine="360"/>
        <w:spacing w:after="0" w:line="300" w:lineRule="auto"/>
        <w:rPr>
          <w:sz w:val="20"/>
          <w:szCs w:val="20"/>
          <w:color w:val="auto"/>
        </w:rPr>
      </w:pPr>
      <w:r>
        <w:rPr>
          <w:rFonts w:ascii="Times New Roman" w:cs="Times New Roman" w:eastAsia="Times New Roman" w:hAnsi="Times New Roman"/>
          <w:sz w:val="22"/>
          <w:szCs w:val="22"/>
          <w:color w:val="auto"/>
        </w:rPr>
        <w:t>As you would expect, you can declare your types for the properties like anywhere else in TypeScript as you see there, but now, you don’t need to embed them in a constructor. You, of course, still can have a constructor, and that looks the same as in plain JavaScript, but your property declarations are external to the constructor now, if you supply one at all.</w:t>
      </w:r>
    </w:p>
    <w:p>
      <w:pPr>
        <w:spacing w:after="0" w:line="16" w:lineRule="exact"/>
        <w:rPr>
          <w:sz w:val="20"/>
          <w:szCs w:val="20"/>
          <w:color w:val="auto"/>
        </w:rPr>
      </w:pPr>
    </w:p>
    <w:p>
      <w:pPr>
        <w:ind w:right="260" w:firstLine="360"/>
        <w:spacing w:after="0" w:line="295" w:lineRule="auto"/>
        <w:rPr>
          <w:sz w:val="20"/>
          <w:szCs w:val="20"/>
          <w:color w:val="auto"/>
        </w:rPr>
      </w:pPr>
      <w:r>
        <w:rPr>
          <w:rFonts w:ascii="Times New Roman" w:cs="Times New Roman" w:eastAsia="Times New Roman" w:hAnsi="Times New Roman"/>
          <w:sz w:val="22"/>
          <w:szCs w:val="22"/>
          <w:color w:val="auto"/>
        </w:rPr>
        <w:t>Naturally, if you want to set property values at construction time, then you can still do that in the constructor:</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class Planet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name: string;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mass: number;</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335"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109</w:t>
      </w:r>
    </w:p>
    <w:p>
      <w:pPr>
        <w:sectPr>
          <w:pgSz w:w="10080" w:h="14400" w:orient="portrait"/>
          <w:cols w:equalWidth="0" w:num="1">
            <w:col w:w="8280"/>
          </w:cols>
          <w:pgMar w:left="1080" w:top="1035" w:right="720" w:bottom="464" w:gutter="0" w:footer="0" w:header="0"/>
          <w:type w:val="continuous"/>
        </w:sectPr>
      </w:pPr>
    </w:p>
    <w:bookmarkStart w:id="126" w:name="page127"/>
    <w:bookmarkEnd w:id="126"/>
    <w:p>
      <w:pPr>
        <w:spacing w:after="0"/>
        <w:tabs>
          <w:tab w:leader="none" w:pos="106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71" w:lineRule="exact"/>
        <w:rPr>
          <w:sz w:val="20"/>
          <w:szCs w:val="20"/>
          <w:color w:val="auto"/>
        </w:rPr>
      </w:pPr>
    </w:p>
    <w:p>
      <w:pPr>
        <w:ind w:left="440" w:right="3000" w:hanging="219"/>
        <w:spacing w:after="0" w:line="294" w:lineRule="auto"/>
        <w:rPr>
          <w:sz w:val="20"/>
          <w:szCs w:val="20"/>
          <w:color w:val="auto"/>
        </w:rPr>
      </w:pPr>
      <w:r>
        <w:rPr>
          <w:rFonts w:ascii="Times New Roman" w:cs="Times New Roman" w:eastAsia="Times New Roman" w:hAnsi="Times New Roman"/>
          <w:sz w:val="22"/>
          <w:szCs w:val="22"/>
          <w:color w:val="auto"/>
        </w:rPr>
        <w:t>constructor(inName: string, inMass: number) { this.name = inName;</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this.mass = inMass;</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76" w:lineRule="exact"/>
        <w:rPr>
          <w:sz w:val="20"/>
          <w:szCs w:val="20"/>
          <w:color w:val="auto"/>
        </w:rPr>
      </w:pPr>
    </w:p>
    <w:p>
      <w:pPr>
        <w:spacing w:after="0"/>
        <w:rPr>
          <w:sz w:val="20"/>
          <w:szCs w:val="20"/>
          <w:color w:val="auto"/>
        </w:rPr>
      </w:pPr>
      <w:r>
        <w:rPr>
          <w:rFonts w:ascii="Arial" w:cs="Arial" w:eastAsia="Arial" w:hAnsi="Arial"/>
          <w:sz w:val="32"/>
          <w:szCs w:val="32"/>
          <w:color w:val="auto"/>
        </w:rPr>
        <w:t>Member Visibility</w:t>
      </w:r>
    </w:p>
    <w:p>
      <w:pPr>
        <w:spacing w:after="0" w:line="229" w:lineRule="exact"/>
        <w:rPr>
          <w:sz w:val="20"/>
          <w:szCs w:val="20"/>
          <w:color w:val="auto"/>
        </w:rPr>
      </w:pPr>
    </w:p>
    <w:p>
      <w:pPr>
        <w:spacing w:after="0" w:line="302" w:lineRule="auto"/>
        <w:rPr>
          <w:sz w:val="20"/>
          <w:szCs w:val="20"/>
          <w:color w:val="auto"/>
        </w:rPr>
      </w:pPr>
      <w:r>
        <w:rPr>
          <w:rFonts w:ascii="Times New Roman" w:cs="Times New Roman" w:eastAsia="Times New Roman" w:hAnsi="Times New Roman"/>
          <w:sz w:val="22"/>
          <w:szCs w:val="22"/>
          <w:color w:val="auto"/>
        </w:rPr>
        <w:t>TypeScript adds the notion of member visibility to classes. With plain JavaScript classes, all members are public, that is, available to all other code (there are some tricks you can play to simulate private members so that they are only available to the code of the class itself, but it’s not something offered by the language intrinsically). As with plain JavaScript, TypeScript’s default visibility is public, but now you can have both private and protected members:</w:t>
      </w:r>
    </w:p>
    <w:p>
      <w:pPr>
        <w:spacing w:after="0" w:line="1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class Planet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private name: string = "none";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protected mass: number;</w:t>
      </w:r>
    </w:p>
    <w:p>
      <w:pPr>
        <w:spacing w:after="0" w:line="76" w:lineRule="exact"/>
        <w:rPr>
          <w:sz w:val="20"/>
          <w:szCs w:val="20"/>
          <w:color w:val="auto"/>
        </w:rPr>
      </w:pPr>
    </w:p>
    <w:p>
      <w:pPr>
        <w:ind w:left="440" w:right="3000" w:hanging="219"/>
        <w:spacing w:after="0" w:line="294" w:lineRule="auto"/>
        <w:rPr>
          <w:sz w:val="20"/>
          <w:szCs w:val="20"/>
          <w:color w:val="auto"/>
        </w:rPr>
      </w:pPr>
      <w:r>
        <w:rPr>
          <w:rFonts w:ascii="Times New Roman" w:cs="Times New Roman" w:eastAsia="Times New Roman" w:hAnsi="Times New Roman"/>
          <w:sz w:val="22"/>
          <w:szCs w:val="22"/>
          <w:color w:val="auto"/>
        </w:rPr>
        <w:t>constructor(inName: string, inMass: number) { this.name = inName;</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this.mass = inMass;</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public printName()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alert(this.name);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 w:firstLine="360"/>
        <w:spacing w:after="0" w:line="302" w:lineRule="auto"/>
        <w:rPr>
          <w:sz w:val="20"/>
          <w:szCs w:val="20"/>
          <w:color w:val="auto"/>
        </w:rPr>
      </w:pPr>
      <w:r>
        <w:rPr>
          <w:rFonts w:ascii="Times New Roman" w:cs="Times New Roman" w:eastAsia="Times New Roman" w:hAnsi="Times New Roman"/>
          <w:sz w:val="22"/>
          <w:szCs w:val="22"/>
          <w:color w:val="auto"/>
        </w:rPr>
        <w:t>Here, the name property will only be accessible by code within this class. The mass property will be accessible by code within this class as well as by code in any class that extends this one. Putting public before the printName() method is optional since that’s the default, but you definitely can do so if you want to be explicit. Note too that, as I’ve done for name, you can assign a value as part of the declaration if you wish.</w:t>
      </w:r>
    </w:p>
    <w:p>
      <w:pPr>
        <w:sectPr>
          <w:pgSz w:w="10080" w:h="14400" w:orient="portrait"/>
          <w:cols w:equalWidth="0" w:num="1">
            <w:col w:w="8180"/>
          </w:cols>
          <w:pgMar w:left="720" w:top="1035" w:right="11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110</w:t>
      </w:r>
    </w:p>
    <w:p>
      <w:pPr>
        <w:sectPr>
          <w:pgSz w:w="10080" w:h="14400" w:orient="portrait"/>
          <w:cols w:equalWidth="0" w:num="1">
            <w:col w:w="8180"/>
          </w:cols>
          <w:pgMar w:left="720" w:top="1035" w:right="1180" w:bottom="462" w:gutter="0" w:footer="0" w:header="0"/>
          <w:type w:val="continuous"/>
        </w:sectPr>
      </w:pPr>
    </w:p>
    <w:bookmarkStart w:id="127" w:name="page128"/>
    <w:bookmarkEnd w:id="127"/>
    <w:p>
      <w:pPr>
        <w:ind w:left="3660"/>
        <w:spacing w:after="0"/>
        <w:tabs>
          <w:tab w:leader="none" w:pos="472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16" w:lineRule="exact"/>
        <w:rPr>
          <w:sz w:val="20"/>
          <w:szCs w:val="20"/>
          <w:color w:val="auto"/>
        </w:rPr>
      </w:pPr>
    </w:p>
    <w:p>
      <w:pPr>
        <w:spacing w:after="0"/>
        <w:rPr>
          <w:sz w:val="20"/>
          <w:szCs w:val="20"/>
          <w:color w:val="auto"/>
        </w:rPr>
      </w:pPr>
      <w:r>
        <w:rPr>
          <w:rFonts w:ascii="Arial" w:cs="Arial" w:eastAsia="Arial" w:hAnsi="Arial"/>
          <w:sz w:val="32"/>
          <w:szCs w:val="32"/>
          <w:color w:val="auto"/>
        </w:rPr>
        <w:t>Inheritance</w:t>
      </w:r>
    </w:p>
    <w:p>
      <w:pPr>
        <w:spacing w:after="0" w:line="229" w:lineRule="exact"/>
        <w:rPr>
          <w:sz w:val="20"/>
          <w:szCs w:val="20"/>
          <w:color w:val="auto"/>
        </w:rPr>
      </w:pPr>
    </w:p>
    <w:p>
      <w:pPr>
        <w:spacing w:after="0" w:line="308" w:lineRule="auto"/>
        <w:rPr>
          <w:sz w:val="20"/>
          <w:szCs w:val="20"/>
          <w:color w:val="auto"/>
        </w:rPr>
      </w:pPr>
      <w:r>
        <w:rPr>
          <w:rFonts w:ascii="Times New Roman" w:cs="Times New Roman" w:eastAsia="Times New Roman" w:hAnsi="Times New Roman"/>
          <w:sz w:val="22"/>
          <w:szCs w:val="22"/>
          <w:color w:val="auto"/>
        </w:rPr>
        <w:t>When I described protected, I said that it allows the member to be accessible to code within the class and to code in classes that extend it. That provides for inheritance, which is another capability that TypeScript adds (or, more precisely, augments). Let’s create a specific planet:</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class Jupiter extends Planet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private colorBands: boolean = true;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constructor()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super("Jupiter", 1234);</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Now we can do</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j: Jupiter = new Jupiter();</w:t>
      </w:r>
    </w:p>
    <w:p>
      <w:pPr>
        <w:spacing w:after="0" w:line="234" w:lineRule="exact"/>
        <w:rPr>
          <w:sz w:val="20"/>
          <w:szCs w:val="20"/>
          <w:color w:val="auto"/>
        </w:rPr>
      </w:pPr>
    </w:p>
    <w:p>
      <w:pPr>
        <w:ind w:right="60" w:firstLine="360"/>
        <w:spacing w:after="0" w:line="30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Now we’ve got an object of type Jupiter, which extends from the Planet class. A few things of note here. First, members can be added to the subclass, as with the colorBands property. Second, calling j.printName() works as expected, because printName() has public visibility. But, if you try to do alert(</w:t>
      </w:r>
      <w:hyperlink r:id="rId34">
        <w:r>
          <w:rPr>
            <w:rFonts w:ascii="Times New Roman" w:cs="Times New Roman" w:eastAsia="Times New Roman" w:hAnsi="Times New Roman"/>
            <w:sz w:val="22"/>
            <w:szCs w:val="22"/>
            <w:color w:val="0000FF"/>
          </w:rPr>
          <w:t>j.name</w:t>
        </w:r>
      </w:hyperlink>
      <w:r>
        <w:rPr>
          <w:rFonts w:ascii="Times New Roman" w:cs="Times New Roman" w:eastAsia="Times New Roman" w:hAnsi="Times New Roman"/>
          <w:sz w:val="22"/>
          <w:szCs w:val="22"/>
          <w:color w:val="auto"/>
        </w:rPr>
        <w:t>), then you’ll find that you get an error from TypeScript saying that “Property ‘name’ is private and only accessible within class ‘Planet’.” The same is true if you try to alert(j.mass).</w:t>
      </w:r>
    </w:p>
    <w:p>
      <w:pPr>
        <w:spacing w:after="0" w:line="11" w:lineRule="exact"/>
        <w:rPr>
          <w:sz w:val="20"/>
          <w:szCs w:val="20"/>
          <w:color w:val="auto"/>
        </w:rPr>
      </w:pPr>
    </w:p>
    <w:p>
      <w:pPr>
        <w:ind w:right="120" w:firstLine="360"/>
        <w:spacing w:after="0" w:line="304" w:lineRule="auto"/>
        <w:rPr>
          <w:sz w:val="20"/>
          <w:szCs w:val="20"/>
          <w:color w:val="auto"/>
        </w:rPr>
      </w:pPr>
      <w:r>
        <w:rPr>
          <w:rFonts w:ascii="Times New Roman" w:cs="Times New Roman" w:eastAsia="Times New Roman" w:hAnsi="Times New Roman"/>
          <w:sz w:val="22"/>
          <w:szCs w:val="22"/>
          <w:color w:val="auto"/>
        </w:rPr>
        <w:t>However, understand that while j.printName() will print Jupiter’s name, if you try to put a method in the Jupiter class itself that accesses name, that won’t work. Private members are not inherited, so while the code of the Planet class knows about name and can work with it, the code in the Jupiter class does not and so can’t do anything with it (you could, of course, call methods in the base class from the child class to work with it though).</w:t>
      </w:r>
    </w:p>
    <w:p>
      <w:pPr>
        <w:spacing w:after="0" w:line="318" w:lineRule="exact"/>
        <w:rPr>
          <w:sz w:val="20"/>
          <w:szCs w:val="20"/>
          <w:color w:val="auto"/>
        </w:rPr>
      </w:pPr>
    </w:p>
    <w:p>
      <w:pPr>
        <w:ind w:right="200" w:firstLine="360"/>
        <w:spacing w:after="0" w:line="297" w:lineRule="auto"/>
        <w:rPr>
          <w:sz w:val="20"/>
          <w:szCs w:val="20"/>
          <w:color w:val="auto"/>
        </w:rPr>
      </w:pPr>
      <w:r>
        <w:rPr>
          <w:rFonts w:ascii="Times New Roman" w:cs="Times New Roman" w:eastAsia="Times New Roman" w:hAnsi="Times New Roman"/>
          <w:sz w:val="22"/>
          <w:szCs w:val="22"/>
          <w:color w:val="auto"/>
        </w:rPr>
        <w:t>Another thing of note is that if a subclass has a constructor, as Jupiter does, then it must call the superclass’s constructor via the super() reference.</w:t>
      </w:r>
    </w:p>
    <w:p>
      <w:pPr>
        <w:spacing w:after="0" w:line="14" w:lineRule="exact"/>
        <w:rPr>
          <w:sz w:val="20"/>
          <w:szCs w:val="20"/>
          <w:color w:val="auto"/>
        </w:rPr>
      </w:pPr>
    </w:p>
    <w:p>
      <w:pPr>
        <w:ind w:right="120" w:firstLine="360"/>
        <w:spacing w:after="0" w:line="301" w:lineRule="auto"/>
        <w:rPr>
          <w:sz w:val="20"/>
          <w:szCs w:val="20"/>
          <w:color w:val="auto"/>
        </w:rPr>
      </w:pPr>
      <w:r>
        <w:rPr>
          <w:rFonts w:ascii="Times New Roman" w:cs="Times New Roman" w:eastAsia="Times New Roman" w:hAnsi="Times New Roman"/>
          <w:sz w:val="22"/>
          <w:szCs w:val="22"/>
          <w:color w:val="auto"/>
        </w:rPr>
        <w:t>An interesting point to understand is that you can override anything in the superclass in the child class, as you can in any good object-oriented language. You must be aware, though, that for properties, those defined in the body of the child class will override any value passed into the constructor. So, if you add protected mass: number</w:t>
      </w:r>
    </w:p>
    <w:p>
      <w:pPr>
        <w:spacing w:after="0" w:line="11" w:lineRule="exact"/>
        <w:rPr>
          <w:sz w:val="20"/>
          <w:szCs w:val="20"/>
          <w:color w:val="auto"/>
        </w:rPr>
      </w:pPr>
    </w:p>
    <w:p>
      <w:pPr>
        <w:ind w:right="240"/>
        <w:spacing w:after="0" w:line="295" w:lineRule="auto"/>
        <w:tabs>
          <w:tab w:leader="none" w:pos="22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5555; to the Jupiter class, then the value of its mass property will be 5555 no matter what you pass into the constructor.</w:t>
      </w:r>
    </w:p>
    <w:p>
      <w:pPr>
        <w:sectPr>
          <w:pgSz w:w="10080" w:h="14400" w:orient="portrait"/>
          <w:cols w:equalWidth="0" w:num="1">
            <w:col w:w="8280"/>
          </w:cols>
          <w:pgMar w:left="1080" w:top="1035" w:right="720" w:bottom="464" w:gutter="0" w:footer="0" w:header="0"/>
        </w:sectPr>
      </w:pPr>
    </w:p>
    <w:p>
      <w:pPr>
        <w:spacing w:after="0" w:line="18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111</w:t>
      </w:r>
    </w:p>
    <w:p>
      <w:pPr>
        <w:sectPr>
          <w:pgSz w:w="10080" w:h="14400" w:orient="portrait"/>
          <w:cols w:equalWidth="0" w:num="1">
            <w:col w:w="8280"/>
          </w:cols>
          <w:pgMar w:left="1080" w:top="1035" w:right="720" w:bottom="464" w:gutter="0" w:footer="0" w:header="0"/>
          <w:type w:val="continuous"/>
        </w:sectPr>
      </w:pPr>
    </w:p>
    <w:bookmarkStart w:id="128" w:name="page129"/>
    <w:bookmarkEnd w:id="128"/>
    <w:p>
      <w:pPr>
        <w:spacing w:after="0"/>
        <w:tabs>
          <w:tab w:leader="none" w:pos="106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5" w:lineRule="exact"/>
        <w:rPr>
          <w:sz w:val="20"/>
          <w:szCs w:val="20"/>
          <w:color w:val="auto"/>
        </w:rPr>
      </w:pPr>
    </w:p>
    <w:p>
      <w:pPr>
        <w:ind w:right="80" w:firstLine="360"/>
        <w:spacing w:after="0" w:line="301" w:lineRule="auto"/>
        <w:rPr>
          <w:sz w:val="20"/>
          <w:szCs w:val="20"/>
          <w:color w:val="auto"/>
        </w:rPr>
      </w:pPr>
      <w:r>
        <w:rPr>
          <w:rFonts w:ascii="Times New Roman" w:cs="Times New Roman" w:eastAsia="Times New Roman" w:hAnsi="Times New Roman"/>
          <w:sz w:val="22"/>
          <w:szCs w:val="22"/>
          <w:color w:val="auto"/>
        </w:rPr>
        <w:t>With TypeScript, you can override members in the parent class as in most other object-oriented languages, and that works as you’d expect. However, TypeScript doesn’t support method overloading in the way most people expect. For example, this won’t work in the Planet class:</w:t>
      </w:r>
    </w:p>
    <w:p>
      <w:pPr>
        <w:spacing w:after="0" w:line="1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public calcSuperMass(): number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this.mass * 2;</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public calcSuperMass(): string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 + this.mass * 2;</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 w:firstLine="360"/>
        <w:spacing w:after="0" w:line="295" w:lineRule="auto"/>
        <w:rPr>
          <w:sz w:val="20"/>
          <w:szCs w:val="20"/>
          <w:color w:val="auto"/>
        </w:rPr>
      </w:pPr>
      <w:r>
        <w:rPr>
          <w:rFonts w:ascii="Times New Roman" w:cs="Times New Roman" w:eastAsia="Times New Roman" w:hAnsi="Times New Roman"/>
          <w:sz w:val="22"/>
          <w:szCs w:val="22"/>
          <w:color w:val="auto"/>
        </w:rPr>
        <w:t>The compiler will complain that you have a duplicate function implementation even though the return types are different. Even a different argument list isn’t enough:</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public calcSuperMass(): number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this.mass * 2;</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76" w:lineRule="exact"/>
        <w:rPr>
          <w:sz w:val="20"/>
          <w:szCs w:val="20"/>
          <w:color w:val="auto"/>
        </w:rPr>
      </w:pPr>
    </w:p>
    <w:p>
      <w:pPr>
        <w:ind w:left="220" w:right="3720" w:hanging="219"/>
        <w:spacing w:after="0" w:line="294" w:lineRule="auto"/>
        <w:rPr>
          <w:sz w:val="20"/>
          <w:szCs w:val="20"/>
          <w:color w:val="auto"/>
        </w:rPr>
      </w:pPr>
      <w:r>
        <w:rPr>
          <w:rFonts w:ascii="Times New Roman" w:cs="Times New Roman" w:eastAsia="Times New Roman" w:hAnsi="Times New Roman"/>
          <w:sz w:val="22"/>
          <w:szCs w:val="22"/>
          <w:color w:val="auto"/>
        </w:rPr>
        <w:t>public calcSuperMass(a: number): string { return "" + this.mass * a;</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That still won’t be allowed for the same reason. Now, all hope is not lost, though: you can, in effect, achieve overloading by using optional parameters or default parameters. So, you could do either of the following:</w:t>
      </w:r>
    </w:p>
    <w:p>
      <w:pPr>
        <w:spacing w:after="0" w:line="177" w:lineRule="exact"/>
        <w:rPr>
          <w:sz w:val="20"/>
          <w:szCs w:val="20"/>
          <w:color w:val="auto"/>
        </w:rPr>
      </w:pPr>
    </w:p>
    <w:p>
      <w:pPr>
        <w:ind w:left="220" w:right="2400" w:hanging="219"/>
        <w:spacing w:after="0" w:line="294" w:lineRule="auto"/>
        <w:rPr>
          <w:sz w:val="20"/>
          <w:szCs w:val="20"/>
          <w:color w:val="auto"/>
        </w:rPr>
      </w:pPr>
      <w:r>
        <w:rPr>
          <w:rFonts w:ascii="Times New Roman" w:cs="Times New Roman" w:eastAsia="Times New Roman" w:hAnsi="Times New Roman"/>
          <w:sz w:val="22"/>
          <w:szCs w:val="22"/>
          <w:color w:val="auto"/>
        </w:rPr>
        <w:t>public calcSuperMass(massMultiple?: number): number { if (massMultiple)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return this.mass * massMultiple;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this.mass * 2;</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Or:</w:t>
      </w:r>
    </w:p>
    <w:p>
      <w:pPr>
        <w:spacing w:after="0" w:line="76" w:lineRule="exact"/>
        <w:rPr>
          <w:sz w:val="20"/>
          <w:szCs w:val="20"/>
          <w:color w:val="auto"/>
        </w:rPr>
      </w:pPr>
    </w:p>
    <w:p>
      <w:pPr>
        <w:ind w:left="220" w:right="2080" w:hanging="219"/>
        <w:spacing w:after="0" w:line="294" w:lineRule="auto"/>
        <w:rPr>
          <w:sz w:val="20"/>
          <w:szCs w:val="20"/>
          <w:color w:val="auto"/>
        </w:rPr>
      </w:pPr>
      <w:r>
        <w:rPr>
          <w:rFonts w:ascii="Times New Roman" w:cs="Times New Roman" w:eastAsia="Times New Roman" w:hAnsi="Times New Roman"/>
          <w:sz w:val="22"/>
          <w:szCs w:val="22"/>
          <w:color w:val="auto"/>
        </w:rPr>
        <w:t>public calcSuperMass(massMultiple: number = 2): number { return this.mass * massMultiple;</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112</w:t>
      </w:r>
    </w:p>
    <w:p>
      <w:pPr>
        <w:sectPr>
          <w:pgSz w:w="10080" w:h="14400" w:orient="portrait"/>
          <w:cols w:equalWidth="0" w:num="1">
            <w:col w:w="8240"/>
          </w:cols>
          <w:pgMar w:left="720" w:top="1035" w:right="1120" w:bottom="462" w:gutter="0" w:footer="0" w:header="0"/>
          <w:type w:val="continuous"/>
        </w:sectPr>
      </w:pPr>
    </w:p>
    <w:bookmarkStart w:id="129" w:name="page130"/>
    <w:bookmarkEnd w:id="129"/>
    <w:p>
      <w:pPr>
        <w:ind w:left="3660"/>
        <w:spacing w:after="0"/>
        <w:tabs>
          <w:tab w:leader="none" w:pos="472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5" w:lineRule="exact"/>
        <w:rPr>
          <w:sz w:val="20"/>
          <w:szCs w:val="20"/>
          <w:color w:val="auto"/>
        </w:rPr>
      </w:pPr>
    </w:p>
    <w:p>
      <w:pPr>
        <w:ind w:right="220" w:firstLine="360"/>
        <w:spacing w:after="0" w:line="301" w:lineRule="auto"/>
        <w:rPr>
          <w:sz w:val="20"/>
          <w:szCs w:val="20"/>
          <w:color w:val="auto"/>
        </w:rPr>
      </w:pPr>
      <w:r>
        <w:rPr>
          <w:rFonts w:ascii="Times New Roman" w:cs="Times New Roman" w:eastAsia="Times New Roman" w:hAnsi="Times New Roman"/>
          <w:sz w:val="22"/>
          <w:szCs w:val="22"/>
          <w:color w:val="auto"/>
        </w:rPr>
        <w:t>In the first approach, since massMultiple is marked optional, you can effectively have calcSuperMass() work whether you pass in an argument or not, at the cost of the branching inside the function. In the second approach, you can skip that logic because now a has a default value even if you don’t pass it.</w:t>
      </w:r>
    </w:p>
    <w:p>
      <w:pPr>
        <w:spacing w:after="0" w:line="11" w:lineRule="exact"/>
        <w:rPr>
          <w:sz w:val="20"/>
          <w:szCs w:val="20"/>
          <w:color w:val="auto"/>
        </w:rPr>
      </w:pPr>
    </w:p>
    <w:p>
      <w:pPr>
        <w:ind w:right="120" w:firstLine="360"/>
        <w:spacing w:after="0" w:line="295" w:lineRule="auto"/>
        <w:rPr>
          <w:sz w:val="20"/>
          <w:szCs w:val="20"/>
          <w:color w:val="auto"/>
        </w:rPr>
      </w:pPr>
      <w:r>
        <w:rPr>
          <w:rFonts w:ascii="Times New Roman" w:cs="Times New Roman" w:eastAsia="Times New Roman" w:hAnsi="Times New Roman"/>
          <w:sz w:val="22"/>
          <w:szCs w:val="22"/>
          <w:color w:val="auto"/>
        </w:rPr>
        <w:t>I would suggest the second is the better way, but either will achieve the goal. Now, if you instead want to overload the type of an argument, you could use a union type:</w:t>
      </w:r>
    </w:p>
    <w:p>
      <w:pPr>
        <w:spacing w:after="0" w:line="181" w:lineRule="exact"/>
        <w:rPr>
          <w:sz w:val="20"/>
          <w:szCs w:val="20"/>
          <w:color w:val="auto"/>
        </w:rPr>
      </w:pPr>
    </w:p>
    <w:p>
      <w:pPr>
        <w:ind w:left="220" w:right="2780" w:hanging="219"/>
        <w:spacing w:after="0" w:line="294" w:lineRule="auto"/>
        <w:rPr>
          <w:sz w:val="20"/>
          <w:szCs w:val="20"/>
          <w:color w:val="auto"/>
        </w:rPr>
      </w:pPr>
      <w:r>
        <w:rPr>
          <w:rFonts w:ascii="Times New Roman" w:cs="Times New Roman" w:eastAsia="Times New Roman" w:hAnsi="Times New Roman"/>
          <w:sz w:val="22"/>
          <w:szCs w:val="22"/>
          <w:color w:val="auto"/>
        </w:rPr>
        <w:t>public calcSuperMass(a: number | string): number { if (typeof a === "number")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return this.mass * a;</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 else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return this.mass * parseInt(a);</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60" w:firstLine="360"/>
        <w:spacing w:after="0" w:line="301" w:lineRule="auto"/>
        <w:rPr>
          <w:sz w:val="20"/>
          <w:szCs w:val="20"/>
          <w:color w:val="auto"/>
        </w:rPr>
      </w:pPr>
      <w:r>
        <w:rPr>
          <w:rFonts w:ascii="Times New Roman" w:cs="Times New Roman" w:eastAsia="Times New Roman" w:hAnsi="Times New Roman"/>
          <w:sz w:val="22"/>
          <w:szCs w:val="22"/>
          <w:color w:val="auto"/>
        </w:rPr>
        <w:t>That, too, will work. However, it’s probably worse than either of the other two since you are in a sense (kinda/sorta/maybe) going around the type system. But, while it probably doesn’t make much sense in this instance, you certainly could have situations where you do want a single function to handle multiple types, in which case this approach gives you a way to do overloading like you want.</w:t>
      </w:r>
    </w:p>
    <w:p>
      <w:pPr>
        <w:spacing w:after="0" w:line="215" w:lineRule="exact"/>
        <w:rPr>
          <w:sz w:val="20"/>
          <w:szCs w:val="20"/>
          <w:color w:val="auto"/>
        </w:rPr>
      </w:pPr>
    </w:p>
    <w:p>
      <w:pPr>
        <w:spacing w:after="0"/>
        <w:rPr>
          <w:sz w:val="20"/>
          <w:szCs w:val="20"/>
          <w:color w:val="auto"/>
        </w:rPr>
      </w:pPr>
      <w:r>
        <w:rPr>
          <w:rFonts w:ascii="Arial" w:cs="Arial" w:eastAsia="Arial" w:hAnsi="Arial"/>
          <w:sz w:val="32"/>
          <w:szCs w:val="32"/>
          <w:color w:val="auto"/>
        </w:rPr>
        <w:t>Getters andSetters</w:t>
      </w:r>
    </w:p>
    <w:p>
      <w:pPr>
        <w:spacing w:after="0" w:line="229" w:lineRule="exact"/>
        <w:rPr>
          <w:sz w:val="20"/>
          <w:szCs w:val="20"/>
          <w:color w:val="auto"/>
        </w:rPr>
      </w:pPr>
    </w:p>
    <w:p>
      <w:pPr>
        <w:ind w:right="240"/>
        <w:spacing w:after="0" w:line="301" w:lineRule="auto"/>
        <w:rPr>
          <w:sz w:val="20"/>
          <w:szCs w:val="20"/>
          <w:color w:val="auto"/>
        </w:rPr>
      </w:pPr>
      <w:r>
        <w:rPr>
          <w:rFonts w:ascii="Times New Roman" w:cs="Times New Roman" w:eastAsia="Times New Roman" w:hAnsi="Times New Roman"/>
          <w:sz w:val="22"/>
          <w:szCs w:val="22"/>
          <w:color w:val="auto"/>
        </w:rPr>
        <w:t>It is generally considered an excellent pattern to make data members in classes private and then, when necessary, provide outside access to them via getter methods (or accessor methods). Similarly, allowing private members to be set through setter (or mutator) methods is also typically considered good form. Especially for setters, this enables you to have some code that checks incoming values to ensure they are valid in whatever way makes sense for your application.</w:t>
      </w:r>
    </w:p>
    <w:p>
      <w:pPr>
        <w:spacing w:after="0" w:line="17" w:lineRule="exact"/>
        <w:rPr>
          <w:sz w:val="20"/>
          <w:szCs w:val="20"/>
          <w:color w:val="auto"/>
        </w:rPr>
      </w:pPr>
    </w:p>
    <w:p>
      <w:pPr>
        <w:ind w:right="240" w:firstLine="360"/>
        <w:spacing w:after="0" w:line="295" w:lineRule="auto"/>
        <w:rPr>
          <w:sz w:val="20"/>
          <w:szCs w:val="20"/>
          <w:color w:val="auto"/>
        </w:rPr>
      </w:pPr>
      <w:r>
        <w:rPr>
          <w:rFonts w:ascii="Times New Roman" w:cs="Times New Roman" w:eastAsia="Times New Roman" w:hAnsi="Times New Roman"/>
          <w:sz w:val="22"/>
          <w:szCs w:val="22"/>
          <w:color w:val="auto"/>
        </w:rPr>
        <w:t>Because this is so common a pattern, TypeScript offers syntax specifically for these types of methods:</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class Planet {</w:t>
      </w:r>
    </w:p>
    <w:p>
      <w:pPr>
        <w:spacing w:after="0" w:line="76" w:lineRule="exact"/>
        <w:rPr>
          <w:sz w:val="20"/>
          <w:szCs w:val="20"/>
          <w:color w:val="auto"/>
        </w:rPr>
      </w:pPr>
    </w:p>
    <w:p>
      <w:pPr>
        <w:ind w:left="220" w:right="3880"/>
        <w:spacing w:after="0" w:line="294" w:lineRule="auto"/>
        <w:rPr>
          <w:sz w:val="20"/>
          <w:szCs w:val="20"/>
          <w:color w:val="auto"/>
        </w:rPr>
      </w:pPr>
      <w:r>
        <w:rPr>
          <w:rFonts w:ascii="Times New Roman" w:cs="Times New Roman" w:eastAsia="Times New Roman" w:hAnsi="Times New Roman"/>
          <w:sz w:val="22"/>
          <w:szCs w:val="22"/>
          <w:color w:val="auto"/>
        </w:rPr>
        <w:t>private _name: string = "No name set"; get name()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return `This planet's name is '${this._name}'.`;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73"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113</w:t>
      </w:r>
    </w:p>
    <w:p>
      <w:pPr>
        <w:sectPr>
          <w:pgSz w:w="10080" w:h="14400" w:orient="portrait"/>
          <w:cols w:equalWidth="0" w:num="1">
            <w:col w:w="8280"/>
          </w:cols>
          <w:pgMar w:left="1080" w:top="1035" w:right="720" w:bottom="464" w:gutter="0" w:footer="0" w:header="0"/>
          <w:type w:val="continuous"/>
        </w:sectPr>
      </w:pPr>
    </w:p>
    <w:bookmarkStart w:id="130" w:name="page131"/>
    <w:bookmarkEnd w:id="130"/>
    <w:p>
      <w:pPr>
        <w:spacing w:after="0"/>
        <w:tabs>
          <w:tab w:leader="none" w:pos="106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set name(inName: string)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if (inName === "Pluto")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this._name = "Not a planet";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 else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this._name = inName;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p: Planet = new Planet();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alert(p.name); // 'No name set'.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p.name = "Pluto";</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alert(p.name); // 'Not a planet' (sorry, little guy!)</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p.name = "Venus";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alert(p.name); // 'Venus'</w:t>
      </w:r>
    </w:p>
    <w:p>
      <w:pPr>
        <w:spacing w:after="0" w:line="234" w:lineRule="exact"/>
        <w:rPr>
          <w:sz w:val="20"/>
          <w:szCs w:val="20"/>
          <w:color w:val="auto"/>
        </w:rPr>
      </w:pPr>
    </w:p>
    <w:p>
      <w:pPr>
        <w:ind w:firstLine="360"/>
        <w:spacing w:after="0" w:line="30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The get and set keywords prefixing a method indicate a getter and setter method, respectively. What this does for you is it allows you to access the member by the name of the method. In other words, </w:t>
      </w:r>
      <w:hyperlink r:id="rId35">
        <w:r>
          <w:rPr>
            <w:rFonts w:ascii="Times New Roman" w:cs="Times New Roman" w:eastAsia="Times New Roman" w:hAnsi="Times New Roman"/>
            <w:sz w:val="22"/>
            <w:szCs w:val="22"/>
            <w:color w:val="0000FF"/>
          </w:rPr>
          <w:t>p.name</w:t>
        </w:r>
        <w:r>
          <w:rPr>
            <w:rFonts w:ascii="Times New Roman" w:cs="Times New Roman" w:eastAsia="Times New Roman" w:hAnsi="Times New Roman"/>
            <w:sz w:val="22"/>
            <w:szCs w:val="22"/>
            <w:color w:val="auto"/>
          </w:rPr>
          <w:t xml:space="preserve"> </w:t>
        </w:r>
      </w:hyperlink>
      <w:r>
        <w:rPr>
          <w:rFonts w:ascii="Times New Roman" w:cs="Times New Roman" w:eastAsia="Times New Roman" w:hAnsi="Times New Roman"/>
          <w:sz w:val="22"/>
          <w:szCs w:val="22"/>
          <w:color w:val="auto"/>
        </w:rPr>
        <w:t xml:space="preserve">is the same as executing </w:t>
      </w:r>
      <w:hyperlink r:id="rId35">
        <w:r>
          <w:rPr>
            <w:rFonts w:ascii="Times New Roman" w:cs="Times New Roman" w:eastAsia="Times New Roman" w:hAnsi="Times New Roman"/>
            <w:sz w:val="22"/>
            <w:szCs w:val="22"/>
            <w:color w:val="0000FF"/>
          </w:rPr>
          <w:t>p.name</w:t>
        </w:r>
      </w:hyperlink>
      <w:r>
        <w:rPr>
          <w:rFonts w:ascii="Times New Roman" w:cs="Times New Roman" w:eastAsia="Times New Roman" w:hAnsi="Times New Roman"/>
          <w:sz w:val="22"/>
          <w:szCs w:val="22"/>
          <w:color w:val="auto"/>
        </w:rPr>
        <w:t xml:space="preserve">() would be, but you can’t call </w:t>
      </w:r>
      <w:hyperlink r:id="rId35">
        <w:r>
          <w:rPr>
            <w:rFonts w:ascii="Times New Roman" w:cs="Times New Roman" w:eastAsia="Times New Roman" w:hAnsi="Times New Roman"/>
            <w:sz w:val="22"/>
            <w:szCs w:val="22"/>
            <w:color w:val="0000FF"/>
          </w:rPr>
          <w:t>p.name</w:t>
        </w:r>
      </w:hyperlink>
      <w:r>
        <w:rPr>
          <w:rFonts w:ascii="Times New Roman" w:cs="Times New Roman" w:eastAsia="Times New Roman" w:hAnsi="Times New Roman"/>
          <w:sz w:val="22"/>
          <w:szCs w:val="22"/>
          <w:color w:val="auto"/>
        </w:rPr>
        <w:t xml:space="preserve">() because TypeScript will tell you that “This expression is not callable. Type ‘String’ has no call signatures.”, which is just a fancy way of saying that getters and setters aren’t methods in the usual sense, but they </w:t>
      </w:r>
      <w:r>
        <w:rPr>
          <w:rFonts w:ascii="Times New Roman" w:cs="Times New Roman" w:eastAsia="Times New Roman" w:hAnsi="Times New Roman"/>
          <w:sz w:val="22"/>
          <w:szCs w:val="22"/>
          <w:i w:val="1"/>
          <w:iCs w:val="1"/>
          <w:color w:val="auto"/>
        </w:rPr>
        <w:t>do</w:t>
      </w:r>
      <w:r>
        <w:rPr>
          <w:rFonts w:ascii="Times New Roman" w:cs="Times New Roman" w:eastAsia="Times New Roman" w:hAnsi="Times New Roman"/>
          <w:sz w:val="22"/>
          <w:szCs w:val="22"/>
          <w:color w:val="auto"/>
        </w:rPr>
        <w:t xml:space="preserve"> execute when you access or set the property that matches the method’s name. Note too the use of the _name identifier for the actual property name. TypeScript doesn’t require the underscore – you can use any name you wish – but the key point is that the getter and setter method names cannot be the same as that of the private property they access, and prefixing with an underscore is a popular choice to ensure they aren’t the same but are still related in some logical way.</w:t>
      </w:r>
    </w:p>
    <w:p>
      <w:pPr>
        <w:spacing w:after="0" w:line="19" w:lineRule="exact"/>
        <w:rPr>
          <w:rFonts w:ascii="Times New Roman" w:cs="Times New Roman" w:eastAsia="Times New Roman" w:hAnsi="Times New Roman"/>
          <w:sz w:val="22"/>
          <w:szCs w:val="22"/>
          <w:color w:val="auto"/>
        </w:rPr>
      </w:pPr>
    </w:p>
    <w:p>
      <w:pPr>
        <w:jc w:val="both"/>
        <w:ind w:right="560" w:firstLine="360"/>
        <w:spacing w:after="0" w:line="299" w:lineRule="auto"/>
        <w:rPr>
          <w:sz w:val="20"/>
          <w:szCs w:val="20"/>
          <w:color w:val="auto"/>
        </w:rPr>
      </w:pPr>
      <w:r>
        <w:rPr>
          <w:rFonts w:ascii="Times New Roman" w:cs="Times New Roman" w:eastAsia="Times New Roman" w:hAnsi="Times New Roman"/>
          <w:sz w:val="22"/>
          <w:szCs w:val="22"/>
          <w:color w:val="auto"/>
        </w:rPr>
        <w:t>Also, worth noting is that you can make read-only properties by only supplying a getter. Another way to achieve this is by prefixing the property with the readonly keyword:</w:t>
      </w:r>
    </w:p>
    <w:p>
      <w:pPr>
        <w:spacing w:after="0" w:line="168"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class Planet {</w:t>
      </w:r>
    </w:p>
    <w:p>
      <w:pPr>
        <w:spacing w:after="0" w:line="67" w:lineRule="exact"/>
        <w:rPr>
          <w:rFonts w:ascii="Times New Roman" w:cs="Times New Roman" w:eastAsia="Times New Roman" w:hAnsi="Times New Roman"/>
          <w:sz w:val="22"/>
          <w:szCs w:val="22"/>
          <w:color w:val="auto"/>
        </w:rPr>
      </w:pPr>
    </w:p>
    <w:p>
      <w:pPr>
        <w:ind w:left="220"/>
        <w:spacing w:after="0"/>
        <w:rPr>
          <w:sz w:val="20"/>
          <w:szCs w:val="20"/>
          <w:color w:val="auto"/>
        </w:rPr>
      </w:pPr>
      <w:r>
        <w:rPr>
          <w:rFonts w:ascii="Times New Roman" w:cs="Times New Roman" w:eastAsia="Times New Roman" w:hAnsi="Times New Roman"/>
          <w:sz w:val="22"/>
          <w:szCs w:val="22"/>
          <w:color w:val="auto"/>
        </w:rPr>
        <w:t>readonly name: string = "No name set";</w:t>
      </w:r>
    </w:p>
    <w:p>
      <w:pPr>
        <w:spacing w:after="0" w:line="67"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let p: Planet = new Planet();</w:t>
      </w:r>
    </w:p>
    <w:p>
      <w:pPr>
        <w:spacing w:after="0" w:line="67"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alert(p.name); // Okay</w:t>
      </w:r>
    </w:p>
    <w:p>
      <w:pPr>
        <w:spacing w:after="0" w:line="67"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p.name = "Neptune"; // Error</w:t>
      </w:r>
    </w:p>
    <w:p>
      <w:pPr>
        <w:sectPr>
          <w:pgSz w:w="10080" w:h="14400" w:orient="portrait"/>
          <w:cols w:equalWidth="0" w:num="1">
            <w:col w:w="8240"/>
          </w:cols>
          <w:pgMar w:left="720" w:top="1035" w:right="1120" w:bottom="462" w:gutter="0" w:footer="0" w:header="0"/>
        </w:sectPr>
      </w:pPr>
    </w:p>
    <w:p>
      <w:pPr>
        <w:spacing w:after="0" w:line="200" w:lineRule="exact"/>
        <w:rPr>
          <w:rFonts w:ascii="Times New Roman" w:cs="Times New Roman" w:eastAsia="Times New Roman" w:hAnsi="Times New Roman"/>
          <w:sz w:val="22"/>
          <w:szCs w:val="22"/>
          <w:color w:val="auto"/>
        </w:rPr>
      </w:pPr>
    </w:p>
    <w:p>
      <w:pPr>
        <w:spacing w:after="0" w:line="258"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114</w:t>
      </w:r>
    </w:p>
    <w:p>
      <w:pPr>
        <w:sectPr>
          <w:pgSz w:w="10080" w:h="14400" w:orient="portrait"/>
          <w:cols w:equalWidth="0" w:num="1">
            <w:col w:w="8240"/>
          </w:cols>
          <w:pgMar w:left="720" w:top="1035" w:right="1120" w:bottom="462" w:gutter="0" w:footer="0" w:header="0"/>
          <w:type w:val="continuous"/>
        </w:sectPr>
      </w:pPr>
    </w:p>
    <w:bookmarkStart w:id="131" w:name="page132"/>
    <w:bookmarkEnd w:id="131"/>
    <w:p>
      <w:pPr>
        <w:ind w:left="3660"/>
        <w:spacing w:after="0"/>
        <w:tabs>
          <w:tab w:leader="none" w:pos="472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1" w:lineRule="exact"/>
        <w:rPr>
          <w:sz w:val="20"/>
          <w:szCs w:val="20"/>
          <w:color w:val="auto"/>
        </w:rPr>
      </w:pPr>
    </w:p>
    <w:p>
      <w:pPr>
        <w:ind w:left="36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Remember, name will be public by default, which means you normally can do </w:t>
      </w:r>
      <w:hyperlink r:id="rId35">
        <w:r>
          <w:rPr>
            <w:rFonts w:ascii="Times New Roman" w:cs="Times New Roman" w:eastAsia="Times New Roman" w:hAnsi="Times New Roman"/>
            <w:sz w:val="22"/>
            <w:szCs w:val="22"/>
            <w:color w:val="0000FF"/>
          </w:rPr>
          <w:t>p.name</w:t>
        </w:r>
      </w:hyperlink>
    </w:p>
    <w:p>
      <w:pPr>
        <w:spacing w:after="0" w:line="74" w:lineRule="exact"/>
        <w:rPr>
          <w:sz w:val="20"/>
          <w:szCs w:val="20"/>
          <w:color w:val="auto"/>
        </w:rPr>
      </w:pPr>
    </w:p>
    <w:p>
      <w:pPr>
        <w:spacing w:after="0" w:line="301" w:lineRule="auto"/>
        <w:tabs>
          <w:tab w:leader="none" w:pos="155" w:val="left"/>
        </w:tabs>
        <w:numPr>
          <w:ilvl w:val="0"/>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"Neptune". But, with readonly before it like that, tsc will give an error on that line. This is a good choice if you have properties that you do want accessible, but you know can never be changed by outside code since it will save you from having to provide even a getter. As with much of newer JavaScript and TypeScript, saving a little typing appears to be the primary goal sometimes!</w:t>
      </w:r>
    </w:p>
    <w:p>
      <w:pPr>
        <w:spacing w:after="0" w:line="216" w:lineRule="exact"/>
        <w:rPr>
          <w:sz w:val="20"/>
          <w:szCs w:val="20"/>
          <w:color w:val="auto"/>
        </w:rPr>
      </w:pPr>
    </w:p>
    <w:p>
      <w:pPr>
        <w:spacing w:after="0"/>
        <w:rPr>
          <w:sz w:val="20"/>
          <w:szCs w:val="20"/>
          <w:color w:val="auto"/>
        </w:rPr>
      </w:pPr>
      <w:r>
        <w:rPr>
          <w:rFonts w:ascii="Arial" w:cs="Arial" w:eastAsia="Arial" w:hAnsi="Arial"/>
          <w:sz w:val="32"/>
          <w:szCs w:val="32"/>
          <w:color w:val="auto"/>
        </w:rPr>
        <w:t>Static Members</w:t>
      </w:r>
    </w:p>
    <w:p>
      <w:pPr>
        <w:spacing w:after="0" w:line="22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TypeScript classes also provide for static members, both properties and methods:</w:t>
      </w:r>
    </w:p>
    <w:p>
      <w:pPr>
        <w:spacing w:after="0" w:line="6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xxx</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class Planet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static theBorgLiveHere: boolean = true;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alert(Planet.theBorgLiveHere); // true</w:t>
      </w:r>
    </w:p>
    <w:p>
      <w:pPr>
        <w:spacing w:after="0" w:line="234" w:lineRule="exact"/>
        <w:rPr>
          <w:sz w:val="20"/>
          <w:szCs w:val="20"/>
          <w:color w:val="auto"/>
        </w:rPr>
      </w:pPr>
    </w:p>
    <w:p>
      <w:pPr>
        <w:ind w:right="60" w:firstLine="360"/>
        <w:spacing w:after="0" w:line="300" w:lineRule="auto"/>
        <w:rPr>
          <w:sz w:val="20"/>
          <w:szCs w:val="20"/>
          <w:color w:val="auto"/>
        </w:rPr>
      </w:pPr>
      <w:r>
        <w:rPr>
          <w:rFonts w:ascii="Times New Roman" w:cs="Times New Roman" w:eastAsia="Times New Roman" w:hAnsi="Times New Roman"/>
          <w:sz w:val="22"/>
          <w:szCs w:val="22"/>
          <w:color w:val="auto"/>
        </w:rPr>
        <w:t xml:space="preserve">Notice that, in contrast to all the properties and methods you’ve seen so far that are tied to instances of a class and are thus called </w:t>
      </w:r>
      <w:r>
        <w:rPr>
          <w:rFonts w:ascii="Times New Roman" w:cs="Times New Roman" w:eastAsia="Times New Roman" w:hAnsi="Times New Roman"/>
          <w:sz w:val="22"/>
          <w:szCs w:val="22"/>
          <w:i w:val="1"/>
          <w:iCs w:val="1"/>
          <w:color w:val="auto"/>
        </w:rPr>
        <w:t>instance members</w:t>
      </w:r>
      <w:r>
        <w:rPr>
          <w:rFonts w:ascii="Times New Roman" w:cs="Times New Roman" w:eastAsia="Times New Roman" w:hAnsi="Times New Roman"/>
          <w:sz w:val="22"/>
          <w:szCs w:val="22"/>
          <w:color w:val="auto"/>
        </w:rPr>
        <w:t>, we can access the value of theBorgLiveHere without an instance of Planet being created first. That’s the very definition of static, and it’s just that easy with TypeScript!</w:t>
      </w:r>
    </w:p>
    <w:p>
      <w:pPr>
        <w:spacing w:after="0" w:line="217" w:lineRule="exact"/>
        <w:rPr>
          <w:sz w:val="20"/>
          <w:szCs w:val="20"/>
          <w:color w:val="auto"/>
        </w:rPr>
      </w:pPr>
    </w:p>
    <w:p>
      <w:pPr>
        <w:spacing w:after="0"/>
        <w:rPr>
          <w:sz w:val="20"/>
          <w:szCs w:val="20"/>
          <w:color w:val="auto"/>
        </w:rPr>
      </w:pPr>
      <w:r>
        <w:rPr>
          <w:rFonts w:ascii="Arial" w:cs="Arial" w:eastAsia="Arial" w:hAnsi="Arial"/>
          <w:sz w:val="32"/>
          <w:szCs w:val="32"/>
          <w:color w:val="auto"/>
        </w:rPr>
        <w:t>Abstract Classes</w:t>
      </w:r>
    </w:p>
    <w:p>
      <w:pPr>
        <w:spacing w:after="0" w:line="229" w:lineRule="exact"/>
        <w:rPr>
          <w:sz w:val="20"/>
          <w:szCs w:val="20"/>
          <w:color w:val="auto"/>
        </w:rPr>
      </w:pPr>
    </w:p>
    <w:p>
      <w:pPr>
        <w:ind w:right="120"/>
        <w:spacing w:after="0" w:line="301" w:lineRule="auto"/>
        <w:rPr>
          <w:sz w:val="20"/>
          <w:szCs w:val="20"/>
          <w:color w:val="auto"/>
        </w:rPr>
      </w:pPr>
      <w:r>
        <w:rPr>
          <w:rFonts w:ascii="Times New Roman" w:cs="Times New Roman" w:eastAsia="Times New Roman" w:hAnsi="Times New Roman"/>
          <w:sz w:val="22"/>
          <w:szCs w:val="22"/>
          <w:color w:val="auto"/>
        </w:rPr>
        <w:t>The final topic related to classes to discuss is abstract classes. An abstract class is simply one that cannot itself be instantiated. It is always meant to be a base class that others extend from. They serve a similar function as interfaces, a topic we’ll look at in the next chapter, but the primary difference is that an abstract class can provide some amount of implementation for methods while an interface cannot.</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So, by way of example: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abstract class BasePlanet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name: string;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radius: number;</w:t>
      </w:r>
    </w:p>
    <w:p>
      <w:pPr>
        <w:spacing w:after="0" w:line="76" w:lineRule="exact"/>
        <w:rPr>
          <w:sz w:val="20"/>
          <w:szCs w:val="20"/>
          <w:color w:val="auto"/>
        </w:rPr>
      </w:pPr>
    </w:p>
    <w:p>
      <w:pPr>
        <w:ind w:left="440" w:right="2880" w:hanging="219"/>
        <w:spacing w:after="0" w:line="294" w:lineRule="auto"/>
        <w:rPr>
          <w:sz w:val="20"/>
          <w:szCs w:val="20"/>
          <w:color w:val="auto"/>
        </w:rPr>
      </w:pPr>
      <w:r>
        <w:rPr>
          <w:rFonts w:ascii="Times New Roman" w:cs="Times New Roman" w:eastAsia="Times New Roman" w:hAnsi="Times New Roman"/>
          <w:sz w:val="22"/>
          <w:szCs w:val="22"/>
          <w:color w:val="auto"/>
        </w:rPr>
        <w:t>constructor(inName: string, inRadius: number) { this.name = inName;</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this.radius = inRadius;</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309"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115</w:t>
      </w:r>
    </w:p>
    <w:p>
      <w:pPr>
        <w:sectPr>
          <w:pgSz w:w="10080" w:h="14400" w:orient="portrait"/>
          <w:cols w:equalWidth="0" w:num="1">
            <w:col w:w="8280"/>
          </w:cols>
          <w:pgMar w:left="1080" w:top="1035" w:right="720" w:bottom="464" w:gutter="0" w:footer="0" w:header="0"/>
          <w:type w:val="continuous"/>
        </w:sectPr>
      </w:pPr>
    </w:p>
    <w:bookmarkStart w:id="132" w:name="page133"/>
    <w:bookmarkEnd w:id="132"/>
    <w:p>
      <w:pPr>
        <w:spacing w:after="0"/>
        <w:tabs>
          <w:tab w:leader="none" w:pos="106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71" w:lineRule="exact"/>
        <w:rPr>
          <w:sz w:val="20"/>
          <w:szCs w:val="20"/>
          <w:color w:val="auto"/>
        </w:rPr>
      </w:pPr>
    </w:p>
    <w:p>
      <w:pPr>
        <w:ind w:left="220" w:right="1980"/>
        <w:spacing w:after="0" w:line="294" w:lineRule="auto"/>
        <w:rPr>
          <w:sz w:val="20"/>
          <w:szCs w:val="20"/>
          <w:color w:val="auto"/>
        </w:rPr>
      </w:pPr>
      <w:r>
        <w:rPr>
          <w:rFonts w:ascii="Times New Roman" w:cs="Times New Roman" w:eastAsia="Times New Roman" w:hAnsi="Times New Roman"/>
          <w:sz w:val="22"/>
          <w:szCs w:val="22"/>
          <w:color w:val="auto"/>
        </w:rPr>
        <w:t>abstract collapseToBlackHole(inMoreMass: number): void; calcDiameter()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return this.radius * 2;</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Given this class, with the abstract keyword before the class keyword indicating this is an abstract class, we can never have an instance of BasePlanet. Instead, we can only have, perhaps, Earth instances:</w:t>
      </w:r>
    </w:p>
    <w:p>
      <w:pPr>
        <w:spacing w:after="0" w:line="174" w:lineRule="exact"/>
        <w:rPr>
          <w:sz w:val="20"/>
          <w:szCs w:val="20"/>
          <w:color w:val="auto"/>
        </w:rPr>
      </w:pPr>
    </w:p>
    <w:p>
      <w:pPr>
        <w:ind w:left="220" w:right="2860" w:hanging="219"/>
        <w:spacing w:after="0" w:line="294" w:lineRule="auto"/>
        <w:rPr>
          <w:sz w:val="20"/>
          <w:szCs w:val="20"/>
          <w:color w:val="auto"/>
        </w:rPr>
      </w:pPr>
      <w:r>
        <w:rPr>
          <w:rFonts w:ascii="Times New Roman" w:cs="Times New Roman" w:eastAsia="Times New Roman" w:hAnsi="Times New Roman"/>
          <w:sz w:val="22"/>
          <w:szCs w:val="22"/>
          <w:color w:val="auto"/>
        </w:rPr>
        <w:t>class Earth extends BasePlanet { collapseToBlackHole(inAdditionalMass: number)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 Perform physics-breaking 2001-like monolith magic here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 xml:space="preserve">The other thing to note is that while BasePlanet implements calcDiameter() – because calculating the diameter of a planet from its radius is the same for all planets (well, basically the same; this is a book about programming after all, not astrophysics, so we can ignore some intricacies I think!) – it does not implement collapseToBlackHole(). The declaration of that method inBasePlanet is declared abstract, just like that class, which is a thing you can totally do! And besides, it has no function body, so it wouldn’t do much even if that were syntactically allowed. That means that an extending class </w:t>
      </w:r>
      <w:r>
        <w:rPr>
          <w:rFonts w:ascii="Times New Roman" w:cs="Times New Roman" w:eastAsia="Times New Roman" w:hAnsi="Times New Roman"/>
          <w:sz w:val="22"/>
          <w:szCs w:val="22"/>
          <w:i w:val="1"/>
          <w:iCs w:val="1"/>
          <w:color w:val="auto"/>
        </w:rPr>
        <w:t>must</w:t>
      </w:r>
      <w:r>
        <w:rPr>
          <w:rFonts w:ascii="Times New Roman" w:cs="Times New Roman" w:eastAsia="Times New Roman" w:hAnsi="Times New Roman"/>
          <w:sz w:val="22"/>
          <w:szCs w:val="22"/>
          <w:color w:val="auto"/>
        </w:rPr>
        <w:t xml:space="preserve"> implement it, as the Earth class does (and, again, since Stephen Hawking is not here to correct us – rest in peace, good sir – we’ll ignore the fact that collapsing any body to a black hole essentially comes down to enough mass in a small enough diameter, so you probably wouldn’t need each child class to implement that method either). This is an excellent way to “push” the common functionality into</w:t>
      </w:r>
    </w:p>
    <w:p>
      <w:pPr>
        <w:spacing w:after="0" w:line="21" w:lineRule="exact"/>
        <w:rPr>
          <w:sz w:val="20"/>
          <w:szCs w:val="20"/>
          <w:color w:val="auto"/>
        </w:rPr>
      </w:pPr>
    </w:p>
    <w:p>
      <w:pPr>
        <w:ind w:right="240"/>
        <w:spacing w:after="0" w:line="295" w:lineRule="auto"/>
        <w:rPr>
          <w:sz w:val="20"/>
          <w:szCs w:val="20"/>
          <w:color w:val="auto"/>
        </w:rPr>
      </w:pPr>
      <w:r>
        <w:rPr>
          <w:rFonts w:ascii="Times New Roman" w:cs="Times New Roman" w:eastAsia="Times New Roman" w:hAnsi="Times New Roman"/>
          <w:sz w:val="22"/>
          <w:szCs w:val="22"/>
          <w:color w:val="auto"/>
        </w:rPr>
        <w:t>a base class while still ensuring that an extending class implements those things that it really must implement to be a valid instance of the base class in a logical sense.</w:t>
      </w:r>
    </w:p>
    <w:p>
      <w:pPr>
        <w:spacing w:after="0" w:line="200" w:lineRule="exact"/>
        <w:rPr>
          <w:sz w:val="20"/>
          <w:szCs w:val="20"/>
          <w:color w:val="auto"/>
        </w:rPr>
      </w:pPr>
    </w:p>
    <w:p>
      <w:pPr>
        <w:spacing w:after="0" w:line="202" w:lineRule="exact"/>
        <w:rPr>
          <w:sz w:val="20"/>
          <w:szCs w:val="20"/>
          <w:color w:val="auto"/>
        </w:rPr>
      </w:pPr>
    </w:p>
    <w:p>
      <w:pPr>
        <w:spacing w:after="0"/>
        <w:rPr>
          <w:sz w:val="20"/>
          <w:szCs w:val="20"/>
          <w:color w:val="auto"/>
        </w:rPr>
      </w:pPr>
      <w:r>
        <w:rPr>
          <w:rFonts w:ascii="Arial" w:cs="Arial" w:eastAsia="Arial" w:hAnsi="Arial"/>
          <w:sz w:val="40"/>
          <w:szCs w:val="40"/>
          <w:color w:val="auto"/>
        </w:rPr>
        <w:t>Summary</w:t>
      </w:r>
    </w:p>
    <w:p>
      <w:pPr>
        <w:spacing w:after="0" w:line="214" w:lineRule="exact"/>
        <w:rPr>
          <w:sz w:val="20"/>
          <w:szCs w:val="20"/>
          <w:color w:val="auto"/>
        </w:rPr>
      </w:pPr>
    </w:p>
    <w:p>
      <w:pPr>
        <w:ind w:right="40"/>
        <w:spacing w:after="0" w:line="300" w:lineRule="auto"/>
        <w:rPr>
          <w:sz w:val="20"/>
          <w:szCs w:val="20"/>
          <w:color w:val="auto"/>
        </w:rPr>
      </w:pPr>
      <w:r>
        <w:rPr>
          <w:rFonts w:ascii="Times New Roman" w:cs="Times New Roman" w:eastAsia="Times New Roman" w:hAnsi="Times New Roman"/>
          <w:sz w:val="22"/>
          <w:szCs w:val="22"/>
          <w:color w:val="auto"/>
        </w:rPr>
        <w:t>In this chapter, you got your first look at TypeScript. You got some historical perspective and then saw some of the biggest things it adds to JavaScript, including types (obviously!), ES6 features like arrow functions, template literals, and classes. You learned how to compile TypeScript to JavaScript and a little about how to configure that compilation.</w:t>
      </w:r>
    </w:p>
    <w:p>
      <w:pPr>
        <w:sectPr>
          <w:pgSz w:w="10080" w:h="14400" w:orient="portrait"/>
          <w:cols w:equalWidth="0" w:num="1">
            <w:col w:w="8260"/>
          </w:cols>
          <w:pgMar w:left="720" w:top="1035" w:right="1100" w:bottom="462" w:gutter="0" w:footer="0" w:header="0"/>
        </w:sectPr>
      </w:pPr>
    </w:p>
    <w:p>
      <w:pPr>
        <w:spacing w:after="0" w:line="14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116</w:t>
      </w:r>
    </w:p>
    <w:p>
      <w:pPr>
        <w:sectPr>
          <w:pgSz w:w="10080" w:h="14400" w:orient="portrait"/>
          <w:cols w:equalWidth="0" w:num="1">
            <w:col w:w="8260"/>
          </w:cols>
          <w:pgMar w:left="720" w:top="1035" w:right="1100" w:bottom="462" w:gutter="0" w:footer="0" w:header="0"/>
          <w:type w:val="continuous"/>
        </w:sectPr>
      </w:pPr>
    </w:p>
    <w:bookmarkStart w:id="133" w:name="page134"/>
    <w:bookmarkEnd w:id="133"/>
    <w:p>
      <w:pPr>
        <w:ind w:left="3660"/>
        <w:spacing w:after="0"/>
        <w:tabs>
          <w:tab w:leader="none" w:pos="4720" w:val="left"/>
        </w:tabs>
        <w:rPr>
          <w:sz w:val="20"/>
          <w:szCs w:val="20"/>
          <w:color w:val="auto"/>
        </w:rPr>
      </w:pPr>
      <w:r>
        <w:rPr>
          <w:rFonts w:ascii="Arial" w:cs="Arial" w:eastAsia="Arial" w:hAnsi="Arial"/>
          <w:sz w:val="20"/>
          <w:szCs w:val="20"/>
          <w:color w:val="auto"/>
        </w:rPr>
        <w:t>Chapter 5</w:t>
      </w:r>
      <w:r>
        <w:rPr>
          <w:sz w:val="20"/>
          <w:szCs w:val="20"/>
          <w:color w:val="auto"/>
        </w:rPr>
        <w:tab/>
      </w:r>
      <w:r>
        <w:rPr>
          <w:rFonts w:ascii="Arial" w:cs="Arial" w:eastAsia="Arial" w:hAnsi="Arial"/>
          <w:sz w:val="19"/>
          <w:szCs w:val="19"/>
          <w:color w:val="auto"/>
        </w:rPr>
        <w:t>Building a Strong Foundation: TypeScript</w:t>
      </w:r>
    </w:p>
    <w:p>
      <w:pPr>
        <w:spacing w:after="0" w:line="265" w:lineRule="exact"/>
        <w:rPr>
          <w:sz w:val="20"/>
          <w:szCs w:val="20"/>
          <w:color w:val="auto"/>
        </w:rPr>
      </w:pPr>
    </w:p>
    <w:p>
      <w:pPr>
        <w:ind w:right="160" w:firstLine="360"/>
        <w:spacing w:after="0" w:line="301" w:lineRule="auto"/>
        <w:rPr>
          <w:sz w:val="20"/>
          <w:szCs w:val="20"/>
          <w:color w:val="auto"/>
        </w:rPr>
      </w:pPr>
      <w:r>
        <w:rPr>
          <w:rFonts w:ascii="Times New Roman" w:cs="Times New Roman" w:eastAsia="Times New Roman" w:hAnsi="Times New Roman"/>
          <w:sz w:val="22"/>
          <w:szCs w:val="22"/>
          <w:color w:val="auto"/>
        </w:rPr>
        <w:t>In the next chapter, we’ll look at more of what TypeScript brings to the table, including concepts like namespaces, modules, interfaces, decorators, and a bit about debugging. Once through this chapter and the next, you’ll have the foundational knowledge about TypeScript on which we can begin to build some projects, along with Node, React, and a few other tools. But let’s not put the cart before the horse. Jump over to the next chapter to continue on with TypeScript!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117</w:t>
      </w:r>
    </w:p>
    <w:p>
      <w:pPr>
        <w:sectPr>
          <w:pgSz w:w="10080" w:h="14400" w:orient="portrait"/>
          <w:cols w:equalWidth="0" w:num="1">
            <w:col w:w="8280"/>
          </w:cols>
          <w:pgMar w:left="1080" w:top="1035" w:right="720" w:bottom="464" w:gutter="0" w:footer="0" w:header="0"/>
          <w:type w:val="continuous"/>
        </w:sectPr>
      </w:pPr>
    </w:p>
    <w:bookmarkStart w:id="134" w:name="page135"/>
    <w:bookmarkEnd w:id="134"/>
    <w:p>
      <w:pPr>
        <w:spacing w:after="0"/>
        <w:rPr>
          <w:sz w:val="20"/>
          <w:szCs w:val="20"/>
          <w:color w:val="auto"/>
        </w:rPr>
      </w:pPr>
      <w:r>
        <w:rPr>
          <w:rFonts w:ascii="Arial" w:cs="Arial" w:eastAsia="Arial" w:hAnsi="Arial"/>
          <w:sz w:val="36"/>
          <w:szCs w:val="36"/>
          <w:b w:val="1"/>
          <w:bCs w:val="1"/>
          <w:color w:val="auto"/>
        </w:rPr>
        <w:t>CHAPTER 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Arial" w:cs="Arial" w:eastAsia="Arial" w:hAnsi="Arial"/>
          <w:sz w:val="80"/>
          <w:szCs w:val="80"/>
          <w:b w:val="1"/>
          <w:bCs w:val="1"/>
          <w:color w:val="auto"/>
        </w:rPr>
        <w:t>A Few More Words:</w:t>
      </w:r>
    </w:p>
    <w:p>
      <w:pPr>
        <w:spacing w:after="0"/>
        <w:rPr>
          <w:sz w:val="20"/>
          <w:szCs w:val="20"/>
          <w:color w:val="auto"/>
        </w:rPr>
      </w:pPr>
      <w:r>
        <w:rPr>
          <w:rFonts w:ascii="Arial" w:cs="Arial" w:eastAsia="Arial" w:hAnsi="Arial"/>
          <w:sz w:val="80"/>
          <w:szCs w:val="80"/>
          <w:b w:val="1"/>
          <w:bCs w:val="1"/>
          <w:color w:val="auto"/>
        </w:rPr>
        <w:t>Advanced TypeScript</w:t>
      </w:r>
    </w:p>
    <w:p>
      <w:pPr>
        <w:spacing w:after="0" w:line="200" w:lineRule="exact"/>
        <w:rPr>
          <w:sz w:val="20"/>
          <w:szCs w:val="20"/>
          <w:color w:val="auto"/>
        </w:rPr>
      </w:pPr>
    </w:p>
    <w:p>
      <w:pPr>
        <w:spacing w:after="0" w:line="249" w:lineRule="exact"/>
        <w:rPr>
          <w:sz w:val="20"/>
          <w:szCs w:val="20"/>
          <w:color w:val="auto"/>
        </w:rPr>
      </w:pPr>
    </w:p>
    <w:p>
      <w:pPr>
        <w:ind w:right="180"/>
        <w:spacing w:after="0" w:line="300" w:lineRule="auto"/>
        <w:rPr>
          <w:sz w:val="20"/>
          <w:szCs w:val="20"/>
          <w:color w:val="auto"/>
        </w:rPr>
      </w:pPr>
      <w:r>
        <w:rPr>
          <w:rFonts w:ascii="Times New Roman" w:cs="Times New Roman" w:eastAsia="Times New Roman" w:hAnsi="Times New Roman"/>
          <w:sz w:val="22"/>
          <w:szCs w:val="22"/>
          <w:color w:val="auto"/>
        </w:rPr>
        <w:t>In the last chapter, we started looking at TypeScript as a replacement for JavaScript in our projects (though, of course, you now know that it’s not actually replacing JavaScript at all, it’s just enhancing it significantly). Now it’s time to turn the dial up to eleven and explore some other aspects of TypeScript.</w:t>
      </w:r>
    </w:p>
    <w:p>
      <w:pPr>
        <w:spacing w:after="0" w:line="16" w:lineRule="exact"/>
        <w:rPr>
          <w:sz w:val="20"/>
          <w:szCs w:val="20"/>
          <w:color w:val="auto"/>
        </w:rPr>
      </w:pPr>
    </w:p>
    <w:p>
      <w:pPr>
        <w:ind w:right="280" w:firstLine="360"/>
        <w:spacing w:after="0" w:line="301" w:lineRule="auto"/>
        <w:rPr>
          <w:sz w:val="20"/>
          <w:szCs w:val="20"/>
          <w:color w:val="auto"/>
        </w:rPr>
      </w:pPr>
      <w:r>
        <w:rPr>
          <w:rFonts w:ascii="Times New Roman" w:cs="Times New Roman" w:eastAsia="Times New Roman" w:hAnsi="Times New Roman"/>
          <w:sz w:val="22"/>
          <w:szCs w:val="22"/>
          <w:color w:val="auto"/>
        </w:rPr>
        <w:t>The title of this chapter includes the word “advanced” in it, though whether the things in this chapter are especially advanced or not as people typically mean the word is up for debate. It’s probably more accurate to say this chapter is just covering some additional TypeScript topics which aren’t necessarily more advanced than the others from the previous chapter. I’ll also include some extra things that are specific to TypeScript and which aren’t found (directly, at least) in JavaScript.</w:t>
      </w:r>
    </w:p>
    <w:p>
      <w:pPr>
        <w:spacing w:after="0" w:line="17" w:lineRule="exact"/>
        <w:rPr>
          <w:sz w:val="20"/>
          <w:szCs w:val="20"/>
          <w:color w:val="auto"/>
        </w:rPr>
      </w:pPr>
    </w:p>
    <w:p>
      <w:pPr>
        <w:ind w:right="60" w:firstLine="360"/>
        <w:spacing w:after="0" w:line="300" w:lineRule="auto"/>
        <w:rPr>
          <w:sz w:val="20"/>
          <w:szCs w:val="20"/>
          <w:color w:val="auto"/>
        </w:rPr>
      </w:pPr>
      <w:r>
        <w:rPr>
          <w:rFonts w:ascii="Times New Roman" w:cs="Times New Roman" w:eastAsia="Times New Roman" w:hAnsi="Times New Roman"/>
          <w:sz w:val="22"/>
          <w:szCs w:val="22"/>
          <w:color w:val="auto"/>
        </w:rPr>
        <w:t xml:space="preserve">Please note that all the code in this chapter is meant to be executed in the playground. You certainly </w:t>
      </w:r>
      <w:r>
        <w:rPr>
          <w:rFonts w:ascii="Times New Roman" w:cs="Times New Roman" w:eastAsia="Times New Roman" w:hAnsi="Times New Roman"/>
          <w:sz w:val="22"/>
          <w:szCs w:val="22"/>
          <w:i w:val="1"/>
          <w:iCs w:val="1"/>
          <w:color w:val="auto"/>
        </w:rPr>
        <w:t>can</w:t>
      </w:r>
      <w:r>
        <w:rPr>
          <w:rFonts w:ascii="Times New Roman" w:cs="Times New Roman" w:eastAsia="Times New Roman" w:hAnsi="Times New Roman"/>
          <w:sz w:val="22"/>
          <w:szCs w:val="22"/>
          <w:color w:val="auto"/>
        </w:rPr>
        <w:t xml:space="preserve"> compile it with tsc, but to run it, you’ll need an HTML file to load it. The playground is doing all that for you, so for quick, small things like are in this chapter, it’s easier just to use the playground.</w:t>
      </w: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Arial" w:cs="Arial" w:eastAsia="Arial" w:hAnsi="Arial"/>
          <w:sz w:val="40"/>
          <w:szCs w:val="40"/>
          <w:color w:val="auto"/>
        </w:rPr>
        <w:t>Interfaces</w:t>
      </w:r>
    </w:p>
    <w:p>
      <w:pPr>
        <w:spacing w:after="0" w:line="214" w:lineRule="exact"/>
        <w:rPr>
          <w:sz w:val="20"/>
          <w:szCs w:val="20"/>
          <w:color w:val="auto"/>
        </w:rPr>
      </w:pPr>
    </w:p>
    <w:p>
      <w:pPr>
        <w:ind w:right="300"/>
        <w:spacing w:after="0" w:line="300" w:lineRule="auto"/>
        <w:rPr>
          <w:sz w:val="20"/>
          <w:szCs w:val="20"/>
          <w:color w:val="auto"/>
        </w:rPr>
      </w:pPr>
      <w:r>
        <w:rPr>
          <w:rFonts w:ascii="Times New Roman" w:cs="Times New Roman" w:eastAsia="Times New Roman" w:hAnsi="Times New Roman"/>
          <w:sz w:val="22"/>
          <w:szCs w:val="22"/>
          <w:color w:val="auto"/>
        </w:rPr>
        <w:t>Interfaces offer a way to define “contracts” within your code or for code that must interface with your code to follow. While types by themselves do this to some degree, interfaces take the concept to a much greater extent and provide much more power to you as a developer.</w:t>
      </w:r>
    </w:p>
    <w:p>
      <w:pPr>
        <w:sectPr>
          <w:pgSz w:w="10080" w:h="14400" w:orient="portrait"/>
          <w:cols w:equalWidth="0" w:num="1">
            <w:col w:w="8280"/>
          </w:cols>
          <w:pgMar w:left="1080" w:top="1201" w:right="720" w:bottom="13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Frank Zammetti 2020</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xml:space="preserve">F. Zammetti, </w:t>
      </w:r>
      <w:r>
        <w:rPr>
          <w:rFonts w:ascii="Times New Roman" w:cs="Times New Roman" w:eastAsia="Times New Roman" w:hAnsi="Times New Roman"/>
          <w:sz w:val="17"/>
          <w:szCs w:val="17"/>
          <w:i w:val="1"/>
          <w:iCs w:val="1"/>
          <w:color w:val="auto"/>
        </w:rPr>
        <w:t>Modern Full-Stack Development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color w:val="0000FF"/>
        </w:rPr>
        <w:t>https://doi.org/10.1007/978-1-4842-5738-8_6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119</w:t>
      </w:r>
    </w:p>
    <w:p>
      <w:pPr>
        <w:sectPr>
          <w:pgSz w:w="10080" w:h="14400" w:orient="portrait"/>
          <w:cols w:equalWidth="0" w:num="2">
            <w:col w:w="7240" w:space="720"/>
            <w:col w:w="320"/>
          </w:cols>
          <w:pgMar w:left="1080" w:top="1201" w:right="720" w:bottom="131" w:gutter="0" w:footer="0" w:header="0"/>
          <w:type w:val="continuous"/>
        </w:sectPr>
      </w:pPr>
    </w:p>
    <w:bookmarkStart w:id="135" w:name="page136"/>
    <w:bookmarkEnd w:id="135"/>
    <w:p>
      <w:pPr>
        <w:spacing w:after="0"/>
        <w:tabs>
          <w:tab w:leader="none" w:pos="106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Argument/Object Interfaces</w:t>
      </w:r>
    </w:p>
    <w:p>
      <w:pPr>
        <w:spacing w:after="0" w:line="222" w:lineRule="exact"/>
        <w:rPr>
          <w:sz w:val="20"/>
          <w:szCs w:val="20"/>
          <w:color w:val="auto"/>
        </w:rPr>
      </w:pPr>
    </w:p>
    <w:p>
      <w:pPr>
        <w:ind w:right="60"/>
        <w:spacing w:after="0" w:line="295" w:lineRule="auto"/>
        <w:rPr>
          <w:sz w:val="20"/>
          <w:szCs w:val="20"/>
          <w:color w:val="auto"/>
        </w:rPr>
      </w:pPr>
      <w:r>
        <w:rPr>
          <w:rFonts w:ascii="Times New Roman" w:cs="Times New Roman" w:eastAsia="Times New Roman" w:hAnsi="Times New Roman"/>
          <w:sz w:val="22"/>
          <w:szCs w:val="22"/>
          <w:color w:val="auto"/>
        </w:rPr>
        <w:t>To begin our discussion of interfaces in TypeScript, let’s first look at a simple TypeScript example:</w:t>
      </w:r>
    </w:p>
    <w:p>
      <w:pPr>
        <w:spacing w:after="0" w:line="141" w:lineRule="exact"/>
        <w:rPr>
          <w:sz w:val="20"/>
          <w:szCs w:val="20"/>
          <w:color w:val="auto"/>
        </w:rPr>
      </w:pPr>
    </w:p>
    <w:p>
      <w:pPr>
        <w:ind w:left="220" w:right="4020" w:hanging="219"/>
        <w:spacing w:after="0" w:line="294" w:lineRule="auto"/>
        <w:rPr>
          <w:sz w:val="20"/>
          <w:szCs w:val="20"/>
          <w:color w:val="auto"/>
        </w:rPr>
      </w:pPr>
      <w:r>
        <w:rPr>
          <w:rFonts w:ascii="Times New Roman" w:cs="Times New Roman" w:eastAsia="Times New Roman" w:hAnsi="Times New Roman"/>
          <w:sz w:val="22"/>
          <w:szCs w:val="22"/>
          <w:color w:val="auto"/>
        </w:rPr>
        <w:t>function greet(person: any) { alert(`Hello, ${person.firstName}`);</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76" w:lineRule="exact"/>
        <w:rPr>
          <w:sz w:val="20"/>
          <w:szCs w:val="20"/>
          <w:color w:val="auto"/>
        </w:rPr>
      </w:pPr>
    </w:p>
    <w:p>
      <w:pPr>
        <w:ind w:right="3900"/>
        <w:spacing w:after="0" w:line="294" w:lineRule="auto"/>
        <w:rPr>
          <w:sz w:val="20"/>
          <w:szCs w:val="20"/>
          <w:color w:val="auto"/>
        </w:rPr>
      </w:pPr>
      <w:r>
        <w:rPr>
          <w:rFonts w:ascii="Times New Roman" w:cs="Times New Roman" w:eastAsia="Times New Roman" w:hAnsi="Times New Roman"/>
          <w:sz w:val="22"/>
          <w:szCs w:val="22"/>
          <w:color w:val="auto"/>
        </w:rPr>
        <w:t>const person = { firstName : "Frank" }; greet(person);</w:t>
      </w:r>
    </w:p>
    <w:p>
      <w:pPr>
        <w:spacing w:after="0" w:line="138" w:lineRule="exact"/>
        <w:rPr>
          <w:sz w:val="20"/>
          <w:szCs w:val="20"/>
          <w:color w:val="auto"/>
        </w:rPr>
      </w:pPr>
    </w:p>
    <w:p>
      <w:pPr>
        <w:ind w:right="280" w:firstLine="360"/>
        <w:spacing w:after="0" w:line="299" w:lineRule="auto"/>
        <w:rPr>
          <w:sz w:val="20"/>
          <w:szCs w:val="20"/>
          <w:color w:val="auto"/>
        </w:rPr>
      </w:pPr>
      <w:r>
        <w:rPr>
          <w:rFonts w:ascii="Times New Roman" w:cs="Times New Roman" w:eastAsia="Times New Roman" w:hAnsi="Times New Roman"/>
          <w:sz w:val="22"/>
          <w:szCs w:val="22"/>
          <w:color w:val="auto"/>
        </w:rPr>
        <w:t>That, of course, will alert “Hello, Frank” at runtime. But if person didn't have a firstName property, then you would instead see “Hello, undefined”. That’s not even a TypeScript thing, that’s just basic JavaScript.</w:t>
      </w:r>
    </w:p>
    <w:p>
      <w:pPr>
        <w:spacing w:after="0" w:line="15" w:lineRule="exact"/>
        <w:rPr>
          <w:sz w:val="20"/>
          <w:szCs w:val="20"/>
          <w:color w:val="auto"/>
        </w:rPr>
      </w:pPr>
    </w:p>
    <w:p>
      <w:pPr>
        <w:ind w:right="340" w:firstLine="360"/>
        <w:spacing w:after="0" w:line="299" w:lineRule="auto"/>
        <w:rPr>
          <w:sz w:val="20"/>
          <w:szCs w:val="20"/>
          <w:color w:val="auto"/>
        </w:rPr>
      </w:pPr>
      <w:r>
        <w:rPr>
          <w:rFonts w:ascii="Times New Roman" w:cs="Times New Roman" w:eastAsia="Times New Roman" w:hAnsi="Times New Roman"/>
          <w:sz w:val="22"/>
          <w:szCs w:val="22"/>
          <w:color w:val="auto"/>
        </w:rPr>
        <w:t>Situations like these are where interfaces come in: that act as a contract that your code must adhere to in order to avoid such situations. Let’s modify that example by creating an interface:</w:t>
      </w:r>
    </w:p>
    <w:p>
      <w:pPr>
        <w:spacing w:after="0" w:line="177" w:lineRule="exact"/>
        <w:rPr>
          <w:sz w:val="20"/>
          <w:szCs w:val="20"/>
          <w:color w:val="auto"/>
        </w:rPr>
      </w:pPr>
    </w:p>
    <w:p>
      <w:pPr>
        <w:ind w:left="220" w:right="3020" w:hanging="219"/>
        <w:spacing w:after="0" w:line="294" w:lineRule="auto"/>
        <w:rPr>
          <w:sz w:val="20"/>
          <w:szCs w:val="20"/>
          <w:color w:val="auto"/>
        </w:rPr>
      </w:pPr>
      <w:r>
        <w:rPr>
          <w:rFonts w:ascii="Times New Roman" w:cs="Times New Roman" w:eastAsia="Times New Roman" w:hAnsi="Times New Roman"/>
          <w:sz w:val="22"/>
          <w:szCs w:val="22"/>
          <w:color w:val="auto"/>
        </w:rPr>
        <w:t>function greet(person: { firstName: string }) { alert(`Hello, ${person.firstName}`);</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person = { name : "Frank"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greet(person);</w:t>
      </w:r>
    </w:p>
    <w:p>
      <w:pPr>
        <w:spacing w:after="0" w:line="234" w:lineRule="exact"/>
        <w:rPr>
          <w:sz w:val="20"/>
          <w:szCs w:val="20"/>
          <w:color w:val="auto"/>
        </w:rPr>
      </w:pPr>
    </w:p>
    <w:p>
      <w:pPr>
        <w:ind w:right="100" w:firstLine="360"/>
        <w:spacing w:after="0" w:line="302" w:lineRule="auto"/>
        <w:rPr>
          <w:sz w:val="20"/>
          <w:szCs w:val="20"/>
          <w:color w:val="auto"/>
        </w:rPr>
      </w:pPr>
      <w:r>
        <w:rPr>
          <w:rFonts w:ascii="Times New Roman" w:cs="Times New Roman" w:eastAsia="Times New Roman" w:hAnsi="Times New Roman"/>
          <w:sz w:val="22"/>
          <w:szCs w:val="22"/>
          <w:color w:val="auto"/>
        </w:rPr>
        <w:t>The interface is defined directly inline in the argument list of the greet() function. Rather than naming a type for the person argument, we instead provide an object, and within that object, we list the properties and their types that the object must have. With that in place, the call to greet() will result in a compiler error since the object passed to greet() here doesn't have the firstName property, it has a name property, which is wrong according to the contract defined by the interface. That proves that TypeScript is performing type checking against the defined interface.</w:t>
      </w:r>
    </w:p>
    <w:p>
      <w:pPr>
        <w:spacing w:after="0" w:line="12"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Now, it should be evident that defining the interface “inline” like that probably isn’t the best way to do things. If we had another function that we wanted to require the same contract, we’d need to duplicate the interface in two places. TypeScript, as I’m sure you can guess, gives us a way to define the interface separate from its usage:</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interface IPerson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string;</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00"/>
          </w:cols>
          <w:pgMar w:left="720" w:top="1035" w:right="1160" w:bottom="462" w:gutter="0" w:footer="0" w:header="0"/>
        </w:sectPr>
      </w:pPr>
    </w:p>
    <w:p>
      <w:pPr>
        <w:spacing w:after="0" w:line="12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120</w:t>
      </w:r>
    </w:p>
    <w:p>
      <w:pPr>
        <w:sectPr>
          <w:pgSz w:w="10080" w:h="14400" w:orient="portrait"/>
          <w:cols w:equalWidth="0" w:num="1">
            <w:col w:w="8200"/>
          </w:cols>
          <w:pgMar w:left="720" w:top="1035" w:right="1160" w:bottom="462" w:gutter="0" w:footer="0" w:header="0"/>
          <w:type w:val="continuous"/>
        </w:sectPr>
      </w:pPr>
    </w:p>
    <w:bookmarkStart w:id="136" w:name="page137"/>
    <w:bookmarkEnd w:id="136"/>
    <w:p>
      <w:pPr>
        <w:ind w:left="3760"/>
        <w:spacing w:after="0"/>
        <w:tabs>
          <w:tab w:leader="none" w:pos="484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65" w:lineRule="exact"/>
        <w:rPr>
          <w:sz w:val="20"/>
          <w:szCs w:val="20"/>
          <w:color w:val="auto"/>
        </w:rPr>
      </w:pPr>
    </w:p>
    <w:p>
      <w:pPr>
        <w:ind w:firstLine="360"/>
        <w:spacing w:after="0" w:line="319" w:lineRule="auto"/>
        <w:rPr>
          <w:sz w:val="20"/>
          <w:szCs w:val="20"/>
          <w:color w:val="auto"/>
        </w:rPr>
      </w:pPr>
      <w:r>
        <w:rPr>
          <w:rFonts w:ascii="Times New Roman" w:cs="Times New Roman" w:eastAsia="Times New Roman" w:hAnsi="Times New Roman"/>
          <w:sz w:val="22"/>
          <w:szCs w:val="22"/>
          <w:color w:val="auto"/>
        </w:rPr>
        <w:t>The name of the interface can be anything you wish, but I like to put a capital I in front of it like here so that I can at a glance differentiate it as an interface from, say, a class name.</w:t>
      </w:r>
    </w:p>
    <w:p>
      <w:pPr>
        <w:spacing w:after="0" w:line="27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Now, we can use that interface in the same way as when it was defined inline:</w:t>
      </w:r>
    </w:p>
    <w:p>
      <w:pPr>
        <w:spacing w:after="0" w:line="238" w:lineRule="exact"/>
        <w:rPr>
          <w:sz w:val="20"/>
          <w:szCs w:val="20"/>
          <w:color w:val="auto"/>
        </w:rPr>
      </w:pPr>
    </w:p>
    <w:p>
      <w:pPr>
        <w:ind w:left="220" w:right="4100" w:hanging="219"/>
        <w:spacing w:after="0" w:line="294" w:lineRule="auto"/>
        <w:rPr>
          <w:sz w:val="20"/>
          <w:szCs w:val="20"/>
          <w:color w:val="auto"/>
        </w:rPr>
      </w:pPr>
      <w:r>
        <w:rPr>
          <w:rFonts w:ascii="Times New Roman" w:cs="Times New Roman" w:eastAsia="Times New Roman" w:hAnsi="Times New Roman"/>
          <w:sz w:val="22"/>
          <w:szCs w:val="22"/>
          <w:color w:val="auto"/>
        </w:rPr>
        <w:t>function greet(person: IPerson) { alert(`Hello, ${person.firstName}`);</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6" w:lineRule="exact"/>
        <w:rPr>
          <w:sz w:val="20"/>
          <w:szCs w:val="20"/>
          <w:color w:val="auto"/>
        </w:rPr>
      </w:pPr>
    </w:p>
    <w:p>
      <w:pPr>
        <w:ind w:left="220" w:right="3660" w:hanging="219"/>
        <w:spacing w:after="0" w:line="294" w:lineRule="auto"/>
        <w:rPr>
          <w:sz w:val="20"/>
          <w:szCs w:val="20"/>
          <w:color w:val="auto"/>
        </w:rPr>
      </w:pPr>
      <w:r>
        <w:rPr>
          <w:rFonts w:ascii="Times New Roman" w:cs="Times New Roman" w:eastAsia="Times New Roman" w:hAnsi="Times New Roman"/>
          <w:sz w:val="22"/>
          <w:szCs w:val="22"/>
          <w:color w:val="auto"/>
        </w:rPr>
        <w:t>function greetLouder(person: IPerson) { alert(`HELLO, ${person.firstName}!!!!`);</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person = { firstName : "Frank", hairColor : "Black" };</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greet(person);</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greetLouder(person);</w:t>
      </w:r>
    </w:p>
    <w:p>
      <w:pPr>
        <w:spacing w:after="0" w:line="233" w:lineRule="exact"/>
        <w:rPr>
          <w:sz w:val="20"/>
          <w:szCs w:val="20"/>
          <w:color w:val="auto"/>
        </w:rPr>
      </w:pPr>
    </w:p>
    <w:p>
      <w:pPr>
        <w:ind w:right="320" w:firstLine="360"/>
        <w:spacing w:after="0" w:line="299" w:lineRule="auto"/>
        <w:rPr>
          <w:sz w:val="20"/>
          <w:szCs w:val="20"/>
          <w:color w:val="auto"/>
        </w:rPr>
      </w:pPr>
      <w:r>
        <w:rPr>
          <w:rFonts w:ascii="Times New Roman" w:cs="Times New Roman" w:eastAsia="Times New Roman" w:hAnsi="Times New Roman"/>
          <w:sz w:val="22"/>
          <w:szCs w:val="22"/>
          <w:color w:val="auto"/>
        </w:rPr>
        <w:t xml:space="preserve">Here, take note that the object you pass to greet() can have </w:t>
      </w:r>
      <w:r>
        <w:rPr>
          <w:rFonts w:ascii="Times New Roman" w:cs="Times New Roman" w:eastAsia="Times New Roman" w:hAnsi="Times New Roman"/>
          <w:sz w:val="22"/>
          <w:szCs w:val="22"/>
          <w:i w:val="1"/>
          <w:iCs w:val="1"/>
          <w:color w:val="auto"/>
        </w:rPr>
        <w:t>other</w:t>
      </w:r>
      <w:r>
        <w:rPr>
          <w:rFonts w:ascii="Times New Roman" w:cs="Times New Roman" w:eastAsia="Times New Roman" w:hAnsi="Times New Roman"/>
          <w:sz w:val="22"/>
          <w:szCs w:val="22"/>
          <w:color w:val="auto"/>
        </w:rPr>
        <w:t xml:space="preserve"> properties not named in the interface. That’s fine. It simply </w:t>
      </w:r>
      <w:r>
        <w:rPr>
          <w:rFonts w:ascii="Times New Roman" w:cs="Times New Roman" w:eastAsia="Times New Roman" w:hAnsi="Times New Roman"/>
          <w:sz w:val="22"/>
          <w:szCs w:val="22"/>
          <w:i w:val="1"/>
          <w:iCs w:val="1"/>
          <w:color w:val="auto"/>
        </w:rPr>
        <w:t>must</w:t>
      </w:r>
      <w:r>
        <w:rPr>
          <w:rFonts w:ascii="Times New Roman" w:cs="Times New Roman" w:eastAsia="Times New Roman" w:hAnsi="Times New Roman"/>
          <w:sz w:val="22"/>
          <w:szCs w:val="22"/>
          <w:color w:val="auto"/>
        </w:rPr>
        <w:t xml:space="preserve"> have those defined by the interface, though, or the contract isn’t met.</w:t>
      </w:r>
    </w:p>
    <w:p>
      <w:pPr>
        <w:spacing w:after="0" w:line="15" w:lineRule="exact"/>
        <w:rPr>
          <w:sz w:val="20"/>
          <w:szCs w:val="20"/>
          <w:color w:val="auto"/>
        </w:rPr>
      </w:pPr>
    </w:p>
    <w:p>
      <w:pPr>
        <w:ind w:right="40" w:firstLine="360"/>
        <w:spacing w:after="0" w:line="299" w:lineRule="auto"/>
        <w:rPr>
          <w:sz w:val="20"/>
          <w:szCs w:val="20"/>
          <w:color w:val="auto"/>
        </w:rPr>
      </w:pPr>
      <w:r>
        <w:rPr>
          <w:rFonts w:ascii="Times New Roman" w:cs="Times New Roman" w:eastAsia="Times New Roman" w:hAnsi="Times New Roman"/>
          <w:sz w:val="22"/>
          <w:szCs w:val="22"/>
          <w:color w:val="auto"/>
        </w:rPr>
        <w:t xml:space="preserve">Somewhat curiously, if you pass an object literal, in that case you can </w:t>
      </w:r>
      <w:r>
        <w:rPr>
          <w:rFonts w:ascii="Times New Roman" w:cs="Times New Roman" w:eastAsia="Times New Roman" w:hAnsi="Times New Roman"/>
          <w:sz w:val="22"/>
          <w:szCs w:val="22"/>
          <w:i w:val="1"/>
          <w:iCs w:val="1"/>
          <w:color w:val="auto"/>
        </w:rPr>
        <w:t>only</w:t>
      </w:r>
      <w:r>
        <w:rPr>
          <w:rFonts w:ascii="Times New Roman" w:cs="Times New Roman" w:eastAsia="Times New Roman" w:hAnsi="Times New Roman"/>
          <w:sz w:val="22"/>
          <w:szCs w:val="22"/>
          <w:color w:val="auto"/>
        </w:rPr>
        <w:t xml:space="preserve"> specify properties that are in the interface. Otherwise, you'll get a compiler error. In other words, while the previous code works, this will not:</w:t>
      </w:r>
    </w:p>
    <w:p>
      <w:pPr>
        <w:spacing w:after="0" w:line="178" w:lineRule="exact"/>
        <w:rPr>
          <w:sz w:val="20"/>
          <w:szCs w:val="20"/>
          <w:color w:val="auto"/>
        </w:rPr>
      </w:pPr>
    </w:p>
    <w:p>
      <w:pPr>
        <w:ind w:left="220" w:right="4100" w:hanging="219"/>
        <w:spacing w:after="0" w:line="294" w:lineRule="auto"/>
        <w:rPr>
          <w:sz w:val="20"/>
          <w:szCs w:val="20"/>
          <w:color w:val="auto"/>
        </w:rPr>
      </w:pPr>
      <w:r>
        <w:rPr>
          <w:rFonts w:ascii="Times New Roman" w:cs="Times New Roman" w:eastAsia="Times New Roman" w:hAnsi="Times New Roman"/>
          <w:sz w:val="22"/>
          <w:szCs w:val="22"/>
          <w:color w:val="auto"/>
        </w:rPr>
        <w:t>function greet(person: IPerson) { alert(`Hello, ${person.firstName}`);</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6" w:lineRule="exact"/>
        <w:rPr>
          <w:sz w:val="20"/>
          <w:szCs w:val="20"/>
          <w:color w:val="auto"/>
        </w:rPr>
      </w:pPr>
    </w:p>
    <w:p>
      <w:pPr>
        <w:ind w:left="220" w:right="3660" w:hanging="219"/>
        <w:spacing w:after="0" w:line="294" w:lineRule="auto"/>
        <w:rPr>
          <w:sz w:val="20"/>
          <w:szCs w:val="20"/>
          <w:color w:val="auto"/>
        </w:rPr>
      </w:pPr>
      <w:r>
        <w:rPr>
          <w:rFonts w:ascii="Times New Roman" w:cs="Times New Roman" w:eastAsia="Times New Roman" w:hAnsi="Times New Roman"/>
          <w:sz w:val="22"/>
          <w:szCs w:val="22"/>
          <w:color w:val="auto"/>
        </w:rPr>
        <w:t>function greetLouder(person: IPerson) { alert(`HELLO, ${person.firstName}!!!!`);</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greet({ firstName : "Frank", hairColor : "Black" });</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121</w:t>
      </w:r>
    </w:p>
    <w:p>
      <w:pPr>
        <w:sectPr>
          <w:pgSz w:w="10080" w:h="14400" w:orient="portrait"/>
          <w:cols w:equalWidth="0" w:num="1">
            <w:col w:w="8280"/>
          </w:cols>
          <w:pgMar w:left="1080" w:top="1035" w:right="720" w:bottom="464" w:gutter="0" w:footer="0" w:header="0"/>
          <w:type w:val="continuous"/>
        </w:sectPr>
      </w:pPr>
    </w:p>
    <w:bookmarkStart w:id="137" w:name="page138"/>
    <w:bookmarkEnd w:id="137"/>
    <w:p>
      <w:pPr>
        <w:spacing w:after="0"/>
        <w:tabs>
          <w:tab w:leader="none" w:pos="106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65"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You can either define the object separately, as in the first example, or you can use optional parameters to avoid the problem. If you add a ? after the property’s name in the interface, then that means it's optional, and now it will work:</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interface IPerson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string;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age?: number;</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6" w:lineRule="exact"/>
        <w:rPr>
          <w:sz w:val="20"/>
          <w:szCs w:val="20"/>
          <w:color w:val="auto"/>
        </w:rPr>
      </w:pPr>
    </w:p>
    <w:p>
      <w:pPr>
        <w:ind w:left="220" w:right="4020" w:hanging="219"/>
        <w:spacing w:after="0" w:line="294" w:lineRule="auto"/>
        <w:rPr>
          <w:sz w:val="20"/>
          <w:szCs w:val="20"/>
          <w:color w:val="auto"/>
        </w:rPr>
      </w:pPr>
      <w:r>
        <w:rPr>
          <w:rFonts w:ascii="Times New Roman" w:cs="Times New Roman" w:eastAsia="Times New Roman" w:hAnsi="Times New Roman"/>
          <w:sz w:val="22"/>
          <w:szCs w:val="22"/>
          <w:color w:val="auto"/>
        </w:rPr>
        <w:t>function greet(person: IPerson) { alert(`Hello, ${person.firstName}`);</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greet({ firstName : "Frank" }); // Okay</w:t>
      </w:r>
    </w:p>
    <w:p>
      <w:pPr>
        <w:spacing w:after="0" w:line="397" w:lineRule="exact"/>
        <w:rPr>
          <w:sz w:val="20"/>
          <w:szCs w:val="20"/>
          <w:color w:val="auto"/>
        </w:rPr>
      </w:pPr>
    </w:p>
    <w:p>
      <w:pPr>
        <w:spacing w:after="0"/>
        <w:rPr>
          <w:sz w:val="20"/>
          <w:szCs w:val="20"/>
          <w:color w:val="auto"/>
        </w:rPr>
      </w:pPr>
      <w:r>
        <w:rPr>
          <w:rFonts w:ascii="Arial" w:cs="Arial" w:eastAsia="Arial" w:hAnsi="Arial"/>
          <w:sz w:val="36"/>
          <w:szCs w:val="36"/>
          <w:color w:val="auto"/>
        </w:rPr>
        <w:t>Methods inInterfaces</w:t>
      </w:r>
    </w:p>
    <w:p>
      <w:pPr>
        <w:spacing w:after="0" w:line="222" w:lineRule="exact"/>
        <w:rPr>
          <w:sz w:val="20"/>
          <w:szCs w:val="20"/>
          <w:color w:val="auto"/>
        </w:rPr>
      </w:pPr>
    </w:p>
    <w:p>
      <w:pPr>
        <w:ind w:right="760"/>
        <w:spacing w:after="0" w:line="295" w:lineRule="auto"/>
        <w:rPr>
          <w:sz w:val="20"/>
          <w:szCs w:val="20"/>
          <w:color w:val="auto"/>
        </w:rPr>
      </w:pPr>
      <w:r>
        <w:rPr>
          <w:rFonts w:ascii="Times New Roman" w:cs="Times New Roman" w:eastAsia="Times New Roman" w:hAnsi="Times New Roman"/>
          <w:sz w:val="22"/>
          <w:szCs w:val="22"/>
          <w:color w:val="auto"/>
        </w:rPr>
        <w:t>Interfaces aren’t just about object properties though; you can define methods in interfaces as well:</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interface IPerson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string;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getGreeting(lastName: string): string;</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person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 "Frank",</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getGreeting(lastName: string)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return `Hello, ${this.firstName} ${lastName}`;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6" w:lineRule="exact"/>
        <w:rPr>
          <w:sz w:val="20"/>
          <w:szCs w:val="20"/>
          <w:color w:val="auto"/>
        </w:rPr>
      </w:pPr>
    </w:p>
    <w:p>
      <w:pPr>
        <w:ind w:left="220" w:right="3800" w:hanging="219"/>
        <w:spacing w:after="0" w:line="294" w:lineRule="auto"/>
        <w:rPr>
          <w:sz w:val="20"/>
          <w:szCs w:val="20"/>
          <w:color w:val="auto"/>
        </w:rPr>
      </w:pPr>
      <w:r>
        <w:rPr>
          <w:rFonts w:ascii="Times New Roman" w:cs="Times New Roman" w:eastAsia="Times New Roman" w:hAnsi="Times New Roman"/>
          <w:sz w:val="22"/>
          <w:szCs w:val="22"/>
          <w:color w:val="auto"/>
        </w:rPr>
        <w:t>function greet(person: IPerson) { alert(person.getGreeting("Zammetti"));</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greet(person);</w:t>
      </w:r>
    </w:p>
    <w:p>
      <w:pPr>
        <w:sectPr>
          <w:pgSz w:w="10080" w:h="14400" w:orient="portrait"/>
          <w:cols w:equalWidth="0" w:num="1">
            <w:col w:w="8200"/>
          </w:cols>
          <w:pgMar w:left="720" w:top="1035" w:right="116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122</w:t>
      </w:r>
    </w:p>
    <w:p>
      <w:pPr>
        <w:sectPr>
          <w:pgSz w:w="10080" w:h="14400" w:orient="portrait"/>
          <w:cols w:equalWidth="0" w:num="1">
            <w:col w:w="8200"/>
          </w:cols>
          <w:pgMar w:left="720" w:top="1035" w:right="1160" w:bottom="462" w:gutter="0" w:footer="0" w:header="0"/>
          <w:type w:val="continuous"/>
        </w:sectPr>
      </w:pPr>
    </w:p>
    <w:bookmarkStart w:id="138" w:name="page139"/>
    <w:bookmarkEnd w:id="138"/>
    <w:p>
      <w:pPr>
        <w:ind w:left="3760"/>
        <w:spacing w:after="0"/>
        <w:tabs>
          <w:tab w:leader="none" w:pos="484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65" w:lineRule="exact"/>
        <w:rPr>
          <w:sz w:val="20"/>
          <w:szCs w:val="20"/>
          <w:color w:val="auto"/>
        </w:rPr>
      </w:pPr>
    </w:p>
    <w:p>
      <w:pPr>
        <w:ind w:right="260" w:firstLine="360"/>
        <w:spacing w:after="0" w:line="300" w:lineRule="auto"/>
        <w:rPr>
          <w:sz w:val="20"/>
          <w:szCs w:val="20"/>
          <w:color w:val="auto"/>
        </w:rPr>
      </w:pPr>
      <w:r>
        <w:rPr>
          <w:rFonts w:ascii="Times New Roman" w:cs="Times New Roman" w:eastAsia="Times New Roman" w:hAnsi="Times New Roman"/>
          <w:sz w:val="22"/>
          <w:szCs w:val="22"/>
          <w:color w:val="auto"/>
        </w:rPr>
        <w:t>The result is that when defining an object that will be passed to a function that demands an interface, the methods listed in the interface must be implemented in the object, same as the properties, as getGreeting() is implemented in this one.</w:t>
      </w:r>
    </w:p>
    <w:p>
      <w:pPr>
        <w:spacing w:after="0" w:line="336" w:lineRule="exact"/>
        <w:rPr>
          <w:sz w:val="20"/>
          <w:szCs w:val="20"/>
          <w:color w:val="auto"/>
        </w:rPr>
      </w:pPr>
    </w:p>
    <w:p>
      <w:pPr>
        <w:spacing w:after="0"/>
        <w:rPr>
          <w:sz w:val="20"/>
          <w:szCs w:val="20"/>
          <w:color w:val="auto"/>
        </w:rPr>
      </w:pPr>
      <w:r>
        <w:rPr>
          <w:rFonts w:ascii="Arial" w:cs="Arial" w:eastAsia="Arial" w:hAnsi="Arial"/>
          <w:sz w:val="36"/>
          <w:szCs w:val="36"/>
          <w:color w:val="auto"/>
        </w:rPr>
        <w:t>Interfaces andClasses</w:t>
      </w:r>
    </w:p>
    <w:p>
      <w:pPr>
        <w:spacing w:after="0" w:line="222" w:lineRule="exact"/>
        <w:rPr>
          <w:sz w:val="20"/>
          <w:szCs w:val="20"/>
          <w:color w:val="auto"/>
        </w:rPr>
      </w:pPr>
    </w:p>
    <w:p>
      <w:pPr>
        <w:jc w:val="both"/>
        <w:ind w:right="600"/>
        <w:spacing w:after="0" w:line="299" w:lineRule="auto"/>
        <w:rPr>
          <w:sz w:val="20"/>
          <w:szCs w:val="20"/>
          <w:color w:val="auto"/>
        </w:rPr>
      </w:pPr>
      <w:r>
        <w:rPr>
          <w:rFonts w:ascii="Times New Roman" w:cs="Times New Roman" w:eastAsia="Times New Roman" w:hAnsi="Times New Roman"/>
          <w:sz w:val="22"/>
          <w:szCs w:val="22"/>
          <w:color w:val="auto"/>
        </w:rPr>
        <w:t>In most object-oriented languages that provide classes and interfaces, classes can implement interfaces to ensure they provide a given contract, and TypeScript is no different:</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interface IPerson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string;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greet(): void;</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class Person implements IPerson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string;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constructor(inFirstName: string)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this.firstName = inFirstName;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greet()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alert(`Hello, ${this.firstName}`);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p = new Person("Frank");</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p.greet();</w:t>
      </w:r>
    </w:p>
    <w:p>
      <w:pPr>
        <w:spacing w:after="0" w:line="234" w:lineRule="exact"/>
        <w:rPr>
          <w:sz w:val="20"/>
          <w:szCs w:val="20"/>
          <w:color w:val="auto"/>
        </w:rPr>
      </w:pPr>
    </w:p>
    <w:p>
      <w:pPr>
        <w:jc w:val="both"/>
        <w:ind w:right="60" w:firstLine="360"/>
        <w:spacing w:after="0" w:line="299" w:lineRule="auto"/>
        <w:rPr>
          <w:sz w:val="20"/>
          <w:szCs w:val="20"/>
          <w:color w:val="auto"/>
        </w:rPr>
      </w:pPr>
      <w:r>
        <w:rPr>
          <w:rFonts w:ascii="Times New Roman" w:cs="Times New Roman" w:eastAsia="Times New Roman" w:hAnsi="Times New Roman"/>
          <w:sz w:val="22"/>
          <w:szCs w:val="22"/>
          <w:color w:val="auto"/>
        </w:rPr>
        <w:t>You can, of course, add other properties and methods to the class as you wish, but as with interfaces for function arguments, you must implement what the interface declares at a minimum with any class that implements it.</w:t>
      </w:r>
    </w:p>
    <w:p>
      <w:pPr>
        <w:spacing w:after="0" w:line="15" w:lineRule="exact"/>
        <w:rPr>
          <w:sz w:val="20"/>
          <w:szCs w:val="20"/>
          <w:color w:val="auto"/>
        </w:rPr>
      </w:pPr>
    </w:p>
    <w:p>
      <w:pPr>
        <w:ind w:right="40" w:firstLine="360"/>
        <w:spacing w:after="0" w:line="299" w:lineRule="auto"/>
        <w:rPr>
          <w:sz w:val="20"/>
          <w:szCs w:val="20"/>
          <w:color w:val="auto"/>
        </w:rPr>
      </w:pPr>
      <w:r>
        <w:rPr>
          <w:rFonts w:ascii="Times New Roman" w:cs="Times New Roman" w:eastAsia="Times New Roman" w:hAnsi="Times New Roman"/>
          <w:sz w:val="22"/>
          <w:szCs w:val="22"/>
          <w:color w:val="auto"/>
        </w:rPr>
        <w:t xml:space="preserve">Note that classes can implement more than one interface at a time. You simply name them all in a comma-separated list after the implements keyword. And, naturally, you must fulfill the contracts defined by </w:t>
      </w:r>
      <w:r>
        <w:rPr>
          <w:rFonts w:ascii="Times New Roman" w:cs="Times New Roman" w:eastAsia="Times New Roman" w:hAnsi="Times New Roman"/>
          <w:sz w:val="22"/>
          <w:szCs w:val="22"/>
          <w:i w:val="1"/>
          <w:iCs w:val="1"/>
          <w:color w:val="auto"/>
        </w:rPr>
        <w:t>all</w:t>
      </w:r>
      <w:r>
        <w:rPr>
          <w:rFonts w:ascii="Times New Roman" w:cs="Times New Roman" w:eastAsia="Times New Roman" w:hAnsi="Times New Roman"/>
          <w:sz w:val="22"/>
          <w:szCs w:val="22"/>
          <w:color w:val="auto"/>
        </w:rPr>
        <w:t xml:space="preserve"> of them.</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123</w:t>
      </w:r>
    </w:p>
    <w:p>
      <w:pPr>
        <w:sectPr>
          <w:pgSz w:w="10080" w:h="14400" w:orient="portrait"/>
          <w:cols w:equalWidth="0" w:num="1">
            <w:col w:w="8280"/>
          </w:cols>
          <w:pgMar w:left="1080" w:top="1035" w:right="720" w:bottom="464" w:gutter="0" w:footer="0" w:header="0"/>
          <w:type w:val="continuous"/>
        </w:sectPr>
      </w:pPr>
    </w:p>
    <w:bookmarkStart w:id="139" w:name="page140"/>
    <w:bookmarkEnd w:id="139"/>
    <w:p>
      <w:pPr>
        <w:spacing w:after="0"/>
        <w:tabs>
          <w:tab w:leader="none" w:pos="106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Extending Interfaces</w:t>
      </w:r>
    </w:p>
    <w:p>
      <w:pPr>
        <w:spacing w:after="0" w:line="222" w:lineRule="exact"/>
        <w:rPr>
          <w:sz w:val="20"/>
          <w:szCs w:val="20"/>
          <w:color w:val="auto"/>
        </w:rPr>
      </w:pPr>
    </w:p>
    <w:p>
      <w:pPr>
        <w:ind w:right="160"/>
        <w:spacing w:after="0" w:line="295" w:lineRule="auto"/>
        <w:rPr>
          <w:sz w:val="20"/>
          <w:szCs w:val="20"/>
          <w:color w:val="auto"/>
        </w:rPr>
      </w:pPr>
      <w:r>
        <w:rPr>
          <w:rFonts w:ascii="Times New Roman" w:cs="Times New Roman" w:eastAsia="Times New Roman" w:hAnsi="Times New Roman"/>
          <w:sz w:val="22"/>
          <w:szCs w:val="22"/>
          <w:color w:val="auto"/>
        </w:rPr>
        <w:t>As with classes, interfaces can extend other interfaces so that you can build them up as needed:</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interface IPerson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firstName: string;</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interface INinja extends IPerson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numberOfSwords: number;</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ninja = {} as INinja;</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ninja.firstName = "Ryuki";</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ninja.numberOfSwords = 2;</w:t>
      </w:r>
    </w:p>
    <w:p>
      <w:pPr>
        <w:spacing w:after="0" w:line="234"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Here, you can see how the INinja interface extends the IPerson interface. Something else you can see is the use of the as keyword. This tells the TypeScript type checker to treat an object as being of a given type. An empty object, as ninja starts out as, isn’t an INinja automatically as far as TypeScript knows. It’s just a plain old object, after all! But, when you say as INinja, that’s telling TypeScript exactly what type you want that object to be treated as for the purposes of type checking at compilation time. That means that any rules and conditions the ninja object must meet according to the interface named will be checked. Some of them get checked anyway, as you saw in some of the previous examples, but this is a more explicit way to ensure they happen as you expect. It’s a good idea to explicitly type using as in cases like this where the type isn’t implicit anyway, such as when instantiating a class.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152400</wp:posOffset>
                </wp:positionV>
                <wp:extent cx="5257800"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pt" to="414pt,12pt" o:allowincell="f" strokecolor="#000000" strokeweight="0.5pt"/>
            </w:pict>
          </mc:Fallback>
        </mc:AlternateContent>
      </w:r>
    </w:p>
    <w:p>
      <w:pPr>
        <w:spacing w:after="0" w:line="388" w:lineRule="exact"/>
        <w:rPr>
          <w:sz w:val="20"/>
          <w:szCs w:val="20"/>
          <w:color w:val="auto"/>
        </w:rPr>
      </w:pPr>
    </w:p>
    <w:p>
      <w:pPr>
        <w:ind w:left="140" w:right="140"/>
        <w:spacing w:after="0" w:line="317" w:lineRule="auto"/>
        <w:rPr>
          <w:sz w:val="20"/>
          <w:szCs w:val="20"/>
          <w:color w:val="auto"/>
        </w:rPr>
      </w:pPr>
      <w:r>
        <w:rPr>
          <w:rFonts w:ascii="Arial" w:cs="Arial" w:eastAsia="Arial" w:hAnsi="Arial"/>
          <w:sz w:val="23"/>
          <w:szCs w:val="23"/>
          <w:color w:val="auto"/>
        </w:rPr>
        <w:t>Note  Interfaces do not get compiled to JavaScript in any way, shape, or form. They are entirely a TypeScript construct used at compile time. If you look at any of the code produced by these examples (which, remember, you can always see on the right-hand side of the TypeScript playground in real time), you’ll see that all the interface information is stripped away entirely.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68580</wp:posOffset>
                </wp:positionV>
                <wp:extent cx="525780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4pt" to="414pt,5.4pt" o:allowincell="f" strokecolor="#000000" strokeweight="0.5pt"/>
            </w:pict>
          </mc:Fallback>
        </mc:AlternateContent>
      </w:r>
    </w:p>
    <w:p>
      <w:pPr>
        <w:sectPr>
          <w:pgSz w:w="10080" w:h="14400" w:orient="portrait"/>
          <w:cols w:equalWidth="0" w:num="1">
            <w:col w:w="8220"/>
          </w:cols>
          <w:pgMar w:left="720" w:top="1035" w:right="114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124</w:t>
      </w:r>
    </w:p>
    <w:p>
      <w:pPr>
        <w:sectPr>
          <w:pgSz w:w="10080" w:h="14400" w:orient="portrait"/>
          <w:cols w:equalWidth="0" w:num="1">
            <w:col w:w="8220"/>
          </w:cols>
          <w:pgMar w:left="720" w:top="1035" w:right="1140" w:bottom="462" w:gutter="0" w:footer="0" w:header="0"/>
          <w:type w:val="continuous"/>
        </w:sectPr>
      </w:pPr>
    </w:p>
    <w:bookmarkStart w:id="140" w:name="page141"/>
    <w:bookmarkEnd w:id="140"/>
    <w:p>
      <w:pPr>
        <w:ind w:left="3760"/>
        <w:spacing w:after="0"/>
        <w:tabs>
          <w:tab w:leader="none" w:pos="484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196" w:lineRule="exact"/>
        <w:rPr>
          <w:sz w:val="20"/>
          <w:szCs w:val="20"/>
          <w:color w:val="auto"/>
        </w:rPr>
      </w:pPr>
    </w:p>
    <w:p>
      <w:pPr>
        <w:spacing w:after="0"/>
        <w:rPr>
          <w:sz w:val="20"/>
          <w:szCs w:val="20"/>
          <w:color w:val="auto"/>
        </w:rPr>
      </w:pPr>
      <w:r>
        <w:rPr>
          <w:rFonts w:ascii="Arial" w:cs="Arial" w:eastAsia="Arial" w:hAnsi="Arial"/>
          <w:sz w:val="40"/>
          <w:szCs w:val="40"/>
          <w:color w:val="auto"/>
        </w:rPr>
        <w:t>Namespaces andModules</w:t>
      </w:r>
    </w:p>
    <w:p>
      <w:pPr>
        <w:spacing w:after="0" w:line="214" w:lineRule="exact"/>
        <w:rPr>
          <w:sz w:val="20"/>
          <w:szCs w:val="20"/>
          <w:color w:val="auto"/>
        </w:rPr>
      </w:pPr>
    </w:p>
    <w:p>
      <w:pPr>
        <w:ind w:right="80"/>
        <w:spacing w:after="0" w:line="299" w:lineRule="auto"/>
        <w:rPr>
          <w:sz w:val="20"/>
          <w:szCs w:val="20"/>
          <w:color w:val="auto"/>
        </w:rPr>
      </w:pPr>
      <w:r>
        <w:rPr>
          <w:rFonts w:ascii="Times New Roman" w:cs="Times New Roman" w:eastAsia="Times New Roman" w:hAnsi="Times New Roman"/>
          <w:sz w:val="22"/>
          <w:szCs w:val="22"/>
          <w:color w:val="auto"/>
        </w:rPr>
        <w:t>Namespaces and modules are two concepts that help you to organize your TypeScript code by partitioning them in some logical fashion. We’ll start with the simpler of the two (in my estimation at least), namespaces.</w:t>
      </w:r>
    </w:p>
    <w:p>
      <w:pPr>
        <w:spacing w:after="0" w:line="339" w:lineRule="exact"/>
        <w:rPr>
          <w:sz w:val="20"/>
          <w:szCs w:val="20"/>
          <w:color w:val="auto"/>
        </w:rPr>
      </w:pPr>
    </w:p>
    <w:p>
      <w:pPr>
        <w:spacing w:after="0"/>
        <w:rPr>
          <w:sz w:val="20"/>
          <w:szCs w:val="20"/>
          <w:color w:val="auto"/>
        </w:rPr>
      </w:pPr>
      <w:r>
        <w:rPr>
          <w:rFonts w:ascii="Arial" w:cs="Arial" w:eastAsia="Arial" w:hAnsi="Arial"/>
          <w:sz w:val="36"/>
          <w:szCs w:val="36"/>
          <w:color w:val="auto"/>
        </w:rPr>
        <w:t>Namespaces</w:t>
      </w:r>
    </w:p>
    <w:p>
      <w:pPr>
        <w:spacing w:after="0" w:line="222" w:lineRule="exact"/>
        <w:rPr>
          <w:sz w:val="20"/>
          <w:szCs w:val="20"/>
          <w:color w:val="auto"/>
        </w:rPr>
      </w:pPr>
    </w:p>
    <w:p>
      <w:pPr>
        <w:ind w:right="80"/>
        <w:spacing w:after="0" w:line="300" w:lineRule="auto"/>
        <w:rPr>
          <w:sz w:val="20"/>
          <w:szCs w:val="20"/>
          <w:color w:val="auto"/>
        </w:rPr>
      </w:pPr>
      <w:r>
        <w:rPr>
          <w:rFonts w:ascii="Times New Roman" w:cs="Times New Roman" w:eastAsia="Times New Roman" w:hAnsi="Times New Roman"/>
          <w:sz w:val="22"/>
          <w:szCs w:val="22"/>
          <w:color w:val="auto"/>
        </w:rPr>
        <w:t>A namespace is, simply put, an object that contains other code. It provides a wrapper, of sorts, for that code, thus keeping it out of global scope (avoiding global scope pollution in JavaScript is always crucial to avoiding unforeseen consequences, and since TypeScript compiles down to JavaScript, the rule applies in TypeScript just as much).</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 namespace is easy to create: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namespace MyFirstNamespace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export let homeworld = "Jakku";</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export function sayName() { alert("Rey");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40" w:firstLine="360"/>
        <w:spacing w:after="0" w:line="301" w:lineRule="auto"/>
        <w:rPr>
          <w:sz w:val="20"/>
          <w:szCs w:val="20"/>
          <w:color w:val="auto"/>
        </w:rPr>
      </w:pPr>
      <w:r>
        <w:rPr>
          <w:rFonts w:ascii="Times New Roman" w:cs="Times New Roman" w:eastAsia="Times New Roman" w:hAnsi="Times New Roman"/>
          <w:sz w:val="22"/>
          <w:szCs w:val="22"/>
          <w:color w:val="auto"/>
        </w:rPr>
        <w:t>The namespace keyword, unsurprisingly, denotes a namespace definition, which you then give a name (MyFirstNamespace) and then open and close the block as you would any other code block, with braces. Inside the block, anything you define is only accessible within that namespace unless you export it. As you can see, you can export variables and functions, both of which you can then access as follows:</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alert(MyFirstNamespace.homeworld);</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MyFirstNamespace.sayName();</w:t>
      </w:r>
    </w:p>
    <w:p>
      <w:pPr>
        <w:spacing w:after="0" w:line="22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You can also export classes and interfaces from a namespace:</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namespace MyFirstNamespace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export class Jedi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export interface RebelScum {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125</w:t>
      </w:r>
    </w:p>
    <w:p>
      <w:pPr>
        <w:sectPr>
          <w:pgSz w:w="10080" w:h="14400" w:orient="portrait"/>
          <w:cols w:equalWidth="0" w:num="1">
            <w:col w:w="8280"/>
          </w:cols>
          <w:pgMar w:left="1080" w:top="1035" w:right="720" w:bottom="464" w:gutter="0" w:footer="0" w:header="0"/>
          <w:type w:val="continuous"/>
        </w:sectPr>
      </w:pPr>
    </w:p>
    <w:bookmarkStart w:id="141" w:name="page142"/>
    <w:bookmarkEnd w:id="141"/>
    <w:p>
      <w:pPr>
        <w:spacing w:after="0"/>
        <w:tabs>
          <w:tab w:leader="none" w:pos="106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65" w:lineRule="exact"/>
        <w:rPr>
          <w:sz w:val="20"/>
          <w:szCs w:val="20"/>
          <w:color w:val="auto"/>
        </w:rPr>
      </w:pPr>
    </w:p>
    <w:p>
      <w:pPr>
        <w:ind w:right="80" w:firstLine="360"/>
        <w:spacing w:after="0" w:line="295" w:lineRule="auto"/>
        <w:rPr>
          <w:sz w:val="20"/>
          <w:szCs w:val="20"/>
          <w:color w:val="auto"/>
        </w:rPr>
      </w:pPr>
      <w:r>
        <w:rPr>
          <w:rFonts w:ascii="Times New Roman" w:cs="Times New Roman" w:eastAsia="Times New Roman" w:hAnsi="Times New Roman"/>
          <w:sz w:val="22"/>
          <w:szCs w:val="22"/>
          <w:color w:val="auto"/>
        </w:rPr>
        <w:t>To get a handle on this, it can be informative to look at the JavaScript code produced from this TypeScript code: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"use strict";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var MyFirstNamespace;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(function (MyFirstNamespace)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MyFirstNamespace.homeworld = "Jakku";</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function sayName() { alert("Rey");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MyFirstNamespace.sayName = sayName;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76" w:lineRule="exact"/>
        <w:rPr>
          <w:sz w:val="20"/>
          <w:szCs w:val="20"/>
          <w:color w:val="auto"/>
        </w:rPr>
      </w:pPr>
    </w:p>
    <w:p>
      <w:pPr>
        <w:ind w:right="2980"/>
        <w:spacing w:after="0" w:line="299" w:lineRule="auto"/>
        <w:rPr>
          <w:sz w:val="20"/>
          <w:szCs w:val="20"/>
          <w:color w:val="auto"/>
        </w:rPr>
      </w:pPr>
      <w:r>
        <w:rPr>
          <w:rFonts w:ascii="Times New Roman" w:cs="Times New Roman" w:eastAsia="Times New Roman" w:hAnsi="Times New Roman"/>
          <w:sz w:val="22"/>
          <w:szCs w:val="22"/>
          <w:color w:val="auto"/>
        </w:rPr>
        <w:t>})(MyFirstNamespace || (MyFirstNamespace = {})); alert(MyFirstNamespace.homeworld); MyFirstNamespace.sayName();</w:t>
      </w:r>
    </w:p>
    <w:p>
      <w:pPr>
        <w:spacing w:after="0" w:line="172"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As you can see, TypeScript uses the IIFE (Immediately Invoked Function Expression) pattern to keep the namespace’s contents separate from everything else on the page when the code finally executes, thereby keeping global scope nice and clean (aside from the namespace object itself, obviously).</w:t>
      </w:r>
    </w:p>
    <w:p>
      <w:pPr>
        <w:spacing w:after="0" w:line="16" w:lineRule="exact"/>
        <w:rPr>
          <w:sz w:val="20"/>
          <w:szCs w:val="20"/>
          <w:color w:val="auto"/>
        </w:rPr>
      </w:pPr>
    </w:p>
    <w:p>
      <w:pPr>
        <w:ind w:right="300" w:firstLine="360"/>
        <w:spacing w:after="0" w:line="297" w:lineRule="auto"/>
        <w:rPr>
          <w:sz w:val="20"/>
          <w:szCs w:val="20"/>
          <w:color w:val="auto"/>
        </w:rPr>
      </w:pPr>
      <w:r>
        <w:rPr>
          <w:rFonts w:ascii="Times New Roman" w:cs="Times New Roman" w:eastAsia="Times New Roman" w:hAnsi="Times New Roman"/>
          <w:sz w:val="22"/>
          <w:szCs w:val="22"/>
          <w:color w:val="auto"/>
        </w:rPr>
        <w:t>Because what’s inside the namespace is partitioned off from everything outside, it means that you could have a homeworld variable elsewhere, and they will not conflict:</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namespace MyFirstNamespace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export let homeworld = "Jakku";</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76" w:lineRule="exact"/>
        <w:rPr>
          <w:sz w:val="20"/>
          <w:szCs w:val="20"/>
          <w:color w:val="auto"/>
        </w:rPr>
      </w:pPr>
    </w:p>
    <w:p>
      <w:pPr>
        <w:ind w:right="3520"/>
        <w:spacing w:after="0" w:line="299" w:lineRule="auto"/>
        <w:rPr>
          <w:sz w:val="20"/>
          <w:szCs w:val="20"/>
          <w:color w:val="auto"/>
        </w:rPr>
      </w:pPr>
      <w:r>
        <w:rPr>
          <w:rFonts w:ascii="Times New Roman" w:cs="Times New Roman" w:eastAsia="Times New Roman" w:hAnsi="Times New Roman"/>
          <w:sz w:val="22"/>
          <w:szCs w:val="22"/>
          <w:color w:val="auto"/>
        </w:rPr>
        <w:t>const homeworld = "Coruscant"; alert(MyFirstNamespace.homeworld); // Jakku alert(homeworld); // Coruscant</w:t>
      </w:r>
    </w:p>
    <w:p>
      <w:pPr>
        <w:spacing w:after="0" w:line="172" w:lineRule="exact"/>
        <w:rPr>
          <w:sz w:val="20"/>
          <w:szCs w:val="20"/>
          <w:color w:val="auto"/>
        </w:rPr>
      </w:pPr>
    </w:p>
    <w:p>
      <w:pPr>
        <w:ind w:right="20" w:firstLine="360"/>
        <w:spacing w:after="0" w:line="295" w:lineRule="auto"/>
        <w:rPr>
          <w:sz w:val="20"/>
          <w:szCs w:val="20"/>
          <w:color w:val="auto"/>
        </w:rPr>
      </w:pPr>
      <w:r>
        <w:rPr>
          <w:rFonts w:ascii="Times New Roman" w:cs="Times New Roman" w:eastAsia="Times New Roman" w:hAnsi="Times New Roman"/>
          <w:sz w:val="22"/>
          <w:szCs w:val="22"/>
          <w:color w:val="auto"/>
        </w:rPr>
        <w:t>You don’t need to worry about naming conflicts when you use namespaces properly, which is indeed a nice problem to avoid in a large codebase!</w:t>
      </w:r>
    </w:p>
    <w:p>
      <w:pPr>
        <w:spacing w:after="0" w:line="18" w:lineRule="exact"/>
        <w:rPr>
          <w:sz w:val="20"/>
          <w:szCs w:val="20"/>
          <w:color w:val="auto"/>
        </w:rPr>
      </w:pPr>
    </w:p>
    <w:p>
      <w:pPr>
        <w:ind w:right="260" w:firstLine="360"/>
        <w:spacing w:after="0" w:line="295" w:lineRule="auto"/>
        <w:rPr>
          <w:sz w:val="20"/>
          <w:szCs w:val="20"/>
          <w:color w:val="auto"/>
        </w:rPr>
      </w:pPr>
      <w:r>
        <w:rPr>
          <w:rFonts w:ascii="Times New Roman" w:cs="Times New Roman" w:eastAsia="Times New Roman" w:hAnsi="Times New Roman"/>
          <w:sz w:val="22"/>
          <w:szCs w:val="22"/>
          <w:color w:val="auto"/>
        </w:rPr>
        <w:t>While namespaces can help organize your code within a single file, they become a bit more useful when you realize that you can break them up into multiple files:</w:t>
      </w:r>
    </w:p>
    <w:p>
      <w:pPr>
        <w:spacing w:after="0" w:line="171" w:lineRule="exact"/>
        <w:rPr>
          <w:sz w:val="20"/>
          <w:szCs w:val="20"/>
          <w:color w:val="auto"/>
        </w:rPr>
      </w:pPr>
    </w:p>
    <w:p>
      <w:pPr>
        <w:ind w:left="340" w:hanging="340"/>
        <w:spacing w:after="0"/>
        <w:tabs>
          <w:tab w:leader="none" w:pos="340" w:val="left"/>
        </w:tabs>
        <w:numPr>
          <w:ilvl w:val="0"/>
          <w:numId w:val="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app.ts</w:t>
      </w:r>
    </w:p>
    <w:p>
      <w:pPr>
        <w:spacing w:after="0" w:line="67"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SomeNS.someFunc1();</w:t>
      </w:r>
    </w:p>
    <w:p>
      <w:pPr>
        <w:spacing w:after="0" w:line="67"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SomeNS.someFunc2();</w:t>
      </w:r>
    </w:p>
    <w:p>
      <w:pPr>
        <w:spacing w:after="0" w:line="227" w:lineRule="exact"/>
        <w:rPr>
          <w:rFonts w:ascii="Times New Roman" w:cs="Times New Roman" w:eastAsia="Times New Roman" w:hAnsi="Times New Roman"/>
          <w:sz w:val="22"/>
          <w:szCs w:val="22"/>
          <w:color w:val="auto"/>
        </w:rPr>
      </w:pPr>
    </w:p>
    <w:p>
      <w:pPr>
        <w:ind w:left="340" w:hanging="340"/>
        <w:spacing w:after="0"/>
        <w:tabs>
          <w:tab w:leader="none" w:pos="340" w:val="left"/>
        </w:tabs>
        <w:numPr>
          <w:ilvl w:val="0"/>
          <w:numId w:val="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file1.ts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namespace SomeNS { export someFunc1() { } }</w:t>
      </w:r>
    </w:p>
    <w:p>
      <w:pPr>
        <w:sectPr>
          <w:pgSz w:w="10080" w:h="14400" w:orient="portrait"/>
          <w:cols w:equalWidth="0" w:num="1">
            <w:col w:w="8260"/>
          </w:cols>
          <w:pgMar w:left="720" w:top="1035" w:right="1100" w:bottom="462" w:gutter="0" w:footer="0" w:header="0"/>
        </w:sectPr>
      </w:pPr>
    </w:p>
    <w:p>
      <w:pPr>
        <w:spacing w:after="0" w:line="14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126</w:t>
      </w:r>
    </w:p>
    <w:p>
      <w:pPr>
        <w:sectPr>
          <w:pgSz w:w="10080" w:h="14400" w:orient="portrait"/>
          <w:cols w:equalWidth="0" w:num="1">
            <w:col w:w="8260"/>
          </w:cols>
          <w:pgMar w:left="720" w:top="1035" w:right="1100" w:bottom="462" w:gutter="0" w:footer="0" w:header="0"/>
          <w:type w:val="continuous"/>
        </w:sectPr>
      </w:pPr>
    </w:p>
    <w:bookmarkStart w:id="142" w:name="page143"/>
    <w:bookmarkEnd w:id="142"/>
    <w:p>
      <w:pPr>
        <w:jc w:val="right"/>
        <w:spacing w:after="0"/>
        <w:tabs>
          <w:tab w:leader="none" w:pos="340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6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file2.ts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namespace SomeNS { export someFund2() { } }</w:t>
      </w:r>
    </w:p>
    <w:p>
      <w:pPr>
        <w:spacing w:after="0" w:line="234" w:lineRule="exact"/>
        <w:rPr>
          <w:sz w:val="20"/>
          <w:szCs w:val="20"/>
          <w:color w:val="auto"/>
        </w:rPr>
      </w:pPr>
    </w:p>
    <w:p>
      <w:pPr>
        <w:ind w:right="40" w:firstLine="360"/>
        <w:spacing w:after="0" w:line="304" w:lineRule="auto"/>
        <w:rPr>
          <w:sz w:val="20"/>
          <w:szCs w:val="20"/>
          <w:color w:val="auto"/>
        </w:rPr>
      </w:pPr>
      <w:r>
        <w:rPr>
          <w:rFonts w:ascii="Times New Roman" w:cs="Times New Roman" w:eastAsia="Times New Roman" w:hAnsi="Times New Roman"/>
          <w:sz w:val="22"/>
          <w:szCs w:val="22"/>
          <w:color w:val="auto"/>
        </w:rPr>
        <w:t>But, to make this work, you must import both of the resultant .js files (file1.js and file2.js) in the HTML file that you execute to run your app (and, of course, you also need to import app.js). Just because they’re used in app.ts (and ultimately app.js) doesn’t mean that they are automatically available for use like that. Instead of having to import multiple .js files in the HTML document, you can instead have tsc bundle them for you:</w:t>
      </w:r>
    </w:p>
    <w:p>
      <w:pPr>
        <w:spacing w:after="0" w:line="200" w:lineRule="exact"/>
        <w:rPr>
          <w:sz w:val="20"/>
          <w:szCs w:val="20"/>
          <w:color w:val="auto"/>
        </w:rPr>
      </w:pPr>
    </w:p>
    <w:p>
      <w:pPr>
        <w:spacing w:after="0" w:line="2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tsc --outFile main.js file1.ts file2.ts app.ts</w:t>
      </w:r>
    </w:p>
    <w:p>
      <w:pPr>
        <w:spacing w:after="0" w:line="234" w:lineRule="exact"/>
        <w:rPr>
          <w:sz w:val="20"/>
          <w:szCs w:val="20"/>
          <w:color w:val="auto"/>
        </w:rPr>
      </w:pPr>
    </w:p>
    <w:p>
      <w:pPr>
        <w:ind w:right="200" w:firstLine="360"/>
        <w:spacing w:after="0" w:line="297" w:lineRule="auto"/>
        <w:rPr>
          <w:sz w:val="20"/>
          <w:szCs w:val="20"/>
          <w:color w:val="auto"/>
        </w:rPr>
      </w:pPr>
      <w:r>
        <w:rPr>
          <w:rFonts w:ascii="Times New Roman" w:cs="Times New Roman" w:eastAsia="Times New Roman" w:hAnsi="Times New Roman"/>
          <w:sz w:val="22"/>
          <w:szCs w:val="22"/>
          <w:color w:val="auto"/>
        </w:rPr>
        <w:t>This will result in a single main.js file being produced that includes the (compiled) contents of file1.ts, file2.ts, and app.ts.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149860</wp:posOffset>
                </wp:positionV>
                <wp:extent cx="5257800"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8pt" to="414pt,11.8pt" o:allowincell="f" strokecolor="#000000" strokeweight="0.5pt"/>
            </w:pict>
          </mc:Fallback>
        </mc:AlternateContent>
      </w:r>
    </w:p>
    <w:p>
      <w:pPr>
        <w:spacing w:after="0" w:line="383" w:lineRule="exact"/>
        <w:rPr>
          <w:sz w:val="20"/>
          <w:szCs w:val="20"/>
          <w:color w:val="auto"/>
        </w:rPr>
      </w:pPr>
    </w:p>
    <w:p>
      <w:pPr>
        <w:ind w:left="140" w:right="200"/>
        <w:spacing w:after="0" w:line="332" w:lineRule="auto"/>
        <w:rPr>
          <w:sz w:val="20"/>
          <w:szCs w:val="20"/>
          <w:color w:val="auto"/>
        </w:rPr>
      </w:pPr>
      <w:r>
        <w:rPr>
          <w:rFonts w:ascii="Arial" w:cs="Arial" w:eastAsia="Arial" w:hAnsi="Arial"/>
          <w:sz w:val="22"/>
          <w:szCs w:val="22"/>
          <w:color w:val="auto"/>
        </w:rPr>
        <w:t xml:space="preserve">Note  When bundling like this, you must be aware that order can matter. The files are concatenated in the order you provide, so if the result of that concatenation is that some code references other code that isn’t in proper source order in the final output file, then you can wind up with a runtime error. Here, if you had </w:t>
      </w:r>
      <w:r>
        <w:rPr>
          <w:rFonts w:ascii="Times New Roman" w:cs="Times New Roman" w:eastAsia="Times New Roman" w:hAnsi="Times New Roman"/>
          <w:sz w:val="22"/>
          <w:szCs w:val="22"/>
          <w:color w:val="auto"/>
        </w:rPr>
        <w:t xml:space="preserve">app.ts </w:t>
      </w:r>
      <w:r>
        <w:rPr>
          <w:rFonts w:ascii="Arial" w:cs="Arial" w:eastAsia="Arial" w:hAnsi="Arial"/>
          <w:sz w:val="22"/>
          <w:szCs w:val="22"/>
          <w:color w:val="auto"/>
        </w:rPr>
        <w:t>before</w:t>
      </w:r>
      <w:r>
        <w:rPr>
          <w:rFonts w:ascii="Times New Roman" w:cs="Times New Roman" w:eastAsia="Times New Roman" w:hAnsi="Times New Roman"/>
          <w:sz w:val="22"/>
          <w:szCs w:val="22"/>
          <w:color w:val="auto"/>
        </w:rPr>
        <w:t xml:space="preserve"> file1.ts </w:t>
      </w:r>
      <w:r>
        <w:rPr>
          <w:rFonts w:ascii="Arial" w:cs="Arial" w:eastAsia="Arial" w:hAnsi="Arial"/>
          <w:sz w:val="22"/>
          <w:szCs w:val="22"/>
          <w:color w:val="auto"/>
        </w:rPr>
        <w:t>and</w:t>
      </w:r>
      <w:r>
        <w:rPr>
          <w:rFonts w:ascii="Times New Roman" w:cs="Times New Roman" w:eastAsia="Times New Roman" w:hAnsi="Times New Roman"/>
          <w:sz w:val="22"/>
          <w:szCs w:val="22"/>
          <w:color w:val="auto"/>
        </w:rPr>
        <w:t xml:space="preserve"> file2.ts</w:t>
      </w:r>
      <w:r>
        <w:rPr>
          <w:rFonts w:ascii="Arial" w:cs="Arial" w:eastAsia="Arial" w:hAnsi="Arial"/>
          <w:sz w:val="22"/>
          <w:szCs w:val="22"/>
          <w:color w:val="auto"/>
        </w:rPr>
        <w:t>, then code found in</w:t>
      </w:r>
      <w:r>
        <w:rPr>
          <w:rFonts w:ascii="Times New Roman" w:cs="Times New Roman" w:eastAsia="Times New Roman" w:hAnsi="Times New Roman"/>
          <w:sz w:val="22"/>
          <w:szCs w:val="22"/>
          <w:color w:val="auto"/>
        </w:rPr>
        <w:t xml:space="preserve"> app.ts </w:t>
      </w:r>
      <w:r>
        <w:rPr>
          <w:rFonts w:ascii="Arial" w:cs="Arial" w:eastAsia="Arial" w:hAnsi="Arial"/>
          <w:sz w:val="22"/>
          <w:szCs w:val="22"/>
          <w:color w:val="auto"/>
        </w:rPr>
        <w:t>might</w:t>
      </w:r>
      <w:r>
        <w:rPr>
          <w:rFonts w:ascii="Times New Roman" w:cs="Times New Roman" w:eastAsia="Times New Roman" w:hAnsi="Times New Roman"/>
          <w:sz w:val="22"/>
          <w:szCs w:val="22"/>
          <w:color w:val="auto"/>
        </w:rPr>
        <w:t xml:space="preserve"> </w:t>
      </w:r>
      <w:r>
        <w:rPr>
          <w:rFonts w:ascii="Arial" w:cs="Arial" w:eastAsia="Arial" w:hAnsi="Arial"/>
          <w:sz w:val="22"/>
          <w:szCs w:val="22"/>
          <w:color w:val="auto"/>
        </w:rPr>
        <w:t xml:space="preserve">throw a runtime error when it tries to use something defined in either of those files since they will appear </w:t>
      </w:r>
      <w:r>
        <w:rPr>
          <w:rFonts w:ascii="Arial" w:cs="Arial" w:eastAsia="Arial" w:hAnsi="Arial"/>
          <w:sz w:val="22"/>
          <w:szCs w:val="22"/>
          <w:i w:val="1"/>
          <w:iCs w:val="1"/>
          <w:color w:val="auto"/>
        </w:rPr>
        <w:t>after</w:t>
      </w:r>
      <w:r>
        <w:rPr>
          <w:rFonts w:ascii="Arial" w:cs="Arial" w:eastAsia="Arial" w:hAnsi="Arial"/>
          <w:sz w:val="22"/>
          <w:szCs w:val="22"/>
          <w:color w:val="auto"/>
        </w:rPr>
        <w:t xml:space="preserve"> the </w:t>
      </w:r>
      <w:r>
        <w:rPr>
          <w:rFonts w:ascii="Times New Roman" w:cs="Times New Roman" w:eastAsia="Times New Roman" w:hAnsi="Times New Roman"/>
          <w:sz w:val="22"/>
          <w:szCs w:val="22"/>
          <w:color w:val="auto"/>
        </w:rPr>
        <w:t>app.ts</w:t>
      </w:r>
      <w:r>
        <w:rPr>
          <w:rFonts w:ascii="Arial" w:cs="Arial" w:eastAsia="Arial" w:hAnsi="Arial"/>
          <w:sz w:val="22"/>
          <w:szCs w:val="22"/>
          <w:color w:val="auto"/>
        </w:rPr>
        <w:t xml:space="preserve"> contents in the final </w:t>
      </w:r>
      <w:r>
        <w:rPr>
          <w:rFonts w:ascii="Times New Roman" w:cs="Times New Roman" w:eastAsia="Times New Roman" w:hAnsi="Times New Roman"/>
          <w:sz w:val="22"/>
          <w:szCs w:val="22"/>
          <w:color w:val="auto"/>
        </w:rPr>
        <w:t>main.js</w:t>
      </w:r>
      <w:r>
        <w:rPr>
          <w:rFonts w:ascii="Arial" w:cs="Arial" w:eastAsia="Arial" w:hAnsi="Arial"/>
          <w:sz w:val="22"/>
          <w:szCs w:val="22"/>
          <w:color w:val="auto"/>
        </w:rPr>
        <w:t xml:space="preserve"> file.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52070</wp:posOffset>
                </wp:positionV>
                <wp:extent cx="5257800"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1pt" to="414pt,4.1pt" o:allowincell="f" strokecolor="#000000" strokeweight="0.5pt"/>
            </w:pict>
          </mc:Fallback>
        </mc:AlternateContent>
      </w:r>
    </w:p>
    <w:p>
      <w:pPr>
        <w:spacing w:after="0" w:line="200" w:lineRule="exact"/>
        <w:rPr>
          <w:sz w:val="20"/>
          <w:szCs w:val="20"/>
          <w:color w:val="auto"/>
        </w:rPr>
      </w:pPr>
    </w:p>
    <w:p>
      <w:pPr>
        <w:spacing w:after="0" w:line="218" w:lineRule="exact"/>
        <w:rPr>
          <w:sz w:val="20"/>
          <w:szCs w:val="20"/>
          <w:color w:val="auto"/>
        </w:rPr>
      </w:pPr>
    </w:p>
    <w:p>
      <w:pPr>
        <w:ind w:right="100" w:firstLine="360"/>
        <w:spacing w:after="0" w:line="300" w:lineRule="auto"/>
        <w:rPr>
          <w:sz w:val="20"/>
          <w:szCs w:val="20"/>
          <w:color w:val="auto"/>
        </w:rPr>
      </w:pPr>
      <w:r>
        <w:rPr>
          <w:rFonts w:ascii="Times New Roman" w:cs="Times New Roman" w:eastAsia="Times New Roman" w:hAnsi="Times New Roman"/>
          <w:sz w:val="22"/>
          <w:szCs w:val="22"/>
          <w:color w:val="auto"/>
        </w:rPr>
        <w:t>Even better than having to bundle or import separate .js files and worry about their order is to use a TypeScript-specific syntax for important namespaces, the /// symbol. To use it, in the app.ts file, you would write</w:t>
      </w:r>
    </w:p>
    <w:p>
      <w:pPr>
        <w:spacing w:after="0" w:line="165" w:lineRule="exact"/>
        <w:rPr>
          <w:sz w:val="20"/>
          <w:szCs w:val="20"/>
          <w:color w:val="auto"/>
        </w:rPr>
      </w:pPr>
    </w:p>
    <w:p>
      <w:pPr>
        <w:ind w:left="440" w:hanging="440"/>
        <w:spacing w:after="0"/>
        <w:tabs>
          <w:tab w:leader="none" w:pos="440" w:val="left"/>
        </w:tabs>
        <w:numPr>
          <w:ilvl w:val="0"/>
          <w:numId w:val="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&lt;reference path="file1.ts" /&gt;</w:t>
      </w:r>
    </w:p>
    <w:p>
      <w:pPr>
        <w:spacing w:after="0" w:line="67" w:lineRule="exact"/>
        <w:rPr>
          <w:rFonts w:ascii="Times New Roman" w:cs="Times New Roman" w:eastAsia="Times New Roman" w:hAnsi="Times New Roman"/>
          <w:sz w:val="22"/>
          <w:szCs w:val="22"/>
          <w:color w:val="auto"/>
        </w:rPr>
      </w:pPr>
    </w:p>
    <w:p>
      <w:pPr>
        <w:ind w:left="440" w:hanging="440"/>
        <w:spacing w:after="0"/>
        <w:tabs>
          <w:tab w:leader="none" w:pos="440" w:val="left"/>
        </w:tabs>
        <w:numPr>
          <w:ilvl w:val="0"/>
          <w:numId w:val="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&lt;reference path="file2.ts" /&gt;</w:t>
      </w:r>
    </w:p>
    <w:p>
      <w:pPr>
        <w:spacing w:after="0" w:line="234" w:lineRule="exact"/>
        <w:rPr>
          <w:sz w:val="20"/>
          <w:szCs w:val="20"/>
          <w:color w:val="auto"/>
        </w:rPr>
      </w:pPr>
    </w:p>
    <w:p>
      <w:pPr>
        <w:jc w:val="both"/>
        <w:ind w:right="380" w:firstLine="360"/>
        <w:spacing w:after="0" w:line="299" w:lineRule="auto"/>
        <w:rPr>
          <w:sz w:val="20"/>
          <w:szCs w:val="20"/>
          <w:color w:val="auto"/>
        </w:rPr>
      </w:pPr>
      <w:r>
        <w:rPr>
          <w:rFonts w:ascii="Times New Roman" w:cs="Times New Roman" w:eastAsia="Times New Roman" w:hAnsi="Times New Roman"/>
          <w:sz w:val="22"/>
          <w:szCs w:val="22"/>
          <w:color w:val="auto"/>
        </w:rPr>
        <w:t>TypeScript, at compile time, will take care of bundling those files together. In this case, you only name the output file, not all the files that go into it, and TypeScript will take care of the rest, including that things are in the correct order.</w:t>
      </w:r>
    </w:p>
    <w:p>
      <w:pPr>
        <w:spacing w:after="0" w:line="15" w:lineRule="exact"/>
        <w:rPr>
          <w:sz w:val="20"/>
          <w:szCs w:val="20"/>
          <w:color w:val="auto"/>
        </w:rPr>
      </w:pPr>
    </w:p>
    <w:p>
      <w:pPr>
        <w:ind w:right="60" w:firstLine="360"/>
        <w:spacing w:after="0" w:line="295" w:lineRule="auto"/>
        <w:rPr>
          <w:sz w:val="20"/>
          <w:szCs w:val="20"/>
          <w:color w:val="auto"/>
        </w:rPr>
      </w:pPr>
      <w:r>
        <w:rPr>
          <w:rFonts w:ascii="Times New Roman" w:cs="Times New Roman" w:eastAsia="Times New Roman" w:hAnsi="Times New Roman"/>
          <w:sz w:val="22"/>
          <w:szCs w:val="22"/>
          <w:color w:val="auto"/>
        </w:rPr>
        <w:t>Once you have the code bundled or properly imported, something else you can do is save yourself some typing by aliasing things in a namespace: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h = MyFirstNamespace.homeworld;</w:t>
      </w:r>
    </w:p>
    <w:p>
      <w:pPr>
        <w:sectPr>
          <w:pgSz w:w="10080" w:h="14400" w:orient="portrait"/>
          <w:cols w:equalWidth="0" w:num="1">
            <w:col w:w="8280"/>
          </w:cols>
          <w:pgMar w:left="1080" w:top="1035" w:right="720" w:bottom="464" w:gutter="0" w:footer="0" w:header="0"/>
        </w:sectPr>
      </w:pPr>
    </w:p>
    <w:p>
      <w:pPr>
        <w:spacing w:after="0" w:line="389"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127</w:t>
      </w:r>
    </w:p>
    <w:p>
      <w:pPr>
        <w:sectPr>
          <w:pgSz w:w="10080" w:h="14400" w:orient="portrait"/>
          <w:cols w:equalWidth="0" w:num="1">
            <w:col w:w="8280"/>
          </w:cols>
          <w:pgMar w:left="1080" w:top="1035" w:right="720" w:bottom="464" w:gutter="0" w:footer="0" w:header="0"/>
          <w:type w:val="continuous"/>
        </w:sectPr>
      </w:pPr>
    </w:p>
    <w:bookmarkStart w:id="143" w:name="page144"/>
    <w:bookmarkEnd w:id="143"/>
    <w:p>
      <w:pPr>
        <w:spacing w:after="0"/>
        <w:tabs>
          <w:tab w:leader="none" w:pos="106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68" w:lineRule="exact"/>
        <w:rPr>
          <w:sz w:val="20"/>
          <w:szCs w:val="20"/>
          <w:color w:val="auto"/>
        </w:rPr>
      </w:pPr>
    </w:p>
    <w:p>
      <w:pPr>
        <w:ind w:right="20" w:firstLine="360"/>
        <w:spacing w:after="0" w:line="308" w:lineRule="auto"/>
        <w:rPr>
          <w:sz w:val="20"/>
          <w:szCs w:val="20"/>
          <w:color w:val="auto"/>
        </w:rPr>
      </w:pPr>
      <w:r>
        <w:rPr>
          <w:rFonts w:ascii="Times New Roman" w:cs="Times New Roman" w:eastAsia="Times New Roman" w:hAnsi="Times New Roman"/>
          <w:sz w:val="22"/>
          <w:szCs w:val="22"/>
          <w:color w:val="auto"/>
        </w:rPr>
        <w:t>This way, you can just do alert(h) to see “Jakku.” You can dig into nested namespaces if you need to (meaning alias as many levels down in nested namespaces as you wish) or alias the entire namespace itself if you want a shorter/simpler/more logical name.</w:t>
      </w:r>
    </w:p>
    <w:p>
      <w:pPr>
        <w:spacing w:after="0" w:line="306" w:lineRule="exact"/>
        <w:rPr>
          <w:sz w:val="20"/>
          <w:szCs w:val="20"/>
          <w:color w:val="auto"/>
        </w:rPr>
      </w:pPr>
    </w:p>
    <w:p>
      <w:pPr>
        <w:ind w:right="380" w:firstLine="360"/>
        <w:spacing w:after="0" w:line="295" w:lineRule="auto"/>
        <w:rPr>
          <w:sz w:val="20"/>
          <w:szCs w:val="20"/>
          <w:color w:val="auto"/>
        </w:rPr>
      </w:pPr>
      <w:r>
        <w:rPr>
          <w:rFonts w:ascii="Times New Roman" w:cs="Times New Roman" w:eastAsia="Times New Roman" w:hAnsi="Times New Roman"/>
          <w:sz w:val="22"/>
          <w:szCs w:val="22"/>
          <w:color w:val="auto"/>
        </w:rPr>
        <w:t>Oops, I mentioned nested namespace there, didn’t I? That’s the final thing about namespaces I want to mention: they can indeed be nested! Take a look:</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namespace SomeNS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export namespace InnerNS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export someFunc()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SomeNS.InnerNS.someFunc();</w:t>
      </w:r>
    </w:p>
    <w:p>
      <w:pPr>
        <w:spacing w:after="0" w:line="234" w:lineRule="exact"/>
        <w:rPr>
          <w:sz w:val="20"/>
          <w:szCs w:val="20"/>
          <w:color w:val="auto"/>
        </w:rPr>
      </w:pPr>
    </w:p>
    <w:p>
      <w:pPr>
        <w:ind w:firstLine="360"/>
        <w:spacing w:after="0" w:line="319" w:lineRule="auto"/>
        <w:rPr>
          <w:sz w:val="20"/>
          <w:szCs w:val="20"/>
          <w:color w:val="auto"/>
        </w:rPr>
      </w:pPr>
      <w:r>
        <w:rPr>
          <w:rFonts w:ascii="Times New Roman" w:cs="Times New Roman" w:eastAsia="Times New Roman" w:hAnsi="Times New Roman"/>
          <w:sz w:val="22"/>
          <w:szCs w:val="22"/>
          <w:color w:val="auto"/>
        </w:rPr>
        <w:t>Referencing someFunc() requires that we dig down through the nested namespace hierarchy, which is what I was talking about before with aliases. If you wanted, you could do</w:t>
      </w: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sf = SomeNS.InnerNS.someFunc;</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sf();</w:t>
      </w:r>
    </w:p>
    <w:p>
      <w:pPr>
        <w:spacing w:after="0" w:line="234" w:lineRule="exact"/>
        <w:rPr>
          <w:sz w:val="20"/>
          <w:szCs w:val="20"/>
          <w:color w:val="auto"/>
        </w:rPr>
      </w:pPr>
    </w:p>
    <w:p>
      <w:pPr>
        <w:ind w:right="460" w:firstLine="360"/>
        <w:spacing w:after="0" w:line="295" w:lineRule="auto"/>
        <w:rPr>
          <w:sz w:val="20"/>
          <w:szCs w:val="20"/>
          <w:color w:val="auto"/>
        </w:rPr>
      </w:pPr>
      <w:r>
        <w:rPr>
          <w:rFonts w:ascii="Times New Roman" w:cs="Times New Roman" w:eastAsia="Times New Roman" w:hAnsi="Times New Roman"/>
          <w:sz w:val="22"/>
          <w:szCs w:val="22"/>
          <w:color w:val="auto"/>
        </w:rPr>
        <w:t>That’s much more concise – though whether it’s actually better is only a call you can make!</w:t>
      </w:r>
    </w:p>
    <w:p>
      <w:pPr>
        <w:spacing w:after="0" w:line="18" w:lineRule="exact"/>
        <w:rPr>
          <w:sz w:val="20"/>
          <w:szCs w:val="20"/>
          <w:color w:val="auto"/>
        </w:rPr>
      </w:pPr>
    </w:p>
    <w:p>
      <w:pPr>
        <w:ind w:right="360" w:firstLine="360"/>
        <w:spacing w:after="0" w:line="295" w:lineRule="auto"/>
        <w:rPr>
          <w:sz w:val="20"/>
          <w:szCs w:val="20"/>
          <w:color w:val="auto"/>
        </w:rPr>
      </w:pPr>
      <w:r>
        <w:rPr>
          <w:rFonts w:ascii="Times New Roman" w:cs="Times New Roman" w:eastAsia="Times New Roman" w:hAnsi="Times New Roman"/>
          <w:sz w:val="22"/>
          <w:szCs w:val="22"/>
          <w:color w:val="auto"/>
        </w:rPr>
        <w:t>With namespaces, nested or otherwise, how you organize and group your code is entirely up to you, whatever makes the most sense, that’s the big takeaway.</w:t>
      </w:r>
    </w:p>
    <w:p>
      <w:pPr>
        <w:spacing w:after="0" w:line="18" w:lineRule="exact"/>
        <w:rPr>
          <w:sz w:val="20"/>
          <w:szCs w:val="20"/>
          <w:color w:val="auto"/>
        </w:rPr>
      </w:pPr>
    </w:p>
    <w:p>
      <w:pPr>
        <w:ind w:right="140" w:firstLine="360"/>
        <w:spacing w:after="0" w:line="302" w:lineRule="auto"/>
        <w:rPr>
          <w:sz w:val="20"/>
          <w:szCs w:val="20"/>
          <w:color w:val="auto"/>
        </w:rPr>
      </w:pPr>
      <w:r>
        <w:rPr>
          <w:rFonts w:ascii="Times New Roman" w:cs="Times New Roman" w:eastAsia="Times New Roman" w:hAnsi="Times New Roman"/>
          <w:sz w:val="22"/>
          <w:szCs w:val="22"/>
          <w:color w:val="auto"/>
        </w:rPr>
        <w:t xml:space="preserve">If it strikes you that namespaces are a lot like classes and interfaces, then I’d say that’s a reasonable observation. They aren’t the same, of course – you don’t instantiate namespaces as you do classes, and you don’t implement namespaces as you do interfaces, to name two differences – but they do serve a similar partitioning function. But namespaces are more lightweight and are purely about code organization, whereas classes are about </w:t>
      </w:r>
      <w:r>
        <w:rPr>
          <w:rFonts w:ascii="Times New Roman" w:cs="Times New Roman" w:eastAsia="Times New Roman" w:hAnsi="Times New Roman"/>
          <w:sz w:val="22"/>
          <w:szCs w:val="22"/>
          <w:i w:val="1"/>
          <w:iCs w:val="1"/>
          <w:color w:val="auto"/>
        </w:rPr>
        <w:t>things</w:t>
      </w:r>
      <w:r>
        <w:rPr>
          <w:rFonts w:ascii="Times New Roman" w:cs="Times New Roman" w:eastAsia="Times New Roman" w:hAnsi="Times New Roman"/>
          <w:sz w:val="22"/>
          <w:szCs w:val="22"/>
          <w:color w:val="auto"/>
        </w:rPr>
        <w:t xml:space="preserve"> and interfaces are about </w:t>
      </w:r>
      <w:r>
        <w:rPr>
          <w:rFonts w:ascii="Times New Roman" w:cs="Times New Roman" w:eastAsia="Times New Roman" w:hAnsi="Times New Roman"/>
          <w:sz w:val="22"/>
          <w:szCs w:val="22"/>
          <w:i w:val="1"/>
          <w:iCs w:val="1"/>
          <w:color w:val="auto"/>
        </w:rPr>
        <w:t>contracts</w:t>
      </w:r>
      <w:r>
        <w:rPr>
          <w:rFonts w:ascii="Times New Roman" w:cs="Times New Roman" w:eastAsia="Times New Roman" w:hAnsi="Times New Roman"/>
          <w:sz w:val="22"/>
          <w:szCs w:val="22"/>
          <w:color w:val="auto"/>
        </w:rPr>
        <w:t>, so as with anything, choose the tool appropriate to the task at hand.</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128</w:t>
      </w:r>
    </w:p>
    <w:p>
      <w:pPr>
        <w:sectPr>
          <w:pgSz w:w="10080" w:h="14400" w:orient="portrait"/>
          <w:cols w:equalWidth="0" w:num="1">
            <w:col w:w="8240"/>
          </w:cols>
          <w:pgMar w:left="720" w:top="1035" w:right="1120" w:bottom="462" w:gutter="0" w:footer="0" w:header="0"/>
          <w:type w:val="continuous"/>
        </w:sectPr>
      </w:pPr>
    </w:p>
    <w:bookmarkStart w:id="144" w:name="page145"/>
    <w:bookmarkEnd w:id="144"/>
    <w:p>
      <w:pPr>
        <w:jc w:val="right"/>
        <w:spacing w:after="0"/>
        <w:tabs>
          <w:tab w:leader="none" w:pos="340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Modules</w:t>
      </w:r>
    </w:p>
    <w:p>
      <w:pPr>
        <w:spacing w:after="0" w:line="222" w:lineRule="exact"/>
        <w:rPr>
          <w:sz w:val="20"/>
          <w:szCs w:val="20"/>
          <w:color w:val="auto"/>
        </w:rPr>
      </w:pPr>
    </w:p>
    <w:p>
      <w:pPr>
        <w:ind w:right="420"/>
        <w:spacing w:after="0" w:line="295" w:lineRule="auto"/>
        <w:rPr>
          <w:sz w:val="20"/>
          <w:szCs w:val="20"/>
          <w:color w:val="auto"/>
        </w:rPr>
      </w:pPr>
      <w:r>
        <w:rPr>
          <w:rFonts w:ascii="Times New Roman" w:cs="Times New Roman" w:eastAsia="Times New Roman" w:hAnsi="Times New Roman"/>
          <w:sz w:val="22"/>
          <w:szCs w:val="22"/>
          <w:color w:val="auto"/>
        </w:rPr>
        <w:t>Modules are another way of organizing your code, a more powerful way, in fact, than namespaces in many ways.</w:t>
      </w:r>
    </w:p>
    <w:p>
      <w:pPr>
        <w:spacing w:after="0" w:line="18" w:lineRule="exact"/>
        <w:rPr>
          <w:sz w:val="20"/>
          <w:szCs w:val="20"/>
          <w:color w:val="auto"/>
        </w:rPr>
      </w:pPr>
    </w:p>
    <w:p>
      <w:pPr>
        <w:ind w:right="180" w:firstLine="360"/>
        <w:spacing w:after="0" w:line="300" w:lineRule="auto"/>
        <w:rPr>
          <w:sz w:val="20"/>
          <w:szCs w:val="20"/>
          <w:color w:val="auto"/>
        </w:rPr>
      </w:pPr>
      <w:r>
        <w:rPr>
          <w:rFonts w:ascii="Times New Roman" w:cs="Times New Roman" w:eastAsia="Times New Roman" w:hAnsi="Times New Roman"/>
          <w:sz w:val="22"/>
          <w:szCs w:val="22"/>
          <w:color w:val="auto"/>
        </w:rPr>
        <w:t>A module is defined as any TypeScript source file that contains one or more import or export statements at the top level (meaning not inside a function). Any source file that doesn’t meet that requirement is considered an ordinary script source file, and its contents will be made available in global scope like always.</w:t>
      </w:r>
    </w:p>
    <w:p>
      <w:pPr>
        <w:spacing w:after="0" w:line="16"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Modules represent their own scope, which is another way of saying that anything inside the module is not visible to anything outside the module unless explicitly exported (and subsequently imported elsewhere), nor can any code inside the module touch anything outside of itself unless explicitly imported. That’s similar to a namespace, but remember that a namespace always results in at least the namespace object itself existing in global scope, that’s the big difference.</w:t>
      </w:r>
    </w:p>
    <w:p>
      <w:pPr>
        <w:spacing w:after="0" w:line="17" w:lineRule="exact"/>
        <w:rPr>
          <w:sz w:val="20"/>
          <w:szCs w:val="20"/>
          <w:color w:val="auto"/>
        </w:rPr>
      </w:pPr>
    </w:p>
    <w:p>
      <w:pPr>
        <w:ind w:right="20" w:firstLine="360"/>
        <w:spacing w:after="0" w:line="297" w:lineRule="auto"/>
        <w:rPr>
          <w:sz w:val="20"/>
          <w:szCs w:val="20"/>
          <w:color w:val="auto"/>
        </w:rPr>
      </w:pPr>
      <w:r>
        <w:rPr>
          <w:rFonts w:ascii="Times New Roman" w:cs="Times New Roman" w:eastAsia="Times New Roman" w:hAnsi="Times New Roman"/>
          <w:sz w:val="22"/>
          <w:szCs w:val="22"/>
          <w:color w:val="auto"/>
        </w:rPr>
        <w:t>At the code level, you can export anything you like from a module (assume this is in a file named Modules):</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Variable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let captain = "Picard";</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Interface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interface CaptainChecker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isGreat(inName: string): boolean;</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Function</w:t>
      </w:r>
    </w:p>
    <w:p>
      <w:pPr>
        <w:spacing w:after="0" w:line="76" w:lineRule="exact"/>
        <w:rPr>
          <w:sz w:val="20"/>
          <w:szCs w:val="20"/>
          <w:color w:val="auto"/>
        </w:rPr>
      </w:pPr>
    </w:p>
    <w:p>
      <w:pPr>
        <w:ind w:left="220" w:right="2780" w:hanging="219"/>
        <w:spacing w:after="0" w:line="294" w:lineRule="auto"/>
        <w:rPr>
          <w:sz w:val="20"/>
          <w:szCs w:val="20"/>
          <w:color w:val="auto"/>
        </w:rPr>
      </w:pPr>
      <w:r>
        <w:rPr>
          <w:rFonts w:ascii="Times New Roman" w:cs="Times New Roman" w:eastAsia="Times New Roman" w:hAnsi="Times New Roman"/>
          <w:sz w:val="22"/>
          <w:szCs w:val="22"/>
          <w:color w:val="auto"/>
        </w:rPr>
        <w:t>export function addFirst(inLast: string): string { return "Jean Luc " + inLast;</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Class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class Ship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name = "Enterprise";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Type alias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type cap = captain;</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129</w:t>
      </w:r>
    </w:p>
    <w:p>
      <w:pPr>
        <w:sectPr>
          <w:pgSz w:w="10080" w:h="14400" w:orient="portrait"/>
          <w:cols w:equalWidth="0" w:num="1">
            <w:col w:w="8280"/>
          </w:cols>
          <w:pgMar w:left="1080" w:top="1035" w:right="720" w:bottom="464" w:gutter="0" w:footer="0" w:header="0"/>
          <w:type w:val="continuous"/>
        </w:sectPr>
      </w:pPr>
    </w:p>
    <w:bookmarkStart w:id="145" w:name="page146"/>
    <w:bookmarkEnd w:id="145"/>
    <w:p>
      <w:pPr>
        <w:spacing w:after="0"/>
        <w:tabs>
          <w:tab w:leader="none" w:pos="106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65" w:lineRule="exact"/>
        <w:rPr>
          <w:sz w:val="20"/>
          <w:szCs w:val="20"/>
          <w:color w:val="auto"/>
        </w:rPr>
      </w:pPr>
    </w:p>
    <w:p>
      <w:pPr>
        <w:ind w:right="260" w:firstLine="360"/>
        <w:spacing w:after="0" w:line="295" w:lineRule="auto"/>
        <w:rPr>
          <w:sz w:val="20"/>
          <w:szCs w:val="20"/>
          <w:color w:val="auto"/>
        </w:rPr>
      </w:pPr>
      <w:r>
        <w:rPr>
          <w:rFonts w:ascii="Times New Roman" w:cs="Times New Roman" w:eastAsia="Times New Roman" w:hAnsi="Times New Roman"/>
          <w:sz w:val="22"/>
          <w:szCs w:val="22"/>
          <w:color w:val="auto"/>
        </w:rPr>
        <w:t>To then make use of this, in another source file, you would import the things you need from the module: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 addFirst } from "./MyModule"</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After that, you can execute it like any other function:</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addFirst("Riker"); // Wrong last name, but not the point!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Alternatively, you could write your module like so:</w:t>
      </w:r>
    </w:p>
    <w:p>
      <w:pPr>
        <w:spacing w:after="0" w:line="238" w:lineRule="exact"/>
        <w:rPr>
          <w:sz w:val="20"/>
          <w:szCs w:val="20"/>
          <w:color w:val="auto"/>
        </w:rPr>
      </w:pPr>
    </w:p>
    <w:p>
      <w:pPr>
        <w:ind w:left="220" w:right="3360" w:hanging="219"/>
        <w:spacing w:after="0" w:line="294" w:lineRule="auto"/>
        <w:rPr>
          <w:sz w:val="20"/>
          <w:szCs w:val="20"/>
          <w:color w:val="auto"/>
        </w:rPr>
      </w:pPr>
      <w:r>
        <w:rPr>
          <w:rFonts w:ascii="Times New Roman" w:cs="Times New Roman" w:eastAsia="Times New Roman" w:hAnsi="Times New Roman"/>
          <w:sz w:val="22"/>
          <w:szCs w:val="22"/>
          <w:color w:val="auto"/>
        </w:rPr>
        <w:t>function addFirst(inLast: string): string { return "Jean Luc " + inLast;</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addFirst;</w:t>
      </w:r>
    </w:p>
    <w:p>
      <w:pPr>
        <w:spacing w:after="0" w:line="234" w:lineRule="exact"/>
        <w:rPr>
          <w:sz w:val="20"/>
          <w:szCs w:val="20"/>
          <w:color w:val="auto"/>
        </w:rPr>
      </w:pPr>
    </w:p>
    <w:p>
      <w:pPr>
        <w:ind w:right="140" w:firstLine="360"/>
        <w:spacing w:after="0" w:line="299" w:lineRule="auto"/>
        <w:rPr>
          <w:sz w:val="20"/>
          <w:szCs w:val="20"/>
          <w:color w:val="auto"/>
        </w:rPr>
      </w:pPr>
      <w:r>
        <w:rPr>
          <w:rFonts w:ascii="Times New Roman" w:cs="Times New Roman" w:eastAsia="Times New Roman" w:hAnsi="Times New Roman"/>
          <w:sz w:val="22"/>
          <w:szCs w:val="22"/>
          <w:color w:val="auto"/>
        </w:rPr>
        <w:t>It’s really just a matter of style choice whether you want to separate the export from the definition of what you’re exporting. But, with the latter approach, you can do something else:</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 addFirst as myAddFirstFunc }</w:t>
      </w:r>
    </w:p>
    <w:p>
      <w:pPr>
        <w:spacing w:after="0" w:line="234" w:lineRule="exact"/>
        <w:rPr>
          <w:sz w:val="20"/>
          <w:szCs w:val="20"/>
          <w:color w:val="auto"/>
        </w:rPr>
      </w:pPr>
    </w:p>
    <w:p>
      <w:pPr>
        <w:jc w:val="both"/>
        <w:ind w:right="60" w:firstLine="360"/>
        <w:spacing w:after="0" w:line="299" w:lineRule="auto"/>
        <w:rPr>
          <w:sz w:val="20"/>
          <w:szCs w:val="20"/>
          <w:color w:val="auto"/>
        </w:rPr>
      </w:pPr>
      <w:r>
        <w:rPr>
          <w:rFonts w:ascii="Times New Roman" w:cs="Times New Roman" w:eastAsia="Times New Roman" w:hAnsi="Times New Roman"/>
          <w:sz w:val="22"/>
          <w:szCs w:val="22"/>
          <w:color w:val="auto"/>
        </w:rPr>
        <w:t>Now, addFirst will not be available for import, myAddFirstFunc will be instead. In this fashion, you can have a different name internal to the module as what is externally exposed. Again, it’s a matter of style and little else.</w:t>
      </w:r>
    </w:p>
    <w:p>
      <w:pPr>
        <w:spacing w:after="0" w:line="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If you want to import an entire module, there is a handy shortcut for that:</w:t>
      </w:r>
    </w:p>
    <w:p>
      <w:pPr>
        <w:spacing w:after="0"/>
        <w:rPr>
          <w:sz w:val="20"/>
          <w:szCs w:val="20"/>
          <w:color w:val="auto"/>
        </w:rPr>
      </w:pPr>
      <w:r>
        <w:rPr>
          <w:rFonts w:ascii="Times New Roman" w:cs="Times New Roman" w:eastAsia="Times New Roman" w:hAnsi="Times New Roman"/>
          <w:sz w:val="22"/>
          <w:szCs w:val="22"/>
          <w:color w:val="auto"/>
        </w:rPr>
        <w:t xml:space="preserve">import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 xml:space="preserve"> as TheModule from "./MyModule"</w:t>
      </w:r>
    </w:p>
    <w:p>
      <w:pPr>
        <w:spacing w:after="0" w:line="210" w:lineRule="exact"/>
        <w:rPr>
          <w:sz w:val="20"/>
          <w:szCs w:val="20"/>
          <w:color w:val="auto"/>
        </w:rPr>
      </w:pPr>
    </w:p>
    <w:p>
      <w:pPr>
        <w:ind w:firstLine="360"/>
        <w:spacing w:after="0" w:line="297" w:lineRule="auto"/>
        <w:rPr>
          <w:sz w:val="20"/>
          <w:szCs w:val="20"/>
          <w:color w:val="auto"/>
        </w:rPr>
      </w:pPr>
      <w:r>
        <w:rPr>
          <w:rFonts w:ascii="Times New Roman" w:cs="Times New Roman" w:eastAsia="Times New Roman" w:hAnsi="Times New Roman"/>
          <w:sz w:val="22"/>
          <w:szCs w:val="22"/>
          <w:color w:val="auto"/>
        </w:rPr>
        <w:t>Modules can also have a single default export. You simply use the keyword default after the export keyword for the item you want to make the default export:</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default let captain = "Picard";</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What that does for you is that now your import can be this: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cap from "./MyModule"</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It’s just a bit simpler of a statement, that’s all.</w:t>
      </w:r>
    </w:p>
    <w:p>
      <w:pPr>
        <w:spacing w:after="0" w:line="76" w:lineRule="exact"/>
        <w:rPr>
          <w:sz w:val="20"/>
          <w:szCs w:val="20"/>
          <w:color w:val="auto"/>
        </w:rPr>
      </w:pPr>
    </w:p>
    <w:p>
      <w:pPr>
        <w:ind w:right="60" w:firstLine="360"/>
        <w:spacing w:after="0" w:line="300" w:lineRule="auto"/>
        <w:rPr>
          <w:sz w:val="20"/>
          <w:szCs w:val="20"/>
          <w:color w:val="auto"/>
        </w:rPr>
      </w:pPr>
      <w:r>
        <w:rPr>
          <w:rFonts w:ascii="Times New Roman" w:cs="Times New Roman" w:eastAsia="Times New Roman" w:hAnsi="Times New Roman"/>
          <w:sz w:val="22"/>
          <w:szCs w:val="22"/>
          <w:color w:val="auto"/>
        </w:rPr>
        <w:t>One nice thing about modules is that you never have to worry about ordering, meaning what order the various JavaScript files get loaded in. Modules are declarative, meaning everything is based on imports and exports. The reason this can work is that modules require a loader. You see, browsers don’t know how to deal with modules</w:t>
      </w:r>
    </w:p>
    <w:p>
      <w:pPr>
        <w:sectPr>
          <w:pgSz w:w="10080" w:h="14400" w:orient="portrait"/>
          <w:cols w:equalWidth="0" w:num="1">
            <w:col w:w="8100"/>
          </w:cols>
          <w:pgMar w:left="720" w:top="1035" w:right="1260" w:bottom="462" w:gutter="0" w:footer="0" w:header="0"/>
        </w:sectPr>
      </w:pPr>
    </w:p>
    <w:p>
      <w:pPr>
        <w:spacing w:after="0" w:line="8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130</w:t>
      </w:r>
    </w:p>
    <w:p>
      <w:pPr>
        <w:sectPr>
          <w:pgSz w:w="10080" w:h="14400" w:orient="portrait"/>
          <w:cols w:equalWidth="0" w:num="1">
            <w:col w:w="8100"/>
          </w:cols>
          <w:pgMar w:left="720" w:top="1035" w:right="1260" w:bottom="462" w:gutter="0" w:footer="0" w:header="0"/>
          <w:type w:val="continuous"/>
        </w:sectPr>
      </w:pPr>
    </w:p>
    <w:bookmarkStart w:id="146" w:name="page147"/>
    <w:bookmarkEnd w:id="146"/>
    <w:p>
      <w:pPr>
        <w:ind w:left="3760"/>
        <w:spacing w:after="0"/>
        <w:tabs>
          <w:tab w:leader="none" w:pos="484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65" w:lineRule="exact"/>
        <w:rPr>
          <w:sz w:val="20"/>
          <w:szCs w:val="20"/>
          <w:color w:val="auto"/>
        </w:rPr>
      </w:pPr>
    </w:p>
    <w:p>
      <w:pPr>
        <w:ind w:right="460"/>
        <w:spacing w:after="0" w:line="295" w:lineRule="auto"/>
        <w:rPr>
          <w:sz w:val="20"/>
          <w:szCs w:val="20"/>
          <w:color w:val="auto"/>
        </w:rPr>
      </w:pPr>
      <w:r>
        <w:rPr>
          <w:rFonts w:ascii="Times New Roman" w:cs="Times New Roman" w:eastAsia="Times New Roman" w:hAnsi="Times New Roman"/>
          <w:sz w:val="22"/>
          <w:szCs w:val="22"/>
          <w:color w:val="auto"/>
        </w:rPr>
        <w:t>on their own. Instead, a loader, which is just some JavaScript that knows how to load modules, takes care of it.</w:t>
      </w:r>
    </w:p>
    <w:p>
      <w:pPr>
        <w:spacing w:after="0" w:line="18" w:lineRule="exact"/>
        <w:rPr>
          <w:sz w:val="20"/>
          <w:szCs w:val="20"/>
          <w:color w:val="auto"/>
        </w:rPr>
      </w:pPr>
    </w:p>
    <w:p>
      <w:pPr>
        <w:ind w:right="60" w:firstLine="360"/>
        <w:spacing w:after="0" w:line="300" w:lineRule="auto"/>
        <w:rPr>
          <w:sz w:val="20"/>
          <w:szCs w:val="20"/>
          <w:color w:val="auto"/>
        </w:rPr>
      </w:pPr>
      <w:r>
        <w:rPr>
          <w:rFonts w:ascii="Times New Roman" w:cs="Times New Roman" w:eastAsia="Times New Roman" w:hAnsi="Times New Roman"/>
          <w:sz w:val="22"/>
          <w:szCs w:val="22"/>
          <w:color w:val="auto"/>
        </w:rPr>
        <w:t>There are several competing module formats and loader mechanisms that have evolved over the years. Some offer slightly different syntax for importing and exporting. Perhaps the best-known module loader, and most used, is called SystemJS. To use it, you must install it first:</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 systemjs</w:t>
      </w:r>
    </w:p>
    <w:p>
      <w:pPr>
        <w:spacing w:after="0" w:line="234" w:lineRule="exact"/>
        <w:rPr>
          <w:sz w:val="20"/>
          <w:szCs w:val="20"/>
          <w:color w:val="auto"/>
        </w:rPr>
      </w:pPr>
    </w:p>
    <w:p>
      <w:pPr>
        <w:ind w:right="220" w:firstLine="360"/>
        <w:spacing w:after="0" w:line="295" w:lineRule="auto"/>
        <w:rPr>
          <w:sz w:val="20"/>
          <w:szCs w:val="20"/>
          <w:color w:val="auto"/>
        </w:rPr>
      </w:pPr>
      <w:r>
        <w:rPr>
          <w:rFonts w:ascii="Times New Roman" w:cs="Times New Roman" w:eastAsia="Times New Roman" w:hAnsi="Times New Roman"/>
          <w:sz w:val="22"/>
          <w:szCs w:val="22"/>
          <w:color w:val="auto"/>
        </w:rPr>
        <w:t>Then, in the HTML file that loads your app, instead of loading, say, app.js directly, you instead load the module loader:</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&lt;script src="./node_modules/systemjs/dist/system.js"&gt;&lt;/script&gt;</w:t>
      </w:r>
    </w:p>
    <w:p>
      <w:pPr>
        <w:spacing w:after="0" w:line="234" w:lineRule="exact"/>
        <w:rPr>
          <w:sz w:val="20"/>
          <w:szCs w:val="20"/>
          <w:color w:val="auto"/>
        </w:rPr>
      </w:pPr>
    </w:p>
    <w:p>
      <w:pPr>
        <w:ind w:right="160" w:firstLine="360"/>
        <w:spacing w:after="0" w:line="297" w:lineRule="auto"/>
        <w:rPr>
          <w:sz w:val="20"/>
          <w:szCs w:val="20"/>
          <w:color w:val="auto"/>
        </w:rPr>
      </w:pPr>
      <w:r>
        <w:rPr>
          <w:rFonts w:ascii="Times New Roman" w:cs="Times New Roman" w:eastAsia="Times New Roman" w:hAnsi="Times New Roman"/>
          <w:sz w:val="22"/>
          <w:szCs w:val="22"/>
          <w:color w:val="auto"/>
        </w:rPr>
        <w:t>Naturally, you can move that file to another location if you wish, there’s no need to leave it in node_modules. But either way, after that, you add some new code to the page:</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SystemJS.config({ baseURL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packages : { "/" : { defaultExtension : "js" }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SystemJS.import("app.js");</w:t>
      </w:r>
    </w:p>
    <w:p>
      <w:pPr>
        <w:spacing w:after="0" w:line="234" w:lineRule="exact"/>
        <w:rPr>
          <w:sz w:val="20"/>
          <w:szCs w:val="20"/>
          <w:color w:val="auto"/>
        </w:rPr>
      </w:pPr>
    </w:p>
    <w:p>
      <w:pPr>
        <w:ind w:right="100" w:firstLine="360"/>
        <w:spacing w:after="0" w:line="301" w:lineRule="auto"/>
        <w:rPr>
          <w:sz w:val="20"/>
          <w:szCs w:val="20"/>
          <w:color w:val="auto"/>
        </w:rPr>
      </w:pPr>
      <w:r>
        <w:rPr>
          <w:rFonts w:ascii="Times New Roman" w:cs="Times New Roman" w:eastAsia="Times New Roman" w:hAnsi="Times New Roman"/>
          <w:sz w:val="22"/>
          <w:szCs w:val="22"/>
          <w:color w:val="auto"/>
        </w:rPr>
        <w:t>This configures the module loader, providing it the base URL from which modules are resolved, and allows you to specify which modules are to be loaded (here it’s just saying load whichever are present in the directory). After that, you tell the loader to load your starting file, app.js, and it takes care of the rest! Any imports in app.js, as well</w:t>
      </w:r>
    </w:p>
    <w:p>
      <w:pPr>
        <w:spacing w:after="0" w:line="11" w:lineRule="exact"/>
        <w:rPr>
          <w:sz w:val="20"/>
          <w:szCs w:val="20"/>
          <w:color w:val="auto"/>
        </w:rPr>
      </w:pPr>
    </w:p>
    <w:p>
      <w:pPr>
        <w:ind w:right="160"/>
        <w:spacing w:after="0" w:line="300" w:lineRule="auto"/>
        <w:rPr>
          <w:sz w:val="20"/>
          <w:szCs w:val="20"/>
          <w:color w:val="auto"/>
        </w:rPr>
      </w:pPr>
      <w:r>
        <w:rPr>
          <w:rFonts w:ascii="Times New Roman" w:cs="Times New Roman" w:eastAsia="Times New Roman" w:hAnsi="Times New Roman"/>
          <w:sz w:val="22"/>
          <w:szCs w:val="22"/>
          <w:color w:val="auto"/>
        </w:rPr>
        <w:t>as any exports in any modules, will now be handled by the loader. All the imports and exports that you wrote in your original TypeScript source files will be compiled down to JavaScript that knows how to interact with the module loader, which will then take care of loading everything and ensuring everything is in the right order as necessary.</w:t>
      </w:r>
    </w:p>
    <w:p>
      <w:pPr>
        <w:spacing w:after="0" w:line="339" w:lineRule="exact"/>
        <w:rPr>
          <w:sz w:val="20"/>
          <w:szCs w:val="20"/>
          <w:color w:val="auto"/>
        </w:rPr>
      </w:pPr>
    </w:p>
    <w:p>
      <w:pPr>
        <w:spacing w:after="0"/>
        <w:rPr>
          <w:sz w:val="20"/>
          <w:szCs w:val="20"/>
          <w:color w:val="auto"/>
        </w:rPr>
      </w:pPr>
      <w:r>
        <w:rPr>
          <w:rFonts w:ascii="Arial" w:cs="Arial" w:eastAsia="Arial" w:hAnsi="Arial"/>
          <w:sz w:val="40"/>
          <w:szCs w:val="40"/>
          <w:color w:val="auto"/>
        </w:rPr>
        <w:t>Decorators</w:t>
      </w:r>
    </w:p>
    <w:p>
      <w:pPr>
        <w:spacing w:after="0" w:line="214" w:lineRule="exact"/>
        <w:rPr>
          <w:sz w:val="20"/>
          <w:szCs w:val="20"/>
          <w:color w:val="auto"/>
        </w:rPr>
      </w:pPr>
    </w:p>
    <w:p>
      <w:pPr>
        <w:ind w:right="160"/>
        <w:spacing w:after="0" w:line="301" w:lineRule="auto"/>
        <w:rPr>
          <w:sz w:val="20"/>
          <w:szCs w:val="20"/>
          <w:color w:val="auto"/>
        </w:rPr>
      </w:pPr>
      <w:r>
        <w:rPr>
          <w:rFonts w:ascii="Times New Roman" w:cs="Times New Roman" w:eastAsia="Times New Roman" w:hAnsi="Times New Roman"/>
          <w:sz w:val="22"/>
          <w:szCs w:val="22"/>
          <w:color w:val="auto"/>
        </w:rPr>
        <w:t>Decorators are an interesting addition to JavaScript that is still in the proposal stage at the time of this writing, but which TypeScript offers as an experimental feature. In order to use them, you have to add the experimentalDecorators:true option to your tsconfig.json file (or, optionally, you can pass the --experimentalDecorators switch to tsc, which you can, in fact, do for most options in tsconfig.json if you would prefer not to have the config file at all but still use these sorts of options).</w:t>
      </w:r>
    </w:p>
    <w:p>
      <w:pPr>
        <w:sectPr>
          <w:pgSz w:w="10080" w:h="14400" w:orient="portrait"/>
          <w:cols w:equalWidth="0" w:num="1">
            <w:col w:w="8280"/>
          </w:cols>
          <w:pgMar w:left="1080" w:top="1035" w:right="720" w:bottom="464" w:gutter="0" w:footer="0" w:header="0"/>
        </w:sectPr>
      </w:pPr>
    </w:p>
    <w:p>
      <w:pPr>
        <w:spacing w:after="0" w:line="56"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131</w:t>
      </w:r>
    </w:p>
    <w:p>
      <w:pPr>
        <w:sectPr>
          <w:pgSz w:w="10080" w:h="14400" w:orient="portrait"/>
          <w:cols w:equalWidth="0" w:num="1">
            <w:col w:w="8280"/>
          </w:cols>
          <w:pgMar w:left="1080" w:top="1035" w:right="720" w:bottom="464" w:gutter="0" w:footer="0" w:header="0"/>
          <w:type w:val="continuous"/>
        </w:sectPr>
      </w:pPr>
    </w:p>
    <w:bookmarkStart w:id="147" w:name="page148"/>
    <w:bookmarkEnd w:id="147"/>
    <w:p>
      <w:pPr>
        <w:spacing w:after="0"/>
        <w:tabs>
          <w:tab w:leader="none" w:pos="106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65"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Decorators are essentially metadata that you can add to the definition of a number of code elements. If you’ve ever seen annotations in other languages, like Java, then you are already familiar with the basic concept. Decorators are expressed in the form @&lt;name&gt;, where name must evaluate to a function at runtime. This function will be passed information about the element decorated.</w:t>
      </w:r>
    </w:p>
    <w:p>
      <w:pPr>
        <w:spacing w:after="0" w:line="14" w:lineRule="exact"/>
        <w:rPr>
          <w:sz w:val="20"/>
          <w:szCs w:val="20"/>
          <w:color w:val="auto"/>
        </w:rPr>
      </w:pPr>
    </w:p>
    <w:p>
      <w:pPr>
        <w:ind w:right="60" w:firstLine="360"/>
        <w:spacing w:after="0" w:line="305" w:lineRule="auto"/>
        <w:rPr>
          <w:sz w:val="20"/>
          <w:szCs w:val="20"/>
          <w:color w:val="auto"/>
        </w:rPr>
      </w:pPr>
      <w:r>
        <w:rPr>
          <w:rFonts w:ascii="Times New Roman" w:cs="Times New Roman" w:eastAsia="Times New Roman" w:hAnsi="Times New Roman"/>
          <w:sz w:val="22"/>
          <w:szCs w:val="22"/>
          <w:color w:val="auto"/>
        </w:rPr>
        <w:t>For example, say we want to provide some logging in the constructor function of a class. Let’s further say that for whatever reason, we don’t want to modify the code within the class (maybe we didn’t write it ourselves and don’t want to mess around with code provided by someone else). For this, you can use a class decorator. You can do that as follows:</w:t>
      </w:r>
    </w:p>
    <w:p>
      <w:pPr>
        <w:spacing w:after="0" w:line="200" w:lineRule="exact"/>
        <w:rPr>
          <w:sz w:val="20"/>
          <w:szCs w:val="20"/>
          <w:color w:val="auto"/>
        </w:rPr>
      </w:pPr>
    </w:p>
    <w:p>
      <w:pPr>
        <w:spacing w:after="0" w:line="277" w:lineRule="exact"/>
        <w:rPr>
          <w:sz w:val="20"/>
          <w:szCs w:val="20"/>
          <w:color w:val="auto"/>
        </w:rPr>
      </w:pPr>
    </w:p>
    <w:p>
      <w:pPr>
        <w:ind w:left="220" w:right="2760" w:hanging="219"/>
        <w:spacing w:after="0" w:line="294" w:lineRule="auto"/>
        <w:rPr>
          <w:sz w:val="20"/>
          <w:szCs w:val="20"/>
          <w:color w:val="auto"/>
        </w:rPr>
      </w:pPr>
      <w:r>
        <w:rPr>
          <w:rFonts w:ascii="Times New Roman" w:cs="Times New Roman" w:eastAsia="Times New Roman" w:hAnsi="Times New Roman"/>
          <w:sz w:val="22"/>
          <w:szCs w:val="22"/>
          <w:color w:val="auto"/>
        </w:rPr>
        <w:t>function logConstructor(inConstructor: Function) { console.log(inConstructor);</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@logConstructor</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class Spaceship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constructor() { console.log("constructor");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s = new Spaceship();</w:t>
      </w:r>
    </w:p>
    <w:p>
      <w:pPr>
        <w:spacing w:after="0" w:line="234" w:lineRule="exact"/>
        <w:rPr>
          <w:sz w:val="20"/>
          <w:szCs w:val="20"/>
          <w:color w:val="auto"/>
        </w:rPr>
      </w:pPr>
    </w:p>
    <w:p>
      <w:pPr>
        <w:jc w:val="both"/>
        <w:ind w:right="200" w:firstLine="360"/>
        <w:spacing w:after="0" w:line="299" w:lineRule="auto"/>
        <w:rPr>
          <w:sz w:val="20"/>
          <w:szCs w:val="20"/>
          <w:color w:val="auto"/>
        </w:rPr>
      </w:pPr>
      <w:r>
        <w:rPr>
          <w:rFonts w:ascii="Times New Roman" w:cs="Times New Roman" w:eastAsia="Times New Roman" w:hAnsi="Times New Roman"/>
          <w:sz w:val="22"/>
          <w:szCs w:val="22"/>
          <w:color w:val="auto"/>
        </w:rPr>
        <w:t>Here, we have a function, logConstructor(), that we decorate the Spaceship class with. The class just has a simple constructor in it. If you run this in the playground and look in the console of your browser’s dev tools, you should see something like this:</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VM68:9 class Spaceship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constructor() { console.log("constructor");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VM68:12 constructor</w:t>
      </w:r>
    </w:p>
    <w:p>
      <w:pPr>
        <w:spacing w:after="0" w:line="23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 xml:space="preserve">When the class is instantiated, the function is called. A class decorator like this is always passed just the constructor, but remember that it’s the </w:t>
      </w:r>
      <w:r>
        <w:rPr>
          <w:rFonts w:ascii="Times New Roman" w:cs="Times New Roman" w:eastAsia="Times New Roman" w:hAnsi="Times New Roman"/>
          <w:sz w:val="22"/>
          <w:szCs w:val="22"/>
          <w:i w:val="1"/>
          <w:iCs w:val="1"/>
          <w:color w:val="auto"/>
        </w:rPr>
        <w:t>runtime</w:t>
      </w:r>
      <w:r>
        <w:rPr>
          <w:rFonts w:ascii="Times New Roman" w:cs="Times New Roman" w:eastAsia="Times New Roman" w:hAnsi="Times New Roman"/>
          <w:sz w:val="22"/>
          <w:szCs w:val="22"/>
          <w:color w:val="auto"/>
        </w:rPr>
        <w:t xml:space="preserve"> constructor, which is why we get the entire Spaceship function and not the constructor defined at the source level. In this example, that constructor is logged. Then, the actual constructor of the class that is defined in it executes, which is where the second log output comes from. This decorator mechanism provides us an opportunity to modify the class definition</w:t>
      </w:r>
    </w:p>
    <w:p>
      <w:pPr>
        <w:spacing w:after="0" w:line="17" w:lineRule="exact"/>
        <w:rPr>
          <w:sz w:val="20"/>
          <w:szCs w:val="20"/>
          <w:color w:val="auto"/>
        </w:rPr>
      </w:pPr>
    </w:p>
    <w:p>
      <w:pPr>
        <w:ind w:right="360"/>
        <w:spacing w:after="0" w:line="295" w:lineRule="auto"/>
        <w:rPr>
          <w:sz w:val="20"/>
          <w:szCs w:val="20"/>
          <w:color w:val="auto"/>
        </w:rPr>
      </w:pPr>
      <w:r>
        <w:rPr>
          <w:rFonts w:ascii="Times New Roman" w:cs="Times New Roman" w:eastAsia="Times New Roman" w:hAnsi="Times New Roman"/>
          <w:sz w:val="22"/>
          <w:szCs w:val="22"/>
          <w:color w:val="auto"/>
        </w:rPr>
        <w:t>if we want, even potentially returning an entirely new class definition (though, as you might imagine, you can really muck things up by doing that if you aren’t careful).</w:t>
      </w:r>
    </w:p>
    <w:p>
      <w:pPr>
        <w:sectPr>
          <w:pgSz w:w="10080" w:h="14400" w:orient="portrait"/>
          <w:cols w:equalWidth="0" w:num="1">
            <w:col w:w="8260"/>
          </w:cols>
          <w:pgMar w:left="720" w:top="1035" w:right="1100" w:bottom="462" w:gutter="0" w:footer="0" w:header="0"/>
        </w:sectPr>
      </w:pPr>
    </w:p>
    <w:p>
      <w:pPr>
        <w:spacing w:after="0" w:line="8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132</w:t>
      </w:r>
    </w:p>
    <w:p>
      <w:pPr>
        <w:sectPr>
          <w:pgSz w:w="10080" w:h="14400" w:orient="portrait"/>
          <w:cols w:equalWidth="0" w:num="1">
            <w:col w:w="8260"/>
          </w:cols>
          <w:pgMar w:left="720" w:top="1035" w:right="1100" w:bottom="462" w:gutter="0" w:footer="0" w:header="0"/>
          <w:type w:val="continuous"/>
        </w:sectPr>
      </w:pPr>
    </w:p>
    <w:bookmarkStart w:id="148" w:name="page149"/>
    <w:bookmarkEnd w:id="148"/>
    <w:p>
      <w:pPr>
        <w:jc w:val="right"/>
        <w:spacing w:after="0"/>
        <w:tabs>
          <w:tab w:leader="none" w:pos="340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-88900</wp:posOffset>
                </wp:positionH>
                <wp:positionV relativeFrom="paragraph">
                  <wp:posOffset>189865</wp:posOffset>
                </wp:positionV>
                <wp:extent cx="5257800"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pt,14.95pt" to="407pt,14.95pt" o:allowincell="f" strokecolor="#000000" strokeweight="0.5pt"/>
            </w:pict>
          </mc:Fallback>
        </mc:AlternateContent>
      </w:r>
    </w:p>
    <w:p>
      <w:pPr>
        <w:spacing w:after="0" w:line="200" w:lineRule="exact"/>
        <w:rPr>
          <w:sz w:val="20"/>
          <w:szCs w:val="20"/>
          <w:color w:val="auto"/>
        </w:rPr>
      </w:pPr>
    </w:p>
    <w:p>
      <w:pPr>
        <w:spacing w:after="0" w:line="247" w:lineRule="exact"/>
        <w:rPr>
          <w:sz w:val="20"/>
          <w:szCs w:val="20"/>
          <w:color w:val="auto"/>
        </w:rPr>
      </w:pPr>
    </w:p>
    <w:p>
      <w:pPr>
        <w:ind w:right="160"/>
        <w:spacing w:after="0" w:line="337" w:lineRule="exact"/>
        <w:rPr>
          <w:sz w:val="20"/>
          <w:szCs w:val="20"/>
          <w:color w:val="auto"/>
        </w:rPr>
      </w:pPr>
      <w:r>
        <w:rPr>
          <w:rFonts w:ascii="Arial" w:cs="Arial" w:eastAsia="Arial" w:hAnsi="Arial"/>
          <w:sz w:val="23"/>
          <w:szCs w:val="23"/>
          <w:color w:val="auto"/>
        </w:rPr>
        <w:t>Note  You may see different VM values here, or you might not see any at all, or it might be on the right-hand side. Any of these are okay. The VM notation is something Chrome dev tools (and some other browsers’ dev tools as well) does when it can’t identify the source of some JavaScript. VM stands for virtual machine and refers to the JavaScript virtual machine, which of course is ultimately the source of the code. This frequently happens when using the JavaScript eval( ) function, and given what the TypeScript playground does, it’s not hard to imagine that probably comes into play at some point to make it all work, so seeing those VM strings somewhere isn’t surprising. They’re also irrelevant for what we’re doing here, but it’s good to know what it’s all about so as to avoid any potential confusion about why what you may see when you run the code isn’t 100% identical to what’s printed here.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-88900</wp:posOffset>
                </wp:positionH>
                <wp:positionV relativeFrom="paragraph">
                  <wp:posOffset>127635</wp:posOffset>
                </wp:positionV>
                <wp:extent cx="5257800"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pt,10.05pt" to="407pt,10.05pt" o:allowincell="f" strokecolor="#000000" strokeweight="0.5pt"/>
            </w:pict>
          </mc:Fallback>
        </mc:AlternateContent>
      </w:r>
    </w:p>
    <w:p>
      <w:pPr>
        <w:spacing w:after="0" w:line="200" w:lineRule="exact"/>
        <w:rPr>
          <w:sz w:val="20"/>
          <w:szCs w:val="20"/>
          <w:color w:val="auto"/>
        </w:rPr>
      </w:pPr>
    </w:p>
    <w:p>
      <w:pPr>
        <w:spacing w:after="0" w:line="20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The other types of decorators are the following:</w:t>
      </w:r>
    </w:p>
    <w:p>
      <w:pPr>
        <w:spacing w:after="0" w:line="187" w:lineRule="exact"/>
        <w:rPr>
          <w:sz w:val="20"/>
          <w:szCs w:val="20"/>
          <w:color w:val="auto"/>
        </w:rPr>
      </w:pPr>
    </w:p>
    <w:p>
      <w:pPr>
        <w:ind w:left="800" w:right="1180" w:hanging="359"/>
        <w:spacing w:after="0" w:line="303" w:lineRule="auto"/>
        <w:tabs>
          <w:tab w:leader="none" w:pos="78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Method </w:t>
      </w:r>
      <w:r>
        <w:rPr>
          <w:rFonts w:ascii="Times New Roman" w:cs="Times New Roman" w:eastAsia="Times New Roman" w:hAnsi="Times New Roman"/>
          <w:sz w:val="22"/>
          <w:szCs w:val="22"/>
          <w:color w:val="auto"/>
        </w:rPr>
        <w:t>– Placed just before a method declaration, the decorator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function will be passed either the constructor for a static class or the prototype of the class for an instance member, the name of the decorated method, and a descriptor for the method.</w:t>
      </w:r>
    </w:p>
    <w:p>
      <w:pPr>
        <w:spacing w:after="0" w:line="123" w:lineRule="exact"/>
        <w:rPr>
          <w:sz w:val="20"/>
          <w:szCs w:val="20"/>
          <w:color w:val="auto"/>
        </w:rPr>
      </w:pPr>
    </w:p>
    <w:p>
      <w:pPr>
        <w:jc w:val="center"/>
        <w:ind w:right="120"/>
        <w:spacing w:after="0"/>
        <w:tabs>
          <w:tab w:leader="none" w:pos="20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Accessor </w:t>
      </w:r>
      <w:r>
        <w:rPr>
          <w:rFonts w:ascii="Times New Roman" w:cs="Times New Roman" w:eastAsia="Times New Roman" w:hAnsi="Times New Roman"/>
          <w:sz w:val="22"/>
          <w:szCs w:val="22"/>
          <w:color w:val="auto"/>
        </w:rPr>
        <w:t>– Placed just before an accessor declaration, the decorator</w:t>
      </w:r>
    </w:p>
    <w:p>
      <w:pPr>
        <w:spacing w:after="0" w:line="76" w:lineRule="exact"/>
        <w:rPr>
          <w:sz w:val="20"/>
          <w:szCs w:val="20"/>
          <w:color w:val="auto"/>
        </w:rPr>
      </w:pPr>
    </w:p>
    <w:p>
      <w:pPr>
        <w:ind w:left="800" w:right="1180"/>
        <w:spacing w:after="0" w:line="299" w:lineRule="auto"/>
        <w:rPr>
          <w:sz w:val="20"/>
          <w:szCs w:val="20"/>
          <w:color w:val="auto"/>
        </w:rPr>
      </w:pPr>
      <w:r>
        <w:rPr>
          <w:rFonts w:ascii="Times New Roman" w:cs="Times New Roman" w:eastAsia="Times New Roman" w:hAnsi="Times New Roman"/>
          <w:sz w:val="22"/>
          <w:szCs w:val="22"/>
          <w:color w:val="auto"/>
        </w:rPr>
        <w:t>function will be passed either the constructor for a static class or the prototype of the class for an instance member, the name of the decorated accessor, and a descriptor for the accessor.</w:t>
      </w:r>
    </w:p>
    <w:p>
      <w:pPr>
        <w:spacing w:after="0" w:line="126" w:lineRule="exact"/>
        <w:rPr>
          <w:sz w:val="20"/>
          <w:szCs w:val="20"/>
          <w:color w:val="auto"/>
        </w:rPr>
      </w:pPr>
    </w:p>
    <w:p>
      <w:pPr>
        <w:ind w:left="800" w:right="1020" w:hanging="359"/>
        <w:spacing w:after="0" w:line="303" w:lineRule="auto"/>
        <w:tabs>
          <w:tab w:leader="none" w:pos="78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Property </w:t>
      </w:r>
      <w:r>
        <w:rPr>
          <w:rFonts w:ascii="Times New Roman" w:cs="Times New Roman" w:eastAsia="Times New Roman" w:hAnsi="Times New Roman"/>
          <w:sz w:val="22"/>
          <w:szCs w:val="22"/>
          <w:color w:val="auto"/>
        </w:rPr>
        <w:t>– Placed just before a property declaration, the decorator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function will be passed either the constructor for a static class or the prototype of the class for an instance property and the name of the decorated property.</w:t>
      </w:r>
    </w:p>
    <w:p>
      <w:pPr>
        <w:spacing w:after="0" w:line="123" w:lineRule="exact"/>
        <w:rPr>
          <w:sz w:val="20"/>
          <w:szCs w:val="20"/>
          <w:color w:val="auto"/>
        </w:rPr>
      </w:pPr>
    </w:p>
    <w:p>
      <w:pPr>
        <w:ind w:left="800" w:right="1100" w:hanging="359"/>
        <w:spacing w:after="0" w:line="303" w:lineRule="auto"/>
        <w:tabs>
          <w:tab w:leader="none" w:pos="78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Parameter </w:t>
      </w:r>
      <w:r>
        <w:rPr>
          <w:rFonts w:ascii="Times New Roman" w:cs="Times New Roman" w:eastAsia="Times New Roman" w:hAnsi="Times New Roman"/>
          <w:sz w:val="22"/>
          <w:szCs w:val="22"/>
          <w:color w:val="auto"/>
        </w:rPr>
        <w:t>– Placed just before the name of the parameter in a</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function argument list, the decorator function will be passed either the constructor for a static class or the prototype of the class for an instance member, the name of the decorated parameter, and the ordinal index of the parameter in the function’s argument list.</w:t>
      </w:r>
    </w:p>
    <w:p>
      <w:pPr>
        <w:sectPr>
          <w:pgSz w:w="10080" w:h="14400" w:orient="portrait"/>
          <w:cols w:equalWidth="0" w:num="1">
            <w:col w:w="8140"/>
          </w:cols>
          <w:pgMar w:left="122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7820"/>
        <w:spacing w:after="0"/>
        <w:rPr>
          <w:sz w:val="20"/>
          <w:szCs w:val="20"/>
          <w:color w:val="auto"/>
        </w:rPr>
      </w:pPr>
      <w:r>
        <w:rPr>
          <w:rFonts w:ascii="Times New Roman" w:cs="Times New Roman" w:eastAsia="Times New Roman" w:hAnsi="Times New Roman"/>
          <w:sz w:val="21"/>
          <w:szCs w:val="21"/>
          <w:color w:val="auto"/>
        </w:rPr>
        <w:t>133</w:t>
      </w:r>
    </w:p>
    <w:p>
      <w:pPr>
        <w:sectPr>
          <w:pgSz w:w="10080" w:h="14400" w:orient="portrait"/>
          <w:cols w:equalWidth="0" w:num="1">
            <w:col w:w="8140"/>
          </w:cols>
          <w:pgMar w:left="1220" w:top="1035" w:right="720" w:bottom="464" w:gutter="0" w:footer="0" w:header="0"/>
          <w:type w:val="continuous"/>
        </w:sectPr>
      </w:pPr>
    </w:p>
    <w:bookmarkStart w:id="149" w:name="page150"/>
    <w:bookmarkEnd w:id="149"/>
    <w:p>
      <w:pPr>
        <w:spacing w:after="0"/>
        <w:tabs>
          <w:tab w:leader="none" w:pos="106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Decorator Factories</w:t>
      </w:r>
    </w:p>
    <w:p>
      <w:pPr>
        <w:spacing w:after="0" w:line="222" w:lineRule="exact"/>
        <w:rPr>
          <w:sz w:val="20"/>
          <w:szCs w:val="20"/>
          <w:color w:val="auto"/>
        </w:rPr>
      </w:pPr>
    </w:p>
    <w:p>
      <w:pPr>
        <w:ind w:right="120"/>
        <w:spacing w:after="0" w:line="300" w:lineRule="auto"/>
        <w:rPr>
          <w:sz w:val="20"/>
          <w:szCs w:val="20"/>
          <w:color w:val="auto"/>
        </w:rPr>
      </w:pPr>
      <w:r>
        <w:rPr>
          <w:rFonts w:ascii="Times New Roman" w:cs="Times New Roman" w:eastAsia="Times New Roman" w:hAnsi="Times New Roman"/>
          <w:sz w:val="22"/>
          <w:szCs w:val="22"/>
          <w:color w:val="auto"/>
        </w:rPr>
        <w:t xml:space="preserve">Sometimes, you’ll want to be able to pass information to a decorator in order to vary what the decorator does. To achieve that, you can create a decorator </w:t>
      </w:r>
      <w:r>
        <w:rPr>
          <w:rFonts w:ascii="Times New Roman" w:cs="Times New Roman" w:eastAsia="Times New Roman" w:hAnsi="Times New Roman"/>
          <w:sz w:val="22"/>
          <w:szCs w:val="22"/>
          <w:i w:val="1"/>
          <w:iCs w:val="1"/>
          <w:color w:val="auto"/>
        </w:rPr>
        <w:t>factory</w:t>
      </w:r>
      <w:r>
        <w:rPr>
          <w:rFonts w:ascii="Times New Roman" w:cs="Times New Roman" w:eastAsia="Times New Roman" w:hAnsi="Times New Roman"/>
          <w:sz w:val="22"/>
          <w:szCs w:val="22"/>
          <w:color w:val="auto"/>
        </w:rPr>
        <w:t>. In simplest terms, this is a function that returns a function. The function returned is the actual decorator function, and the function that returns it is the decorator factory.</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That may seem a bit confusing, so let’s see it in code:</w:t>
      </w:r>
    </w:p>
    <w:p>
      <w:pPr>
        <w:spacing w:after="0" w:line="238" w:lineRule="exact"/>
        <w:rPr>
          <w:sz w:val="20"/>
          <w:szCs w:val="20"/>
          <w:color w:val="auto"/>
        </w:rPr>
      </w:pPr>
    </w:p>
    <w:p>
      <w:pPr>
        <w:ind w:left="220" w:right="2540" w:hanging="219"/>
        <w:spacing w:after="0" w:line="294" w:lineRule="auto"/>
        <w:rPr>
          <w:sz w:val="20"/>
          <w:szCs w:val="20"/>
          <w:color w:val="auto"/>
        </w:rPr>
      </w:pPr>
      <w:r>
        <w:rPr>
          <w:rFonts w:ascii="Times New Roman" w:cs="Times New Roman" w:eastAsia="Times New Roman" w:hAnsi="Times New Roman"/>
          <w:sz w:val="22"/>
          <w:szCs w:val="22"/>
          <w:color w:val="auto"/>
        </w:rPr>
        <w:t>function logConstructorFactory(inEnabled: boolean) { if (inEnabled) {</w:t>
      </w:r>
    </w:p>
    <w:p>
      <w:pPr>
        <w:spacing w:after="0" w:line="20" w:lineRule="exact"/>
        <w:rPr>
          <w:sz w:val="20"/>
          <w:szCs w:val="20"/>
          <w:color w:val="auto"/>
        </w:rPr>
      </w:pPr>
    </w:p>
    <w:p>
      <w:pPr>
        <w:ind w:left="660" w:right="3200" w:hanging="219"/>
        <w:spacing w:after="0" w:line="294" w:lineRule="auto"/>
        <w:rPr>
          <w:sz w:val="20"/>
          <w:szCs w:val="20"/>
          <w:color w:val="auto"/>
        </w:rPr>
      </w:pPr>
      <w:r>
        <w:rPr>
          <w:rFonts w:ascii="Times New Roman" w:cs="Times New Roman" w:eastAsia="Times New Roman" w:hAnsi="Times New Roman"/>
          <w:sz w:val="22"/>
          <w:szCs w:val="22"/>
          <w:color w:val="auto"/>
        </w:rPr>
        <w:t>return function(inConstructor: Function) { console.log(inConstructor);</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 else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return function()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@logConstructorFactory(true)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class Spaceship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constructor() { console.log("Spaceship constructor");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@logConstructorFactory(false)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class Spacestation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constructor() { console.log("Spacestation constructor");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s = new Spaceship();</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t = new Spacestation();</w:t>
      </w:r>
    </w:p>
    <w:p>
      <w:pPr>
        <w:spacing w:after="0" w:line="23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The logConstructorFactory() function is the factory. It returns a function, but what function it returns depends on the inEnabled argument passed in. This will give us the ability to enable or disable logging: when true, we get the function that contains the console.log() call; when false, we get an empty function so that no logging will occur in the latter case.</w:t>
      </w:r>
    </w:p>
    <w:p>
      <w:pPr>
        <w:spacing w:after="0" w:line="11" w:lineRule="exact"/>
        <w:rPr>
          <w:sz w:val="20"/>
          <w:szCs w:val="20"/>
          <w:color w:val="auto"/>
        </w:rPr>
      </w:pPr>
    </w:p>
    <w:p>
      <w:pPr>
        <w:ind w:right="280" w:firstLine="360"/>
        <w:spacing w:after="0" w:line="300" w:lineRule="auto"/>
        <w:rPr>
          <w:sz w:val="20"/>
          <w:szCs w:val="20"/>
          <w:color w:val="auto"/>
        </w:rPr>
      </w:pPr>
      <w:r>
        <w:rPr>
          <w:rFonts w:ascii="Times New Roman" w:cs="Times New Roman" w:eastAsia="Times New Roman" w:hAnsi="Times New Roman"/>
          <w:sz w:val="22"/>
          <w:szCs w:val="22"/>
          <w:color w:val="auto"/>
        </w:rPr>
        <w:t>Then, the decorator attached to the Spaceship and Spacestation classes now pass a boolean value to it, enabling logging for the Spaceship class and disabling it for Spacestation. When executed, in the console you’ll see</w:t>
      </w:r>
    </w:p>
    <w:p>
      <w:pPr>
        <w:sectPr>
          <w:pgSz w:w="10080" w:h="14400" w:orient="portrait"/>
          <w:cols w:equalWidth="0" w:num="1">
            <w:col w:w="8260"/>
          </w:cols>
          <w:pgMar w:left="720" w:top="1035" w:right="1100" w:bottom="462" w:gutter="0" w:footer="0" w:header="0"/>
        </w:sectPr>
      </w:pPr>
    </w:p>
    <w:p>
      <w:pPr>
        <w:spacing w:after="0" w:line="30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134</w:t>
      </w:r>
    </w:p>
    <w:p>
      <w:pPr>
        <w:sectPr>
          <w:pgSz w:w="10080" w:h="14400" w:orient="portrait"/>
          <w:cols w:equalWidth="0" w:num="1">
            <w:col w:w="8260"/>
          </w:cols>
          <w:pgMar w:left="720" w:top="1035" w:right="1100" w:bottom="462" w:gutter="0" w:footer="0" w:header="0"/>
          <w:type w:val="continuous"/>
        </w:sectPr>
      </w:pPr>
    </w:p>
    <w:bookmarkStart w:id="150" w:name="page151"/>
    <w:bookmarkEnd w:id="150"/>
    <w:p>
      <w:pPr>
        <w:jc w:val="right"/>
        <w:spacing w:after="0"/>
        <w:tabs>
          <w:tab w:leader="none" w:pos="340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VM73:11 class Spaceship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constructor() { console.log("Spaceship constructor");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VM73:16 Spaceship constructor</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VM73:22 Spacestation constructor</w:t>
      </w:r>
    </w:p>
    <w:p>
      <w:pPr>
        <w:spacing w:after="0" w:line="234" w:lineRule="exact"/>
        <w:rPr>
          <w:sz w:val="20"/>
          <w:szCs w:val="20"/>
          <w:color w:val="auto"/>
        </w:rPr>
      </w:pPr>
    </w:p>
    <w:p>
      <w:pPr>
        <w:ind w:right="160" w:firstLine="360"/>
        <w:spacing w:after="0" w:line="297" w:lineRule="auto"/>
        <w:rPr>
          <w:sz w:val="20"/>
          <w:szCs w:val="20"/>
          <w:color w:val="auto"/>
        </w:rPr>
      </w:pPr>
      <w:r>
        <w:rPr>
          <w:rFonts w:ascii="Times New Roman" w:cs="Times New Roman" w:eastAsia="Times New Roman" w:hAnsi="Times New Roman"/>
          <w:sz w:val="22"/>
          <w:szCs w:val="22"/>
          <w:color w:val="auto"/>
        </w:rPr>
        <w:t>As expected, the constructor of the Spaceship class is logged, but the constructor of Spacestation is not.</w:t>
      </w:r>
    </w:p>
    <w:p>
      <w:pPr>
        <w:spacing w:after="0" w:line="14" w:lineRule="exact"/>
        <w:rPr>
          <w:sz w:val="20"/>
          <w:szCs w:val="20"/>
          <w:color w:val="auto"/>
        </w:rPr>
      </w:pPr>
    </w:p>
    <w:p>
      <w:pPr>
        <w:ind w:right="560" w:firstLine="360"/>
        <w:spacing w:after="0" w:line="295" w:lineRule="auto"/>
        <w:rPr>
          <w:sz w:val="20"/>
          <w:szCs w:val="20"/>
          <w:color w:val="auto"/>
        </w:rPr>
      </w:pPr>
      <w:r>
        <w:rPr>
          <w:rFonts w:ascii="Times New Roman" w:cs="Times New Roman" w:eastAsia="Times New Roman" w:hAnsi="Times New Roman"/>
          <w:sz w:val="22"/>
          <w:szCs w:val="22"/>
          <w:color w:val="auto"/>
        </w:rPr>
        <w:t>As with plain old decorators, you can use decorator factories for all five types of decorators, not just class decorators.</w:t>
      </w: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Arial" w:cs="Arial" w:eastAsia="Arial" w:hAnsi="Arial"/>
          <w:sz w:val="40"/>
          <w:szCs w:val="40"/>
          <w:color w:val="auto"/>
        </w:rPr>
        <w:t>Third-Party Libraries</w:t>
      </w:r>
    </w:p>
    <w:p>
      <w:pPr>
        <w:spacing w:after="0" w:line="214" w:lineRule="exact"/>
        <w:rPr>
          <w:sz w:val="20"/>
          <w:szCs w:val="20"/>
          <w:color w:val="auto"/>
        </w:rPr>
      </w:pPr>
    </w:p>
    <w:p>
      <w:pPr>
        <w:jc w:val="both"/>
        <w:ind w:right="80"/>
        <w:spacing w:after="0" w:line="299" w:lineRule="auto"/>
        <w:rPr>
          <w:sz w:val="20"/>
          <w:szCs w:val="20"/>
          <w:color w:val="auto"/>
        </w:rPr>
      </w:pPr>
      <w:r>
        <w:rPr>
          <w:rFonts w:ascii="Times New Roman" w:cs="Times New Roman" w:eastAsia="Times New Roman" w:hAnsi="Times New Roman"/>
          <w:sz w:val="22"/>
          <w:szCs w:val="22"/>
          <w:color w:val="auto"/>
        </w:rPr>
        <w:t>TypeScript, all by itself, is pretty great, but modern software is virtually never built with a language alone. Almost certainly, you’ll want to bring in third-party libraries to help you along, and you most definitely can do that with TypeScript.</w:t>
      </w:r>
    </w:p>
    <w:p>
      <w:pPr>
        <w:spacing w:after="0" w:line="15" w:lineRule="exact"/>
        <w:rPr>
          <w:sz w:val="20"/>
          <w:szCs w:val="20"/>
          <w:color w:val="auto"/>
        </w:rPr>
      </w:pPr>
    </w:p>
    <w:p>
      <w:pPr>
        <w:ind w:right="260" w:firstLine="360"/>
        <w:spacing w:after="0" w:line="299" w:lineRule="auto"/>
        <w:rPr>
          <w:sz w:val="20"/>
          <w:szCs w:val="20"/>
          <w:color w:val="auto"/>
        </w:rPr>
      </w:pPr>
      <w:r>
        <w:rPr>
          <w:rFonts w:ascii="Times New Roman" w:cs="Times New Roman" w:eastAsia="Times New Roman" w:hAnsi="Times New Roman"/>
          <w:sz w:val="22"/>
          <w:szCs w:val="22"/>
          <w:color w:val="auto"/>
        </w:rPr>
        <w:t>First, to state the obvious, you can use any of the JavaScript libraries you already know and love. Once your TypeScript is compiled down to JavaScript, it neither knows nor cares what other JavaScript code you use.</w:t>
      </w:r>
    </w:p>
    <w:p>
      <w:pPr>
        <w:spacing w:after="0" w:line="15" w:lineRule="exact"/>
        <w:rPr>
          <w:sz w:val="20"/>
          <w:szCs w:val="20"/>
          <w:color w:val="auto"/>
        </w:rPr>
      </w:pPr>
    </w:p>
    <w:p>
      <w:pPr>
        <w:ind w:right="280" w:firstLine="360"/>
        <w:spacing w:after="0" w:line="299" w:lineRule="auto"/>
        <w:rPr>
          <w:sz w:val="20"/>
          <w:szCs w:val="20"/>
          <w:color w:val="auto"/>
        </w:rPr>
      </w:pPr>
      <w:r>
        <w:rPr>
          <w:rFonts w:ascii="Times New Roman" w:cs="Times New Roman" w:eastAsia="Times New Roman" w:hAnsi="Times New Roman"/>
          <w:sz w:val="22"/>
          <w:szCs w:val="22"/>
          <w:color w:val="auto"/>
        </w:rPr>
        <w:t>But you can also bring in third-party TypeScript libraries, and that’s really what this section is talking about. Most frequently, you’ll use NPM to import them into your project, the same as any other module you use from NPM.</w:t>
      </w:r>
    </w:p>
    <w:p>
      <w:pPr>
        <w:spacing w:after="0" w:line="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Let’s say, for example, that you want to use the popular Lodash library in your code.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First, you’ll need to install Lodash like any other NPM module: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 lodash</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But now, there’s an additional step: you must also import another related library:</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--save-dev @types/lodash</w:t>
      </w:r>
    </w:p>
    <w:p>
      <w:pPr>
        <w:spacing w:after="0" w:line="234" w:lineRule="exact"/>
        <w:rPr>
          <w:sz w:val="20"/>
          <w:szCs w:val="20"/>
          <w:color w:val="auto"/>
        </w:rPr>
      </w:pPr>
    </w:p>
    <w:p>
      <w:pPr>
        <w:ind w:right="20" w:firstLine="360"/>
        <w:spacing w:after="0" w:line="299" w:lineRule="auto"/>
        <w:rPr>
          <w:sz w:val="20"/>
          <w:szCs w:val="20"/>
          <w:color w:val="auto"/>
        </w:rPr>
      </w:pPr>
      <w:r>
        <w:rPr>
          <w:rFonts w:ascii="Times New Roman" w:cs="Times New Roman" w:eastAsia="Times New Roman" w:hAnsi="Times New Roman"/>
          <w:sz w:val="22"/>
          <w:szCs w:val="22"/>
          <w:color w:val="auto"/>
        </w:rPr>
        <w:t>This extra library is called a type declaration file, or a type binding file sometimes, and it’s what tells TypeScript (tsc, more specifically) all about the types that Lodash uses and provides. With that done, you can now use Lodash in your TypeScript code:</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135</w:t>
      </w:r>
    </w:p>
    <w:p>
      <w:pPr>
        <w:sectPr>
          <w:pgSz w:w="10080" w:h="14400" w:orient="portrait"/>
          <w:cols w:equalWidth="0" w:num="1">
            <w:col w:w="8280"/>
          </w:cols>
          <w:pgMar w:left="1080" w:top="1035" w:right="720" w:bottom="464" w:gutter="0" w:footer="0" w:header="0"/>
          <w:type w:val="continuous"/>
        </w:sectPr>
      </w:pPr>
    </w:p>
    <w:bookmarkStart w:id="151" w:name="page152"/>
    <w:bookmarkEnd w:id="151"/>
    <w:p>
      <w:pPr>
        <w:spacing w:after="0"/>
        <w:tabs>
          <w:tab w:leader="none" w:pos="106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import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 xml:space="preserve"> as _ from "lodash";</w:t>
      </w:r>
    </w:p>
    <w:p>
      <w:pPr>
        <w:spacing w:after="0" w:line="181" w:lineRule="auto"/>
        <w:rPr>
          <w:sz w:val="20"/>
          <w:szCs w:val="20"/>
          <w:color w:val="auto"/>
        </w:rPr>
      </w:pPr>
      <w:r>
        <w:rPr>
          <w:rFonts w:ascii="Times New Roman" w:cs="Times New Roman" w:eastAsia="Times New Roman" w:hAnsi="Times New Roman"/>
          <w:sz w:val="20"/>
          <w:szCs w:val="20"/>
          <w:color w:val="auto"/>
        </w:rPr>
        <w:t>_padStart("TypeScript + Lodash = COOL!", 10, "</w:t>
      </w:r>
      <w:r>
        <w:rPr>
          <w:rFonts w:ascii="Times New Roman" w:cs="Times New Roman" w:eastAsia="Times New Roman" w:hAnsi="Times New Roman"/>
          <w:sz w:val="39"/>
          <w:szCs w:val="39"/>
          <w:color w:val="auto"/>
          <w:vertAlign w:val="subscript"/>
        </w:rPr>
        <w:t>*</w:t>
      </w:r>
      <w:r>
        <w:rPr>
          <w:rFonts w:ascii="Times New Roman" w:cs="Times New Roman" w:eastAsia="Times New Roman" w:hAnsi="Times New Roman"/>
          <w:sz w:val="20"/>
          <w:szCs w:val="20"/>
          <w:color w:val="auto"/>
        </w:rPr>
        <w:t>");</w:t>
      </w:r>
    </w:p>
    <w:p>
      <w:pPr>
        <w:spacing w:after="0" w:line="195" w:lineRule="exact"/>
        <w:rPr>
          <w:sz w:val="20"/>
          <w:szCs w:val="20"/>
          <w:color w:val="auto"/>
        </w:rPr>
      </w:pPr>
    </w:p>
    <w:p>
      <w:pPr>
        <w:ind w:right="140" w:firstLine="360"/>
        <w:spacing w:after="0" w:line="308" w:lineRule="auto"/>
        <w:rPr>
          <w:sz w:val="20"/>
          <w:szCs w:val="20"/>
          <w:color w:val="auto"/>
        </w:rPr>
      </w:pPr>
      <w:r>
        <w:rPr>
          <w:rFonts w:ascii="Times New Roman" w:cs="Times New Roman" w:eastAsia="Times New Roman" w:hAnsi="Times New Roman"/>
          <w:sz w:val="22"/>
          <w:szCs w:val="22"/>
          <w:color w:val="auto"/>
        </w:rPr>
        <w:t>It’s that easy! What’s better is that because of that type declaration file, tsc (and your TypeScript dev tool of choice) knows about Lodash in terms of TypeScript so that it can provide all the same warnings, errors, and IntelliSense, just like it does with your own code.</w:t>
      </w:r>
    </w:p>
    <w:p>
      <w:pPr>
        <w:spacing w:after="0" w:line="306" w:lineRule="exact"/>
        <w:rPr>
          <w:sz w:val="20"/>
          <w:szCs w:val="20"/>
          <w:color w:val="auto"/>
        </w:rPr>
      </w:pPr>
    </w:p>
    <w:p>
      <w:pPr>
        <w:ind w:right="300" w:firstLine="360"/>
        <w:spacing w:after="0" w:line="300" w:lineRule="auto"/>
        <w:rPr>
          <w:sz w:val="20"/>
          <w:szCs w:val="20"/>
          <w:color w:val="auto"/>
        </w:rPr>
      </w:pPr>
      <w:r>
        <w:rPr>
          <w:rFonts w:ascii="Times New Roman" w:cs="Times New Roman" w:eastAsia="Times New Roman" w:hAnsi="Times New Roman"/>
          <w:sz w:val="22"/>
          <w:szCs w:val="22"/>
          <w:color w:val="auto"/>
        </w:rPr>
        <w:t>In NPM, most libraries that provide TypeScript bindings have a secondary library prefixed with @types, so you should look for those when choosing a library. Not all libraries offer them, of course, but that may well factor into your decisions about what libraries you use and which you don’t.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150495</wp:posOffset>
                </wp:positionV>
                <wp:extent cx="525780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85pt" to="414pt,11.85pt" o:allowincell="f" strokecolor="#000000" strokeweight="0.5pt"/>
            </w:pict>
          </mc:Fallback>
        </mc:AlternateContent>
      </w:r>
    </w:p>
    <w:p>
      <w:pPr>
        <w:spacing w:after="0" w:line="385" w:lineRule="exact"/>
        <w:rPr>
          <w:sz w:val="20"/>
          <w:szCs w:val="20"/>
          <w:color w:val="auto"/>
        </w:rPr>
      </w:pPr>
    </w:p>
    <w:p>
      <w:pPr>
        <w:ind w:left="140" w:right="160"/>
        <w:spacing w:after="0" w:line="351" w:lineRule="auto"/>
        <w:rPr>
          <w:sz w:val="20"/>
          <w:szCs w:val="20"/>
          <w:color w:val="auto"/>
        </w:rPr>
      </w:pPr>
      <w:r>
        <w:rPr>
          <w:rFonts w:ascii="Arial" w:cs="Arial" w:eastAsia="Arial" w:hAnsi="Arial"/>
          <w:sz w:val="22"/>
          <w:szCs w:val="22"/>
          <w:color w:val="auto"/>
        </w:rPr>
        <w:t xml:space="preserve">Caution  One caveat to be aware of: if you use a library like this, you will almost certainly want to add an exclusion in </w:t>
      </w:r>
      <w:r>
        <w:rPr>
          <w:rFonts w:ascii="Times New Roman" w:cs="Times New Roman" w:eastAsia="Times New Roman" w:hAnsi="Times New Roman"/>
          <w:sz w:val="22"/>
          <w:szCs w:val="22"/>
          <w:color w:val="auto"/>
        </w:rPr>
        <w:t>tsconfig.json</w:t>
      </w:r>
      <w:r>
        <w:rPr>
          <w:rFonts w:ascii="Arial" w:cs="Arial" w:eastAsia="Arial" w:hAnsi="Arial"/>
          <w:sz w:val="22"/>
          <w:szCs w:val="22"/>
          <w:color w:val="auto"/>
        </w:rPr>
        <w:t xml:space="preserve"> to skip the </w:t>
      </w:r>
      <w:r>
        <w:rPr>
          <w:rFonts w:ascii="Times New Roman" w:cs="Times New Roman" w:eastAsia="Times New Roman" w:hAnsi="Times New Roman"/>
          <w:sz w:val="22"/>
          <w:szCs w:val="22"/>
          <w:color w:val="auto"/>
        </w:rPr>
        <w:t>node_modules</w:t>
      </w:r>
      <w:r>
        <w:rPr>
          <w:rFonts w:ascii="Arial" w:cs="Arial" w:eastAsia="Arial" w:hAnsi="Arial"/>
          <w:sz w:val="22"/>
          <w:szCs w:val="22"/>
          <w:color w:val="auto"/>
        </w:rPr>
        <w:t xml:space="preserve"> directory. If you don’t do this, </w:t>
      </w:r>
      <w:r>
        <w:rPr>
          <w:rFonts w:ascii="Times New Roman" w:cs="Times New Roman" w:eastAsia="Times New Roman" w:hAnsi="Times New Roman"/>
          <w:sz w:val="22"/>
          <w:szCs w:val="22"/>
          <w:color w:val="auto"/>
        </w:rPr>
        <w:t>tsc</w:t>
      </w:r>
      <w:r>
        <w:rPr>
          <w:rFonts w:ascii="Arial" w:cs="Arial" w:eastAsia="Arial" w:hAnsi="Arial"/>
          <w:sz w:val="22"/>
          <w:szCs w:val="22"/>
          <w:color w:val="auto"/>
        </w:rPr>
        <w:t xml:space="preserve"> will try to recompile any </w:t>
      </w:r>
      <w:r>
        <w:rPr>
          <w:rFonts w:ascii="Times New Roman" w:cs="Times New Roman" w:eastAsia="Times New Roman" w:hAnsi="Times New Roman"/>
          <w:sz w:val="22"/>
          <w:szCs w:val="22"/>
          <w:color w:val="auto"/>
        </w:rPr>
        <w:t>.ts</w:t>
      </w:r>
      <w:r>
        <w:rPr>
          <w:rFonts w:ascii="Arial" w:cs="Arial" w:eastAsia="Arial" w:hAnsi="Arial"/>
          <w:sz w:val="22"/>
          <w:szCs w:val="22"/>
          <w:color w:val="auto"/>
        </w:rPr>
        <w:t xml:space="preserve"> file in it.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39370</wp:posOffset>
                </wp:positionV>
                <wp:extent cx="5257800"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1pt" to="414pt,3.1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40"/>
          <w:szCs w:val="40"/>
          <w:color w:val="auto"/>
        </w:rPr>
        <w:t>Debugging TypeScript Apps</w:t>
      </w:r>
    </w:p>
    <w:p>
      <w:pPr>
        <w:spacing w:after="0" w:line="214" w:lineRule="exact"/>
        <w:rPr>
          <w:sz w:val="20"/>
          <w:szCs w:val="20"/>
          <w:color w:val="auto"/>
        </w:rPr>
      </w:pPr>
    </w:p>
    <w:p>
      <w:pPr>
        <w:spacing w:after="0" w:line="295" w:lineRule="auto"/>
        <w:rPr>
          <w:sz w:val="20"/>
          <w:szCs w:val="20"/>
          <w:color w:val="auto"/>
        </w:rPr>
      </w:pPr>
      <w:r>
        <w:rPr>
          <w:rFonts w:ascii="Times New Roman" w:cs="Times New Roman" w:eastAsia="Times New Roman" w:hAnsi="Times New Roman"/>
          <w:sz w:val="22"/>
          <w:szCs w:val="22"/>
          <w:color w:val="auto"/>
        </w:rPr>
        <w:t>Since TypeScript compiles down to JavaScript, you, of course, could debug the JavaScript directly with all the same tooling you use at other times, be that browser dev tools or</w:t>
      </w:r>
    </w:p>
    <w:p>
      <w:pPr>
        <w:spacing w:after="0" w:line="18" w:lineRule="exact"/>
        <w:rPr>
          <w:sz w:val="20"/>
          <w:szCs w:val="20"/>
          <w:color w:val="auto"/>
        </w:rPr>
      </w:pPr>
    </w:p>
    <w:p>
      <w:pPr>
        <w:ind w:right="40"/>
        <w:spacing w:after="0" w:line="300" w:lineRule="auto"/>
        <w:rPr>
          <w:sz w:val="20"/>
          <w:szCs w:val="20"/>
          <w:color w:val="auto"/>
        </w:rPr>
      </w:pPr>
      <w:r>
        <w:rPr>
          <w:rFonts w:ascii="Times New Roman" w:cs="Times New Roman" w:eastAsia="Times New Roman" w:hAnsi="Times New Roman"/>
          <w:sz w:val="22"/>
          <w:szCs w:val="22"/>
          <w:color w:val="auto"/>
        </w:rPr>
        <w:t>a full IDE of some sort. But that isn’t ideal because you aren’t debugging the code you wrote, and that’s rarely something you want to do. Besides, the output JavaScript can look very different than the input TypeScript, so it might be challenging to do even if you wanted to.</w:t>
      </w:r>
    </w:p>
    <w:p>
      <w:pPr>
        <w:spacing w:after="0" w:line="16" w:lineRule="exact"/>
        <w:rPr>
          <w:sz w:val="20"/>
          <w:szCs w:val="20"/>
          <w:color w:val="auto"/>
        </w:rPr>
      </w:pPr>
    </w:p>
    <w:p>
      <w:pPr>
        <w:ind w:right="300" w:firstLine="360"/>
        <w:spacing w:after="0" w:line="301" w:lineRule="auto"/>
        <w:rPr>
          <w:sz w:val="20"/>
          <w:szCs w:val="20"/>
          <w:color w:val="auto"/>
        </w:rPr>
      </w:pPr>
      <w:r>
        <w:rPr>
          <w:rFonts w:ascii="Times New Roman" w:cs="Times New Roman" w:eastAsia="Times New Roman" w:hAnsi="Times New Roman"/>
          <w:sz w:val="22"/>
          <w:szCs w:val="22"/>
          <w:color w:val="auto"/>
        </w:rPr>
        <w:t>Given that TypeScript isn’t something that executes directly, that would seem to preclude the ability to use a debugger to step through the code, or do any of the other things a debugger allows you to do. Sure, you can always revert to good ole’ console.log() debugging, and sometimes that’s even easier than a full debugger, but most developers prefer having proper, purpose-made tooling, a debugger being one.</w:t>
      </w:r>
    </w:p>
    <w:p>
      <w:pPr>
        <w:spacing w:after="0" w:line="14" w:lineRule="exact"/>
        <w:rPr>
          <w:sz w:val="20"/>
          <w:szCs w:val="20"/>
          <w:color w:val="auto"/>
        </w:rPr>
      </w:pPr>
    </w:p>
    <w:p>
      <w:pPr>
        <w:ind w:right="760" w:firstLine="360"/>
        <w:spacing w:after="0" w:line="295" w:lineRule="auto"/>
        <w:rPr>
          <w:sz w:val="20"/>
          <w:szCs w:val="20"/>
          <w:color w:val="auto"/>
        </w:rPr>
      </w:pPr>
      <w:r>
        <w:rPr>
          <w:rFonts w:ascii="Times New Roman" w:cs="Times New Roman" w:eastAsia="Times New Roman" w:hAnsi="Times New Roman"/>
          <w:sz w:val="22"/>
          <w:szCs w:val="22"/>
          <w:color w:val="auto"/>
        </w:rPr>
        <w:t>Fortunately, there is a solution available to allow you to use most of the same debugging tools as you do regular JavaScript, and it’s pretty simple: source maps.</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136</w:t>
      </w:r>
    </w:p>
    <w:p>
      <w:pPr>
        <w:sectPr>
          <w:pgSz w:w="10080" w:h="14400" w:orient="portrait"/>
          <w:cols w:equalWidth="0" w:num="1">
            <w:col w:w="8260"/>
          </w:cols>
          <w:pgMar w:left="720" w:top="1035" w:right="1100" w:bottom="462" w:gutter="0" w:footer="0" w:header="0"/>
          <w:type w:val="continuous"/>
        </w:sectPr>
      </w:pPr>
    </w:p>
    <w:bookmarkStart w:id="152" w:name="page153"/>
    <w:bookmarkEnd w:id="152"/>
    <w:p>
      <w:pPr>
        <w:jc w:val="right"/>
        <w:spacing w:after="0"/>
        <w:tabs>
          <w:tab w:leader="none" w:pos="340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Source Maps</w:t>
      </w:r>
    </w:p>
    <w:p>
      <w:pPr>
        <w:spacing w:after="0" w:line="222" w:lineRule="exact"/>
        <w:rPr>
          <w:sz w:val="20"/>
          <w:szCs w:val="20"/>
          <w:color w:val="auto"/>
        </w:rPr>
      </w:pPr>
    </w:p>
    <w:p>
      <w:pPr>
        <w:ind w:right="940"/>
        <w:spacing w:after="0" w:line="297" w:lineRule="auto"/>
        <w:rPr>
          <w:sz w:val="20"/>
          <w:szCs w:val="20"/>
          <w:color w:val="auto"/>
        </w:rPr>
      </w:pPr>
      <w:r>
        <w:rPr>
          <w:rFonts w:ascii="Times New Roman" w:cs="Times New Roman" w:eastAsia="Times New Roman" w:hAnsi="Times New Roman"/>
          <w:sz w:val="22"/>
          <w:szCs w:val="22"/>
          <w:color w:val="auto"/>
        </w:rPr>
        <w:t>A source map is an additional file that is generated by tsc when you append the --sourceMap option to it:</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tsc --sourceMap app.ts</w:t>
      </w:r>
    </w:p>
    <w:p>
      <w:pPr>
        <w:spacing w:after="0" w:line="234" w:lineRule="exact"/>
        <w:rPr>
          <w:sz w:val="20"/>
          <w:szCs w:val="20"/>
          <w:color w:val="auto"/>
        </w:rPr>
      </w:pPr>
    </w:p>
    <w:p>
      <w:pPr>
        <w:ind w:right="40" w:firstLine="360"/>
        <w:spacing w:after="0" w:line="300" w:lineRule="auto"/>
        <w:rPr>
          <w:sz w:val="20"/>
          <w:szCs w:val="20"/>
          <w:color w:val="auto"/>
        </w:rPr>
      </w:pPr>
      <w:r>
        <w:rPr>
          <w:rFonts w:ascii="Times New Roman" w:cs="Times New Roman" w:eastAsia="Times New Roman" w:hAnsi="Times New Roman"/>
          <w:sz w:val="22"/>
          <w:szCs w:val="22"/>
          <w:color w:val="auto"/>
        </w:rPr>
        <w:t xml:space="preserve">With that option, you’ll find that alongside the app.js file that is produced, there will also now be an app.js.map file. This file provides debugging tools with… wait for it… a </w:t>
      </w:r>
      <w:r>
        <w:rPr>
          <w:rFonts w:ascii="Times New Roman" w:cs="Times New Roman" w:eastAsia="Times New Roman" w:hAnsi="Times New Roman"/>
          <w:sz w:val="22"/>
          <w:szCs w:val="22"/>
          <w:i w:val="1"/>
          <w:iCs w:val="1"/>
          <w:color w:val="auto"/>
        </w:rPr>
        <w:t xml:space="preserve">map </w:t>
      </w:r>
      <w:r>
        <w:rPr>
          <w:rFonts w:ascii="Times New Roman" w:cs="Times New Roman" w:eastAsia="Times New Roman" w:hAnsi="Times New Roman"/>
          <w:sz w:val="22"/>
          <w:szCs w:val="22"/>
          <w:color w:val="auto"/>
        </w:rPr>
        <w:t>(bet you didn’t see that coming!) that correlates the original TypeScript source to</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the generated JavaScript source.</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It really is just that simple!</w:t>
      </w:r>
    </w:p>
    <w:p>
      <w:pPr>
        <w:spacing w:after="0" w:line="6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Wanna see what such a file looks like? Here you go:</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"version": 3,</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"file": "app.js",</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"sourceRoot":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"sources": [ "app.ts"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"names": [ ],</w:t>
      </w:r>
    </w:p>
    <w:p>
      <w:pPr>
        <w:spacing w:after="0" w:line="76" w:lineRule="exact"/>
        <w:rPr>
          <w:sz w:val="20"/>
          <w:szCs w:val="20"/>
          <w:color w:val="auto"/>
        </w:rPr>
      </w:pPr>
    </w:p>
    <w:p>
      <w:pPr>
        <w:ind w:left="220" w:right="140"/>
        <w:spacing w:after="0" w:line="371" w:lineRule="auto"/>
        <w:rPr>
          <w:sz w:val="20"/>
          <w:szCs w:val="20"/>
          <w:color w:val="auto"/>
        </w:rPr>
      </w:pPr>
      <w:r>
        <w:rPr>
          <w:rFonts w:ascii="Times New Roman" w:cs="Times New Roman" w:eastAsia="Times New Roman" w:hAnsi="Times New Roman"/>
          <w:sz w:val="18"/>
          <w:szCs w:val="18"/>
          <w:color w:val="auto"/>
        </w:rPr>
        <w:t>"mappings": "AAAA,SAAS,KAAK,CAAC,SAAiB;IAC9B,KAAK,CAAC,YAAU,SAAS,MAAG,CAAC, CAAC;AAChC,CAAC;AACD,KAAK,CAAC,gBAAgB,CAAC,CAAC"</w:t>
      </w:r>
    </w:p>
    <w:p>
      <w:pPr>
        <w:spacing w:after="0" w:line="231" w:lineRule="auto"/>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Note that if you look at a real file it’s all on one line, but I’ve expanded it here to make it a bit easier to comprehend. Now, to be clear, you really aren’t meant to look at this file yourself. The truth is it doesn’t make much sense to me either when you get to the mappings property (though the rest is pretty obvious I’d say)! I’m sure I could go look up how this file works, but in the end, it doesn’t matter. The tools know what to do with it, which is what matters.</w:t>
      </w:r>
    </w:p>
    <w:p>
      <w:pPr>
        <w:spacing w:after="0" w:line="17" w:lineRule="exact"/>
        <w:rPr>
          <w:sz w:val="20"/>
          <w:szCs w:val="20"/>
          <w:color w:val="auto"/>
        </w:rPr>
      </w:pPr>
    </w:p>
    <w:p>
      <w:pPr>
        <w:ind w:right="100" w:firstLine="360"/>
        <w:spacing w:after="0" w:line="295" w:lineRule="auto"/>
        <w:rPr>
          <w:sz w:val="20"/>
          <w:szCs w:val="20"/>
          <w:color w:val="auto"/>
        </w:rPr>
      </w:pPr>
      <w:r>
        <w:rPr>
          <w:rFonts w:ascii="Times New Roman" w:cs="Times New Roman" w:eastAsia="Times New Roman" w:hAnsi="Times New Roman"/>
          <w:sz w:val="22"/>
          <w:szCs w:val="22"/>
          <w:color w:val="auto"/>
        </w:rPr>
        <w:t xml:space="preserve">Now, let’s go back in time to Chapter </w:t>
      </w:r>
      <w:r>
        <w:rPr>
          <w:rFonts w:ascii="Times New Roman" w:cs="Times New Roman" w:eastAsia="Times New Roman" w:hAnsi="Times New Roman"/>
          <w:sz w:val="22"/>
          <w:szCs w:val="22"/>
          <w:color w:val="0000FF"/>
        </w:rPr>
        <w:t>5</w:t>
      </w:r>
      <w:r>
        <w:rPr>
          <w:rFonts w:ascii="Times New Roman" w:cs="Times New Roman" w:eastAsia="Times New Roman" w:hAnsi="Times New Roman"/>
          <w:sz w:val="22"/>
          <w:szCs w:val="22"/>
          <w:color w:val="auto"/>
        </w:rPr>
        <w:t xml:space="preserve"> and the example code there. Remember that, as shown in Figure </w:t>
      </w:r>
      <w:r>
        <w:rPr>
          <w:rFonts w:ascii="Times New Roman" w:cs="Times New Roman" w:eastAsia="Times New Roman" w:hAnsi="Times New Roman"/>
          <w:sz w:val="22"/>
          <w:szCs w:val="22"/>
          <w:color w:val="0000FF"/>
        </w:rPr>
        <w:t>6-1</w:t>
      </w: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137</w:t>
      </w:r>
    </w:p>
    <w:p>
      <w:pPr>
        <w:sectPr>
          <w:pgSz w:w="10080" w:h="14400" w:orient="portrait"/>
          <w:cols w:equalWidth="0" w:num="1">
            <w:col w:w="8280"/>
          </w:cols>
          <w:pgMar w:left="1080" w:top="1035" w:right="720" w:bottom="464" w:gutter="0" w:footer="0" w:header="0"/>
          <w:type w:val="continuous"/>
        </w:sectPr>
      </w:pPr>
    </w:p>
    <w:bookmarkStart w:id="153" w:name="page154"/>
    <w:bookmarkEnd w:id="153"/>
    <w:p>
      <w:pPr>
        <w:spacing w:after="0"/>
        <w:tabs>
          <w:tab w:leader="none" w:pos="106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187325</wp:posOffset>
            </wp:positionV>
            <wp:extent cx="5259070" cy="246380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extLst>
                    </a:blip>
                    <a:srcRect/>
                    <a:stretch>
                      <a:fillRect/>
                    </a:stretch>
                  </pic:blipFill>
                  <pic:spPr bwMode="auto">
                    <a:xfrm>
                      <a:off x="0" y="0"/>
                      <a:ext cx="5259070" cy="2463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6-1.  </w:t>
      </w:r>
      <w:r>
        <w:rPr>
          <w:rFonts w:ascii="Times New Roman" w:cs="Times New Roman" w:eastAsia="Times New Roman" w:hAnsi="Times New Roman"/>
          <w:sz w:val="24"/>
          <w:szCs w:val="24"/>
          <w:i w:val="1"/>
          <w:iCs w:val="1"/>
          <w:color w:val="auto"/>
        </w:rPr>
        <w:t>It’s a simple example, but it gets the job done – again!</w:t>
      </w:r>
    </w:p>
    <w:p>
      <w:pPr>
        <w:spacing w:after="0" w:line="26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To refresh your memory, here’s the code behind that wondrous display:</w:t>
      </w:r>
    </w:p>
    <w:p>
      <w:pPr>
        <w:spacing w:after="0" w:line="238" w:lineRule="exact"/>
        <w:rPr>
          <w:sz w:val="20"/>
          <w:szCs w:val="20"/>
          <w:color w:val="auto"/>
        </w:rPr>
      </w:pPr>
    </w:p>
    <w:p>
      <w:pPr>
        <w:ind w:left="440" w:right="3900" w:hanging="439"/>
        <w:spacing w:after="0" w:line="294" w:lineRule="auto"/>
        <w:rPr>
          <w:sz w:val="20"/>
          <w:szCs w:val="20"/>
          <w:color w:val="auto"/>
        </w:rPr>
      </w:pPr>
      <w:r>
        <w:rPr>
          <w:rFonts w:ascii="Times New Roman" w:cs="Times New Roman" w:eastAsia="Times New Roman" w:hAnsi="Times New Roman"/>
          <w:sz w:val="22"/>
          <w:szCs w:val="22"/>
          <w:color w:val="auto"/>
        </w:rPr>
        <w:t>function sayHi(humanName) { alert("Hello, " + humanName + "!");</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sayHi("Luke Skywalker");</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sourceMappingURL=app.js.map</w:t>
      </w:r>
    </w:p>
    <w:p>
      <w:pPr>
        <w:spacing w:after="0" w:line="234"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 xml:space="preserve">Hey, wait a minute. That’s not the same as in Chapter </w:t>
      </w:r>
      <w:r>
        <w:rPr>
          <w:rFonts w:ascii="Times New Roman" w:cs="Times New Roman" w:eastAsia="Times New Roman" w:hAnsi="Times New Roman"/>
          <w:sz w:val="22"/>
          <w:szCs w:val="22"/>
          <w:color w:val="0000FF"/>
        </w:rPr>
        <w:t>5</w:t>
      </w:r>
      <w:r>
        <w:rPr>
          <w:rFonts w:ascii="Times New Roman" w:cs="Times New Roman" w:eastAsia="Times New Roman" w:hAnsi="Times New Roman"/>
          <w:sz w:val="22"/>
          <w:szCs w:val="22"/>
          <w:color w:val="auto"/>
        </w:rPr>
        <w:t xml:space="preserve">! Indeed, that last line wasn’t there. That’s the line that tells your tooling that a source map file exists and it’s something else the --source Map option does. With that in place, the magic happens, as you can see in Figure </w:t>
      </w:r>
      <w:r>
        <w:rPr>
          <w:rFonts w:ascii="Times New Roman" w:cs="Times New Roman" w:eastAsia="Times New Roman" w:hAnsi="Times New Roman"/>
          <w:sz w:val="22"/>
          <w:szCs w:val="22"/>
          <w:color w:val="0000FF"/>
        </w:rPr>
        <w:t>6-2</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170180</wp:posOffset>
            </wp:positionV>
            <wp:extent cx="5256530" cy="142938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extLst>
                    </a:blip>
                    <a:srcRect/>
                    <a:stretch>
                      <a:fillRect/>
                    </a:stretch>
                  </pic:blipFill>
                  <pic:spPr bwMode="auto">
                    <a:xfrm>
                      <a:off x="0" y="0"/>
                      <a:ext cx="5256530" cy="1429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6-2.  </w:t>
      </w:r>
      <w:r>
        <w:rPr>
          <w:rFonts w:ascii="Times New Roman" w:cs="Times New Roman" w:eastAsia="Times New Roman" w:hAnsi="Times New Roman"/>
          <w:sz w:val="24"/>
          <w:szCs w:val="24"/>
          <w:i w:val="1"/>
          <w:iCs w:val="1"/>
          <w:color w:val="auto"/>
        </w:rPr>
        <w:t>The magic of the source map line</w:t>
      </w:r>
    </w:p>
    <w:p>
      <w:pPr>
        <w:sectPr>
          <w:pgSz w:w="10080" w:h="14400" w:orient="portrait"/>
          <w:cols w:equalWidth="0" w:num="1">
            <w:col w:w="8200"/>
          </w:cols>
          <w:pgMar w:left="720" w:top="1035" w:right="1160" w:bottom="462" w:gutter="0" w:footer="0" w:header="0"/>
        </w:sectPr>
      </w:pP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138</w:t>
      </w:r>
    </w:p>
    <w:p>
      <w:pPr>
        <w:sectPr>
          <w:pgSz w:w="10080" w:h="14400" w:orient="portrait"/>
          <w:cols w:equalWidth="0" w:num="1">
            <w:col w:w="8200"/>
          </w:cols>
          <w:pgMar w:left="720" w:top="1035" w:right="1160" w:bottom="462" w:gutter="0" w:footer="0" w:header="0"/>
          <w:type w:val="continuous"/>
        </w:sectPr>
      </w:pPr>
    </w:p>
    <w:bookmarkStart w:id="154" w:name="page155"/>
    <w:bookmarkEnd w:id="154"/>
    <w:p>
      <w:pPr>
        <w:ind w:left="3760"/>
        <w:spacing w:after="0"/>
        <w:tabs>
          <w:tab w:leader="none" w:pos="484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65" w:lineRule="exact"/>
        <w:rPr>
          <w:sz w:val="20"/>
          <w:szCs w:val="20"/>
          <w:color w:val="auto"/>
        </w:rPr>
      </w:pPr>
    </w:p>
    <w:p>
      <w:pPr>
        <w:ind w:right="280" w:firstLine="360"/>
        <w:spacing w:after="0" w:line="301" w:lineRule="auto"/>
        <w:rPr>
          <w:sz w:val="20"/>
          <w:szCs w:val="20"/>
          <w:color w:val="auto"/>
        </w:rPr>
      </w:pPr>
      <w:r>
        <w:rPr>
          <w:rFonts w:ascii="Times New Roman" w:cs="Times New Roman" w:eastAsia="Times New Roman" w:hAnsi="Times New Roman"/>
          <w:sz w:val="22"/>
          <w:szCs w:val="22"/>
          <w:color w:val="auto"/>
        </w:rPr>
        <w:t xml:space="preserve">As you can see, Chrome dev tools sees that line, and as a result, it can even tell you that a source map has been detected. If you look over on the left, you’ll see something else: there is now an app.ts file listed! Even though Chrome doesn’t speak TypeScript natively, that file is now available, and clicking it reveals what you see in Figure </w:t>
      </w:r>
      <w:r>
        <w:rPr>
          <w:rFonts w:ascii="Times New Roman" w:cs="Times New Roman" w:eastAsia="Times New Roman" w:hAnsi="Times New Roman"/>
          <w:sz w:val="22"/>
          <w:szCs w:val="22"/>
          <w:color w:val="0000FF"/>
        </w:rPr>
        <w:t>6-3</w:t>
      </w:r>
      <w:r>
        <w:rPr>
          <w:rFonts w:ascii="Times New Roman" w:cs="Times New Roman" w:eastAsia="Times New Roman" w:hAnsi="Times New Roman"/>
          <w:sz w:val="22"/>
          <w:szCs w:val="22"/>
          <w:color w:val="auto"/>
        </w:rPr>
        <w:t>, which shouldn’t be at all surprising.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193040</wp:posOffset>
            </wp:positionV>
            <wp:extent cx="5259070" cy="14236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extLst>
                    </a:blip>
                    <a:srcRect/>
                    <a:stretch>
                      <a:fillRect/>
                    </a:stretch>
                  </pic:blipFill>
                  <pic:spPr bwMode="auto">
                    <a:xfrm>
                      <a:off x="0" y="0"/>
                      <a:ext cx="5259070" cy="1423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6-3.  </w:t>
      </w:r>
      <w:r>
        <w:rPr>
          <w:rFonts w:ascii="Times New Roman" w:cs="Times New Roman" w:eastAsia="Times New Roman" w:hAnsi="Times New Roman"/>
          <w:sz w:val="24"/>
          <w:szCs w:val="24"/>
          <w:i w:val="1"/>
          <w:iCs w:val="1"/>
          <w:color w:val="auto"/>
        </w:rPr>
        <w:t>Hey, look, we have our original code!</w:t>
      </w:r>
    </w:p>
    <w:p>
      <w:pPr>
        <w:spacing w:after="0" w:line="332" w:lineRule="exact"/>
        <w:rPr>
          <w:sz w:val="20"/>
          <w:szCs w:val="20"/>
          <w:color w:val="auto"/>
        </w:rPr>
      </w:pPr>
    </w:p>
    <w:p>
      <w:pPr>
        <w:ind w:right="120" w:firstLine="360"/>
        <w:spacing w:after="0" w:line="305" w:lineRule="auto"/>
        <w:rPr>
          <w:sz w:val="20"/>
          <w:szCs w:val="20"/>
          <w:color w:val="auto"/>
        </w:rPr>
      </w:pPr>
      <w:r>
        <w:rPr>
          <w:rFonts w:ascii="Times New Roman" w:cs="Times New Roman" w:eastAsia="Times New Roman" w:hAnsi="Times New Roman"/>
          <w:sz w:val="22"/>
          <w:szCs w:val="22"/>
          <w:color w:val="auto"/>
        </w:rPr>
        <w:t>Yep, we have our existing code now! Note, however, that for this to work, the app.ts file must be available. So, on a real web site, you would need to deploy this file to your server as well as the final .js file. Therefore, this isn’t something you generally will want to do on a production server. Source maps are a development tool, not a production support tool.</w:t>
      </w:r>
    </w:p>
    <w:p>
      <w:pPr>
        <w:spacing w:after="0" w:line="315" w:lineRule="exact"/>
        <w:rPr>
          <w:sz w:val="20"/>
          <w:szCs w:val="20"/>
          <w:color w:val="auto"/>
        </w:rPr>
      </w:pPr>
    </w:p>
    <w:p>
      <w:pPr>
        <w:ind w:right="240" w:firstLine="360"/>
        <w:spacing w:after="0" w:line="295" w:lineRule="auto"/>
        <w:rPr>
          <w:sz w:val="20"/>
          <w:szCs w:val="20"/>
          <w:color w:val="auto"/>
        </w:rPr>
      </w:pPr>
      <w:r>
        <w:rPr>
          <w:rFonts w:ascii="Times New Roman" w:cs="Times New Roman" w:eastAsia="Times New Roman" w:hAnsi="Times New Roman"/>
          <w:sz w:val="22"/>
          <w:szCs w:val="22"/>
          <w:color w:val="auto"/>
        </w:rPr>
        <w:t xml:space="preserve">With access to the original source code, we can now use all the debugger goodness Chrome dev tools offers, including breakpoints, as you can see in Figure </w:t>
      </w:r>
      <w:r>
        <w:rPr>
          <w:rFonts w:ascii="Times New Roman" w:cs="Times New Roman" w:eastAsia="Times New Roman" w:hAnsi="Times New Roman"/>
          <w:sz w:val="22"/>
          <w:szCs w:val="22"/>
          <w:color w:val="0000FF"/>
        </w:rPr>
        <w:t>6-4</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170815</wp:posOffset>
            </wp:positionV>
            <wp:extent cx="5259070" cy="223139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extLst>
                    </a:blip>
                    <a:srcRect/>
                    <a:stretch>
                      <a:fillRect/>
                    </a:stretch>
                  </pic:blipFill>
                  <pic:spPr bwMode="auto">
                    <a:xfrm>
                      <a:off x="0" y="0"/>
                      <a:ext cx="5259070" cy="2231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6-4.  </w:t>
      </w:r>
      <w:r>
        <w:rPr>
          <w:rFonts w:ascii="Times New Roman" w:cs="Times New Roman" w:eastAsia="Times New Roman" w:hAnsi="Times New Roman"/>
          <w:sz w:val="24"/>
          <w:szCs w:val="24"/>
          <w:i w:val="1"/>
          <w:iCs w:val="1"/>
          <w:color w:val="auto"/>
        </w:rPr>
        <w:t>Using Chrome dev tools to debug TypeScript</w:t>
      </w:r>
    </w:p>
    <w:p>
      <w:pPr>
        <w:sectPr>
          <w:pgSz w:w="10080" w:h="14400" w:orient="portrait"/>
          <w:cols w:equalWidth="0" w:num="1">
            <w:col w:w="8280"/>
          </w:cols>
          <w:pgMar w:left="1080" w:top="1035" w:right="720" w:bottom="464" w:gutter="0" w:footer="0" w:header="0"/>
        </w:sectPr>
      </w:pPr>
    </w:p>
    <w:p>
      <w:pPr>
        <w:spacing w:after="0" w:line="181"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139</w:t>
      </w:r>
    </w:p>
    <w:p>
      <w:pPr>
        <w:sectPr>
          <w:pgSz w:w="10080" w:h="14400" w:orient="portrait"/>
          <w:cols w:equalWidth="0" w:num="1">
            <w:col w:w="8280"/>
          </w:cols>
          <w:pgMar w:left="1080" w:top="1035" w:right="720" w:bottom="464" w:gutter="0" w:footer="0" w:header="0"/>
          <w:type w:val="continuous"/>
        </w:sectPr>
      </w:pPr>
    </w:p>
    <w:bookmarkStart w:id="155" w:name="page156"/>
    <w:bookmarkEnd w:id="155"/>
    <w:p>
      <w:pPr>
        <w:spacing w:after="0"/>
        <w:tabs>
          <w:tab w:leader="none" w:pos="1060" w:val="left"/>
        </w:tabs>
        <w:rPr>
          <w:sz w:val="20"/>
          <w:szCs w:val="20"/>
          <w:color w:val="auto"/>
        </w:rPr>
      </w:pPr>
      <w:r>
        <w:rPr>
          <w:rFonts w:ascii="Arial" w:cs="Arial" w:eastAsia="Arial" w:hAnsi="Arial"/>
          <w:sz w:val="20"/>
          <w:szCs w:val="20"/>
          <w:color w:val="auto"/>
        </w:rPr>
        <w:t>Chapter 6</w:t>
      </w:r>
      <w:r>
        <w:rPr>
          <w:sz w:val="20"/>
          <w:szCs w:val="20"/>
          <w:color w:val="auto"/>
        </w:rPr>
        <w:tab/>
      </w:r>
      <w:r>
        <w:rPr>
          <w:rFonts w:ascii="Arial" w:cs="Arial" w:eastAsia="Arial" w:hAnsi="Arial"/>
          <w:sz w:val="18"/>
          <w:szCs w:val="18"/>
          <w:color w:val="auto"/>
        </w:rPr>
        <w:t>A Few More Words: Advanced TypeScript</w:t>
      </w:r>
    </w:p>
    <w:p>
      <w:pPr>
        <w:spacing w:after="0" w:line="268" w:lineRule="exact"/>
        <w:rPr>
          <w:sz w:val="20"/>
          <w:szCs w:val="20"/>
          <w:color w:val="auto"/>
        </w:rPr>
      </w:pPr>
    </w:p>
    <w:p>
      <w:pPr>
        <w:ind w:right="240" w:firstLine="360"/>
        <w:spacing w:after="0" w:line="295" w:lineRule="auto"/>
        <w:rPr>
          <w:sz w:val="20"/>
          <w:szCs w:val="20"/>
          <w:color w:val="auto"/>
        </w:rPr>
      </w:pPr>
      <w:r>
        <w:rPr>
          <w:rFonts w:ascii="Times New Roman" w:cs="Times New Roman" w:eastAsia="Times New Roman" w:hAnsi="Times New Roman"/>
          <w:sz w:val="22"/>
          <w:szCs w:val="22"/>
          <w:color w:val="auto"/>
        </w:rPr>
        <w:t>Execution has paused on the alert() line, and we can inspect variables, step into the code, and do all the other things that a proper debugger allows.</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Pretty cool, right?</w:t>
      </w: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Arial" w:cs="Arial" w:eastAsia="Arial" w:hAnsi="Arial"/>
          <w:sz w:val="40"/>
          <w:szCs w:val="40"/>
          <w:color w:val="auto"/>
        </w:rPr>
        <w:t>Summary</w:t>
      </w:r>
    </w:p>
    <w:p>
      <w:pPr>
        <w:spacing w:after="0" w:line="214" w:lineRule="exact"/>
        <w:rPr>
          <w:sz w:val="20"/>
          <w:szCs w:val="20"/>
          <w:color w:val="auto"/>
        </w:rPr>
      </w:pPr>
    </w:p>
    <w:p>
      <w:pPr>
        <w:spacing w:after="0" w:line="301" w:lineRule="auto"/>
        <w:rPr>
          <w:sz w:val="20"/>
          <w:szCs w:val="20"/>
          <w:color w:val="auto"/>
        </w:rPr>
      </w:pPr>
      <w:r>
        <w:rPr>
          <w:rFonts w:ascii="Times New Roman" w:cs="Times New Roman" w:eastAsia="Times New Roman" w:hAnsi="Times New Roman"/>
          <w:sz w:val="22"/>
          <w:szCs w:val="22"/>
          <w:color w:val="auto"/>
        </w:rPr>
        <w:t>In this chapter, you learned about a few more TypeScript concepts, things that might be considered “advanced” (though that adjective is up for debate). Things like interfaces, namespaces, modules, decorators, third-party library usage, and debugging with source maps were discussed. Between this chapter and the previous one, you now have a solid foundation of TypeScript knowledge.</w:t>
      </w:r>
    </w:p>
    <w:p>
      <w:pPr>
        <w:spacing w:after="0" w:line="14" w:lineRule="exact"/>
        <w:rPr>
          <w:sz w:val="20"/>
          <w:szCs w:val="20"/>
          <w:color w:val="auto"/>
        </w:rPr>
      </w:pPr>
    </w:p>
    <w:p>
      <w:pPr>
        <w:ind w:right="600" w:firstLine="360"/>
        <w:spacing w:after="0" w:line="295" w:lineRule="auto"/>
        <w:rPr>
          <w:sz w:val="20"/>
          <w:szCs w:val="20"/>
          <w:color w:val="auto"/>
        </w:rPr>
      </w:pPr>
      <w:r>
        <w:rPr>
          <w:rFonts w:ascii="Times New Roman" w:cs="Times New Roman" w:eastAsia="Times New Roman" w:hAnsi="Times New Roman"/>
          <w:sz w:val="22"/>
          <w:szCs w:val="22"/>
          <w:color w:val="auto"/>
        </w:rPr>
        <w:t>In the next chapter, we’ll look at one more tool that we’ll need in order to start building apps: Webpack.</w:t>
      </w:r>
    </w:p>
    <w:p>
      <w:pPr>
        <w:sectPr>
          <w:pgSz w:w="10080" w:h="14400" w:orient="portrait"/>
          <w:cols w:equalWidth="0" w:num="1">
            <w:col w:w="8180"/>
          </w:cols>
          <w:pgMar w:left="720" w:top="1035" w:right="11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140</w:t>
      </w:r>
    </w:p>
    <w:p>
      <w:pPr>
        <w:sectPr>
          <w:pgSz w:w="10080" w:h="14400" w:orient="portrait"/>
          <w:cols w:equalWidth="0" w:num="1">
            <w:col w:w="8180"/>
          </w:cols>
          <w:pgMar w:left="720" w:top="1035" w:right="1180" w:bottom="462" w:gutter="0" w:footer="0" w:header="0"/>
          <w:type w:val="continuous"/>
        </w:sectPr>
      </w:pPr>
    </w:p>
    <w:bookmarkStart w:id="156" w:name="page157"/>
    <w:bookmarkEnd w:id="156"/>
    <w:p>
      <w:pPr>
        <w:spacing w:after="0"/>
        <w:rPr>
          <w:sz w:val="20"/>
          <w:szCs w:val="20"/>
          <w:color w:val="auto"/>
        </w:rPr>
      </w:pPr>
      <w:r>
        <w:rPr>
          <w:rFonts w:ascii="Arial" w:cs="Arial" w:eastAsia="Arial" w:hAnsi="Arial"/>
          <w:sz w:val="36"/>
          <w:szCs w:val="36"/>
          <w:b w:val="1"/>
          <w:bCs w:val="1"/>
          <w:color w:val="auto"/>
        </w:rPr>
        <w:t>CHAPTER 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Arial" w:cs="Arial" w:eastAsia="Arial" w:hAnsi="Arial"/>
          <w:sz w:val="80"/>
          <w:szCs w:val="80"/>
          <w:b w:val="1"/>
          <w:bCs w:val="1"/>
          <w:color w:val="auto"/>
        </w:rPr>
        <w:t>Tying It Up in a Bow:</w:t>
      </w:r>
    </w:p>
    <w:p>
      <w:pPr>
        <w:spacing w:after="0"/>
        <w:rPr>
          <w:sz w:val="20"/>
          <w:szCs w:val="20"/>
          <w:color w:val="auto"/>
        </w:rPr>
      </w:pPr>
      <w:r>
        <w:rPr>
          <w:rFonts w:ascii="Arial" w:cs="Arial" w:eastAsia="Arial" w:hAnsi="Arial"/>
          <w:sz w:val="80"/>
          <w:szCs w:val="80"/>
          <w:b w:val="1"/>
          <w:bCs w:val="1"/>
          <w:color w:val="auto"/>
        </w:rPr>
        <w:t>Webpack</w:t>
      </w:r>
    </w:p>
    <w:p>
      <w:pPr>
        <w:spacing w:after="0" w:line="200" w:lineRule="exact"/>
        <w:rPr>
          <w:sz w:val="20"/>
          <w:szCs w:val="20"/>
          <w:color w:val="auto"/>
        </w:rPr>
      </w:pPr>
    </w:p>
    <w:p>
      <w:pPr>
        <w:spacing w:after="0" w:line="249" w:lineRule="exact"/>
        <w:rPr>
          <w:sz w:val="20"/>
          <w:szCs w:val="20"/>
          <w:color w:val="auto"/>
        </w:rPr>
      </w:pPr>
    </w:p>
    <w:p>
      <w:pPr>
        <w:ind w:right="120"/>
        <w:spacing w:after="0" w:line="301" w:lineRule="auto"/>
        <w:rPr>
          <w:sz w:val="20"/>
          <w:szCs w:val="20"/>
          <w:color w:val="auto"/>
        </w:rPr>
      </w:pPr>
      <w:r>
        <w:rPr>
          <w:rFonts w:ascii="Times New Roman" w:cs="Times New Roman" w:eastAsia="Times New Roman" w:hAnsi="Times New Roman"/>
          <w:sz w:val="22"/>
          <w:szCs w:val="22"/>
          <w:color w:val="auto"/>
        </w:rPr>
        <w:t>In the good old days of web development, things were simple. You created a directory, maybe some subdirectories, if you were a bit more organized, and into it, you poured all your resources: a stylesheet or two here, a sprinkling of images, some HTML files, and a heaping helping of JavaScript files. Then, a single HTML file served as your entry point, and it would go out and load, by way of script tag references, to load all your JavaScript files, as well as your CSS files and images.</w:t>
      </w:r>
    </w:p>
    <w:p>
      <w:pPr>
        <w:spacing w:after="0" w:line="17" w:lineRule="exact"/>
        <w:rPr>
          <w:sz w:val="20"/>
          <w:szCs w:val="20"/>
          <w:color w:val="auto"/>
        </w:rPr>
      </w:pPr>
    </w:p>
    <w:p>
      <w:pPr>
        <w:ind w:right="200" w:firstLine="360"/>
        <w:spacing w:after="0" w:line="300" w:lineRule="auto"/>
        <w:rPr>
          <w:sz w:val="20"/>
          <w:szCs w:val="20"/>
          <w:color w:val="auto"/>
        </w:rPr>
      </w:pPr>
      <w:r>
        <w:rPr>
          <w:rFonts w:ascii="Times New Roman" w:cs="Times New Roman" w:eastAsia="Times New Roman" w:hAnsi="Times New Roman"/>
          <w:sz w:val="22"/>
          <w:szCs w:val="22"/>
          <w:color w:val="auto"/>
        </w:rPr>
        <w:t>Now, at a fundamental level, that’s precisely still how things work technically, but over time the picture has gotten… messier. Developers will frequently make use of a large number of smaller, more focused libraries and toolkits. What we build is orders of magnitude more complex with far more moving parts, things you need to include.</w:t>
      </w:r>
    </w:p>
    <w:p>
      <w:pPr>
        <w:spacing w:after="0" w:line="16" w:lineRule="exact"/>
        <w:rPr>
          <w:sz w:val="20"/>
          <w:szCs w:val="20"/>
          <w:color w:val="auto"/>
        </w:rPr>
      </w:pPr>
    </w:p>
    <w:p>
      <w:pPr>
        <w:ind w:right="20" w:firstLine="360"/>
        <w:spacing w:after="0" w:line="304" w:lineRule="auto"/>
        <w:rPr>
          <w:sz w:val="20"/>
          <w:szCs w:val="20"/>
          <w:color w:val="auto"/>
        </w:rPr>
      </w:pPr>
      <w:r>
        <w:rPr>
          <w:rFonts w:ascii="Times New Roman" w:cs="Times New Roman" w:eastAsia="Times New Roman" w:hAnsi="Times New Roman"/>
          <w:sz w:val="22"/>
          <w:szCs w:val="22"/>
          <w:color w:val="auto"/>
        </w:rPr>
        <w:t xml:space="preserve">Of course, people have realized that this isn’t efficient. Each networked request is a new connection to the server, and many of those requests must occur serially, so nothing happens until the resources are loaded (and processed in some way). And worse, what if a script file is loaded at the start that isn’t needed until the user performs some specific action? What if they </w:t>
      </w:r>
      <w:r>
        <w:rPr>
          <w:rFonts w:ascii="Times New Roman" w:cs="Times New Roman" w:eastAsia="Times New Roman" w:hAnsi="Times New Roman"/>
          <w:sz w:val="22"/>
          <w:szCs w:val="22"/>
          <w:i w:val="1"/>
          <w:iCs w:val="1"/>
          <w:color w:val="auto"/>
        </w:rPr>
        <w:t>never</w:t>
      </w:r>
      <w:r>
        <w:rPr>
          <w:rFonts w:ascii="Times New Roman" w:cs="Times New Roman" w:eastAsia="Times New Roman" w:hAnsi="Times New Roman"/>
          <w:sz w:val="22"/>
          <w:szCs w:val="22"/>
          <w:color w:val="auto"/>
        </w:rPr>
        <w:t xml:space="preserve"> perform that action? You’ve just wasted a bunch of time and bandwidth and maybe slowed the whole site down for something that you didn’t wind up even needing!</w:t>
      </w:r>
    </w:p>
    <w:p>
      <w:pPr>
        <w:spacing w:after="0" w:line="318" w:lineRule="exact"/>
        <w:rPr>
          <w:sz w:val="20"/>
          <w:szCs w:val="20"/>
          <w:color w:val="auto"/>
        </w:rPr>
      </w:pPr>
    </w:p>
    <w:p>
      <w:pPr>
        <w:ind w:right="60" w:firstLine="360"/>
        <w:spacing w:after="0" w:line="300" w:lineRule="auto"/>
        <w:rPr>
          <w:sz w:val="20"/>
          <w:szCs w:val="20"/>
          <w:color w:val="auto"/>
        </w:rPr>
      </w:pPr>
      <w:r>
        <w:rPr>
          <w:rFonts w:ascii="Times New Roman" w:cs="Times New Roman" w:eastAsia="Times New Roman" w:hAnsi="Times New Roman"/>
          <w:sz w:val="22"/>
          <w:szCs w:val="22"/>
          <w:color w:val="auto"/>
        </w:rPr>
        <w:t>And that’s before we even talk about how you have to self-organize the code, think of things like ensuring scripts are loaded in the proper order and that everything that one script depends on is both included and loaded before it’s used, that code that references other code can find one another at runtime.</w:t>
      </w:r>
    </w:p>
    <w:p>
      <w:pPr>
        <w:spacing w:after="0" w:line="15" w:lineRule="exact"/>
        <w:rPr>
          <w:sz w:val="20"/>
          <w:szCs w:val="20"/>
          <w:color w:val="auto"/>
        </w:rPr>
      </w:pPr>
    </w:p>
    <w:p>
      <w:pPr>
        <w:jc w:val="both"/>
        <w:ind w:right="520" w:firstLine="360"/>
        <w:spacing w:after="0" w:line="299" w:lineRule="auto"/>
        <w:rPr>
          <w:sz w:val="20"/>
          <w:szCs w:val="20"/>
          <w:color w:val="auto"/>
        </w:rPr>
      </w:pPr>
      <w:r>
        <w:rPr>
          <w:rFonts w:ascii="Times New Roman" w:cs="Times New Roman" w:eastAsia="Times New Roman" w:hAnsi="Times New Roman"/>
          <w:sz w:val="22"/>
          <w:szCs w:val="22"/>
          <w:color w:val="auto"/>
        </w:rPr>
        <w:t xml:space="preserve">And all </w:t>
      </w:r>
      <w:r>
        <w:rPr>
          <w:rFonts w:ascii="Times New Roman" w:cs="Times New Roman" w:eastAsia="Times New Roman" w:hAnsi="Times New Roman"/>
          <w:sz w:val="22"/>
          <w:szCs w:val="22"/>
          <w:i w:val="1"/>
          <w:iCs w:val="1"/>
          <w:color w:val="auto"/>
        </w:rPr>
        <w:t>that</w:t>
      </w:r>
      <w:r>
        <w:rPr>
          <w:rFonts w:ascii="Times New Roman" w:cs="Times New Roman" w:eastAsia="Times New Roman" w:hAnsi="Times New Roman"/>
          <w:sz w:val="22"/>
          <w:szCs w:val="22"/>
          <w:color w:val="auto"/>
        </w:rPr>
        <w:t xml:space="preserve"> is before we talk about newer JavaScript tricks like modules and the problem of cross-browser development and the desire to use more modern coding techniques while still supporting older browsers (to a point at least).</w:t>
      </w:r>
    </w:p>
    <w:p>
      <w:pPr>
        <w:sectPr>
          <w:pgSz w:w="10080" w:h="14400" w:orient="portrait"/>
          <w:cols w:equalWidth="0" w:num="1">
            <w:col w:w="8280"/>
          </w:cols>
          <w:pgMar w:left="1080" w:top="1201" w:right="720" w:bottom="13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Frank Zammetti 2020</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xml:space="preserve">F. Zammetti, </w:t>
      </w:r>
      <w:r>
        <w:rPr>
          <w:rFonts w:ascii="Times New Roman" w:cs="Times New Roman" w:eastAsia="Times New Roman" w:hAnsi="Times New Roman"/>
          <w:sz w:val="17"/>
          <w:szCs w:val="17"/>
          <w:i w:val="1"/>
          <w:iCs w:val="1"/>
          <w:color w:val="auto"/>
        </w:rPr>
        <w:t>Modern Full-Stack Development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color w:val="0000FF"/>
        </w:rPr>
        <w:t>https://doi.org/10.1007/978-1-4842-5738-8_7</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141</w:t>
      </w:r>
    </w:p>
    <w:p>
      <w:pPr>
        <w:sectPr>
          <w:pgSz w:w="10080" w:h="14400" w:orient="portrait"/>
          <w:cols w:equalWidth="0" w:num="2">
            <w:col w:w="7240" w:space="720"/>
            <w:col w:w="320"/>
          </w:cols>
          <w:pgMar w:left="1080" w:top="1201" w:right="720" w:bottom="131" w:gutter="0" w:footer="0" w:header="0"/>
          <w:type w:val="continuous"/>
        </w:sectPr>
      </w:pPr>
    </w:p>
    <w:bookmarkStart w:id="157" w:name="page158"/>
    <w:bookmarkEnd w:id="157"/>
    <w:p>
      <w:pPr>
        <w:spacing w:after="0"/>
        <w:tabs>
          <w:tab w:leader="none" w:pos="106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65" w:lineRule="exact"/>
        <w:rPr>
          <w:sz w:val="20"/>
          <w:szCs w:val="20"/>
          <w:color w:val="auto"/>
        </w:rPr>
      </w:pPr>
    </w:p>
    <w:p>
      <w:pPr>
        <w:jc w:val="both"/>
        <w:ind w:right="280" w:firstLine="360"/>
        <w:spacing w:after="0" w:line="299" w:lineRule="auto"/>
        <w:rPr>
          <w:sz w:val="20"/>
          <w:szCs w:val="20"/>
          <w:color w:val="auto"/>
        </w:rPr>
      </w:pPr>
      <w:r>
        <w:rPr>
          <w:rFonts w:ascii="Times New Roman" w:cs="Times New Roman" w:eastAsia="Times New Roman" w:hAnsi="Times New Roman"/>
          <w:sz w:val="22"/>
          <w:szCs w:val="22"/>
          <w:color w:val="auto"/>
        </w:rPr>
        <w:t>As this evolution has occurred, before long, developers were looking for a way out of this mess, and that’s when the notion of bundles was born. In this chapter, we’ll talk about one specific bundler: Webpack.</w:t>
      </w: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Arial" w:cs="Arial" w:eastAsia="Arial" w:hAnsi="Arial"/>
          <w:sz w:val="40"/>
          <w:szCs w:val="40"/>
          <w:color w:val="auto"/>
        </w:rPr>
        <w:t>What’s a Bundle, and How Do I Make One?</w:t>
      </w:r>
    </w:p>
    <w:p>
      <w:pPr>
        <w:spacing w:after="0" w:line="214" w:lineRule="exact"/>
        <w:rPr>
          <w:sz w:val="20"/>
          <w:szCs w:val="20"/>
          <w:color w:val="auto"/>
        </w:rPr>
      </w:pPr>
    </w:p>
    <w:p>
      <w:pPr>
        <w:ind w:right="60"/>
        <w:spacing w:after="0" w:line="302" w:lineRule="auto"/>
        <w:rPr>
          <w:sz w:val="20"/>
          <w:szCs w:val="20"/>
          <w:color w:val="auto"/>
        </w:rPr>
      </w:pPr>
      <w:r>
        <w:rPr>
          <w:rFonts w:ascii="Times New Roman" w:cs="Times New Roman" w:eastAsia="Times New Roman" w:hAnsi="Times New Roman"/>
          <w:sz w:val="22"/>
          <w:szCs w:val="22"/>
          <w:color w:val="auto"/>
        </w:rPr>
        <w:t xml:space="preserve">In simplest terms, a bundle is a conglomeration of various resources that a web page needs to function. The obvious component of a bundle is JavaScript, but in some cases it also includes CSS and even images, encoded for use in data URLs (if you aren’t familiar with the concept, that’s where an image, or other file, is Base64-encoded and included as a string as the source, most commonly, of an &lt;img&gt; tag using the data: prefix). A bundle most frequently is a single file, though no rule says it must be (well, I would argue that a bundle is </w:t>
      </w:r>
      <w:r>
        <w:rPr>
          <w:rFonts w:ascii="Times New Roman" w:cs="Times New Roman" w:eastAsia="Times New Roman" w:hAnsi="Times New Roman"/>
          <w:sz w:val="22"/>
          <w:szCs w:val="22"/>
          <w:i w:val="1"/>
          <w:iCs w:val="1"/>
          <w:color w:val="auto"/>
        </w:rPr>
        <w:t>always</w:t>
      </w:r>
      <w:r>
        <w:rPr>
          <w:rFonts w:ascii="Times New Roman" w:cs="Times New Roman" w:eastAsia="Times New Roman" w:hAnsi="Times New Roman"/>
          <w:sz w:val="22"/>
          <w:szCs w:val="22"/>
          <w:color w:val="auto"/>
        </w:rPr>
        <w:t xml:space="preserve"> a single file, and if you have multiple files, then you, in fact, have </w:t>
      </w:r>
      <w:r>
        <w:rPr>
          <w:rFonts w:ascii="Times New Roman" w:cs="Times New Roman" w:eastAsia="Times New Roman" w:hAnsi="Times New Roman"/>
          <w:sz w:val="22"/>
          <w:szCs w:val="22"/>
          <w:i w:val="1"/>
          <w:iCs w:val="1"/>
          <w:color w:val="auto"/>
        </w:rPr>
        <w:t>multiple</w:t>
      </w:r>
      <w:r>
        <w:rPr>
          <w:rFonts w:ascii="Times New Roman" w:cs="Times New Roman" w:eastAsia="Times New Roman" w:hAnsi="Times New Roman"/>
          <w:sz w:val="22"/>
          <w:szCs w:val="22"/>
          <w:color w:val="auto"/>
        </w:rPr>
        <w:t xml:space="preserve"> bundles – but either way the basic concept is the same). The benefit of</w:t>
      </w:r>
    </w:p>
    <w:p>
      <w:pPr>
        <w:spacing w:after="0" w:line="14" w:lineRule="exact"/>
        <w:rPr>
          <w:sz w:val="20"/>
          <w:szCs w:val="20"/>
          <w:color w:val="auto"/>
        </w:rPr>
      </w:pPr>
    </w:p>
    <w:p>
      <w:pPr>
        <w:ind w:right="80"/>
        <w:spacing w:after="0" w:line="299" w:lineRule="auto"/>
        <w:rPr>
          <w:sz w:val="20"/>
          <w:szCs w:val="20"/>
          <w:color w:val="auto"/>
        </w:rPr>
      </w:pPr>
      <w:r>
        <w:rPr>
          <w:rFonts w:ascii="Times New Roman" w:cs="Times New Roman" w:eastAsia="Times New Roman" w:hAnsi="Times New Roman"/>
          <w:sz w:val="22"/>
          <w:szCs w:val="22"/>
          <w:color w:val="auto"/>
        </w:rPr>
        <w:t>a bundle is that it is, usually, just a single request across the network, plus the fact that when creating a bundle, you can layer on other optimizations like code minification and compression and such.</w:t>
      </w:r>
    </w:p>
    <w:p>
      <w:pPr>
        <w:spacing w:after="0" w:line="15" w:lineRule="exact"/>
        <w:rPr>
          <w:sz w:val="20"/>
          <w:szCs w:val="20"/>
          <w:color w:val="auto"/>
        </w:rPr>
      </w:pPr>
    </w:p>
    <w:p>
      <w:pPr>
        <w:ind w:right="140" w:firstLine="360"/>
        <w:spacing w:after="0" w:line="302" w:lineRule="auto"/>
        <w:rPr>
          <w:sz w:val="20"/>
          <w:szCs w:val="20"/>
          <w:color w:val="auto"/>
        </w:rPr>
      </w:pPr>
      <w:r>
        <w:rPr>
          <w:rFonts w:ascii="Times New Roman" w:cs="Times New Roman" w:eastAsia="Times New Roman" w:hAnsi="Times New Roman"/>
          <w:sz w:val="22"/>
          <w:szCs w:val="22"/>
          <w:color w:val="auto"/>
        </w:rPr>
        <w:t>How does one create a bundle? Well, at the most fundamental level, you could do it manually by merely concatenating all your JavaScript files together into one. Do that, and you’ve got yourself a bundle! But, in that case, it’s a bundle of only JavaScript, no other resources like CSS or images, and perhaps, more importantly, is that when you do that you have to take on responsibility for ensuring everything is in the right order and that there are no conflicts. IIFEs, or Immediately Invoked Function Expressions, are a way to solve these problems. If each thing you concatenate is inside an IIFE, then there are no worries (well, mostly at least) about scope collisions. Plus, that way, the order no longer matters. The problem with this solution though is that any time a single file changes, you have to rebundle everything.</w:t>
      </w:r>
    </w:p>
    <w:p>
      <w:pPr>
        <w:spacing w:after="0" w:line="18"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Plus, it becomes difficult to determine if things are being included that are no longer necessary (the term tree-shaking refers to determining when an included dependency is not actually being used, and that’s more difficult in this approach than what Webpack does, as you’ll see). Aside from that, there is also sometimes code that shouldn’t be in the bundle for other reasons, maybe because it’s only for development, or because it’s only needed in specific versions of the page. Then, you’ll probably need to create some sort of simple tooling (maybe just some shell scripts) to exclude things that aren’t necessary (and consider if you use a library like, say, React: what if there are parts of the library you</w:t>
      </w:r>
    </w:p>
    <w:p>
      <w:pPr>
        <w:sectPr>
          <w:pgSz w:w="10080" w:h="14400" w:orient="portrait"/>
          <w:cols w:equalWidth="0" w:num="1">
            <w:col w:w="8280"/>
          </w:cols>
          <w:pgMar w:left="720" w:top="1035" w:right="1080" w:bottom="462" w:gutter="0" w:footer="0" w:header="0"/>
        </w:sectPr>
      </w:pPr>
    </w:p>
    <w:p>
      <w:pPr>
        <w:spacing w:after="0" w:line="24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142</w:t>
      </w:r>
    </w:p>
    <w:p>
      <w:pPr>
        <w:sectPr>
          <w:pgSz w:w="10080" w:h="14400" w:orient="portrait"/>
          <w:cols w:equalWidth="0" w:num="1">
            <w:col w:w="8280"/>
          </w:cols>
          <w:pgMar w:left="720" w:top="1035" w:right="1080" w:bottom="462" w:gutter="0" w:footer="0" w:header="0"/>
          <w:type w:val="continuous"/>
        </w:sectPr>
      </w:pPr>
    </w:p>
    <w:bookmarkStart w:id="158" w:name="page159"/>
    <w:bookmarkEnd w:id="158"/>
    <w:p>
      <w:pPr>
        <w:ind w:left="4760"/>
        <w:spacing w:after="0"/>
        <w:tabs>
          <w:tab w:leader="none" w:pos="582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65" w:lineRule="exact"/>
        <w:rPr>
          <w:sz w:val="20"/>
          <w:szCs w:val="20"/>
          <w:color w:val="auto"/>
        </w:rPr>
      </w:pPr>
    </w:p>
    <w:p>
      <w:pPr>
        <w:ind w:right="380"/>
        <w:spacing w:after="0" w:line="295" w:lineRule="auto"/>
        <w:rPr>
          <w:sz w:val="20"/>
          <w:szCs w:val="20"/>
          <w:color w:val="auto"/>
        </w:rPr>
      </w:pPr>
      <w:r>
        <w:rPr>
          <w:rFonts w:ascii="Times New Roman" w:cs="Times New Roman" w:eastAsia="Times New Roman" w:hAnsi="Times New Roman"/>
          <w:sz w:val="22"/>
          <w:szCs w:val="22"/>
          <w:color w:val="auto"/>
        </w:rPr>
        <w:t>don’t use? It would be nice if you could leave those out and make the bundle smaller, thereby improving load performance, wouldn’t it?)</w:t>
      </w:r>
    </w:p>
    <w:p>
      <w:pPr>
        <w:spacing w:after="0" w:line="18" w:lineRule="exact"/>
        <w:rPr>
          <w:sz w:val="20"/>
          <w:szCs w:val="20"/>
          <w:color w:val="auto"/>
        </w:rPr>
      </w:pPr>
    </w:p>
    <w:p>
      <w:pPr>
        <w:ind w:right="220" w:firstLine="360"/>
        <w:spacing w:after="0" w:line="302" w:lineRule="auto"/>
        <w:rPr>
          <w:sz w:val="20"/>
          <w:szCs w:val="20"/>
          <w:color w:val="auto"/>
        </w:rPr>
      </w:pPr>
      <w:r>
        <w:rPr>
          <w:rFonts w:ascii="Times New Roman" w:cs="Times New Roman" w:eastAsia="Times New Roman" w:hAnsi="Times New Roman"/>
          <w:sz w:val="22"/>
          <w:szCs w:val="22"/>
          <w:color w:val="auto"/>
        </w:rPr>
        <w:t>Further, when thinking of JavaScript, wouldn’t it be nice if you could use modules to organize your code and know it would work across all browsers? That’s not the case today: not all browser versions support them and those that do have some variances to deal with. This is true whether you start from plain JavaScript or TypeScript, but with TypeScript it’s more complicated because you have the compile step to worry about as well. If you could organize your code with modules and not have to worry about compiling your TypeScript, you’d have the best of all possible worlds, right?</w:t>
      </w:r>
    </w:p>
    <w:p>
      <w:pPr>
        <w:spacing w:after="0" w:line="12" w:lineRule="exact"/>
        <w:rPr>
          <w:sz w:val="20"/>
          <w:szCs w:val="20"/>
          <w:color w:val="auto"/>
        </w:rPr>
      </w:pPr>
    </w:p>
    <w:p>
      <w:pPr>
        <w:ind w:right="400" w:firstLine="360"/>
        <w:spacing w:after="0" w:line="295" w:lineRule="auto"/>
        <w:rPr>
          <w:sz w:val="20"/>
          <w:szCs w:val="20"/>
          <w:color w:val="auto"/>
        </w:rPr>
      </w:pPr>
      <w:r>
        <w:rPr>
          <w:rFonts w:ascii="Times New Roman" w:cs="Times New Roman" w:eastAsia="Times New Roman" w:hAnsi="Times New Roman"/>
          <w:sz w:val="22"/>
          <w:szCs w:val="22"/>
          <w:color w:val="auto"/>
        </w:rPr>
        <w:t>For all these reasons, a good tool that can do bundling intelligently is a must, and that’s where Webpack comes in.</w:t>
      </w: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Arial" w:cs="Arial" w:eastAsia="Arial" w:hAnsi="Arial"/>
          <w:sz w:val="40"/>
          <w:szCs w:val="40"/>
          <w:color w:val="auto"/>
        </w:rPr>
        <w:t>What’s Webpack All About?</w:t>
      </w:r>
    </w:p>
    <w:p>
      <w:pPr>
        <w:spacing w:after="0" w:line="214" w:lineRule="exact"/>
        <w:rPr>
          <w:sz w:val="20"/>
          <w:szCs w:val="20"/>
          <w:color w:val="auto"/>
        </w:rPr>
      </w:pPr>
    </w:p>
    <w:p>
      <w:pPr>
        <w:ind w:right="40"/>
        <w:spacing w:after="0" w:line="300" w:lineRule="auto"/>
        <w:rPr>
          <w:sz w:val="20"/>
          <w:szCs w:val="20"/>
          <w:color w:val="auto"/>
        </w:rPr>
      </w:pPr>
      <w:r>
        <w:rPr>
          <w:rFonts w:ascii="Times New Roman" w:cs="Times New Roman" w:eastAsia="Times New Roman" w:hAnsi="Times New Roman"/>
          <w:sz w:val="22"/>
          <w:szCs w:val="22"/>
          <w:color w:val="auto"/>
        </w:rPr>
        <w:t>Webpack isn’t the only bundler out there, but it has quickly become the de facto standard and is, by probably most web developers, considered the best. Although it used to have a reputation for not being exceptionally easy to work with, that has changed with the latest version. It’s now quite easy to get started!</w:t>
      </w:r>
    </w:p>
    <w:p>
      <w:pPr>
        <w:spacing w:after="0" w:line="16" w:lineRule="exact"/>
        <w:rPr>
          <w:sz w:val="20"/>
          <w:szCs w:val="20"/>
          <w:color w:val="auto"/>
        </w:rPr>
      </w:pPr>
    </w:p>
    <w:p>
      <w:pPr>
        <w:ind w:right="60" w:firstLine="360"/>
        <w:spacing w:after="0" w:line="301" w:lineRule="auto"/>
        <w:rPr>
          <w:sz w:val="20"/>
          <w:szCs w:val="20"/>
          <w:color w:val="auto"/>
        </w:rPr>
      </w:pPr>
      <w:r>
        <w:rPr>
          <w:rFonts w:ascii="Times New Roman" w:cs="Times New Roman" w:eastAsia="Times New Roman" w:hAnsi="Times New Roman"/>
          <w:sz w:val="22"/>
          <w:szCs w:val="22"/>
          <w:color w:val="auto"/>
        </w:rPr>
        <w:t>Webpack can do a lot more than merely bundling code, though. For example, it can transpile TypeScript and even knows how to work with React and its .tsx files. So, in the end, Webpack can be more than a bundler; it can be a right and proper and full-featured build tool for your web applications. Most of this is optional and can be added on as you need it, so at the start, Webpack is rather simple, but it is highly extensible so can meet your needs every step of the way.</w:t>
      </w:r>
    </w:p>
    <w:p>
      <w:pPr>
        <w:spacing w:after="0" w:line="17" w:lineRule="exact"/>
        <w:rPr>
          <w:sz w:val="20"/>
          <w:szCs w:val="20"/>
          <w:color w:val="auto"/>
        </w:rPr>
      </w:pPr>
    </w:p>
    <w:p>
      <w:pPr>
        <w:ind w:right="180" w:firstLine="360"/>
        <w:spacing w:after="0" w:line="295" w:lineRule="auto"/>
        <w:rPr>
          <w:sz w:val="20"/>
          <w:szCs w:val="20"/>
          <w:color w:val="auto"/>
        </w:rPr>
      </w:pPr>
      <w:r>
        <w:rPr>
          <w:rFonts w:ascii="Times New Roman" w:cs="Times New Roman" w:eastAsia="Times New Roman" w:hAnsi="Times New Roman"/>
          <w:sz w:val="22"/>
          <w:szCs w:val="22"/>
          <w:color w:val="auto"/>
        </w:rPr>
        <w:t>There are just a few core concepts that you must have at least a basic grasp of to use Webpack with your applications.</w:t>
      </w:r>
    </w:p>
    <w:p>
      <w:pPr>
        <w:spacing w:after="0" w:line="341" w:lineRule="exact"/>
        <w:rPr>
          <w:sz w:val="20"/>
          <w:szCs w:val="20"/>
          <w:color w:val="auto"/>
        </w:rPr>
      </w:pPr>
    </w:p>
    <w:p>
      <w:pPr>
        <w:spacing w:after="0"/>
        <w:rPr>
          <w:sz w:val="20"/>
          <w:szCs w:val="20"/>
          <w:color w:val="auto"/>
        </w:rPr>
      </w:pPr>
      <w:r>
        <w:rPr>
          <w:rFonts w:ascii="Arial" w:cs="Arial" w:eastAsia="Arial" w:hAnsi="Arial"/>
          <w:sz w:val="36"/>
          <w:szCs w:val="36"/>
          <w:color w:val="auto"/>
        </w:rPr>
        <w:t>Dependency Graph</w:t>
      </w:r>
    </w:p>
    <w:p>
      <w:pPr>
        <w:spacing w:after="0" w:line="222" w:lineRule="exact"/>
        <w:rPr>
          <w:sz w:val="20"/>
          <w:szCs w:val="20"/>
          <w:color w:val="auto"/>
        </w:rPr>
      </w:pPr>
    </w:p>
    <w:p>
      <w:pPr>
        <w:ind w:right="40"/>
        <w:spacing w:after="0" w:line="301" w:lineRule="auto"/>
        <w:rPr>
          <w:sz w:val="20"/>
          <w:szCs w:val="20"/>
          <w:color w:val="auto"/>
        </w:rPr>
      </w:pPr>
      <w:r>
        <w:rPr>
          <w:rFonts w:ascii="Times New Roman" w:cs="Times New Roman" w:eastAsia="Times New Roman" w:hAnsi="Times New Roman"/>
          <w:sz w:val="22"/>
          <w:szCs w:val="22"/>
          <w:color w:val="auto"/>
        </w:rPr>
        <w:t>Start with a basic web page. You have an HTML file, one or more JavaScript files, probably a stylesheet or two, and maybe some images. If you start with the HTML page, it’s easy to understand that it depends on those JavaScript, stylesheet, and image files. Sure, a browser can render that HTML without those things, but it may not look anything like you expect without those additional resources.</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373"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143</w:t>
      </w:r>
    </w:p>
    <w:p>
      <w:pPr>
        <w:sectPr>
          <w:pgSz w:w="10080" w:h="14400" w:orient="portrait"/>
          <w:cols w:equalWidth="0" w:num="1">
            <w:col w:w="8280"/>
          </w:cols>
          <w:pgMar w:left="1080" w:top="1035" w:right="720" w:bottom="464" w:gutter="0" w:footer="0" w:header="0"/>
          <w:type w:val="continuous"/>
        </w:sectPr>
      </w:pPr>
    </w:p>
    <w:bookmarkStart w:id="159" w:name="page160"/>
    <w:bookmarkEnd w:id="159"/>
    <w:p>
      <w:pPr>
        <w:spacing w:after="0"/>
        <w:tabs>
          <w:tab w:leader="none" w:pos="106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65"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 xml:space="preserve">When you tell Webpack to bundle your application, it looks at all the files it finds in it (or that you explicitly name – we’ll see how to configure Webpack shortly). It examines them and determines which files depend on which others. It builds what’s called a </w:t>
      </w:r>
      <w:r>
        <w:rPr>
          <w:rFonts w:ascii="Times New Roman" w:cs="Times New Roman" w:eastAsia="Times New Roman" w:hAnsi="Times New Roman"/>
          <w:sz w:val="22"/>
          <w:szCs w:val="22"/>
          <w:i w:val="1"/>
          <w:iCs w:val="1"/>
          <w:color w:val="auto"/>
        </w:rPr>
        <w:t xml:space="preserve">dependency graph </w:t>
      </w:r>
      <w:r>
        <w:rPr>
          <w:rFonts w:ascii="Times New Roman" w:cs="Times New Roman" w:eastAsia="Times New Roman" w:hAnsi="Times New Roman"/>
          <w:sz w:val="22"/>
          <w:szCs w:val="22"/>
          <w:color w:val="auto"/>
        </w:rPr>
        <w:t>from that analysis, and with that, it can determine what needs to be</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included, what can be dropped, what order things need to be in, and so on. Without the dependency graph, nothing Webpack does would be possible, so while you won’t be dealing with it directly in any way, it’s essential to understand that’s how Webpack is doing its work on your behalf.</w:t>
      </w:r>
    </w:p>
    <w:p>
      <w:pPr>
        <w:spacing w:after="0" w:line="14"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With it, though, Webpack can intelligently create bundles for you that have the minimum amount of code required to make your web site or web app work like it should while ensuring that it loads as efficiently as possible in the process.</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Entry</w:t>
      </w:r>
    </w:p>
    <w:p>
      <w:pPr>
        <w:spacing w:after="0" w:line="222" w:lineRule="exact"/>
        <w:rPr>
          <w:sz w:val="20"/>
          <w:szCs w:val="20"/>
          <w:color w:val="auto"/>
        </w:rPr>
      </w:pPr>
    </w:p>
    <w:p>
      <w:pPr>
        <w:ind w:right="80"/>
        <w:spacing w:after="0" w:line="302" w:lineRule="auto"/>
        <w:rPr>
          <w:sz w:val="20"/>
          <w:szCs w:val="20"/>
          <w:color w:val="auto"/>
        </w:rPr>
      </w:pPr>
      <w:r>
        <w:rPr>
          <w:rFonts w:ascii="Times New Roman" w:cs="Times New Roman" w:eastAsia="Times New Roman" w:hAnsi="Times New Roman"/>
          <w:sz w:val="22"/>
          <w:szCs w:val="22"/>
          <w:color w:val="auto"/>
        </w:rPr>
        <w:t>When Webpack builds the dependency graph, it’s constructing a tree structure under the covers, and any tree structure must begin from a single point, or node, or in the case of Webpack and web applications: a module. By default, Webpack will assume the entry point is called ./src/index.js, relative to the directory it’s run in. But you, of course, can name a different starting entry point, and we’ll see how to do that soon. Regardless, from that starting point, the dependency graph is built as Webpack examines the entry point and then recursively examines each file that it in any way depends on.</w:t>
      </w:r>
    </w:p>
    <w:p>
      <w:pPr>
        <w:spacing w:after="0" w:line="336" w:lineRule="exact"/>
        <w:rPr>
          <w:sz w:val="20"/>
          <w:szCs w:val="20"/>
          <w:color w:val="auto"/>
        </w:rPr>
      </w:pPr>
    </w:p>
    <w:p>
      <w:pPr>
        <w:spacing w:after="0"/>
        <w:rPr>
          <w:sz w:val="20"/>
          <w:szCs w:val="20"/>
          <w:color w:val="auto"/>
        </w:rPr>
      </w:pPr>
      <w:r>
        <w:rPr>
          <w:rFonts w:ascii="Arial" w:cs="Arial" w:eastAsia="Arial" w:hAnsi="Arial"/>
          <w:sz w:val="36"/>
          <w:szCs w:val="36"/>
          <w:color w:val="auto"/>
        </w:rPr>
        <w:t>Output</w:t>
      </w:r>
    </w:p>
    <w:p>
      <w:pPr>
        <w:spacing w:after="0" w:line="222" w:lineRule="exact"/>
        <w:rPr>
          <w:sz w:val="20"/>
          <w:szCs w:val="20"/>
          <w:color w:val="auto"/>
        </w:rPr>
      </w:pPr>
    </w:p>
    <w:p>
      <w:pPr>
        <w:ind w:right="80"/>
        <w:spacing w:after="0" w:line="303" w:lineRule="auto"/>
        <w:rPr>
          <w:sz w:val="20"/>
          <w:szCs w:val="20"/>
          <w:color w:val="auto"/>
        </w:rPr>
      </w:pPr>
      <w:r>
        <w:rPr>
          <w:rFonts w:ascii="Times New Roman" w:cs="Times New Roman" w:eastAsia="Times New Roman" w:hAnsi="Times New Roman"/>
          <w:sz w:val="22"/>
          <w:szCs w:val="22"/>
          <w:color w:val="auto"/>
        </w:rPr>
        <w:t>In the previous section, take note of the location of the default entry point: a src directory (short for source, obviously). That’s the typical model that Webpack follows: a src directory where all your unbundled source code lives. But where does Webpack put your bundled code? The answer, by default, is a directory named dist (short for distribution). Further, by default, the name of the bundle that will be created is main.js (</w:t>
      </w:r>
      <w:r>
        <w:rPr>
          <w:rFonts w:ascii="Times New Roman" w:cs="Times New Roman" w:eastAsia="Times New Roman" w:hAnsi="Times New Roman"/>
          <w:sz w:val="22"/>
          <w:szCs w:val="22"/>
          <w:i w:val="1"/>
          <w:iCs w:val="1"/>
          <w:color w:val="auto"/>
        </w:rPr>
        <w:t>most</w:t>
      </w:r>
      <w:r>
        <w:rPr>
          <w:rFonts w:ascii="Times New Roman" w:cs="Times New Roman" w:eastAsia="Times New Roman" w:hAnsi="Times New Roman"/>
          <w:sz w:val="22"/>
          <w:szCs w:val="22"/>
          <w:color w:val="auto"/>
        </w:rPr>
        <w:t xml:space="preserve"> of the time, you’ll get a </w:t>
      </w:r>
      <w:r>
        <w:rPr>
          <w:rFonts w:ascii="Times New Roman" w:cs="Times New Roman" w:eastAsia="Times New Roman" w:hAnsi="Times New Roman"/>
          <w:sz w:val="22"/>
          <w:szCs w:val="22"/>
          <w:i w:val="1"/>
          <w:iCs w:val="1"/>
          <w:color w:val="auto"/>
        </w:rPr>
        <w:t>single</w:t>
      </w:r>
      <w:r>
        <w:rPr>
          <w:rFonts w:ascii="Times New Roman" w:cs="Times New Roman" w:eastAsia="Times New Roman" w:hAnsi="Times New Roman"/>
          <w:sz w:val="22"/>
          <w:szCs w:val="22"/>
          <w:color w:val="auto"/>
        </w:rPr>
        <w:t xml:space="preserve"> bundle, and in fact for our discussions here, we’re going to assume that’s </w:t>
      </w:r>
      <w:r>
        <w:rPr>
          <w:rFonts w:ascii="Times New Roman" w:cs="Times New Roman" w:eastAsia="Times New Roman" w:hAnsi="Times New Roman"/>
          <w:sz w:val="22"/>
          <w:szCs w:val="22"/>
          <w:i w:val="1"/>
          <w:iCs w:val="1"/>
          <w:color w:val="auto"/>
        </w:rPr>
        <w:t>all</w:t>
      </w:r>
      <w:r>
        <w:rPr>
          <w:rFonts w:ascii="Times New Roman" w:cs="Times New Roman" w:eastAsia="Times New Roman" w:hAnsi="Times New Roman"/>
          <w:sz w:val="22"/>
          <w:szCs w:val="22"/>
          <w:color w:val="auto"/>
        </w:rPr>
        <w:t xml:space="preserve"> you </w:t>
      </w:r>
      <w:r>
        <w:rPr>
          <w:rFonts w:ascii="Times New Roman" w:cs="Times New Roman" w:eastAsia="Times New Roman" w:hAnsi="Times New Roman"/>
          <w:sz w:val="22"/>
          <w:szCs w:val="22"/>
          <w:i w:val="1"/>
          <w:iCs w:val="1"/>
          <w:color w:val="auto"/>
        </w:rPr>
        <w:t>ever</w:t>
      </w:r>
      <w:r>
        <w:rPr>
          <w:rFonts w:ascii="Times New Roman" w:cs="Times New Roman" w:eastAsia="Times New Roman" w:hAnsi="Times New Roman"/>
          <w:sz w:val="22"/>
          <w:szCs w:val="22"/>
          <w:color w:val="auto"/>
        </w:rPr>
        <w:t xml:space="preserve"> get because multiple output bundles are a bit more advanced of a topic and nothing we need to be concerned with for the purpose of this book). All of this can be altered, of course, to ensure you get the output you want exactly where you want it, but we’re just considering the default case right now and the basic concepts.</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144</w:t>
      </w:r>
    </w:p>
    <w:p>
      <w:pPr>
        <w:sectPr>
          <w:pgSz w:w="10080" w:h="14400" w:orient="portrait"/>
          <w:cols w:equalWidth="0" w:num="1">
            <w:col w:w="8240"/>
          </w:cols>
          <w:pgMar w:left="720" w:top="1035" w:right="1120" w:bottom="462" w:gutter="0" w:footer="0" w:header="0"/>
          <w:type w:val="continuous"/>
        </w:sectPr>
      </w:pPr>
    </w:p>
    <w:bookmarkStart w:id="160" w:name="page161"/>
    <w:bookmarkEnd w:id="160"/>
    <w:p>
      <w:pPr>
        <w:jc w:val="right"/>
        <w:spacing w:after="0"/>
        <w:tabs>
          <w:tab w:leader="none" w:pos="242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Loaders</w:t>
      </w:r>
    </w:p>
    <w:p>
      <w:pPr>
        <w:spacing w:after="0" w:line="222" w:lineRule="exact"/>
        <w:rPr>
          <w:sz w:val="20"/>
          <w:szCs w:val="20"/>
          <w:color w:val="auto"/>
        </w:rPr>
      </w:pPr>
    </w:p>
    <w:p>
      <w:pPr>
        <w:ind w:right="180"/>
        <w:spacing w:after="0" w:line="303" w:lineRule="auto"/>
        <w:rPr>
          <w:sz w:val="20"/>
          <w:szCs w:val="20"/>
          <w:color w:val="auto"/>
        </w:rPr>
      </w:pPr>
      <w:r>
        <w:rPr>
          <w:rFonts w:ascii="Times New Roman" w:cs="Times New Roman" w:eastAsia="Times New Roman" w:hAnsi="Times New Roman"/>
          <w:sz w:val="22"/>
          <w:szCs w:val="22"/>
          <w:color w:val="auto"/>
        </w:rPr>
        <w:t>Once you know where your code starts, how Webpack will produce a dependency graph from analyzing it, and where it will put the resultant bundle, it’s time to look at the concept of loaders, which are components that transform dependencies in some way. Out of the box, Webpack only understands one thing: JavaScript (well, it also understands JSON files, but given that JSON is a subset, or component, of JavaScript, it’s still really just one thing). To understand anything else, you need to specify a loader for it. But, whether you use only the default JavaScript loader or add more, the job of a loader is simple: to process some type of file and convert them into valid modules that can be added to the dependency graph and ultimately to be bundled and consumed by your application later.</w:t>
      </w:r>
    </w:p>
    <w:p>
      <w:pPr>
        <w:spacing w:after="0" w:line="326" w:lineRule="exact"/>
        <w:rPr>
          <w:sz w:val="20"/>
          <w:szCs w:val="20"/>
          <w:color w:val="auto"/>
        </w:rPr>
      </w:pPr>
    </w:p>
    <w:p>
      <w:pPr>
        <w:ind w:right="380" w:firstLine="360"/>
        <w:spacing w:after="0" w:line="302" w:lineRule="auto"/>
        <w:rPr>
          <w:sz w:val="20"/>
          <w:szCs w:val="20"/>
          <w:color w:val="auto"/>
        </w:rPr>
      </w:pPr>
      <w:r>
        <w:rPr>
          <w:rFonts w:ascii="Times New Roman" w:cs="Times New Roman" w:eastAsia="Times New Roman" w:hAnsi="Times New Roman"/>
          <w:sz w:val="22"/>
          <w:szCs w:val="22"/>
          <w:color w:val="auto"/>
        </w:rPr>
        <w:t xml:space="preserve">A loader has two critical attributes associated with it: a </w:t>
      </w:r>
      <w:r>
        <w:rPr>
          <w:rFonts w:ascii="Times New Roman" w:cs="Times New Roman" w:eastAsia="Times New Roman" w:hAnsi="Times New Roman"/>
          <w:sz w:val="22"/>
          <w:szCs w:val="22"/>
          <w:i w:val="1"/>
          <w:iCs w:val="1"/>
          <w:color w:val="auto"/>
        </w:rPr>
        <w:t>test</w:t>
      </w:r>
      <w:r>
        <w:rPr>
          <w:rFonts w:ascii="Times New Roman" w:cs="Times New Roman" w:eastAsia="Times New Roman" w:hAnsi="Times New Roman"/>
          <w:sz w:val="22"/>
          <w:szCs w:val="22"/>
          <w:color w:val="auto"/>
        </w:rPr>
        <w:t xml:space="preserve"> property and a </w:t>
      </w:r>
      <w:r>
        <w:rPr>
          <w:rFonts w:ascii="Times New Roman" w:cs="Times New Roman" w:eastAsia="Times New Roman" w:hAnsi="Times New Roman"/>
          <w:sz w:val="22"/>
          <w:szCs w:val="22"/>
          <w:i w:val="1"/>
          <w:iCs w:val="1"/>
          <w:color w:val="auto"/>
        </w:rPr>
        <w:t>use</w:t>
      </w:r>
      <w:r>
        <w:rPr>
          <w:rFonts w:ascii="Times New Roman" w:cs="Times New Roman" w:eastAsia="Times New Roman" w:hAnsi="Times New Roman"/>
          <w:sz w:val="22"/>
          <w:szCs w:val="22"/>
          <w:color w:val="auto"/>
        </w:rPr>
        <w:t xml:space="preserve"> property. The test property enables Webpack to determine which files it should transform. The use property specifies what loader to use for it. When put together, a rule is formed that Webpack will follow that basically says: “Hey, Webpack, when you encounter a reference to a file whose path matches the test property, go ahead and process that file with the loader specified by the use property, pretty please?”</w:t>
      </w:r>
    </w:p>
    <w:p>
      <w:pPr>
        <w:spacing w:after="0" w:line="11" w:lineRule="exact"/>
        <w:rPr>
          <w:sz w:val="20"/>
          <w:szCs w:val="20"/>
          <w:color w:val="auto"/>
        </w:rPr>
      </w:pPr>
    </w:p>
    <w:p>
      <w:pPr>
        <w:ind w:right="40" w:firstLine="360"/>
        <w:spacing w:after="0" w:line="300" w:lineRule="auto"/>
        <w:rPr>
          <w:sz w:val="20"/>
          <w:szCs w:val="20"/>
          <w:color w:val="auto"/>
        </w:rPr>
      </w:pPr>
      <w:r>
        <w:rPr>
          <w:rFonts w:ascii="Times New Roman" w:cs="Times New Roman" w:eastAsia="Times New Roman" w:hAnsi="Times New Roman"/>
          <w:sz w:val="22"/>
          <w:szCs w:val="22"/>
          <w:color w:val="auto"/>
        </w:rPr>
        <w:t>As an example, say that you want to include images in your final bundle, and you want those images to be Base64-encoded in JavaScript. Webpack can’t do this by default, so you’ll need to add a loader, in this case, one called url-loader. To jump ahead a bit, Webpack has a config file, just like TypeScript and NPM do. In it, you would add a rule:</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module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rules :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 test : /\.(jpg|png)$/, use : { loader : "url-loader"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40" w:firstLine="360"/>
        <w:spacing w:after="0" w:line="299" w:lineRule="auto"/>
        <w:rPr>
          <w:sz w:val="20"/>
          <w:szCs w:val="20"/>
          <w:color w:val="auto"/>
        </w:rPr>
      </w:pPr>
      <w:r>
        <w:rPr>
          <w:rFonts w:ascii="Times New Roman" w:cs="Times New Roman" w:eastAsia="Times New Roman" w:hAnsi="Times New Roman"/>
          <w:sz w:val="22"/>
          <w:szCs w:val="22"/>
          <w:color w:val="auto"/>
        </w:rPr>
        <w:t>Now, any time Webpack encounters a file in your src directory with an extension of .jpg or .png, which will match the regex specified in the test property, it will use the url-­ loader loader to encode it and add it to the bundle.</w:t>
      </w:r>
    </w:p>
    <w:p>
      <w:pPr>
        <w:spacing w:after="0" w:line="15" w:lineRule="exact"/>
        <w:rPr>
          <w:sz w:val="20"/>
          <w:szCs w:val="20"/>
          <w:color w:val="auto"/>
        </w:rPr>
      </w:pPr>
    </w:p>
    <w:p>
      <w:pPr>
        <w:ind w:right="140" w:firstLine="360"/>
        <w:spacing w:after="0" w:line="299" w:lineRule="auto"/>
        <w:rPr>
          <w:sz w:val="20"/>
          <w:szCs w:val="20"/>
          <w:color w:val="auto"/>
        </w:rPr>
      </w:pPr>
      <w:r>
        <w:rPr>
          <w:rFonts w:ascii="Times New Roman" w:cs="Times New Roman" w:eastAsia="Times New Roman" w:hAnsi="Times New Roman"/>
          <w:sz w:val="22"/>
          <w:szCs w:val="22"/>
          <w:color w:val="auto"/>
        </w:rPr>
        <w:t>Don’t get hung up on those details, we’ll get into it all shortly, but that should give you a good idea how loaders are used. And remember if all you have are JavaScript files, then this isn’t necessary because Webpack knows how to handle those automatically.</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145</w:t>
      </w:r>
    </w:p>
    <w:p>
      <w:pPr>
        <w:sectPr>
          <w:pgSz w:w="10080" w:h="14400" w:orient="portrait"/>
          <w:cols w:equalWidth="0" w:num="1">
            <w:col w:w="8280"/>
          </w:cols>
          <w:pgMar w:left="1080" w:top="1035" w:right="720" w:bottom="464" w:gutter="0" w:footer="0" w:header="0"/>
          <w:type w:val="continuous"/>
        </w:sectPr>
      </w:pPr>
    </w:p>
    <w:bookmarkStart w:id="161" w:name="page162"/>
    <w:bookmarkEnd w:id="161"/>
    <w:p>
      <w:pPr>
        <w:spacing w:after="0"/>
        <w:tabs>
          <w:tab w:leader="none" w:pos="106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Plugins</w:t>
      </w:r>
    </w:p>
    <w:p>
      <w:pPr>
        <w:spacing w:after="0" w:line="222" w:lineRule="exact"/>
        <w:rPr>
          <w:sz w:val="20"/>
          <w:szCs w:val="20"/>
          <w:color w:val="auto"/>
        </w:rPr>
      </w:pPr>
    </w:p>
    <w:p>
      <w:pPr>
        <w:ind w:right="80"/>
        <w:spacing w:after="0" w:line="299" w:lineRule="auto"/>
        <w:rPr>
          <w:sz w:val="20"/>
          <w:szCs w:val="20"/>
          <w:color w:val="auto"/>
        </w:rPr>
      </w:pPr>
      <w:r>
        <w:rPr>
          <w:rFonts w:ascii="Times New Roman" w:cs="Times New Roman" w:eastAsia="Times New Roman" w:hAnsi="Times New Roman"/>
          <w:sz w:val="22"/>
          <w:szCs w:val="22"/>
          <w:color w:val="auto"/>
        </w:rPr>
        <w:t>Plugins are another mechanism available to you in Webpack. Conceptually, they are similar to loaders, but they serve a fundamentally different purpose, and that purpose is virtually anything!</w:t>
      </w:r>
    </w:p>
    <w:p>
      <w:pPr>
        <w:spacing w:after="0" w:line="15" w:lineRule="exact"/>
        <w:rPr>
          <w:sz w:val="20"/>
          <w:szCs w:val="20"/>
          <w:color w:val="auto"/>
        </w:rPr>
      </w:pPr>
    </w:p>
    <w:p>
      <w:pPr>
        <w:jc w:val="both"/>
        <w:ind w:right="220" w:firstLine="360"/>
        <w:spacing w:after="0" w:line="299" w:lineRule="auto"/>
        <w:rPr>
          <w:sz w:val="20"/>
          <w:szCs w:val="20"/>
          <w:color w:val="auto"/>
        </w:rPr>
      </w:pPr>
      <w:r>
        <w:rPr>
          <w:rFonts w:ascii="Times New Roman" w:cs="Times New Roman" w:eastAsia="Times New Roman" w:hAnsi="Times New Roman"/>
          <w:sz w:val="22"/>
          <w:szCs w:val="22"/>
          <w:color w:val="auto"/>
        </w:rPr>
        <w:t>Need to optimize your bundle? Plugin! Need to insert some environment variables into your bundle? Plugin! Need to add I18n resources to your bundle? Plugin! Want to add some sort of copyright notice to the top of each generated bundle? Plugin!</w:t>
      </w:r>
    </w:p>
    <w:p>
      <w:pPr>
        <w:spacing w:after="0" w:line="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I think you get the point!</w:t>
      </w:r>
    </w:p>
    <w:p>
      <w:pPr>
        <w:spacing w:after="0" w:line="76" w:lineRule="exact"/>
        <w:rPr>
          <w:sz w:val="20"/>
          <w:szCs w:val="20"/>
          <w:color w:val="auto"/>
        </w:rPr>
      </w:pPr>
    </w:p>
    <w:p>
      <w:pPr>
        <w:jc w:val="both"/>
        <w:ind w:firstLine="360"/>
        <w:spacing w:after="0" w:line="299" w:lineRule="auto"/>
        <w:rPr>
          <w:sz w:val="20"/>
          <w:szCs w:val="20"/>
          <w:color w:val="auto"/>
        </w:rPr>
      </w:pPr>
      <w:r>
        <w:rPr>
          <w:rFonts w:ascii="Times New Roman" w:cs="Times New Roman" w:eastAsia="Times New Roman" w:hAnsi="Times New Roman"/>
          <w:sz w:val="22"/>
          <w:szCs w:val="22"/>
          <w:color w:val="auto"/>
        </w:rPr>
        <w:t>Like loaders, plugins require an entry in the Webpack configuration file that I briefly mentioned earlier and that we’ll get into more soon. Webpack ships with a good number of plugins, including the following:</w:t>
      </w:r>
    </w:p>
    <w:p>
      <w:pPr>
        <w:spacing w:after="0" w:line="126" w:lineRule="exact"/>
        <w:rPr>
          <w:sz w:val="20"/>
          <w:szCs w:val="20"/>
          <w:color w:val="auto"/>
        </w:rPr>
      </w:pPr>
    </w:p>
    <w:p>
      <w:pPr>
        <w:ind w:left="940" w:right="122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BabelMinifyWebpackPlugin </w:t>
      </w:r>
      <w:r>
        <w:rPr>
          <w:rFonts w:ascii="Times New Roman" w:cs="Times New Roman" w:eastAsia="Times New Roman" w:hAnsi="Times New Roman"/>
          <w:sz w:val="22"/>
          <w:szCs w:val="22"/>
          <w:color w:val="auto"/>
        </w:rPr>
        <w:t>– Used for minification with babel-­</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minify</w:t>
      </w:r>
    </w:p>
    <w:p>
      <w:pPr>
        <w:spacing w:after="0" w:line="112"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BannerPlugin </w:t>
      </w:r>
      <w:r>
        <w:rPr>
          <w:rFonts w:ascii="Times New Roman" w:cs="Times New Roman" w:eastAsia="Times New Roman" w:hAnsi="Times New Roman"/>
          <w:sz w:val="22"/>
          <w:szCs w:val="22"/>
          <w:color w:val="auto"/>
        </w:rPr>
        <w:t>– Adds a banner to the top of each generated chunk</w:t>
      </w:r>
    </w:p>
    <w:p>
      <w:pPr>
        <w:spacing w:after="0" w:line="187" w:lineRule="exact"/>
        <w:rPr>
          <w:sz w:val="20"/>
          <w:szCs w:val="20"/>
          <w:color w:val="auto"/>
        </w:rPr>
      </w:pPr>
    </w:p>
    <w:p>
      <w:pPr>
        <w:ind w:left="940" w:right="160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CommonsChunkPlugin </w:t>
      </w:r>
      <w:r>
        <w:rPr>
          <w:rFonts w:ascii="Times New Roman" w:cs="Times New Roman" w:eastAsia="Times New Roman" w:hAnsi="Times New Roman"/>
          <w:sz w:val="22"/>
          <w:szCs w:val="22"/>
          <w:color w:val="auto"/>
        </w:rPr>
        <w:t>– Extracts common modules shared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between chunks</w:t>
      </w:r>
    </w:p>
    <w:p>
      <w:pPr>
        <w:spacing w:after="0" w:line="121" w:lineRule="exact"/>
        <w:rPr>
          <w:sz w:val="20"/>
          <w:szCs w:val="20"/>
          <w:color w:val="auto"/>
        </w:rPr>
      </w:pPr>
    </w:p>
    <w:p>
      <w:pPr>
        <w:ind w:left="940" w:right="120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CompressionWebpackPlugin </w:t>
      </w:r>
      <w:r>
        <w:rPr>
          <w:rFonts w:ascii="Times New Roman" w:cs="Times New Roman" w:eastAsia="Times New Roman" w:hAnsi="Times New Roman"/>
          <w:sz w:val="22"/>
          <w:szCs w:val="22"/>
          <w:color w:val="auto"/>
        </w:rPr>
        <w:t>– Prepares compressed versions of</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assets to serve them with Content-Encoding</w:t>
      </w:r>
    </w:p>
    <w:p>
      <w:pPr>
        <w:spacing w:after="0" w:line="121" w:lineRule="exact"/>
        <w:rPr>
          <w:sz w:val="20"/>
          <w:szCs w:val="20"/>
          <w:color w:val="auto"/>
        </w:rPr>
      </w:pPr>
    </w:p>
    <w:p>
      <w:pPr>
        <w:ind w:left="940" w:right="82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ContextReplacementPlugin </w:t>
      </w:r>
      <w:r>
        <w:rPr>
          <w:rFonts w:ascii="Times New Roman" w:cs="Times New Roman" w:eastAsia="Times New Roman" w:hAnsi="Times New Roman"/>
          <w:sz w:val="22"/>
          <w:szCs w:val="22"/>
          <w:color w:val="auto"/>
        </w:rPr>
        <w:t>– Overrides inferred context of a require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expression</w:t>
      </w:r>
    </w:p>
    <w:p>
      <w:pPr>
        <w:spacing w:after="0" w:line="121" w:lineRule="exact"/>
        <w:rPr>
          <w:sz w:val="20"/>
          <w:szCs w:val="20"/>
          <w:color w:val="auto"/>
        </w:rPr>
      </w:pPr>
    </w:p>
    <w:p>
      <w:pPr>
        <w:ind w:left="940" w:right="86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CopyWebpackPlugin </w:t>
      </w:r>
      <w:r>
        <w:rPr>
          <w:rFonts w:ascii="Times New Roman" w:cs="Times New Roman" w:eastAsia="Times New Roman" w:hAnsi="Times New Roman"/>
          <w:sz w:val="22"/>
          <w:szCs w:val="22"/>
          <w:color w:val="auto"/>
        </w:rPr>
        <w:t>– Copies individual files or entire directories to</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the build directory</w:t>
      </w:r>
    </w:p>
    <w:p>
      <w:pPr>
        <w:spacing w:after="0" w:line="121" w:lineRule="exact"/>
        <w:rPr>
          <w:sz w:val="20"/>
          <w:szCs w:val="20"/>
          <w:color w:val="auto"/>
        </w:rPr>
      </w:pPr>
    </w:p>
    <w:p>
      <w:pPr>
        <w:ind w:left="580" w:right="980"/>
        <w:spacing w:after="0" w:line="417" w:lineRule="auto"/>
        <w:rPr>
          <w:sz w:val="20"/>
          <w:szCs w:val="20"/>
          <w:color w:val="auto"/>
        </w:rPr>
      </w:pP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DefinePlugin</w:t>
      </w:r>
      <w:r>
        <w:rPr>
          <w:rFonts w:ascii="Times New Roman" w:cs="Times New Roman" w:eastAsia="Times New Roman" w:hAnsi="Times New Roman"/>
          <w:sz w:val="22"/>
          <w:szCs w:val="22"/>
          <w:color w:val="auto"/>
        </w:rPr>
        <w:t xml:space="preserve"> – Allows global constants configured at compile time •\ </w:t>
      </w:r>
      <w:r>
        <w:rPr>
          <w:rFonts w:ascii="Times New Roman" w:cs="Times New Roman" w:eastAsia="Times New Roman" w:hAnsi="Times New Roman"/>
          <w:sz w:val="22"/>
          <w:szCs w:val="22"/>
          <w:b w:val="1"/>
          <w:bCs w:val="1"/>
          <w:color w:val="auto"/>
        </w:rPr>
        <w:t>DllPlugin</w:t>
      </w:r>
      <w:r>
        <w:rPr>
          <w:rFonts w:ascii="Times New Roman" w:cs="Times New Roman" w:eastAsia="Times New Roman" w:hAnsi="Times New Roman"/>
          <w:sz w:val="22"/>
          <w:szCs w:val="22"/>
          <w:color w:val="auto"/>
        </w:rPr>
        <w:t xml:space="preserve"> – Splits bundles in order to drastically improve build time</w:t>
      </w:r>
    </w:p>
    <w:p>
      <w:pPr>
        <w:spacing w:after="0" w:line="1" w:lineRule="exact"/>
        <w:rPr>
          <w:sz w:val="20"/>
          <w:szCs w:val="20"/>
          <w:color w:val="auto"/>
        </w:rPr>
      </w:pPr>
    </w:p>
    <w:p>
      <w:pPr>
        <w:ind w:left="940" w:right="146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EvalSourceMapDevToolPlugin </w:t>
      </w:r>
      <w:r>
        <w:rPr>
          <w:rFonts w:ascii="Times New Roman" w:cs="Times New Roman" w:eastAsia="Times New Roman" w:hAnsi="Times New Roman"/>
          <w:sz w:val="22"/>
          <w:szCs w:val="22"/>
          <w:color w:val="auto"/>
        </w:rPr>
        <w:t>– Enables a more fine-grained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control of eval source maps</w:t>
      </w:r>
    </w:p>
    <w:p>
      <w:pPr>
        <w:spacing w:after="0" w:line="121" w:lineRule="exact"/>
        <w:rPr>
          <w:sz w:val="20"/>
          <w:szCs w:val="20"/>
          <w:color w:val="auto"/>
        </w:rPr>
      </w:pPr>
    </w:p>
    <w:p>
      <w:pPr>
        <w:ind w:left="940" w:right="94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ExtractTextWebpackPlugin </w:t>
      </w:r>
      <w:r>
        <w:rPr>
          <w:rFonts w:ascii="Times New Roman" w:cs="Times New Roman" w:eastAsia="Times New Roman" w:hAnsi="Times New Roman"/>
          <w:sz w:val="22"/>
          <w:szCs w:val="22"/>
          <w:color w:val="auto"/>
        </w:rPr>
        <w:t>– Extracts text (CSS) from your bundles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into a separate file</w:t>
      </w:r>
    </w:p>
    <w:p>
      <w:pPr>
        <w:spacing w:after="0" w:line="121" w:lineRule="exact"/>
        <w:rPr>
          <w:sz w:val="20"/>
          <w:szCs w:val="20"/>
          <w:color w:val="auto"/>
        </w:rPr>
      </w:pPr>
    </w:p>
    <w:p>
      <w:pPr>
        <w:ind w:left="940" w:right="86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HotModuleReplacementPlugin </w:t>
      </w:r>
      <w:r>
        <w:rPr>
          <w:rFonts w:ascii="Times New Roman" w:cs="Times New Roman" w:eastAsia="Times New Roman" w:hAnsi="Times New Roman"/>
          <w:sz w:val="22"/>
          <w:szCs w:val="22"/>
          <w:color w:val="auto"/>
        </w:rPr>
        <w:t>– Enables Hot Module Replacement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(HMR)</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146</w:t>
      </w:r>
    </w:p>
    <w:p>
      <w:pPr>
        <w:sectPr>
          <w:pgSz w:w="10080" w:h="14400" w:orient="portrait"/>
          <w:cols w:equalWidth="0" w:num="1">
            <w:col w:w="8240"/>
          </w:cols>
          <w:pgMar w:left="720" w:top="1035" w:right="1120" w:bottom="462" w:gutter="0" w:footer="0" w:header="0"/>
          <w:type w:val="continuous"/>
        </w:sectPr>
      </w:pPr>
    </w:p>
    <w:bookmarkStart w:id="162" w:name="page163"/>
    <w:bookmarkEnd w:id="162"/>
    <w:p>
      <w:pPr>
        <w:ind w:left="4760"/>
        <w:spacing w:after="0"/>
        <w:tabs>
          <w:tab w:leader="none" w:pos="582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4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HtmlWebpackPlugin </w:t>
      </w:r>
      <w:r>
        <w:rPr>
          <w:rFonts w:ascii="Times New Roman" w:cs="Times New Roman" w:eastAsia="Times New Roman" w:hAnsi="Times New Roman"/>
          <w:sz w:val="22"/>
          <w:szCs w:val="22"/>
          <w:color w:val="auto"/>
        </w:rPr>
        <w:t>– Creates HTML files to serve your bundles</w:t>
      </w:r>
    </w:p>
    <w:p>
      <w:pPr>
        <w:spacing w:after="0" w:line="178"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I18nWebpackPlugin </w:t>
      </w:r>
      <w:r>
        <w:rPr>
          <w:rFonts w:ascii="Times New Roman" w:cs="Times New Roman" w:eastAsia="Times New Roman" w:hAnsi="Times New Roman"/>
          <w:sz w:val="22"/>
          <w:szCs w:val="22"/>
          <w:color w:val="auto"/>
        </w:rPr>
        <w:t>– Adds i18n support to your bundles</w:t>
      </w:r>
    </w:p>
    <w:p>
      <w:pPr>
        <w:spacing w:after="0" w:line="178"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IgnorePlugin </w:t>
      </w:r>
      <w:r>
        <w:rPr>
          <w:rFonts w:ascii="Times New Roman" w:cs="Times New Roman" w:eastAsia="Times New Roman" w:hAnsi="Times New Roman"/>
          <w:sz w:val="22"/>
          <w:szCs w:val="22"/>
          <w:color w:val="auto"/>
        </w:rPr>
        <w:t>– Excludes certain modules from bundles</w:t>
      </w:r>
    </w:p>
    <w:p>
      <w:pPr>
        <w:spacing w:after="0" w:line="178"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LimitChunkCountPlugin </w:t>
      </w:r>
      <w:r>
        <w:rPr>
          <w:rFonts w:ascii="Times New Roman" w:cs="Times New Roman" w:eastAsia="Times New Roman" w:hAnsi="Times New Roman"/>
          <w:sz w:val="22"/>
          <w:szCs w:val="22"/>
          <w:color w:val="auto"/>
        </w:rPr>
        <w:t>– Sets min/max limits for chunking</w:t>
      </w:r>
    </w:p>
    <w:p>
      <w:pPr>
        <w:spacing w:after="0" w:line="178"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LoaderOptionsPlugin </w:t>
      </w:r>
      <w:r>
        <w:rPr>
          <w:rFonts w:ascii="Times New Roman" w:cs="Times New Roman" w:eastAsia="Times New Roman" w:hAnsi="Times New Roman"/>
          <w:sz w:val="22"/>
          <w:szCs w:val="22"/>
          <w:color w:val="auto"/>
        </w:rPr>
        <w:t>– Used for migrating from Webpack 1 to 2</w:t>
      </w:r>
    </w:p>
    <w:p>
      <w:pPr>
        <w:spacing w:after="0" w:line="178"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MinChunkSizePlugin </w:t>
      </w:r>
      <w:r>
        <w:rPr>
          <w:rFonts w:ascii="Times New Roman" w:cs="Times New Roman" w:eastAsia="Times New Roman" w:hAnsi="Times New Roman"/>
          <w:sz w:val="22"/>
          <w:szCs w:val="22"/>
          <w:color w:val="auto"/>
        </w:rPr>
        <w:t>– Keeps chunk size above the specified limit</w:t>
      </w:r>
    </w:p>
    <w:p>
      <w:pPr>
        <w:spacing w:after="0" w:line="178"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MiniCssExtractPlugin </w:t>
      </w:r>
      <w:r>
        <w:rPr>
          <w:rFonts w:ascii="Times New Roman" w:cs="Times New Roman" w:eastAsia="Times New Roman" w:hAnsi="Times New Roman"/>
          <w:sz w:val="22"/>
          <w:szCs w:val="22"/>
          <w:color w:val="auto"/>
        </w:rPr>
        <w:t>– Creates a CSS file per JS file</w:t>
      </w:r>
    </w:p>
    <w:p>
      <w:pPr>
        <w:spacing w:after="0" w:line="178"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NoEmitOnErrorsPlugin </w:t>
      </w:r>
      <w:r>
        <w:rPr>
          <w:rFonts w:ascii="Times New Roman" w:cs="Times New Roman" w:eastAsia="Times New Roman" w:hAnsi="Times New Roman"/>
          <w:sz w:val="22"/>
          <w:szCs w:val="22"/>
          <w:color w:val="auto"/>
        </w:rPr>
        <w:t>– Skips emit phase on compilation errors</w:t>
      </w:r>
    </w:p>
    <w:p>
      <w:pPr>
        <w:spacing w:after="0" w:line="178"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NormalModuleReplacementPlugin </w:t>
      </w:r>
      <w:r>
        <w:rPr>
          <w:rFonts w:ascii="Times New Roman" w:cs="Times New Roman" w:eastAsia="Times New Roman" w:hAnsi="Times New Roman"/>
          <w:sz w:val="22"/>
          <w:szCs w:val="22"/>
          <w:color w:val="auto"/>
        </w:rPr>
        <w:t>– Replaces resource(s) that</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matches a regex</w:t>
      </w:r>
    </w:p>
    <w:p>
      <w:pPr>
        <w:spacing w:after="0" w:line="187" w:lineRule="exact"/>
        <w:rPr>
          <w:sz w:val="20"/>
          <w:szCs w:val="20"/>
          <w:color w:val="auto"/>
        </w:rPr>
      </w:pPr>
    </w:p>
    <w:p>
      <w:pPr>
        <w:ind w:left="940" w:right="118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NpmInstallWebpackPlugin </w:t>
      </w:r>
      <w:r>
        <w:rPr>
          <w:rFonts w:ascii="Times New Roman" w:cs="Times New Roman" w:eastAsia="Times New Roman" w:hAnsi="Times New Roman"/>
          <w:sz w:val="22"/>
          <w:szCs w:val="22"/>
          <w:color w:val="auto"/>
        </w:rPr>
        <w:t>– Auto-installs missing dependencies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during development</w:t>
      </w:r>
    </w:p>
    <w:p>
      <w:pPr>
        <w:spacing w:after="0" w:line="112"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ProgressPlugin </w:t>
      </w:r>
      <w:r>
        <w:rPr>
          <w:rFonts w:ascii="Times New Roman" w:cs="Times New Roman" w:eastAsia="Times New Roman" w:hAnsi="Times New Roman"/>
          <w:sz w:val="22"/>
          <w:szCs w:val="22"/>
          <w:color w:val="auto"/>
        </w:rPr>
        <w:t>– Reports compilation progress</w:t>
      </w:r>
    </w:p>
    <w:p>
      <w:pPr>
        <w:spacing w:after="0" w:line="178"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ProvidePlugin </w:t>
      </w:r>
      <w:r>
        <w:rPr>
          <w:rFonts w:ascii="Times New Roman" w:cs="Times New Roman" w:eastAsia="Times New Roman" w:hAnsi="Times New Roman"/>
          <w:sz w:val="22"/>
          <w:szCs w:val="22"/>
          <w:color w:val="auto"/>
        </w:rPr>
        <w:t>– Uses modules without having to use import/require</w:t>
      </w:r>
    </w:p>
    <w:p>
      <w:pPr>
        <w:spacing w:after="0" w:line="187" w:lineRule="exact"/>
        <w:rPr>
          <w:sz w:val="20"/>
          <w:szCs w:val="20"/>
          <w:color w:val="auto"/>
        </w:rPr>
      </w:pPr>
    </w:p>
    <w:p>
      <w:pPr>
        <w:ind w:left="940" w:right="102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SourceMapDevToolPlugin </w:t>
      </w:r>
      <w:r>
        <w:rPr>
          <w:rFonts w:ascii="Times New Roman" w:cs="Times New Roman" w:eastAsia="Times New Roman" w:hAnsi="Times New Roman"/>
          <w:sz w:val="22"/>
          <w:szCs w:val="22"/>
          <w:color w:val="auto"/>
        </w:rPr>
        <w:t>– Enables fine-grained control of source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maps</w:t>
      </w:r>
    </w:p>
    <w:p>
      <w:pPr>
        <w:spacing w:after="0" w:line="112"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TerserPlugin </w:t>
      </w:r>
      <w:r>
        <w:rPr>
          <w:rFonts w:ascii="Times New Roman" w:cs="Times New Roman" w:eastAsia="Times New Roman" w:hAnsi="Times New Roman"/>
          <w:sz w:val="22"/>
          <w:szCs w:val="22"/>
          <w:color w:val="auto"/>
        </w:rPr>
        <w:t>– Enables control of the version of Terser</w:t>
      </w:r>
    </w:p>
    <w:p>
      <w:pPr>
        <w:spacing w:after="0" w:line="178"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UglifyjsWebpackPlugin </w:t>
      </w:r>
      <w:r>
        <w:rPr>
          <w:rFonts w:ascii="Times New Roman" w:cs="Times New Roman" w:eastAsia="Times New Roman" w:hAnsi="Times New Roman"/>
          <w:sz w:val="22"/>
          <w:szCs w:val="22"/>
          <w:color w:val="auto"/>
        </w:rPr>
        <w:t>– Enables control of the version of UglifyJS</w:t>
      </w:r>
    </w:p>
    <w:p>
      <w:pPr>
        <w:spacing w:after="0" w:line="187" w:lineRule="exact"/>
        <w:rPr>
          <w:sz w:val="20"/>
          <w:szCs w:val="20"/>
          <w:color w:val="auto"/>
        </w:rPr>
      </w:pPr>
    </w:p>
    <w:p>
      <w:pPr>
        <w:ind w:left="940" w:right="90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ZopfliWebpackPlugin </w:t>
      </w:r>
      <w:r>
        <w:rPr>
          <w:rFonts w:ascii="Times New Roman" w:cs="Times New Roman" w:eastAsia="Times New Roman" w:hAnsi="Times New Roman"/>
          <w:sz w:val="22"/>
          <w:szCs w:val="22"/>
          <w:color w:val="auto"/>
        </w:rPr>
        <w:t>– Prepares compressed versions of assets with</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node-zopfli</w:t>
      </w:r>
    </w:p>
    <w:p>
      <w:pPr>
        <w:spacing w:after="0" w:line="130" w:lineRule="exact"/>
        <w:rPr>
          <w:sz w:val="20"/>
          <w:szCs w:val="20"/>
          <w:color w:val="auto"/>
        </w:rPr>
      </w:pPr>
    </w:p>
    <w:p>
      <w:pPr>
        <w:ind w:right="360" w:firstLine="360"/>
        <w:spacing w:after="0" w:line="299" w:lineRule="auto"/>
        <w:rPr>
          <w:sz w:val="20"/>
          <w:szCs w:val="20"/>
          <w:color w:val="auto"/>
        </w:rPr>
      </w:pPr>
      <w:r>
        <w:rPr>
          <w:rFonts w:ascii="Times New Roman" w:cs="Times New Roman" w:eastAsia="Times New Roman" w:hAnsi="Times New Roman"/>
          <w:sz w:val="22"/>
          <w:szCs w:val="22"/>
          <w:color w:val="auto"/>
        </w:rPr>
        <w:t>You can also add all sorts of third-party plugins, but that’s a much larger conversation that you may never need to have if the built-in ones are sufficient, but at least now you know what to Google for if it comes up.</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Modes</w:t>
      </w:r>
    </w:p>
    <w:p>
      <w:pPr>
        <w:spacing w:after="0" w:line="222" w:lineRule="exact"/>
        <w:rPr>
          <w:sz w:val="20"/>
          <w:szCs w:val="20"/>
          <w:color w:val="auto"/>
        </w:rPr>
      </w:pPr>
    </w:p>
    <w:p>
      <w:pPr>
        <w:spacing w:after="0" w:line="300" w:lineRule="auto"/>
        <w:rPr>
          <w:sz w:val="20"/>
          <w:szCs w:val="20"/>
          <w:color w:val="auto"/>
        </w:rPr>
      </w:pPr>
      <w:r>
        <w:rPr>
          <w:rFonts w:ascii="Times New Roman" w:cs="Times New Roman" w:eastAsia="Times New Roman" w:hAnsi="Times New Roman"/>
          <w:sz w:val="22"/>
          <w:szCs w:val="22"/>
          <w:color w:val="auto"/>
        </w:rPr>
        <w:t>Whenever Webpack performs a build, it can be done in one of several modes: development, production, or none. Which mode is used determines which of the built-­in plugins are used, if any, and controls what options are passed to them to do their work. In simplest terms, the mode determines what optimizations Webpack does to your bundles.</w:t>
      </w:r>
    </w:p>
    <w:p>
      <w:pPr>
        <w:sectPr>
          <w:pgSz w:w="10080" w:h="14400" w:orient="portrait"/>
          <w:cols w:equalWidth="0" w:num="1">
            <w:col w:w="8280"/>
          </w:cols>
          <w:pgMar w:left="1080" w:top="1035" w:right="720" w:bottom="464" w:gutter="0" w:footer="0" w:header="0"/>
        </w:sectPr>
      </w:pPr>
    </w:p>
    <w:p>
      <w:pPr>
        <w:spacing w:after="0" w:line="95"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147</w:t>
      </w:r>
    </w:p>
    <w:p>
      <w:pPr>
        <w:sectPr>
          <w:pgSz w:w="10080" w:h="14400" w:orient="portrait"/>
          <w:cols w:equalWidth="0" w:num="1">
            <w:col w:w="8280"/>
          </w:cols>
          <w:pgMar w:left="1080" w:top="1035" w:right="720" w:bottom="464" w:gutter="0" w:footer="0" w:header="0"/>
          <w:type w:val="continuous"/>
        </w:sectPr>
      </w:pPr>
    </w:p>
    <w:bookmarkStart w:id="163" w:name="page164"/>
    <w:bookmarkEnd w:id="163"/>
    <w:p>
      <w:pPr>
        <w:spacing w:after="0"/>
        <w:tabs>
          <w:tab w:leader="none" w:pos="106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When the mode is none, as you might guess, it does no optimizations at all.</w:t>
      </w:r>
    </w:p>
    <w:p>
      <w:pPr>
        <w:spacing w:after="0" w:line="76" w:lineRule="exact"/>
        <w:rPr>
          <w:sz w:val="20"/>
          <w:szCs w:val="20"/>
          <w:color w:val="auto"/>
        </w:rPr>
      </w:pPr>
    </w:p>
    <w:p>
      <w:pPr>
        <w:ind w:right="160" w:firstLine="360"/>
        <w:spacing w:after="0" w:line="301" w:lineRule="auto"/>
        <w:rPr>
          <w:sz w:val="20"/>
          <w:szCs w:val="20"/>
          <w:color w:val="auto"/>
        </w:rPr>
      </w:pPr>
      <w:r>
        <w:rPr>
          <w:rFonts w:ascii="Times New Roman" w:cs="Times New Roman" w:eastAsia="Times New Roman" w:hAnsi="Times New Roman"/>
          <w:sz w:val="22"/>
          <w:szCs w:val="22"/>
          <w:color w:val="auto"/>
        </w:rPr>
        <w:t>When the mode is development, the NamedChunksPlugin and NamedModulesPlugin are enabled. Also, the option process.env.NODE_ENV on the DefinePlugin is set to a value of development (as the name implies, this is associated with using Webpack for Node code, which you absolutely do if you want; Webpack isn’t necessarily just about client-side code!).</w:t>
      </w:r>
    </w:p>
    <w:p>
      <w:pPr>
        <w:spacing w:after="0" w:line="14"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When the mode is production, the process.env.NODE_ENV on DefinePlugin is again set, but now the plugins FlagDependencyUsagePlugin, FlagIncludedChunksPlugin, ModuleConcatenationPlugin, NoEmitOnErrorsPlugin, OccurrenceOrderPlugin, SideEffectsFlagPlugin, and TerserPlugin are all enabled. The result is a much more optimized bundle, as you would expect to have for a production release.</w:t>
      </w:r>
    </w:p>
    <w:p>
      <w:pPr>
        <w:spacing w:after="0" w:line="14" w:lineRule="exact"/>
        <w:rPr>
          <w:sz w:val="20"/>
          <w:szCs w:val="20"/>
          <w:color w:val="auto"/>
        </w:rPr>
      </w:pPr>
    </w:p>
    <w:p>
      <w:pPr>
        <w:ind w:right="160" w:firstLine="360"/>
        <w:spacing w:after="0" w:line="295" w:lineRule="auto"/>
        <w:rPr>
          <w:sz w:val="20"/>
          <w:szCs w:val="20"/>
          <w:color w:val="auto"/>
        </w:rPr>
      </w:pPr>
      <w:r>
        <w:rPr>
          <w:rFonts w:ascii="Times New Roman" w:cs="Times New Roman" w:eastAsia="Times New Roman" w:hAnsi="Times New Roman"/>
          <w:sz w:val="22"/>
          <w:szCs w:val="22"/>
          <w:color w:val="auto"/>
        </w:rPr>
        <w:t>The mode of a Webpack build can be set in its configuration file, or it can be passed in as a command-line argument, so you have flexibility in that.</w:t>
      </w:r>
    </w:p>
    <w:p>
      <w:pPr>
        <w:spacing w:after="0" w:line="341" w:lineRule="exact"/>
        <w:rPr>
          <w:sz w:val="20"/>
          <w:szCs w:val="20"/>
          <w:color w:val="auto"/>
        </w:rPr>
      </w:pPr>
    </w:p>
    <w:p>
      <w:pPr>
        <w:spacing w:after="0"/>
        <w:rPr>
          <w:sz w:val="20"/>
          <w:szCs w:val="20"/>
          <w:color w:val="auto"/>
        </w:rPr>
      </w:pPr>
      <w:r>
        <w:rPr>
          <w:rFonts w:ascii="Arial" w:cs="Arial" w:eastAsia="Arial" w:hAnsi="Arial"/>
          <w:sz w:val="36"/>
          <w:szCs w:val="36"/>
          <w:color w:val="auto"/>
        </w:rPr>
        <w:t>Browser Compatibility</w:t>
      </w:r>
    </w:p>
    <w:p>
      <w:pPr>
        <w:spacing w:after="0" w:line="222" w:lineRule="exact"/>
        <w:rPr>
          <w:sz w:val="20"/>
          <w:szCs w:val="20"/>
          <w:color w:val="auto"/>
        </w:rPr>
      </w:pPr>
    </w:p>
    <w:p>
      <w:pPr>
        <w:ind w:right="300"/>
        <w:spacing w:after="0" w:line="300" w:lineRule="auto"/>
        <w:rPr>
          <w:sz w:val="20"/>
          <w:szCs w:val="20"/>
          <w:color w:val="auto"/>
        </w:rPr>
      </w:pPr>
      <w:r>
        <w:rPr>
          <w:rFonts w:ascii="Times New Roman" w:cs="Times New Roman" w:eastAsia="Times New Roman" w:hAnsi="Times New Roman"/>
          <w:sz w:val="22"/>
          <w:szCs w:val="22"/>
          <w:color w:val="auto"/>
        </w:rPr>
        <w:t>In short, Webpack, by default, supports all ES5-compliant browsers (Internet Explorer 8 and lower are not supported). Webpack requires the Promise object to implement import() statements and require.ensure() statements. You can still support older browsers if you wish, but to do so requires loading a polyfill before using those sorts</w:t>
      </w:r>
    </w:p>
    <w:p>
      <w:pPr>
        <w:spacing w:after="0" w:line="16" w:lineRule="exact"/>
        <w:rPr>
          <w:sz w:val="20"/>
          <w:szCs w:val="20"/>
          <w:color w:val="auto"/>
        </w:rPr>
      </w:pPr>
    </w:p>
    <w:p>
      <w:pPr>
        <w:spacing w:after="0" w:line="295" w:lineRule="auto"/>
        <w:rPr>
          <w:rFonts w:ascii="Times New Roman" w:cs="Times New Roman" w:eastAsia="Times New Roman" w:hAnsi="Times New Roman"/>
          <w:sz w:val="22"/>
          <w:szCs w:val="22"/>
          <w:color w:val="0000FF"/>
        </w:rPr>
      </w:pPr>
      <w:r>
        <w:rPr>
          <w:rFonts w:ascii="Times New Roman" w:cs="Times New Roman" w:eastAsia="Times New Roman" w:hAnsi="Times New Roman"/>
          <w:sz w:val="22"/>
          <w:szCs w:val="22"/>
          <w:color w:val="auto"/>
        </w:rPr>
        <w:t xml:space="preserve">of statements. There is a section in the Webpack documentation that discusses this at </w:t>
      </w:r>
      <w:hyperlink r:id="rId40">
        <w:r>
          <w:rPr>
            <w:rFonts w:ascii="Times New Roman" w:cs="Times New Roman" w:eastAsia="Times New Roman" w:hAnsi="Times New Roman"/>
            <w:sz w:val="22"/>
            <w:szCs w:val="22"/>
            <w:color w:val="0000FF"/>
          </w:rPr>
          <w:t>webpack.org</w:t>
        </w:r>
      </w:hyperlink>
      <w:r>
        <w:rPr>
          <w:rFonts w:ascii="Times New Roman" w:cs="Times New Roman" w:eastAsia="Times New Roman" w:hAnsi="Times New Roman"/>
          <w:sz w:val="22"/>
          <w:szCs w:val="22"/>
          <w:color w:val="000000"/>
        </w:rPr>
        <w:t>,</w:t>
      </w:r>
      <w:r>
        <w:rPr>
          <w:rFonts w:ascii="Times New Roman" w:cs="Times New Roman" w:eastAsia="Times New Roman" w:hAnsi="Times New Roman"/>
          <w:sz w:val="22"/>
          <w:szCs w:val="22"/>
          <w:color w:val="0000FF"/>
        </w:rPr>
        <w:t xml:space="preserve"> </w:t>
      </w:r>
      <w:r>
        <w:rPr>
          <w:rFonts w:ascii="Times New Roman" w:cs="Times New Roman" w:eastAsia="Times New Roman" w:hAnsi="Times New Roman"/>
          <w:sz w:val="22"/>
          <w:szCs w:val="22"/>
          <w:color w:val="000000"/>
        </w:rPr>
        <w:t>but it’s a topic I won’t be covering here, I just wanted to make you aware of it.</w:t>
      </w: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Arial" w:cs="Arial" w:eastAsia="Arial" w:hAnsi="Arial"/>
          <w:sz w:val="40"/>
          <w:szCs w:val="40"/>
          <w:color w:val="auto"/>
        </w:rPr>
        <w:t>Getting Started with Webpack</w:t>
      </w: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Okay, enough with the theory, let’s get down to brass tacks and see Webpack in action!</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get started, create an empty directory somewhere and initialize a new NPM project:</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init -y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187960</wp:posOffset>
                </wp:positionV>
                <wp:extent cx="525780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8pt" to="414pt,14.8pt" o:allowincell="f" strokecolor="#000000" strokeweight="0.5pt"/>
            </w:pict>
          </mc:Fallback>
        </mc:AlternateContent>
      </w:r>
    </w:p>
    <w:p>
      <w:pPr>
        <w:spacing w:after="0" w:line="200" w:lineRule="exact"/>
        <w:rPr>
          <w:sz w:val="20"/>
          <w:szCs w:val="20"/>
          <w:color w:val="auto"/>
        </w:rPr>
      </w:pPr>
    </w:p>
    <w:p>
      <w:pPr>
        <w:spacing w:after="0" w:line="244" w:lineRule="exact"/>
        <w:rPr>
          <w:sz w:val="20"/>
          <w:szCs w:val="20"/>
          <w:color w:val="auto"/>
        </w:rPr>
      </w:pPr>
    </w:p>
    <w:p>
      <w:pPr>
        <w:ind w:left="140" w:right="340"/>
        <w:spacing w:after="0" w:line="274" w:lineRule="auto"/>
        <w:rPr>
          <w:sz w:val="20"/>
          <w:szCs w:val="20"/>
          <w:color w:val="auto"/>
        </w:rPr>
      </w:pPr>
      <w:r>
        <w:rPr>
          <w:rFonts w:ascii="Arial" w:cs="Arial" w:eastAsia="Arial" w:hAnsi="Arial"/>
          <w:sz w:val="26"/>
          <w:szCs w:val="26"/>
          <w:color w:val="auto"/>
        </w:rPr>
        <w:t>Note  This is the first_example for this chapter in the source code for this book, if you’re not following along (which I would frankly suggest you do rather than just go directly to the existing source code so that you get a feel for doing all this yourself).</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94615</wp:posOffset>
                </wp:positionV>
                <wp:extent cx="5257800"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45pt" to="414pt,7.45pt" o:allowincell="f" strokecolor="#000000" strokeweight="0.5pt"/>
            </w:pict>
          </mc:Fallback>
        </mc:AlternateConten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35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148</w:t>
      </w:r>
    </w:p>
    <w:p>
      <w:pPr>
        <w:sectPr>
          <w:pgSz w:w="10080" w:h="14400" w:orient="portrait"/>
          <w:cols w:equalWidth="0" w:num="1">
            <w:col w:w="8260"/>
          </w:cols>
          <w:pgMar w:left="720" w:top="1035" w:right="1100" w:bottom="462" w:gutter="0" w:footer="0" w:header="0"/>
          <w:type w:val="continuous"/>
        </w:sectPr>
      </w:pPr>
    </w:p>
    <w:bookmarkStart w:id="164" w:name="page165"/>
    <w:bookmarkEnd w:id="164"/>
    <w:p>
      <w:pPr>
        <w:ind w:left="4760"/>
        <w:spacing w:after="0"/>
        <w:tabs>
          <w:tab w:leader="none" w:pos="582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65" w:lineRule="exact"/>
        <w:rPr>
          <w:sz w:val="20"/>
          <w:szCs w:val="20"/>
          <w:color w:val="auto"/>
        </w:rPr>
      </w:pPr>
    </w:p>
    <w:p>
      <w:pPr>
        <w:ind w:right="100" w:firstLine="360"/>
        <w:spacing w:after="0" w:line="295" w:lineRule="auto"/>
        <w:rPr>
          <w:sz w:val="20"/>
          <w:szCs w:val="20"/>
          <w:color w:val="auto"/>
        </w:rPr>
      </w:pPr>
      <w:r>
        <w:rPr>
          <w:rFonts w:ascii="Times New Roman" w:cs="Times New Roman" w:eastAsia="Times New Roman" w:hAnsi="Times New Roman"/>
          <w:sz w:val="22"/>
          <w:szCs w:val="22"/>
          <w:color w:val="auto"/>
        </w:rPr>
        <w:t>Next, you’ll need to install Webpack itself. Let’s install it locally to this project so that we can manage the dependency within the project:</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--save-dev webpack</w:t>
      </w:r>
    </w:p>
    <w:p>
      <w:pPr>
        <w:spacing w:after="0" w:line="234" w:lineRule="exact"/>
        <w:rPr>
          <w:sz w:val="20"/>
          <w:szCs w:val="20"/>
          <w:color w:val="auto"/>
        </w:rPr>
      </w:pPr>
    </w:p>
    <w:p>
      <w:pPr>
        <w:ind w:right="100" w:firstLine="360"/>
        <w:spacing w:after="0" w:line="295" w:lineRule="auto"/>
        <w:rPr>
          <w:sz w:val="20"/>
          <w:szCs w:val="20"/>
          <w:color w:val="auto"/>
        </w:rPr>
      </w:pPr>
      <w:r>
        <w:rPr>
          <w:rFonts w:ascii="Times New Roman" w:cs="Times New Roman" w:eastAsia="Times New Roman" w:hAnsi="Times New Roman"/>
          <w:sz w:val="22"/>
          <w:szCs w:val="22"/>
          <w:color w:val="auto"/>
        </w:rPr>
        <w:t>Next, create a src directory, and in it, create a file named index.js. For the contents of that file, write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a = 2;</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b = 5;</w:t>
      </w:r>
    </w:p>
    <w:p>
      <w:pPr>
        <w:spacing w:after="0" w:line="183" w:lineRule="auto"/>
        <w:rPr>
          <w:sz w:val="20"/>
          <w:szCs w:val="20"/>
          <w:color w:val="auto"/>
        </w:rPr>
      </w:pPr>
      <w:r>
        <w:rPr>
          <w:rFonts w:ascii="Times New Roman" w:cs="Times New Roman" w:eastAsia="Times New Roman" w:hAnsi="Times New Roman"/>
          <w:sz w:val="21"/>
          <w:szCs w:val="21"/>
          <w:color w:val="auto"/>
        </w:rPr>
        <w:t xml:space="preserve">let c = a </w:t>
      </w:r>
      <w:r>
        <w:rPr>
          <w:rFonts w:ascii="Times New Roman" w:cs="Times New Roman" w:eastAsia="Times New Roman" w:hAnsi="Times New Roman"/>
          <w:sz w:val="41"/>
          <w:szCs w:val="41"/>
          <w:color w:val="auto"/>
          <w:vertAlign w:val="subscript"/>
        </w:rPr>
        <w:t>*</w:t>
      </w:r>
      <w:r>
        <w:rPr>
          <w:rFonts w:ascii="Times New Roman" w:cs="Times New Roman" w:eastAsia="Times New Roman" w:hAnsi="Times New Roman"/>
          <w:sz w:val="21"/>
          <w:szCs w:val="21"/>
          <w:color w:val="auto"/>
        </w:rPr>
        <w:t xml:space="preserve"> b;</w:t>
      </w:r>
    </w:p>
    <w:p>
      <w:pPr>
        <w:spacing w:after="0" w:line="2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alert(c);</w:t>
      </w:r>
    </w:p>
    <w:p>
      <w:pPr>
        <w:spacing w:after="0" w:line="234" w:lineRule="exact"/>
        <w:rPr>
          <w:sz w:val="20"/>
          <w:szCs w:val="20"/>
          <w:color w:val="auto"/>
        </w:rPr>
      </w:pPr>
    </w:p>
    <w:p>
      <w:pPr>
        <w:ind w:right="140" w:firstLine="360"/>
        <w:spacing w:after="0" w:line="304" w:lineRule="auto"/>
        <w:rPr>
          <w:sz w:val="20"/>
          <w:szCs w:val="20"/>
          <w:color w:val="auto"/>
        </w:rPr>
      </w:pPr>
      <w:r>
        <w:rPr>
          <w:rFonts w:ascii="Times New Roman" w:cs="Times New Roman" w:eastAsia="Times New Roman" w:hAnsi="Times New Roman"/>
          <w:sz w:val="22"/>
          <w:szCs w:val="22"/>
          <w:color w:val="auto"/>
        </w:rPr>
        <w:t xml:space="preserve">Okay, while that code is clearly nothing special and really doesn’t benefit from Webpack, we can still bundle it with Webpack just fine, and at this point, we’re ready to do just that! Because Webpack isn’t installed globally, we know that we can’t just execute it straight away (if it was installed globally, you could simply execute webpack at a command prompt right now). So, to execute it, we’ll have to use npx, as discussed in Chapter </w:t>
      </w:r>
      <w:r>
        <w:rPr>
          <w:rFonts w:ascii="Times New Roman" w:cs="Times New Roman" w:eastAsia="Times New Roman" w:hAnsi="Times New Roman"/>
          <w:sz w:val="22"/>
          <w:szCs w:val="22"/>
          <w:color w:val="0000FF"/>
        </w:rPr>
        <w:t>4</w:t>
      </w:r>
      <w:r>
        <w:rPr>
          <w:rFonts w:ascii="Times New Roman" w:cs="Times New Roman" w:eastAsia="Times New Roman" w:hAnsi="Times New Roman"/>
          <w:sz w:val="22"/>
          <w:szCs w:val="22"/>
          <w:color w:val="auto"/>
        </w:rPr>
        <w:t>:</w:t>
      </w:r>
    </w:p>
    <w:p>
      <w:pPr>
        <w:spacing w:after="0" w:line="200" w:lineRule="exact"/>
        <w:rPr>
          <w:sz w:val="20"/>
          <w:szCs w:val="20"/>
          <w:color w:val="auto"/>
        </w:rPr>
      </w:pPr>
    </w:p>
    <w:p>
      <w:pPr>
        <w:spacing w:after="0" w:line="2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npx webpack</w:t>
      </w:r>
    </w:p>
    <w:p>
      <w:pPr>
        <w:spacing w:after="0" w:line="234" w:lineRule="exact"/>
        <w:rPr>
          <w:sz w:val="20"/>
          <w:szCs w:val="20"/>
          <w:color w:val="auto"/>
        </w:rPr>
      </w:pPr>
    </w:p>
    <w:p>
      <w:pPr>
        <w:ind w:right="40" w:firstLine="360"/>
        <w:spacing w:after="0" w:line="300" w:lineRule="auto"/>
        <w:rPr>
          <w:sz w:val="20"/>
          <w:szCs w:val="20"/>
          <w:color w:val="auto"/>
        </w:rPr>
      </w:pPr>
      <w:r>
        <w:rPr>
          <w:rFonts w:ascii="Times New Roman" w:cs="Times New Roman" w:eastAsia="Times New Roman" w:hAnsi="Times New Roman"/>
          <w:sz w:val="22"/>
          <w:szCs w:val="22"/>
          <w:color w:val="auto"/>
        </w:rPr>
        <w:t>When you do this, Webpack will request that you install the webpack-cli module, and you should say yes to allow it since you won’t get much further than this if you don’t! This is what will allow you to execute Webpack commands. You’ll only need to do this the first time you execute Webpack.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149860</wp:posOffset>
                </wp:positionV>
                <wp:extent cx="525780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8pt" to="414pt,11.8pt" o:allowincell="f" strokecolor="#000000" strokeweight="0.5pt"/>
            </w:pict>
          </mc:Fallback>
        </mc:AlternateContent>
      </w:r>
    </w:p>
    <w:p>
      <w:pPr>
        <w:spacing w:after="0" w:line="384" w:lineRule="exact"/>
        <w:rPr>
          <w:sz w:val="20"/>
          <w:szCs w:val="20"/>
          <w:color w:val="auto"/>
        </w:rPr>
      </w:pPr>
    </w:p>
    <w:p>
      <w:pPr>
        <w:ind w:left="140" w:right="340"/>
        <w:spacing w:after="0" w:line="338" w:lineRule="auto"/>
        <w:rPr>
          <w:sz w:val="20"/>
          <w:szCs w:val="20"/>
          <w:color w:val="auto"/>
        </w:rPr>
      </w:pPr>
      <w:r>
        <w:rPr>
          <w:rFonts w:ascii="Arial" w:cs="Arial" w:eastAsia="Arial" w:hAnsi="Arial"/>
          <w:sz w:val="22"/>
          <w:szCs w:val="22"/>
          <w:color w:val="auto"/>
        </w:rPr>
        <w:t>Note  You should see a warning about the mode option not being set when you execute this command. That’s okay! Webpack will default to production mode if you don’t set the mode in the configuration file or pass it on the command line as previously discussed, and this is fine for our purposes here.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56515</wp:posOffset>
                </wp:positionV>
                <wp:extent cx="525780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45pt" to="414pt,4.45pt" o:allowincell="f" strokecolor="#000000" strokeweight="0.5pt"/>
            </w:pict>
          </mc:Fallback>
        </mc:AlternateContent>
      </w:r>
    </w:p>
    <w:p>
      <w:pPr>
        <w:spacing w:after="0" w:line="200" w:lineRule="exact"/>
        <w:rPr>
          <w:sz w:val="20"/>
          <w:szCs w:val="20"/>
          <w:color w:val="auto"/>
        </w:rPr>
      </w:pPr>
    </w:p>
    <w:p>
      <w:pPr>
        <w:spacing w:after="0" w:line="225" w:lineRule="exact"/>
        <w:rPr>
          <w:sz w:val="20"/>
          <w:szCs w:val="20"/>
          <w:color w:val="auto"/>
        </w:rPr>
      </w:pPr>
    </w:p>
    <w:p>
      <w:pPr>
        <w:ind w:right="80" w:firstLine="360"/>
        <w:spacing w:after="0" w:line="300" w:lineRule="auto"/>
        <w:rPr>
          <w:sz w:val="20"/>
          <w:szCs w:val="20"/>
          <w:color w:val="auto"/>
        </w:rPr>
      </w:pPr>
      <w:r>
        <w:rPr>
          <w:rFonts w:ascii="Times New Roman" w:cs="Times New Roman" w:eastAsia="Times New Roman" w:hAnsi="Times New Roman"/>
          <w:sz w:val="22"/>
          <w:szCs w:val="22"/>
          <w:color w:val="auto"/>
        </w:rPr>
        <w:t>When this completes, you should find that you now have a dist directory, and within it should be a main.js file. Recall from earlier that by default, Webpack looks for src/index.js as the entry point and creates dist/main.js, and that’s precisely what we see here, entirely without telling Webpack anything at all about our project.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149</w:t>
      </w:r>
    </w:p>
    <w:p>
      <w:pPr>
        <w:sectPr>
          <w:pgSz w:w="10080" w:h="14400" w:orient="portrait"/>
          <w:cols w:equalWidth="0" w:num="1">
            <w:col w:w="8280"/>
          </w:cols>
          <w:pgMar w:left="1080" w:top="1035" w:right="720" w:bottom="464" w:gutter="0" w:footer="0" w:header="0"/>
          <w:type w:val="continuous"/>
        </w:sectPr>
      </w:pPr>
    </w:p>
    <w:bookmarkStart w:id="165" w:name="page166"/>
    <w:bookmarkEnd w:id="165"/>
    <w:p>
      <w:pPr>
        <w:spacing w:after="0"/>
        <w:tabs>
          <w:tab w:leader="none" w:pos="106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65" w:lineRule="exact"/>
        <w:rPr>
          <w:sz w:val="20"/>
          <w:szCs w:val="20"/>
          <w:color w:val="auto"/>
        </w:rPr>
      </w:pPr>
    </w:p>
    <w:p>
      <w:pPr>
        <w:ind w:right="420" w:firstLine="360"/>
        <w:spacing w:after="0" w:line="295" w:lineRule="auto"/>
        <w:rPr>
          <w:sz w:val="20"/>
          <w:szCs w:val="20"/>
          <w:color w:val="auto"/>
        </w:rPr>
      </w:pPr>
      <w:r>
        <w:rPr>
          <w:rFonts w:ascii="Times New Roman" w:cs="Times New Roman" w:eastAsia="Times New Roman" w:hAnsi="Times New Roman"/>
          <w:sz w:val="22"/>
          <w:szCs w:val="22"/>
          <w:color w:val="auto"/>
        </w:rPr>
        <w:t>Typically, you won’t care too much about what’s in the output file, but I think it’s informative to see:</w:t>
      </w:r>
    </w:p>
    <w:p>
      <w:pPr>
        <w:spacing w:after="0" w:line="181" w:lineRule="exact"/>
        <w:rPr>
          <w:sz w:val="20"/>
          <w:szCs w:val="20"/>
          <w:color w:val="auto"/>
        </w:rPr>
      </w:pPr>
    </w:p>
    <w:p>
      <w:pPr>
        <w:ind w:right="100"/>
        <w:spacing w:after="0" w:line="303" w:lineRule="auto"/>
        <w:rPr>
          <w:sz w:val="20"/>
          <w:szCs w:val="20"/>
          <w:color w:val="auto"/>
        </w:rPr>
      </w:pPr>
      <w:r>
        <w:rPr>
          <w:rFonts w:ascii="Times New Roman" w:cs="Times New Roman" w:eastAsia="Times New Roman" w:hAnsi="Times New Roman"/>
          <w:sz w:val="22"/>
          <w:szCs w:val="22"/>
          <w:color w:val="auto"/>
        </w:rPr>
        <w:t>!function(e){var t={};function r(n){if(t[n])return t[n].exports;var o=t[n]={i:n,l:!1,exports:{}};return e[n].call(o.exports,o,o.exports,r), o.l=!0,o.exports}r.m=e,r.c=t,r.d=function(e,t,n){r.o(e,t)||Object.define Property(e,t,{enumerable:!0,get:n})},r.r=function(e){"undefined"!=typeof Symbol&amp;&amp;Symbol.toStringTag&amp;&amp;Object.defineProperty(e,Symbol.toStringTag, {value:"Module"}),Object.defineProperty(e,"__esModule",{value:!0})}, r.t=function(e,t){if(1&amp;t&amp;&amp;(e=r(e)),8&amp;t)return e;if(4&amp;t&amp;&amp;"object"==typeof e&amp;&amp;e&amp;&amp;e.__esModule)return e;var n=Object.create(null);if(r.r(n),Object.def ineProperty(n,"default",{enumerable:!0,value:e}),2&amp;t&amp;&amp;"string"!=typeof e) for(var o in e)r.d(n,o,function(t){return e[t]}.bind(null,o));return n}, r.n=function(e){var t=e&amp;&amp;e.__esModule?function(){return e.default}: function(){return e};return r.d(t,"a",t),t},r.o=function(e,t){return Object.prototype.hasOwnProperty.call(e,t)},r.p="",r(r.s=0)}([function(e,t) {alert(10)}]);</w:t>
      </w:r>
    </w:p>
    <w:p>
      <w:pPr>
        <w:spacing w:after="0" w:line="200" w:lineRule="exact"/>
        <w:rPr>
          <w:sz w:val="20"/>
          <w:szCs w:val="20"/>
          <w:color w:val="auto"/>
        </w:rPr>
      </w:pPr>
    </w:p>
    <w:p>
      <w:pPr>
        <w:spacing w:after="0" w:line="287"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If nothing else, that proves that Webpack has definitely done some transformations on our code because that doesn’t look even remotely like what we wrote! However, if you start to dig through it, you can start to see how it related to the original code and how it was optimized. For example, Webpack is smart enough to realize that the value of variable c is always going to be 10, so it was optimized away and you can see in the final alert() near the end how it has a hardcoded value of 10.</w:t>
      </w:r>
    </w:p>
    <w:p>
      <w:pPr>
        <w:spacing w:after="0" w:line="11"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This is a crucial point to understand: in general, you’ll rarely look at the final bundle, and you’ll even less commonly debug it. You effectively must trust that Webpack is doing the right thing for you and that though it may look vastly different, the code it produces does what your original code was intended to do. Yes, you might, at times, find that a bug in Webpack (or a loader or plugin) is an issue, but just like with a compiler, you must have a level of trust in the tooling.</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Getting More Complex</w:t>
      </w:r>
    </w:p>
    <w:p>
      <w:pPr>
        <w:spacing w:after="0" w:line="222" w:lineRule="exact"/>
        <w:rPr>
          <w:sz w:val="20"/>
          <w:szCs w:val="20"/>
          <w:color w:val="auto"/>
        </w:rPr>
      </w:pPr>
    </w:p>
    <w:p>
      <w:pPr>
        <w:ind w:right="20"/>
        <w:spacing w:after="0" w:line="299" w:lineRule="auto"/>
        <w:rPr>
          <w:sz w:val="20"/>
          <w:szCs w:val="20"/>
          <w:color w:val="auto"/>
        </w:rPr>
      </w:pPr>
      <w:r>
        <w:rPr>
          <w:rFonts w:ascii="Times New Roman" w:cs="Times New Roman" w:eastAsia="Times New Roman" w:hAnsi="Times New Roman"/>
          <w:sz w:val="22"/>
          <w:szCs w:val="22"/>
          <w:color w:val="auto"/>
        </w:rPr>
        <w:t>So far, we haven’t done any Webpack configuration at all, and instead we have just relied on its default behavior. In a project of any real complexity, that’s likely not going to be enough. So, let’s get into configuring Webpack. To do so, we’ll need a configuration file:</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150</w:t>
      </w:r>
    </w:p>
    <w:p>
      <w:pPr>
        <w:sectPr>
          <w:pgSz w:w="10080" w:h="14400" w:orient="portrait"/>
          <w:cols w:equalWidth="0" w:num="1">
            <w:col w:w="8240"/>
          </w:cols>
          <w:pgMar w:left="720" w:top="1035" w:right="1120" w:bottom="462" w:gutter="0" w:footer="0" w:header="0"/>
          <w:type w:val="continuous"/>
        </w:sectPr>
      </w:pPr>
    </w:p>
    <w:bookmarkStart w:id="166" w:name="page167"/>
    <w:bookmarkEnd w:id="166"/>
    <w:p>
      <w:pPr>
        <w:jc w:val="right"/>
        <w:spacing w:after="0"/>
        <w:tabs>
          <w:tab w:leader="none" w:pos="242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189865</wp:posOffset>
                </wp:positionV>
                <wp:extent cx="5257800"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95pt" to="414pt,14.95pt" o:allowincell="f" strokecolor="#000000" strokeweight="0.5pt"/>
            </w:pict>
          </mc:Fallback>
        </mc:AlternateContent>
      </w:r>
    </w:p>
    <w:p>
      <w:pPr>
        <w:spacing w:after="0" w:line="200" w:lineRule="exact"/>
        <w:rPr>
          <w:sz w:val="20"/>
          <w:szCs w:val="20"/>
          <w:color w:val="auto"/>
        </w:rPr>
      </w:pPr>
    </w:p>
    <w:p>
      <w:pPr>
        <w:spacing w:after="0" w:line="247" w:lineRule="exact"/>
        <w:rPr>
          <w:sz w:val="20"/>
          <w:szCs w:val="20"/>
          <w:color w:val="auto"/>
        </w:rPr>
      </w:pPr>
    </w:p>
    <w:p>
      <w:pPr>
        <w:ind w:left="140"/>
        <w:spacing w:after="0"/>
        <w:tabs>
          <w:tab w:leader="none" w:pos="840" w:val="left"/>
        </w:tabs>
        <w:rPr>
          <w:sz w:val="20"/>
          <w:szCs w:val="20"/>
          <w:color w:val="auto"/>
        </w:rPr>
      </w:pPr>
      <w:r>
        <w:rPr>
          <w:rFonts w:ascii="Arial" w:cs="Arial" w:eastAsia="Arial" w:hAnsi="Arial"/>
          <w:sz w:val="26"/>
          <w:szCs w:val="26"/>
          <w:color w:val="auto"/>
        </w:rPr>
        <w:t>Note </w:t>
      </w:r>
      <w:r>
        <w:rPr>
          <w:sz w:val="20"/>
          <w:szCs w:val="20"/>
          <w:color w:val="auto"/>
        </w:rPr>
        <w:tab/>
      </w:r>
      <w:r>
        <w:rPr>
          <w:rFonts w:ascii="Arial" w:cs="Arial" w:eastAsia="Arial" w:hAnsi="Arial"/>
          <w:sz w:val="21"/>
          <w:szCs w:val="21"/>
          <w:color w:val="auto"/>
        </w:rPr>
        <w:t>This is the second_example for this chapter in the source code for this book.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123825</wp:posOffset>
                </wp:positionV>
                <wp:extent cx="525780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75pt" to="414pt,9.75pt" o:allowincell="f" strokecolor="#000000" strokeweight="0.5pt"/>
            </w:pict>
          </mc:Fallback>
        </mc:AlternateContent>
      </w: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npx webpack init</w:t>
      </w:r>
    </w:p>
    <w:p>
      <w:pPr>
        <w:spacing w:after="0" w:line="234" w:lineRule="exact"/>
        <w:rPr>
          <w:sz w:val="20"/>
          <w:szCs w:val="20"/>
          <w:color w:val="auto"/>
        </w:rPr>
      </w:pPr>
    </w:p>
    <w:p>
      <w:pPr>
        <w:ind w:right="280" w:firstLine="360"/>
        <w:spacing w:after="0" w:line="297" w:lineRule="auto"/>
        <w:rPr>
          <w:sz w:val="20"/>
          <w:szCs w:val="20"/>
          <w:color w:val="auto"/>
        </w:rPr>
      </w:pPr>
      <w:r>
        <w:rPr>
          <w:rFonts w:ascii="Times New Roman" w:cs="Times New Roman" w:eastAsia="Times New Roman" w:hAnsi="Times New Roman"/>
          <w:sz w:val="22"/>
          <w:szCs w:val="22"/>
          <w:color w:val="auto"/>
        </w:rPr>
        <w:t xml:space="preserve">The result of this is an interactive process shown in Figure </w:t>
      </w:r>
      <w:r>
        <w:rPr>
          <w:rFonts w:ascii="Times New Roman" w:cs="Times New Roman" w:eastAsia="Times New Roman" w:hAnsi="Times New Roman"/>
          <w:sz w:val="22"/>
          <w:szCs w:val="22"/>
          <w:color w:val="0000FF"/>
        </w:rPr>
        <w:t>7-1</w:t>
      </w:r>
      <w:r>
        <w:rPr>
          <w:rFonts w:ascii="Times New Roman" w:cs="Times New Roman" w:eastAsia="Times New Roman" w:hAnsi="Times New Roman"/>
          <w:sz w:val="22"/>
          <w:szCs w:val="22"/>
          <w:color w:val="auto"/>
        </w:rPr>
        <w:t>. In the end, we get a file named webpack.config.js. But we actually get a lot more than that!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182245</wp:posOffset>
            </wp:positionV>
            <wp:extent cx="5259070" cy="259969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extLst>
                        <a:ext uri="{28A0092B-C50C-407E-A947-70E740481C1C}"/>
                      </a:extLst>
                    </a:blip>
                    <a:srcRect/>
                    <a:stretch>
                      <a:fillRect/>
                    </a:stretch>
                  </pic:blipFill>
                  <pic:spPr bwMode="auto">
                    <a:xfrm>
                      <a:off x="0" y="0"/>
                      <a:ext cx="5259070" cy="2599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7-1.  </w:t>
      </w:r>
      <w:r>
        <w:rPr>
          <w:rFonts w:ascii="Times New Roman" w:cs="Times New Roman" w:eastAsia="Times New Roman" w:hAnsi="Times New Roman"/>
          <w:sz w:val="24"/>
          <w:szCs w:val="24"/>
          <w:i w:val="1"/>
          <w:iCs w:val="1"/>
          <w:color w:val="auto"/>
        </w:rPr>
        <w:t>The Webpack initialization process</w:t>
      </w:r>
    </w:p>
    <w:p>
      <w:pPr>
        <w:spacing w:after="0" w:line="332" w:lineRule="exact"/>
        <w:rPr>
          <w:sz w:val="20"/>
          <w:szCs w:val="20"/>
          <w:color w:val="auto"/>
        </w:rPr>
      </w:pPr>
    </w:p>
    <w:p>
      <w:pPr>
        <w:ind w:right="140" w:firstLine="360"/>
        <w:spacing w:after="0" w:line="301" w:lineRule="auto"/>
        <w:rPr>
          <w:sz w:val="20"/>
          <w:szCs w:val="20"/>
          <w:color w:val="auto"/>
        </w:rPr>
      </w:pPr>
      <w:r>
        <w:rPr>
          <w:rFonts w:ascii="Times New Roman" w:cs="Times New Roman" w:eastAsia="Times New Roman" w:hAnsi="Times New Roman"/>
          <w:sz w:val="22"/>
          <w:szCs w:val="22"/>
          <w:color w:val="auto"/>
        </w:rPr>
        <w:t>As you can see, there are a series of questions you’re asked, beginning with whether your application will have multiple bundles. As stated earlier, this is a bit of a more advanced topic that I won’t be covering in this book, so a terse “no” is the right answer. Then, we are asked for the entry point, and here I’ve just selected the default that is presented, which is also the case for the folder to store the output in.</w:t>
      </w:r>
    </w:p>
    <w:p>
      <w:pPr>
        <w:spacing w:after="0" w:line="14" w:lineRule="exact"/>
        <w:rPr>
          <w:sz w:val="20"/>
          <w:szCs w:val="20"/>
          <w:color w:val="auto"/>
        </w:rPr>
      </w:pPr>
    </w:p>
    <w:p>
      <w:pPr>
        <w:jc w:val="both"/>
        <w:ind w:right="20" w:firstLine="360"/>
        <w:spacing w:after="0" w:line="300" w:lineRule="auto"/>
        <w:rPr>
          <w:sz w:val="20"/>
          <w:szCs w:val="20"/>
          <w:color w:val="auto"/>
        </w:rPr>
      </w:pPr>
      <w:r>
        <w:rPr>
          <w:rFonts w:ascii="Times New Roman" w:cs="Times New Roman" w:eastAsia="Times New Roman" w:hAnsi="Times New Roman"/>
          <w:sz w:val="22"/>
          <w:szCs w:val="22"/>
          <w:color w:val="auto"/>
        </w:rPr>
        <w:t>After that, you are asked whether your project will use ES6 or TypeScript. As you can guess, for the projects in the subsequent chapters, we’ll be using TypeScript, but for now, we’ll stick with plain old JavaScript, version ES6 in this case. We’re also asked about CSS solutions, things like SASS or LESS, but we don’t need any of that here.</w:t>
      </w:r>
    </w:p>
    <w:p>
      <w:pPr>
        <w:spacing w:after="0" w:line="16" w:lineRule="exact"/>
        <w:rPr>
          <w:sz w:val="20"/>
          <w:szCs w:val="20"/>
          <w:color w:val="auto"/>
        </w:rPr>
      </w:pPr>
    </w:p>
    <w:p>
      <w:pPr>
        <w:ind w:right="100" w:firstLine="360"/>
        <w:spacing w:after="0" w:line="299" w:lineRule="auto"/>
        <w:rPr>
          <w:sz w:val="20"/>
          <w:szCs w:val="20"/>
          <w:color w:val="auto"/>
        </w:rPr>
      </w:pPr>
      <w:r>
        <w:rPr>
          <w:rFonts w:ascii="Times New Roman" w:cs="Times New Roman" w:eastAsia="Times New Roman" w:hAnsi="Times New Roman"/>
          <w:sz w:val="22"/>
          <w:szCs w:val="22"/>
          <w:color w:val="auto"/>
        </w:rPr>
        <w:t>After that, it asks if it’s okay to overwrite a few files, and the answer is yes in all cases. Typically, you likely wouldn’t have created the index.js file first, so there would be no need to overwrite that, but in this case, there is. Also, if you had Webpack installed</w:t>
      </w:r>
    </w:p>
    <w:p>
      <w:pPr>
        <w:sectPr>
          <w:pgSz w:w="10080" w:h="14400" w:orient="portrait"/>
          <w:cols w:equalWidth="0" w:num="1">
            <w:col w:w="8280"/>
          </w:cols>
          <w:pgMar w:left="1080" w:top="1035" w:right="720" w:bottom="464" w:gutter="0" w:footer="0" w:header="0"/>
        </w:sectPr>
      </w:pPr>
    </w:p>
    <w:p>
      <w:pPr>
        <w:spacing w:after="0" w:line="38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151</w:t>
      </w:r>
    </w:p>
    <w:p>
      <w:pPr>
        <w:sectPr>
          <w:pgSz w:w="10080" w:h="14400" w:orient="portrait"/>
          <w:cols w:equalWidth="0" w:num="1">
            <w:col w:w="8280"/>
          </w:cols>
          <w:pgMar w:left="1080" w:top="1035" w:right="720" w:bottom="464" w:gutter="0" w:footer="0" w:header="0"/>
          <w:type w:val="continuous"/>
        </w:sectPr>
      </w:pPr>
    </w:p>
    <w:bookmarkStart w:id="167" w:name="page168"/>
    <w:bookmarkEnd w:id="167"/>
    <w:p>
      <w:pPr>
        <w:spacing w:after="0"/>
        <w:tabs>
          <w:tab w:leader="none" w:pos="106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68" w:lineRule="exact"/>
        <w:rPr>
          <w:sz w:val="20"/>
          <w:szCs w:val="20"/>
          <w:color w:val="auto"/>
        </w:rPr>
      </w:pPr>
    </w:p>
    <w:p>
      <w:pPr>
        <w:ind w:right="660"/>
        <w:spacing w:after="0" w:line="295" w:lineRule="auto"/>
        <w:rPr>
          <w:sz w:val="20"/>
          <w:szCs w:val="20"/>
          <w:color w:val="auto"/>
        </w:rPr>
      </w:pPr>
      <w:r>
        <w:rPr>
          <w:rFonts w:ascii="Times New Roman" w:cs="Times New Roman" w:eastAsia="Times New Roman" w:hAnsi="Times New Roman"/>
          <w:sz w:val="22"/>
          <w:szCs w:val="22"/>
          <w:color w:val="auto"/>
        </w:rPr>
        <w:t>globally, then you wouldn’t need to do the npm init step first either; you could go directly to doing</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webpack init</w:t>
      </w:r>
    </w:p>
    <w:p>
      <w:pPr>
        <w:spacing w:after="0" w:line="234" w:lineRule="exact"/>
        <w:rPr>
          <w:sz w:val="20"/>
          <w:szCs w:val="20"/>
          <w:color w:val="auto"/>
        </w:rPr>
      </w:pPr>
    </w:p>
    <w:p>
      <w:pPr>
        <w:ind w:right="200" w:firstLine="360"/>
        <w:spacing w:after="0" w:line="301" w:lineRule="auto"/>
        <w:rPr>
          <w:sz w:val="20"/>
          <w:szCs w:val="20"/>
          <w:color w:val="auto"/>
        </w:rPr>
      </w:pPr>
      <w:r>
        <w:rPr>
          <w:rFonts w:ascii="Times New Roman" w:cs="Times New Roman" w:eastAsia="Times New Roman" w:hAnsi="Times New Roman"/>
          <w:sz w:val="22"/>
          <w:szCs w:val="22"/>
          <w:color w:val="auto"/>
        </w:rPr>
        <w:t>Since that also creates an NPM package.json file, it’s all you really need to do, but it only works if Webpack is installed globally. Since in this case it’s not, we had to install it first, hence why we did npm init first, and why Webpack now is asking to overwrite package.json.</w:t>
      </w:r>
    </w:p>
    <w:p>
      <w:pPr>
        <w:spacing w:after="0" w:line="11" w:lineRule="exact"/>
        <w:rPr>
          <w:sz w:val="20"/>
          <w:szCs w:val="20"/>
          <w:color w:val="auto"/>
        </w:rPr>
      </w:pPr>
    </w:p>
    <w:p>
      <w:pPr>
        <w:ind w:right="200" w:firstLine="360"/>
        <w:spacing w:after="0" w:line="297" w:lineRule="auto"/>
        <w:rPr>
          <w:sz w:val="20"/>
          <w:szCs w:val="20"/>
          <w:color w:val="auto"/>
        </w:rPr>
      </w:pPr>
      <w:r>
        <w:rPr>
          <w:rFonts w:ascii="Times New Roman" w:cs="Times New Roman" w:eastAsia="Times New Roman" w:hAnsi="Times New Roman"/>
          <w:sz w:val="22"/>
          <w:szCs w:val="22"/>
          <w:color w:val="auto"/>
        </w:rPr>
        <w:t>After that, an npm install is automatically executed to install all the dependencies that Webpack added to package.json, all the things it needs to do its work.</w:t>
      </w:r>
    </w:p>
    <w:p>
      <w:pPr>
        <w:spacing w:after="0" w:line="14" w:lineRule="exact"/>
        <w:rPr>
          <w:sz w:val="20"/>
          <w:szCs w:val="20"/>
          <w:color w:val="auto"/>
        </w:rPr>
      </w:pPr>
    </w:p>
    <w:p>
      <w:pPr>
        <w:ind w:right="160" w:firstLine="360"/>
        <w:spacing w:after="0" w:line="302" w:lineRule="auto"/>
        <w:rPr>
          <w:sz w:val="20"/>
          <w:szCs w:val="20"/>
          <w:color w:val="auto"/>
        </w:rPr>
      </w:pPr>
      <w:r>
        <w:rPr>
          <w:rFonts w:ascii="Times New Roman" w:cs="Times New Roman" w:eastAsia="Times New Roman" w:hAnsi="Times New Roman"/>
          <w:sz w:val="22"/>
          <w:szCs w:val="22"/>
          <w:color w:val="auto"/>
        </w:rPr>
        <w:t xml:space="preserve">And, then, it does that work! It processes our source file and generates a bundle from it. But it does a lot more than that! Remember when we ran Webpack without a configuration file? We got the output file as we expected, but we had no way to use it. At that point, we would have created an HTML file to load the main.js file so we could see our alert(10) as we expect. When you initialize a Webpack project like this, though, Webpack, in effect, does that step for us behind the scenes. What’s more: it provides a web server for it to run on! All you need to do, as seen in Figure </w:t>
      </w:r>
      <w:r>
        <w:rPr>
          <w:rFonts w:ascii="Times New Roman" w:cs="Times New Roman" w:eastAsia="Times New Roman" w:hAnsi="Times New Roman"/>
          <w:sz w:val="22"/>
          <w:szCs w:val="22"/>
          <w:color w:val="0000FF"/>
        </w:rPr>
        <w:t>7-1</w:t>
      </w:r>
      <w:r>
        <w:rPr>
          <w:rFonts w:ascii="Times New Roman" w:cs="Times New Roman" w:eastAsia="Times New Roman" w:hAnsi="Times New Roman"/>
          <w:sz w:val="22"/>
          <w:szCs w:val="22"/>
          <w:color w:val="auto"/>
        </w:rPr>
        <w:t>, is execute</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run start</w:t>
      </w:r>
    </w:p>
    <w:p>
      <w:pPr>
        <w:spacing w:after="0" w:line="234" w:lineRule="exact"/>
        <w:rPr>
          <w:sz w:val="20"/>
          <w:szCs w:val="20"/>
          <w:color w:val="auto"/>
        </w:rPr>
      </w:pPr>
    </w:p>
    <w:p>
      <w:pPr>
        <w:jc w:val="both"/>
        <w:ind w:right="100" w:firstLine="360"/>
        <w:spacing w:after="0" w:line="299" w:lineRule="auto"/>
        <w:rPr>
          <w:sz w:val="20"/>
          <w:szCs w:val="20"/>
          <w:color w:val="auto"/>
        </w:rPr>
      </w:pPr>
      <w:r>
        <w:rPr>
          <w:rFonts w:ascii="Times New Roman" w:cs="Times New Roman" w:eastAsia="Times New Roman" w:hAnsi="Times New Roman"/>
          <w:sz w:val="22"/>
          <w:szCs w:val="22"/>
          <w:color w:val="auto"/>
        </w:rPr>
        <w:t>That will start up a small web server and even launches the page in your default web browser! Once it does, open your web developer tools, and you should see a message in the console “Hello World from your main file!”</w:t>
      </w:r>
    </w:p>
    <w:p>
      <w:pPr>
        <w:spacing w:after="0" w:line="15"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But, oops, we do not see the alert(10) as we should. That’s because we allowed Webpack to overwrite the index.js file we originally wrote with a “starter” file, so to speak, and as a result now we have an index.js with the following content:</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console.log("Hello World from your main file!");</w:t>
      </w:r>
    </w:p>
    <w:p>
      <w:pPr>
        <w:spacing w:after="0" w:line="234" w:lineRule="exact"/>
        <w:rPr>
          <w:sz w:val="20"/>
          <w:szCs w:val="20"/>
          <w:color w:val="auto"/>
        </w:rPr>
      </w:pPr>
    </w:p>
    <w:p>
      <w:pPr>
        <w:ind w:right="100" w:firstLine="360"/>
        <w:spacing w:after="0" w:line="302" w:lineRule="auto"/>
        <w:rPr>
          <w:sz w:val="20"/>
          <w:szCs w:val="20"/>
          <w:color w:val="auto"/>
        </w:rPr>
      </w:pPr>
      <w:r>
        <w:rPr>
          <w:rFonts w:ascii="Times New Roman" w:cs="Times New Roman" w:eastAsia="Times New Roman" w:hAnsi="Times New Roman"/>
          <w:sz w:val="22"/>
          <w:szCs w:val="22"/>
          <w:color w:val="auto"/>
        </w:rPr>
        <w:t>To get back to where we want to be, let’s now open that index.js file and copy into it the example code from earlier. Do that, save the file, and watch what happens: like magic, after a few seconds, the page automatically refreshes in the browser, and you see the alert(10) message as we expect! What happened is that Webpack continues to monitor the source files and when it seems them change it does a build automatically. It then, also automatically, deploys the updated code to the web server, and thanks to the code on the page it created for us, it refreshes the page for us.</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152</w:t>
      </w:r>
    </w:p>
    <w:p>
      <w:pPr>
        <w:sectPr>
          <w:pgSz w:w="10080" w:h="14400" w:orient="portrait"/>
          <w:cols w:equalWidth="0" w:num="1">
            <w:col w:w="8280"/>
          </w:cols>
          <w:pgMar w:left="720" w:top="1035" w:right="1080" w:bottom="462" w:gutter="0" w:footer="0" w:header="0"/>
          <w:type w:val="continuous"/>
        </w:sectPr>
      </w:pPr>
    </w:p>
    <w:bookmarkStart w:id="168" w:name="page169"/>
    <w:bookmarkEnd w:id="168"/>
    <w:p>
      <w:pPr>
        <w:ind w:left="4760"/>
        <w:spacing w:after="0"/>
        <w:tabs>
          <w:tab w:leader="none" w:pos="582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65"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At this point, I encourage you to also look at the code in your browser (using View Source) to see the HTML file. Then, also be sure to look at the JavaScript file that it references. I think you’ll be rather surprised what’s in there! It’s far beyond even the already kind of verbose code we saw in the earlier example. But all of it is what allows Webpack to perform all this magic for us. Again, you’ve got to trust your tools for things like this; there’s little choice (I know that I would not want to debug the code I see there!).</w:t>
      </w:r>
    </w:p>
    <w:p>
      <w:pPr>
        <w:spacing w:after="0" w:line="341" w:lineRule="exact"/>
        <w:rPr>
          <w:sz w:val="20"/>
          <w:szCs w:val="20"/>
          <w:color w:val="auto"/>
        </w:rPr>
      </w:pPr>
    </w:p>
    <w:p>
      <w:pPr>
        <w:spacing w:after="0"/>
        <w:rPr>
          <w:sz w:val="20"/>
          <w:szCs w:val="20"/>
          <w:color w:val="auto"/>
        </w:rPr>
      </w:pPr>
      <w:r>
        <w:rPr>
          <w:rFonts w:ascii="Arial" w:cs="Arial" w:eastAsia="Arial" w:hAnsi="Arial"/>
          <w:sz w:val="36"/>
          <w:szCs w:val="36"/>
          <w:color w:val="auto"/>
        </w:rPr>
        <w:t>Configuration</w:t>
      </w:r>
    </w:p>
    <w:p>
      <w:pPr>
        <w:spacing w:after="0" w:line="222" w:lineRule="exact"/>
        <w:rPr>
          <w:sz w:val="20"/>
          <w:szCs w:val="20"/>
          <w:color w:val="auto"/>
        </w:rPr>
      </w:pPr>
    </w:p>
    <w:p>
      <w:pPr>
        <w:ind w:right="140"/>
        <w:spacing w:after="0" w:line="295" w:lineRule="auto"/>
        <w:rPr>
          <w:sz w:val="20"/>
          <w:szCs w:val="20"/>
          <w:color w:val="auto"/>
        </w:rPr>
      </w:pPr>
      <w:r>
        <w:rPr>
          <w:rFonts w:ascii="Times New Roman" w:cs="Times New Roman" w:eastAsia="Times New Roman" w:hAnsi="Times New Roman"/>
          <w:sz w:val="22"/>
          <w:szCs w:val="22"/>
          <w:color w:val="auto"/>
        </w:rPr>
        <w:t>When you executed the webpack init command, a file named webpack.config.js was created. Let’s look now at that file (minus the comments, for brevity):</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path = require('path');</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webpack = require('webpack');</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HtmlWebpackPlugin = require('html-webpack-plugin');</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module.exports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mode: 'development',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entry: './src/index.js',</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output: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filename: '[name].[chunkhash].js',</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path: path.resolve(__dirname, 'dist')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plugins: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new webpack.ProgressPlugin(), new HtmlWebpackPlugin()</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module: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rules: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test: /.(js|jsx)$/,</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include: [path.resolve(__dirname, 'src')],</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loader: 'babel-loader',</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153</w:t>
      </w:r>
    </w:p>
    <w:p>
      <w:pPr>
        <w:sectPr>
          <w:pgSz w:w="10080" w:h="14400" w:orient="portrait"/>
          <w:cols w:equalWidth="0" w:num="1">
            <w:col w:w="8280"/>
          </w:cols>
          <w:pgMar w:left="1080" w:top="1035" w:right="720" w:bottom="464" w:gutter="0" w:footer="0" w:header="0"/>
          <w:type w:val="continuous"/>
        </w:sectPr>
      </w:pPr>
    </w:p>
    <w:bookmarkStart w:id="169" w:name="page170"/>
    <w:bookmarkEnd w:id="169"/>
    <w:p>
      <w:pPr>
        <w:spacing w:after="0"/>
        <w:tabs>
          <w:tab w:leader="none" w:pos="106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61"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options: {</w:t>
      </w:r>
    </w:p>
    <w:p>
      <w:pPr>
        <w:spacing w:after="0" w:line="67" w:lineRule="exact"/>
        <w:rPr>
          <w:sz w:val="20"/>
          <w:szCs w:val="20"/>
          <w:color w:val="auto"/>
        </w:rPr>
      </w:pPr>
    </w:p>
    <w:p>
      <w:pPr>
        <w:jc w:val="right"/>
        <w:ind w:right="2960"/>
        <w:spacing w:after="0"/>
        <w:rPr>
          <w:sz w:val="20"/>
          <w:szCs w:val="20"/>
          <w:color w:val="auto"/>
        </w:rPr>
      </w:pPr>
      <w:r>
        <w:rPr>
          <w:rFonts w:ascii="Times New Roman" w:cs="Times New Roman" w:eastAsia="Times New Roman" w:hAnsi="Times New Roman"/>
          <w:sz w:val="22"/>
          <w:szCs w:val="22"/>
          <w:color w:val="auto"/>
        </w:rPr>
        <w:t>plugins: ['syntax-dynamic-import'],</w:t>
      </w:r>
    </w:p>
    <w:p>
      <w:pPr>
        <w:spacing w:after="0" w:line="22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presets: [</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2"/>
          <w:szCs w:val="22"/>
          <w:color w:val="auto"/>
        </w:rPr>
        <w:t>'@babel/preset-env',</w:t>
      </w:r>
    </w:p>
    <w:p>
      <w:pPr>
        <w:spacing w:after="0" w:line="6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2"/>
          <w:szCs w:val="22"/>
          <w:color w:val="auto"/>
        </w:rPr>
        <w:t>modules: false</w:t>
      </w:r>
    </w:p>
    <w:p>
      <w:pPr>
        <w:spacing w:after="0" w:line="6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optimization: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splitChunks: {</w:t>
      </w:r>
    </w:p>
    <w:p>
      <w:pPr>
        <w:spacing w:after="0" w:line="67" w:lineRule="exact"/>
        <w:rPr>
          <w:sz w:val="20"/>
          <w:szCs w:val="20"/>
          <w:color w:val="auto"/>
        </w:rPr>
      </w:pPr>
    </w:p>
    <w:p>
      <w:pPr>
        <w:jc w:val="center"/>
        <w:ind w:right="5060"/>
        <w:spacing w:after="0"/>
        <w:rPr>
          <w:sz w:val="20"/>
          <w:szCs w:val="20"/>
          <w:color w:val="auto"/>
        </w:rPr>
      </w:pPr>
      <w:r>
        <w:rPr>
          <w:rFonts w:ascii="Times New Roman" w:cs="Times New Roman" w:eastAsia="Times New Roman" w:hAnsi="Times New Roman"/>
          <w:sz w:val="22"/>
          <w:szCs w:val="22"/>
          <w:color w:val="auto"/>
        </w:rPr>
        <w:t>cacheGroups: {</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vendors: {</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priority: -10,</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test: /[\\/]node_modules[\\/]/</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chunks: 'async',</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minChunks: 1,</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minSize: 30000,</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name: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jc w:val="right"/>
        <w:ind w:right="6380"/>
        <w:spacing w:after="0"/>
        <w:rPr>
          <w:sz w:val="20"/>
          <w:szCs w:val="20"/>
          <w:color w:val="auto"/>
        </w:rPr>
      </w:pPr>
      <w:r>
        <w:rPr>
          <w:rFonts w:ascii="Times New Roman" w:cs="Times New Roman" w:eastAsia="Times New Roman" w:hAnsi="Times New Roman"/>
          <w:sz w:val="22"/>
          <w:szCs w:val="22"/>
          <w:color w:val="auto"/>
        </w:rPr>
        <w:t>devServer: {</w:t>
      </w:r>
    </w:p>
    <w:p>
      <w:pPr>
        <w:spacing w:after="0" w:line="67" w:lineRule="exact"/>
        <w:rPr>
          <w:sz w:val="20"/>
          <w:szCs w:val="20"/>
          <w:color w:val="auto"/>
        </w:rPr>
      </w:pPr>
    </w:p>
    <w:p>
      <w:pPr>
        <w:jc w:val="right"/>
        <w:ind w:right="6380"/>
        <w:spacing w:after="0"/>
        <w:rPr>
          <w:sz w:val="20"/>
          <w:szCs w:val="20"/>
          <w:color w:val="auto"/>
        </w:rPr>
      </w:pPr>
      <w:r>
        <w:rPr>
          <w:rFonts w:ascii="Times New Roman" w:cs="Times New Roman" w:eastAsia="Times New Roman" w:hAnsi="Times New Roman"/>
          <w:sz w:val="22"/>
          <w:szCs w:val="22"/>
          <w:color w:val="auto"/>
        </w:rPr>
        <w:t>open: true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7920"/>
          </w:cols>
          <w:pgMar w:left="720" w:top="1035" w:right="144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154</w:t>
      </w:r>
    </w:p>
    <w:p>
      <w:pPr>
        <w:sectPr>
          <w:pgSz w:w="10080" w:h="14400" w:orient="portrait"/>
          <w:cols w:equalWidth="0" w:num="1">
            <w:col w:w="7920"/>
          </w:cols>
          <w:pgMar w:left="720" w:top="1035" w:right="1440" w:bottom="462" w:gutter="0" w:footer="0" w:header="0"/>
          <w:type w:val="continuous"/>
        </w:sectPr>
      </w:pPr>
    </w:p>
    <w:bookmarkStart w:id="170" w:name="page171"/>
    <w:bookmarkEnd w:id="170"/>
    <w:p>
      <w:pPr>
        <w:ind w:left="4760"/>
        <w:spacing w:after="0"/>
        <w:tabs>
          <w:tab w:leader="none" w:pos="582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65" w:lineRule="exact"/>
        <w:rPr>
          <w:sz w:val="20"/>
          <w:szCs w:val="20"/>
          <w:color w:val="auto"/>
        </w:rPr>
      </w:pPr>
    </w:p>
    <w:p>
      <w:pPr>
        <w:ind w:right="80" w:firstLine="360"/>
        <w:spacing w:after="0" w:line="301" w:lineRule="auto"/>
        <w:rPr>
          <w:sz w:val="20"/>
          <w:szCs w:val="20"/>
          <w:color w:val="auto"/>
        </w:rPr>
      </w:pPr>
      <w:r>
        <w:rPr>
          <w:rFonts w:ascii="Times New Roman" w:cs="Times New Roman" w:eastAsia="Times New Roman" w:hAnsi="Times New Roman"/>
          <w:sz w:val="22"/>
          <w:szCs w:val="22"/>
          <w:color w:val="auto"/>
        </w:rPr>
        <w:t>This is code that will eventually be executed by Node on behalf of Webpack, so it begins with imports to provide the node path module and the Webpack Node module itself. The html-webpack-plugin module is then imported, which is the Webpack plugin responsible for the creation of that HTML file that loads the finished bundle and allows us to do real-time edits.</w:t>
      </w:r>
    </w:p>
    <w:p>
      <w:pPr>
        <w:spacing w:after="0" w:line="1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After that comes module.exports, the contents of which are targeted to Webpack itself, to configure its operation. The mode property defines the mode of operation, as previously discussed. As you can see, it defaults to development. The entry point is also named, so if you wanted to change the source file that is the top of the dependency graph tree, you could do it right there by simply providing the filename and relative path to it.</w:t>
      </w:r>
    </w:p>
    <w:p>
      <w:pPr>
        <w:spacing w:after="0" w:line="14" w:lineRule="exact"/>
        <w:rPr>
          <w:sz w:val="20"/>
          <w:szCs w:val="20"/>
          <w:color w:val="auto"/>
        </w:rPr>
      </w:pPr>
    </w:p>
    <w:p>
      <w:pPr>
        <w:ind w:firstLine="360"/>
        <w:spacing w:after="0" w:line="303" w:lineRule="auto"/>
        <w:rPr>
          <w:sz w:val="20"/>
          <w:szCs w:val="20"/>
          <w:color w:val="auto"/>
        </w:rPr>
      </w:pPr>
      <w:r>
        <w:rPr>
          <w:rFonts w:ascii="Times New Roman" w:cs="Times New Roman" w:eastAsia="Times New Roman" w:hAnsi="Times New Roman"/>
          <w:sz w:val="22"/>
          <w:szCs w:val="22"/>
          <w:color w:val="auto"/>
        </w:rPr>
        <w:t>Next comes some configuration of the output, including where it goes (the dist directory) and the name of the final bundle file. The name specified here is a little more unusual than you would usually write yourself because when an automatic build is done, that is when Webpack sees some changed source files, it produces a unique bundle name so that caching in the browser doesn’t defeat the autoload mechanism. The [name] and [chunkhash] are internal tokens that Webpack provides to ensure the filename is unique on each rebuild (look at the JavaScript file imported into the generated HTML file to see that in action).</w:t>
      </w:r>
    </w:p>
    <w:p>
      <w:pPr>
        <w:spacing w:after="0" w:line="325" w:lineRule="exact"/>
        <w:rPr>
          <w:sz w:val="20"/>
          <w:szCs w:val="20"/>
          <w:color w:val="auto"/>
        </w:rPr>
      </w:pPr>
    </w:p>
    <w:p>
      <w:pPr>
        <w:ind w:right="60" w:firstLine="360"/>
        <w:spacing w:after="0" w:line="301" w:lineRule="auto"/>
        <w:rPr>
          <w:sz w:val="20"/>
          <w:szCs w:val="20"/>
          <w:color w:val="auto"/>
        </w:rPr>
      </w:pPr>
      <w:r>
        <w:rPr>
          <w:rFonts w:ascii="Times New Roman" w:cs="Times New Roman" w:eastAsia="Times New Roman" w:hAnsi="Times New Roman"/>
          <w:sz w:val="22"/>
          <w:szCs w:val="22"/>
          <w:color w:val="auto"/>
        </w:rPr>
        <w:t>Then comes the plugins property, which is an array of plugin objects. As you can see, the html-webpack-plugin is instantiated (an instance of the HtmlWebpackPlugin class, as defined in the associated source file) and added to the array. But before that comes another plugin: webpack.ProgressPlugin. As you probably have surmised, this is responsible for showing progress updates on the screen during build operations.</w:t>
      </w:r>
    </w:p>
    <w:p>
      <w:pPr>
        <w:spacing w:after="0" w:line="14" w:lineRule="exact"/>
        <w:rPr>
          <w:sz w:val="20"/>
          <w:szCs w:val="20"/>
          <w:color w:val="auto"/>
        </w:rPr>
      </w:pPr>
    </w:p>
    <w:p>
      <w:pPr>
        <w:ind w:right="20" w:firstLine="360"/>
        <w:spacing w:after="0" w:line="302" w:lineRule="auto"/>
        <w:rPr>
          <w:sz w:val="20"/>
          <w:szCs w:val="20"/>
          <w:color w:val="auto"/>
        </w:rPr>
      </w:pPr>
      <w:r>
        <w:rPr>
          <w:rFonts w:ascii="Times New Roman" w:cs="Times New Roman" w:eastAsia="Times New Roman" w:hAnsi="Times New Roman"/>
          <w:sz w:val="22"/>
          <w:szCs w:val="22"/>
          <w:color w:val="auto"/>
        </w:rPr>
        <w:t xml:space="preserve">After that comes the module property. This allows you to tell Webpack how to build your bundle. The goal here is to provide a set of rules. Each rule has a test, which is a regex that matches one or more files. For each rule that matches, the loader(s) specified will be used to transform the files, and you can provide options for each loader. Here, we can see that Webpack has added Babel to the mix and specified that any .js or .jsx file should be handled by it. The configuration for the Babel loader should look somewhat familiar: you can see the presets being used as we saw in previous chapters. In addition, a plugin is added for this loader: the syntax-dynamic-import plugin. This is responsible for determining what code can be left </w:t>
      </w:r>
      <w:r>
        <w:rPr>
          <w:rFonts w:ascii="Times New Roman" w:cs="Times New Roman" w:eastAsia="Times New Roman" w:hAnsi="Times New Roman"/>
          <w:sz w:val="22"/>
          <w:szCs w:val="22"/>
          <w:i w:val="1"/>
          <w:iCs w:val="1"/>
          <w:color w:val="auto"/>
        </w:rPr>
        <w:t>out</w:t>
      </w:r>
      <w:r>
        <w:rPr>
          <w:rFonts w:ascii="Times New Roman" w:cs="Times New Roman" w:eastAsia="Times New Roman" w:hAnsi="Times New Roman"/>
          <w:sz w:val="22"/>
          <w:szCs w:val="22"/>
          <w:color w:val="auto"/>
        </w:rPr>
        <w:t xml:space="preserve"> of the bundle based on what is imported and what isn’t.</w:t>
      </w:r>
    </w:p>
    <w:p>
      <w:pPr>
        <w:spacing w:after="0" w:line="16" w:lineRule="exact"/>
        <w:rPr>
          <w:sz w:val="20"/>
          <w:szCs w:val="20"/>
          <w:color w:val="auto"/>
        </w:rPr>
      </w:pPr>
    </w:p>
    <w:p>
      <w:pPr>
        <w:ind w:right="520" w:firstLine="360"/>
        <w:spacing w:after="0" w:line="301" w:lineRule="auto"/>
        <w:rPr>
          <w:rFonts w:ascii="Times New Roman" w:cs="Times New Roman" w:eastAsia="Times New Roman" w:hAnsi="Times New Roman"/>
          <w:sz w:val="22"/>
          <w:szCs w:val="22"/>
          <w:color w:val="0000FF"/>
        </w:rPr>
      </w:pPr>
      <w:r>
        <w:rPr>
          <w:rFonts w:ascii="Times New Roman" w:cs="Times New Roman" w:eastAsia="Times New Roman" w:hAnsi="Times New Roman"/>
          <w:sz w:val="22"/>
          <w:szCs w:val="22"/>
          <w:color w:val="auto"/>
        </w:rPr>
        <w:t xml:space="preserve">After that comes a section for the optimizations to apply. There are quite a few options available here, and rather than echo the Webpack documentation, and I’ll instead just point you in its direction: </w:t>
      </w:r>
      <w:hyperlink r:id="rId42">
        <w:r>
          <w:rPr>
            <w:rFonts w:ascii="Times New Roman" w:cs="Times New Roman" w:eastAsia="Times New Roman" w:hAnsi="Times New Roman"/>
            <w:sz w:val="22"/>
            <w:szCs w:val="22"/>
            <w:color w:val="0000FF"/>
          </w:rPr>
          <w:t>https://webpack.js.org/configuration/</w:t>
        </w:r>
      </w:hyperlink>
      <w:r>
        <w:rPr>
          <w:rFonts w:ascii="Times New Roman" w:cs="Times New Roman" w:eastAsia="Times New Roman" w:hAnsi="Times New Roman"/>
          <w:sz w:val="22"/>
          <w:szCs w:val="22"/>
          <w:color w:val="auto"/>
        </w:rPr>
        <w:t xml:space="preserve"> </w:t>
      </w:r>
      <w:hyperlink r:id="rId42">
        <w:r>
          <w:rPr>
            <w:rFonts w:ascii="Times New Roman" w:cs="Times New Roman" w:eastAsia="Times New Roman" w:hAnsi="Times New Roman"/>
            <w:sz w:val="22"/>
            <w:szCs w:val="22"/>
            <w:color w:val="0000FF"/>
          </w:rPr>
          <w:t>optimization</w:t>
        </w:r>
      </w:hyperlink>
      <w:r>
        <w:rPr>
          <w:rFonts w:ascii="Times New Roman" w:cs="Times New Roman" w:eastAsia="Times New Roman" w:hAnsi="Times New Roman"/>
          <w:sz w:val="22"/>
          <w:szCs w:val="22"/>
          <w:color w:val="000000"/>
        </w:rPr>
        <w:t>.</w:t>
      </w:r>
      <w:r>
        <w:rPr>
          <w:rFonts w:ascii="Times New Roman" w:cs="Times New Roman" w:eastAsia="Times New Roman" w:hAnsi="Times New Roman"/>
          <w:sz w:val="22"/>
          <w:szCs w:val="22"/>
          <w:color w:val="0000FF"/>
        </w:rPr>
        <w:t xml:space="preserve"> </w:t>
      </w:r>
      <w:r>
        <w:rPr>
          <w:rFonts w:ascii="Times New Roman" w:cs="Times New Roman" w:eastAsia="Times New Roman" w:hAnsi="Times New Roman"/>
          <w:sz w:val="22"/>
          <w:szCs w:val="22"/>
          <w:color w:val="000000"/>
        </w:rPr>
        <w:t>The one seen here, the</w:t>
      </w:r>
      <w:r>
        <w:rPr>
          <w:rFonts w:ascii="Times New Roman" w:cs="Times New Roman" w:eastAsia="Times New Roman" w:hAnsi="Times New Roman"/>
          <w:sz w:val="22"/>
          <w:szCs w:val="22"/>
          <w:color w:val="0000FF"/>
        </w:rPr>
        <w:t xml:space="preserve"> </w:t>
      </w:r>
      <w:r>
        <w:rPr>
          <w:rFonts w:ascii="Times New Roman" w:cs="Times New Roman" w:eastAsia="Times New Roman" w:hAnsi="Times New Roman"/>
          <w:sz w:val="22"/>
          <w:szCs w:val="22"/>
          <w:color w:val="000000"/>
        </w:rPr>
        <w:t>splitChunks</w:t>
      </w:r>
      <w:r>
        <w:rPr>
          <w:rFonts w:ascii="Times New Roman" w:cs="Times New Roman" w:eastAsia="Times New Roman" w:hAnsi="Times New Roman"/>
          <w:sz w:val="22"/>
          <w:szCs w:val="22"/>
          <w:color w:val="0000FF"/>
        </w:rPr>
        <w:t xml:space="preserve"> </w:t>
      </w:r>
      <w:r>
        <w:rPr>
          <w:rFonts w:ascii="Times New Roman" w:cs="Times New Roman" w:eastAsia="Times New Roman" w:hAnsi="Times New Roman"/>
          <w:sz w:val="22"/>
          <w:szCs w:val="22"/>
          <w:color w:val="000000"/>
        </w:rPr>
        <w:t>optimization, is actually</w:t>
      </w:r>
    </w:p>
    <w:p>
      <w:pPr>
        <w:sectPr>
          <w:pgSz w:w="10080" w:h="14400" w:orient="portrait"/>
          <w:cols w:equalWidth="0" w:num="1">
            <w:col w:w="8280"/>
          </w:cols>
          <w:pgMar w:left="1080" w:top="1035" w:right="720" w:bottom="464" w:gutter="0" w:footer="0" w:header="0"/>
        </w:sectPr>
      </w:pPr>
    </w:p>
    <w:p>
      <w:pPr>
        <w:spacing w:after="0" w:line="8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155</w:t>
      </w:r>
    </w:p>
    <w:p>
      <w:pPr>
        <w:sectPr>
          <w:pgSz w:w="10080" w:h="14400" w:orient="portrait"/>
          <w:cols w:equalWidth="0" w:num="1">
            <w:col w:w="8280"/>
          </w:cols>
          <w:pgMar w:left="1080" w:top="1035" w:right="720" w:bottom="464" w:gutter="0" w:footer="0" w:header="0"/>
          <w:type w:val="continuous"/>
        </w:sectPr>
      </w:pPr>
    </w:p>
    <w:bookmarkStart w:id="171" w:name="page172"/>
    <w:bookmarkEnd w:id="171"/>
    <w:p>
      <w:pPr>
        <w:spacing w:after="0"/>
        <w:tabs>
          <w:tab w:leader="none" w:pos="106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68" w:lineRule="exact"/>
        <w:rPr>
          <w:sz w:val="20"/>
          <w:szCs w:val="20"/>
          <w:color w:val="auto"/>
        </w:rPr>
      </w:pPr>
    </w:p>
    <w:p>
      <w:pPr>
        <w:spacing w:after="0" w:line="302" w:lineRule="auto"/>
        <w:rPr>
          <w:sz w:val="20"/>
          <w:szCs w:val="20"/>
          <w:color w:val="auto"/>
        </w:rPr>
      </w:pPr>
      <w:r>
        <w:rPr>
          <w:rFonts w:ascii="Times New Roman" w:cs="Times New Roman" w:eastAsia="Times New Roman" w:hAnsi="Times New Roman"/>
          <w:sz w:val="22"/>
          <w:szCs w:val="22"/>
          <w:color w:val="auto"/>
        </w:rPr>
        <w:t>just configuration for the SplitChunksPlugin. The job of this plugin is to ensure duplicate resources aren’t included. For example, if two modules reference a third, the dependency graph would have the third module listed twice. At bundle time, you wouldn’t want it to be included twice, though. This plugin, and the configuration for it here, avoids that. For further details on its configuration, see the documentation. However, it should be noted that the default configuration is expected to be sufficient for most projects, so in reality this is mostly boilerplate that you can ignore unless and until a time comes where you need to dig into the details.</w:t>
      </w:r>
    </w:p>
    <w:p>
      <w:pPr>
        <w:spacing w:after="0" w:line="14" w:lineRule="exact"/>
        <w:rPr>
          <w:sz w:val="20"/>
          <w:szCs w:val="20"/>
          <w:color w:val="auto"/>
        </w:rPr>
      </w:pPr>
    </w:p>
    <w:p>
      <w:pPr>
        <w:ind w:right="200" w:firstLine="360"/>
        <w:spacing w:after="0" w:line="295" w:lineRule="auto"/>
        <w:rPr>
          <w:sz w:val="20"/>
          <w:szCs w:val="20"/>
          <w:color w:val="auto"/>
        </w:rPr>
      </w:pPr>
      <w:r>
        <w:rPr>
          <w:rFonts w:ascii="Times New Roman" w:cs="Times New Roman" w:eastAsia="Times New Roman" w:hAnsi="Times New Roman"/>
          <w:sz w:val="22"/>
          <w:szCs w:val="22"/>
          <w:color w:val="auto"/>
        </w:rPr>
        <w:t>Finally, the devServer property is what is responsible for enabling the built-in web server function, as well as monitoring for source file changes.</w:t>
      </w:r>
    </w:p>
    <w:p>
      <w:pPr>
        <w:spacing w:after="0" w:line="18" w:lineRule="exact"/>
        <w:rPr>
          <w:sz w:val="20"/>
          <w:szCs w:val="20"/>
          <w:color w:val="auto"/>
        </w:rPr>
      </w:pPr>
    </w:p>
    <w:p>
      <w:pPr>
        <w:ind w:right="360" w:firstLine="360"/>
        <w:spacing w:after="0" w:line="300" w:lineRule="auto"/>
        <w:rPr>
          <w:sz w:val="20"/>
          <w:szCs w:val="20"/>
          <w:color w:val="auto"/>
        </w:rPr>
      </w:pPr>
      <w:r>
        <w:rPr>
          <w:rFonts w:ascii="Times New Roman" w:cs="Times New Roman" w:eastAsia="Times New Roman" w:hAnsi="Times New Roman"/>
          <w:sz w:val="22"/>
          <w:szCs w:val="22"/>
          <w:color w:val="auto"/>
        </w:rPr>
        <w:t>Quite honestly, even this configuration is more than you might need. But that’s the beautiful thing about Webpack: it is highly configurable, so when a need arises, a quick trip to the documentation is all that’s likely to be required to find just the right configuration you need.</w:t>
      </w:r>
    </w:p>
    <w:p>
      <w:pPr>
        <w:spacing w:after="0" w:line="400" w:lineRule="exact"/>
        <w:rPr>
          <w:sz w:val="20"/>
          <w:szCs w:val="20"/>
          <w:color w:val="auto"/>
        </w:rPr>
      </w:pPr>
    </w:p>
    <w:p>
      <w:pPr>
        <w:spacing w:after="0"/>
        <w:rPr>
          <w:sz w:val="20"/>
          <w:szCs w:val="20"/>
          <w:color w:val="auto"/>
        </w:rPr>
      </w:pPr>
      <w:r>
        <w:rPr>
          <w:rFonts w:ascii="Arial" w:cs="Arial" w:eastAsia="Arial" w:hAnsi="Arial"/>
          <w:sz w:val="40"/>
          <w:szCs w:val="40"/>
          <w:color w:val="auto"/>
        </w:rPr>
        <w:t>Using Modules</w:t>
      </w:r>
    </w:p>
    <w:p>
      <w:pPr>
        <w:spacing w:after="0" w:line="214" w:lineRule="exact"/>
        <w:rPr>
          <w:sz w:val="20"/>
          <w:szCs w:val="20"/>
          <w:color w:val="auto"/>
        </w:rPr>
      </w:pPr>
    </w:p>
    <w:p>
      <w:pPr>
        <w:ind w:right="160"/>
        <w:spacing w:after="0" w:line="301" w:lineRule="auto"/>
        <w:rPr>
          <w:sz w:val="20"/>
          <w:szCs w:val="20"/>
          <w:color w:val="auto"/>
        </w:rPr>
      </w:pPr>
      <w:r>
        <w:rPr>
          <w:rFonts w:ascii="Times New Roman" w:cs="Times New Roman" w:eastAsia="Times New Roman" w:hAnsi="Times New Roman"/>
          <w:sz w:val="22"/>
          <w:szCs w:val="22"/>
          <w:color w:val="auto"/>
        </w:rPr>
        <w:t>So far, the examples we’ve looked at have been straightforward JavaScript examples. What happens though when we want to use more advanced concepts like modules? As you’re aware from previous chapters, modules aren’t universally supported across all browsers. Not only that but there are several competing module formats available, and they aren’t usually interoperable.</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This is where Webpack really starts to earn its keep.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189230</wp:posOffset>
                </wp:positionV>
                <wp:extent cx="525780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9pt" to="414pt,14.9pt" o:allowincell="f" strokecolor="#000000" strokeweight="0.5pt"/>
            </w:pict>
          </mc:Fallback>
        </mc:AlternateContent>
      </w:r>
    </w:p>
    <w:p>
      <w:pPr>
        <w:spacing w:after="0" w:line="200" w:lineRule="exact"/>
        <w:rPr>
          <w:sz w:val="20"/>
          <w:szCs w:val="20"/>
          <w:color w:val="auto"/>
        </w:rPr>
      </w:pPr>
    </w:p>
    <w:p>
      <w:pPr>
        <w:spacing w:after="0" w:line="246" w:lineRule="exact"/>
        <w:rPr>
          <w:sz w:val="20"/>
          <w:szCs w:val="20"/>
          <w:color w:val="auto"/>
        </w:rPr>
      </w:pPr>
    </w:p>
    <w:p>
      <w:pPr>
        <w:ind w:left="140"/>
        <w:spacing w:after="0"/>
        <w:tabs>
          <w:tab w:leader="none" w:pos="860" w:val="left"/>
        </w:tabs>
        <w:rPr>
          <w:sz w:val="20"/>
          <w:szCs w:val="20"/>
          <w:color w:val="auto"/>
        </w:rPr>
      </w:pPr>
      <w:r>
        <w:rPr>
          <w:rFonts w:ascii="Arial" w:cs="Arial" w:eastAsia="Arial" w:hAnsi="Arial"/>
          <w:sz w:val="26"/>
          <w:szCs w:val="26"/>
          <w:color w:val="auto"/>
        </w:rPr>
        <w:t>Note </w:t>
      </w:r>
      <w:r>
        <w:rPr>
          <w:sz w:val="20"/>
          <w:szCs w:val="20"/>
          <w:color w:val="auto"/>
        </w:rPr>
        <w:tab/>
      </w:r>
      <w:r>
        <w:rPr>
          <w:rFonts w:ascii="Arial" w:cs="Arial" w:eastAsia="Arial" w:hAnsi="Arial"/>
          <w:sz w:val="21"/>
          <w:szCs w:val="21"/>
          <w:color w:val="auto"/>
        </w:rPr>
        <w:t>This is the third_example for this chapter in the source code for this book.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123825</wp:posOffset>
                </wp:positionV>
                <wp:extent cx="5257800"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75pt" to="414pt,9.75pt" o:allowincell="f" strokecolor="#000000" strokeweight="0.5pt"/>
            </w:pict>
          </mc:Fallback>
        </mc:AlternateContent>
      </w:r>
    </w:p>
    <w:p>
      <w:pPr>
        <w:spacing w:after="0" w:line="200" w:lineRule="exact"/>
        <w:rPr>
          <w:sz w:val="20"/>
          <w:szCs w:val="20"/>
          <w:color w:val="auto"/>
        </w:rPr>
      </w:pPr>
    </w:p>
    <w:p>
      <w:pPr>
        <w:spacing w:after="0" w:line="20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To see it in action, let’s take the second example and modify it. First, replace index.</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js with the following:</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getA from "./module1";</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getB from "./module2";</w:t>
      </w:r>
    </w:p>
    <w:p>
      <w:pPr>
        <w:spacing w:after="0"/>
        <w:rPr>
          <w:sz w:val="20"/>
          <w:szCs w:val="20"/>
          <w:color w:val="auto"/>
        </w:rPr>
      </w:pPr>
      <w:r>
        <w:rPr>
          <w:rFonts w:ascii="Times New Roman" w:cs="Times New Roman" w:eastAsia="Times New Roman" w:hAnsi="Times New Roman"/>
          <w:sz w:val="22"/>
          <w:szCs w:val="22"/>
          <w:color w:val="auto"/>
        </w:rPr>
        <w:t xml:space="preserve">alert(getA()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 xml:space="preserve"> getB());</w:t>
      </w:r>
    </w:p>
    <w:p>
      <w:pPr>
        <w:spacing w:after="0" w:line="20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create a file in the src directory named module1.js and in it put this:</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default function getA() { return 20; }</w:t>
      </w:r>
    </w:p>
    <w:p>
      <w:pPr>
        <w:sectPr>
          <w:pgSz w:w="10080" w:h="14400" w:orient="portrait"/>
          <w:cols w:equalWidth="0" w:num="1">
            <w:col w:w="8220"/>
          </w:cols>
          <w:pgMar w:left="720" w:top="1035" w:right="1140" w:bottom="462" w:gutter="0" w:footer="0" w:header="0"/>
        </w:sectPr>
      </w:pPr>
    </w:p>
    <w:p>
      <w:pPr>
        <w:spacing w:after="0" w:line="20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156</w:t>
      </w:r>
    </w:p>
    <w:p>
      <w:pPr>
        <w:sectPr>
          <w:pgSz w:w="10080" w:h="14400" w:orient="portrait"/>
          <w:cols w:equalWidth="0" w:num="1">
            <w:col w:w="8220"/>
          </w:cols>
          <w:pgMar w:left="720" w:top="1035" w:right="1140" w:bottom="462" w:gutter="0" w:footer="0" w:header="0"/>
          <w:type w:val="continuous"/>
        </w:sectPr>
      </w:pPr>
    </w:p>
    <w:bookmarkStart w:id="172" w:name="page173"/>
    <w:bookmarkEnd w:id="172"/>
    <w:p>
      <w:pPr>
        <w:ind w:left="4760"/>
        <w:spacing w:after="0"/>
        <w:tabs>
          <w:tab w:leader="none" w:pos="582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6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Finally, create a file named module2.js, again in the src directory, and in it put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default function getB() { return 30; }</w:t>
      </w:r>
    </w:p>
    <w:p>
      <w:pPr>
        <w:spacing w:after="0" w:line="234" w:lineRule="exact"/>
        <w:rPr>
          <w:sz w:val="20"/>
          <w:szCs w:val="20"/>
          <w:color w:val="auto"/>
        </w:rPr>
      </w:pPr>
    </w:p>
    <w:p>
      <w:pPr>
        <w:ind w:right="220" w:firstLine="360"/>
        <w:spacing w:after="0" w:line="304" w:lineRule="auto"/>
        <w:rPr>
          <w:sz w:val="20"/>
          <w:szCs w:val="20"/>
          <w:color w:val="auto"/>
        </w:rPr>
      </w:pPr>
      <w:r>
        <w:rPr>
          <w:rFonts w:ascii="Times New Roman" w:cs="Times New Roman" w:eastAsia="Times New Roman" w:hAnsi="Times New Roman"/>
          <w:sz w:val="22"/>
          <w:szCs w:val="22"/>
          <w:color w:val="auto"/>
        </w:rPr>
        <w:t>Now, as you do this, if you happened to have executed npm run start and didn’t stop it, you should see that Webpack is dutifully rebuilding as you go. Probably you will have seen some build failures along the way if you did things in the order I said here, and that’s fine. If you edit index.js first, Webpack will try to build it, but won’t be able to find module1.js and module2.js yet. Hence, you’ll get a build error. That’s fine and completely expected.</w:t>
      </w:r>
    </w:p>
    <w:p>
      <w:pPr>
        <w:spacing w:after="0" w:line="318" w:lineRule="exact"/>
        <w:rPr>
          <w:sz w:val="20"/>
          <w:szCs w:val="20"/>
          <w:color w:val="auto"/>
        </w:rPr>
      </w:pPr>
    </w:p>
    <w:p>
      <w:pPr>
        <w:ind w:right="80" w:firstLine="360"/>
        <w:spacing w:after="0" w:line="304" w:lineRule="auto"/>
        <w:rPr>
          <w:sz w:val="20"/>
          <w:szCs w:val="20"/>
          <w:color w:val="auto"/>
        </w:rPr>
      </w:pPr>
      <w:r>
        <w:rPr>
          <w:rFonts w:ascii="Times New Roman" w:cs="Times New Roman" w:eastAsia="Times New Roman" w:hAnsi="Times New Roman"/>
          <w:sz w:val="22"/>
          <w:szCs w:val="22"/>
          <w:color w:val="auto"/>
        </w:rPr>
        <w:t>Ultimately though, once you’ve made the change to index.js and added the other two files, you should get a successful build (or, if Webpack wasn’t monitoring, just execute npm run start again). Either way, you should get the page launched in your browser, and you should see an alert() message showing 600, proving that both modules were bundled together with the entry point, and everything works as we expect it to.</w:t>
      </w:r>
    </w:p>
    <w:p>
      <w:pPr>
        <w:spacing w:after="0" w:line="318" w:lineRule="exact"/>
        <w:rPr>
          <w:sz w:val="20"/>
          <w:szCs w:val="20"/>
          <w:color w:val="auto"/>
        </w:rPr>
      </w:pPr>
    </w:p>
    <w:p>
      <w:pPr>
        <w:ind w:right="100" w:firstLine="360"/>
        <w:spacing w:after="0" w:line="301" w:lineRule="auto"/>
        <w:rPr>
          <w:sz w:val="20"/>
          <w:szCs w:val="20"/>
          <w:color w:val="auto"/>
        </w:rPr>
      </w:pPr>
      <w:r>
        <w:rPr>
          <w:rFonts w:ascii="Times New Roman" w:cs="Times New Roman" w:eastAsia="Times New Roman" w:hAnsi="Times New Roman"/>
          <w:sz w:val="22"/>
          <w:szCs w:val="22"/>
          <w:color w:val="auto"/>
        </w:rPr>
        <w:t>That demonstrates how modules can be used and how Webpack will resolve them correctly and bundle them. It also shows that this will now work across browsers, even on those that don’t know about modules. This is arguably the real power of Webpack because now you can organize your code well using modules and know that it’s going to work across all browsers (or Node, if this isn’t code that you’ll be running in a browser).</w:t>
      </w: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Arial" w:cs="Arial" w:eastAsia="Arial" w:hAnsi="Arial"/>
          <w:sz w:val="40"/>
          <w:szCs w:val="40"/>
          <w:color w:val="auto"/>
        </w:rPr>
        <w:t>Wither TypeScript?</w:t>
      </w:r>
    </w:p>
    <w:p>
      <w:pPr>
        <w:spacing w:after="0" w:line="214" w:lineRule="exact"/>
        <w:rPr>
          <w:sz w:val="20"/>
          <w:szCs w:val="20"/>
          <w:color w:val="auto"/>
        </w:rPr>
      </w:pPr>
    </w:p>
    <w:p>
      <w:pPr>
        <w:ind w:right="160"/>
        <w:spacing w:after="0" w:line="299" w:lineRule="auto"/>
        <w:rPr>
          <w:sz w:val="20"/>
          <w:szCs w:val="20"/>
          <w:color w:val="auto"/>
        </w:rPr>
      </w:pPr>
      <w:r>
        <w:rPr>
          <w:rFonts w:ascii="Times New Roman" w:cs="Times New Roman" w:eastAsia="Times New Roman" w:hAnsi="Times New Roman"/>
          <w:sz w:val="22"/>
          <w:szCs w:val="22"/>
          <w:color w:val="auto"/>
        </w:rPr>
        <w:t>As a final topic, let’s talk about how we could use TypeScript instead of plain old JavaScript. We’ll take the third example from before and change the three source files to TypeScript.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150495</wp:posOffset>
                </wp:positionV>
                <wp:extent cx="5257800"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85pt" to="414pt,11.85pt" o:allowincell="f" strokecolor="#000000" strokeweight="0.5pt"/>
            </w:pict>
          </mc:Fallback>
        </mc:AlternateContent>
      </w:r>
    </w:p>
    <w:p>
      <w:pPr>
        <w:spacing w:after="0" w:line="385" w:lineRule="exact"/>
        <w:rPr>
          <w:sz w:val="20"/>
          <w:szCs w:val="20"/>
          <w:color w:val="auto"/>
        </w:rPr>
      </w:pPr>
    </w:p>
    <w:p>
      <w:pPr>
        <w:ind w:left="140"/>
        <w:spacing w:after="0"/>
        <w:tabs>
          <w:tab w:leader="none" w:pos="860" w:val="left"/>
        </w:tabs>
        <w:rPr>
          <w:sz w:val="20"/>
          <w:szCs w:val="20"/>
          <w:color w:val="auto"/>
        </w:rPr>
      </w:pPr>
      <w:r>
        <w:rPr>
          <w:rFonts w:ascii="Arial" w:cs="Arial" w:eastAsia="Arial" w:hAnsi="Arial"/>
          <w:sz w:val="26"/>
          <w:szCs w:val="26"/>
          <w:color w:val="auto"/>
        </w:rPr>
        <w:t>Note </w:t>
      </w:r>
      <w:r>
        <w:rPr>
          <w:sz w:val="20"/>
          <w:szCs w:val="20"/>
          <w:color w:val="auto"/>
        </w:rPr>
        <w:tab/>
      </w:r>
      <w:r>
        <w:rPr>
          <w:rFonts w:ascii="Arial" w:cs="Arial" w:eastAsia="Arial" w:hAnsi="Arial"/>
          <w:sz w:val="21"/>
          <w:szCs w:val="21"/>
          <w:color w:val="auto"/>
        </w:rPr>
        <w:t>This is the fourth_example for this chapter in the source code for this book.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123825</wp:posOffset>
                </wp:positionV>
                <wp:extent cx="5257800"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75pt" to="414pt,9.75pt" o:allowincell="f" strokecolor="#000000" strokeweight="0.5pt"/>
            </w:pict>
          </mc:Fallback>
        </mc:AlternateContent>
      </w:r>
    </w:p>
    <w:p>
      <w:pPr>
        <w:spacing w:after="0" w:line="200" w:lineRule="exact"/>
        <w:rPr>
          <w:sz w:val="20"/>
          <w:szCs w:val="20"/>
          <w:color w:val="auto"/>
        </w:rPr>
      </w:pPr>
    </w:p>
    <w:p>
      <w:pPr>
        <w:spacing w:after="0" w:line="211" w:lineRule="exact"/>
        <w:rPr>
          <w:sz w:val="20"/>
          <w:szCs w:val="20"/>
          <w:color w:val="auto"/>
        </w:rPr>
      </w:pPr>
    </w:p>
    <w:p>
      <w:pPr>
        <w:jc w:val="both"/>
        <w:ind w:right="920" w:firstLine="360"/>
        <w:spacing w:after="0" w:line="300" w:lineRule="auto"/>
        <w:rPr>
          <w:sz w:val="20"/>
          <w:szCs w:val="20"/>
          <w:color w:val="auto"/>
        </w:rPr>
      </w:pPr>
      <w:r>
        <w:rPr>
          <w:rFonts w:ascii="Times New Roman" w:cs="Times New Roman" w:eastAsia="Times New Roman" w:hAnsi="Times New Roman"/>
          <w:sz w:val="22"/>
          <w:szCs w:val="22"/>
          <w:color w:val="auto"/>
        </w:rPr>
        <w:t>To start, we need to add TypeScript itself to the project, and we also need to introduce a new loader for Webpack to know how to work with TypeScript, the ts-loader. Begin by installing both:</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--save-dev typescript ts-loader</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157</w:t>
      </w:r>
    </w:p>
    <w:p>
      <w:pPr>
        <w:sectPr>
          <w:pgSz w:w="10080" w:h="14400" w:orient="portrait"/>
          <w:cols w:equalWidth="0" w:num="1">
            <w:col w:w="8280"/>
          </w:cols>
          <w:pgMar w:left="1080" w:top="1035" w:right="720" w:bottom="464" w:gutter="0" w:footer="0" w:header="0"/>
          <w:type w:val="continuous"/>
        </w:sectPr>
      </w:pPr>
    </w:p>
    <w:bookmarkStart w:id="173" w:name="page174"/>
    <w:bookmarkEnd w:id="173"/>
    <w:p>
      <w:pPr>
        <w:spacing w:after="0"/>
        <w:tabs>
          <w:tab w:leader="none" w:pos="106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65" w:lineRule="exact"/>
        <w:rPr>
          <w:sz w:val="20"/>
          <w:szCs w:val="20"/>
          <w:color w:val="auto"/>
        </w:rPr>
      </w:pPr>
    </w:p>
    <w:p>
      <w:pPr>
        <w:ind w:firstLine="360"/>
        <w:spacing w:after="0" w:line="297" w:lineRule="auto"/>
        <w:rPr>
          <w:sz w:val="20"/>
          <w:szCs w:val="20"/>
          <w:color w:val="auto"/>
        </w:rPr>
      </w:pPr>
      <w:r>
        <w:rPr>
          <w:rFonts w:ascii="Times New Roman" w:cs="Times New Roman" w:eastAsia="Times New Roman" w:hAnsi="Times New Roman"/>
          <w:sz w:val="22"/>
          <w:szCs w:val="22"/>
          <w:color w:val="auto"/>
        </w:rPr>
        <w:t>Next, we need to initialize a TypeScript project, and you know how to do that already, but remember, with TypeScript installed in the project, we’ll need to use npx:</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npx tsc -init</w:t>
      </w:r>
    </w:p>
    <w:p>
      <w:pPr>
        <w:spacing w:after="0" w:line="234"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That gives us the tsconfig.json file that Webpack needs, and its default form should work for this example.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152400</wp:posOffset>
                </wp:positionV>
                <wp:extent cx="525780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pt" to="414pt,12pt" o:allowincell="f" strokecolor="#000000" strokeweight="0.5pt"/>
            </w:pict>
          </mc:Fallback>
        </mc:AlternateContent>
      </w:r>
    </w:p>
    <w:p>
      <w:pPr>
        <w:spacing w:after="0" w:line="388" w:lineRule="exact"/>
        <w:rPr>
          <w:sz w:val="20"/>
          <w:szCs w:val="20"/>
          <w:color w:val="auto"/>
        </w:rPr>
      </w:pPr>
    </w:p>
    <w:p>
      <w:pPr>
        <w:ind w:left="140" w:right="240"/>
        <w:spacing w:after="0" w:line="315" w:lineRule="auto"/>
        <w:rPr>
          <w:sz w:val="20"/>
          <w:szCs w:val="20"/>
          <w:color w:val="auto"/>
        </w:rPr>
      </w:pPr>
      <w:r>
        <w:rPr>
          <w:rFonts w:ascii="Arial" w:cs="Arial" w:eastAsia="Arial" w:hAnsi="Arial"/>
          <w:sz w:val="23"/>
          <w:szCs w:val="23"/>
          <w:color w:val="auto"/>
        </w:rPr>
        <w:t>Tip  If we had initialized the Webpack project with TypeScript support from the beginning, then this would have been done for us already, but since we’re building on the previous project, we can’t do that (well, we could re-initialize the project as we did earlier, but as you now know, that would overwrite a bunch of files, and this time we want to avoid that to show the progression of adding additional capabilities to the project on the fly).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71120</wp:posOffset>
                </wp:positionV>
                <wp:extent cx="5257800"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6pt" to="414pt,5.6pt" o:allowincell="f" strokecolor="#000000" strokeweight="0.5pt"/>
            </w:pict>
          </mc:Fallback>
        </mc:AlternateContent>
      </w:r>
    </w:p>
    <w:p>
      <w:pPr>
        <w:spacing w:after="0" w:line="327" w:lineRule="exact"/>
        <w:rPr>
          <w:sz w:val="20"/>
          <w:szCs w:val="20"/>
          <w:color w:val="auto"/>
        </w:rPr>
      </w:pPr>
    </w:p>
    <w:p>
      <w:pPr>
        <w:ind w:right="800" w:firstLine="360"/>
        <w:spacing w:after="0" w:line="297" w:lineRule="auto"/>
        <w:rPr>
          <w:sz w:val="20"/>
          <w:szCs w:val="20"/>
          <w:color w:val="auto"/>
        </w:rPr>
      </w:pPr>
      <w:r>
        <w:rPr>
          <w:rFonts w:ascii="Times New Roman" w:cs="Times New Roman" w:eastAsia="Times New Roman" w:hAnsi="Times New Roman"/>
          <w:sz w:val="22"/>
          <w:szCs w:val="22"/>
          <w:color w:val="auto"/>
        </w:rPr>
        <w:t>After that, we must tell Webpack to use the ts-loader. To do that, go into the webpack.config.js file and look for this chunk:</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test: /.(js|jsx)$/,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include: [path.resolve(__dirname, 'src')],</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loader: 'babel-loader',</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options: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plugins: ['syntax-dynamic-import'],</w:t>
      </w:r>
    </w:p>
    <w:p>
      <w:pPr>
        <w:spacing w:after="0" w:line="22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presets: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'@babel/preset-env',</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modules: false</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158</w:t>
      </w:r>
    </w:p>
    <w:p>
      <w:pPr>
        <w:sectPr>
          <w:pgSz w:w="10080" w:h="14400" w:orient="portrait"/>
          <w:cols w:equalWidth="0" w:num="1">
            <w:col w:w="8280"/>
          </w:cols>
          <w:pgMar w:left="720" w:top="1035" w:right="1080" w:bottom="462" w:gutter="0" w:footer="0" w:header="0"/>
          <w:type w:val="continuous"/>
        </w:sectPr>
      </w:pPr>
    </w:p>
    <w:bookmarkStart w:id="174" w:name="page175"/>
    <w:bookmarkEnd w:id="174"/>
    <w:p>
      <w:pPr>
        <w:ind w:left="4760"/>
        <w:spacing w:after="0"/>
        <w:tabs>
          <w:tab w:leader="none" w:pos="5820" w:val="left"/>
        </w:tabs>
        <w:rPr>
          <w:sz w:val="20"/>
          <w:szCs w:val="20"/>
          <w:color w:val="auto"/>
        </w:rPr>
      </w:pPr>
      <w:r>
        <w:rPr>
          <w:rFonts w:ascii="Arial" w:cs="Arial" w:eastAsia="Arial" w:hAnsi="Arial"/>
          <w:sz w:val="20"/>
          <w:szCs w:val="20"/>
          <w:color w:val="auto"/>
        </w:rPr>
        <w:t>Chapter 7</w:t>
      </w:r>
      <w:r>
        <w:rPr>
          <w:sz w:val="20"/>
          <w:szCs w:val="20"/>
          <w:color w:val="auto"/>
        </w:rPr>
        <w:tab/>
      </w:r>
      <w:r>
        <w:rPr>
          <w:rFonts w:ascii="Arial" w:cs="Arial" w:eastAsia="Arial" w:hAnsi="Arial"/>
          <w:sz w:val="17"/>
          <w:szCs w:val="17"/>
          <w:color w:val="auto"/>
        </w:rPr>
        <w:t>Tying It Up in a Bow: Webpack</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That’s the module configuration that Webpack created for us earlier. Replace it with this: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test: /\.ts?$/,</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use: 'ts-loader',</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exclude: /node_modules/,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60" w:firstLine="360"/>
        <w:spacing w:after="0" w:line="300" w:lineRule="auto"/>
        <w:rPr>
          <w:sz w:val="20"/>
          <w:szCs w:val="20"/>
          <w:color w:val="auto"/>
        </w:rPr>
      </w:pPr>
      <w:r>
        <w:rPr>
          <w:rFonts w:ascii="Times New Roman" w:cs="Times New Roman" w:eastAsia="Times New Roman" w:hAnsi="Times New Roman"/>
          <w:sz w:val="22"/>
          <w:szCs w:val="22"/>
          <w:color w:val="auto"/>
        </w:rPr>
        <w:t>Now, Webpack is ready to deal with .ts files and knows to ignore the node_modules directory. Getting some .ts files to work with is the next step! Go into the src directory and change the three files there from .js extensions to .ts extensions. Since, as you’ll recall, all valid JavaScript is all valid TypeScript, that should be all we have to do.</w:t>
      </w:r>
    </w:p>
    <w:p>
      <w:pPr>
        <w:spacing w:after="0" w:line="16" w:lineRule="exact"/>
        <w:rPr>
          <w:sz w:val="20"/>
          <w:szCs w:val="20"/>
          <w:color w:val="auto"/>
        </w:rPr>
      </w:pPr>
    </w:p>
    <w:p>
      <w:pPr>
        <w:ind w:right="40" w:firstLine="360"/>
        <w:spacing w:after="0" w:line="300" w:lineRule="auto"/>
        <w:rPr>
          <w:sz w:val="20"/>
          <w:szCs w:val="20"/>
          <w:color w:val="auto"/>
        </w:rPr>
      </w:pPr>
      <w:r>
        <w:rPr>
          <w:rFonts w:ascii="Times New Roman" w:cs="Times New Roman" w:eastAsia="Times New Roman" w:hAnsi="Times New Roman"/>
          <w:sz w:val="22"/>
          <w:szCs w:val="22"/>
          <w:color w:val="auto"/>
        </w:rPr>
        <w:t>But, in fact, there is one more thing we need to do it turns out: in the (now) index.ts file, update the imports to specify module1.ts and module2.ts (just adding the extensions). Failing to do that will result in a compilation failure saying the modules can’t be found. It’s a minor change, but a change none the less.</w:t>
      </w:r>
    </w:p>
    <w:p>
      <w:pPr>
        <w:spacing w:after="0" w:line="16" w:lineRule="exact"/>
        <w:rPr>
          <w:sz w:val="20"/>
          <w:szCs w:val="20"/>
          <w:color w:val="auto"/>
        </w:rPr>
      </w:pPr>
    </w:p>
    <w:p>
      <w:pPr>
        <w:ind w:right="20" w:firstLine="360"/>
        <w:spacing w:after="0" w:line="300" w:lineRule="auto"/>
        <w:rPr>
          <w:sz w:val="20"/>
          <w:szCs w:val="20"/>
          <w:color w:val="auto"/>
        </w:rPr>
      </w:pPr>
      <w:r>
        <w:rPr>
          <w:rFonts w:ascii="Times New Roman" w:cs="Times New Roman" w:eastAsia="Times New Roman" w:hAnsi="Times New Roman"/>
          <w:sz w:val="22"/>
          <w:szCs w:val="22"/>
          <w:color w:val="auto"/>
        </w:rPr>
        <w:t>With all that done, if you still have Webpack monitoring for changes, then you should have a clean build, and the page should have refreshed and shown the proper alert() message. If not, do npm run start again and make sure everything works as expected.</w:t>
      </w:r>
    </w:p>
    <w:p>
      <w:pPr>
        <w:spacing w:after="0" w:line="12" w:lineRule="exact"/>
        <w:rPr>
          <w:sz w:val="20"/>
          <w:szCs w:val="20"/>
          <w:color w:val="auto"/>
        </w:rPr>
      </w:pPr>
    </w:p>
    <w:p>
      <w:pPr>
        <w:jc w:val="both"/>
        <w:ind w:right="400" w:firstLine="360"/>
        <w:spacing w:after="0" w:line="299" w:lineRule="auto"/>
        <w:rPr>
          <w:sz w:val="20"/>
          <w:szCs w:val="20"/>
          <w:color w:val="auto"/>
        </w:rPr>
      </w:pPr>
      <w:r>
        <w:rPr>
          <w:rFonts w:ascii="Times New Roman" w:cs="Times New Roman" w:eastAsia="Times New Roman" w:hAnsi="Times New Roman"/>
          <w:sz w:val="22"/>
          <w:szCs w:val="22"/>
          <w:color w:val="auto"/>
        </w:rPr>
        <w:t>That’s all it takes to use TypeScript instead of JavaScript! Now you can use all the goodness you learned about in the previous two chapters in TypeScript land to make your projects that much more robust!</w:t>
      </w:r>
    </w:p>
    <w:p>
      <w:pPr>
        <w:spacing w:after="0" w:line="15" w:lineRule="exact"/>
        <w:rPr>
          <w:sz w:val="20"/>
          <w:szCs w:val="20"/>
          <w:color w:val="auto"/>
        </w:rPr>
      </w:pPr>
    </w:p>
    <w:p>
      <w:pPr>
        <w:ind w:right="20" w:firstLine="360"/>
        <w:spacing w:after="0" w:line="300" w:lineRule="auto"/>
        <w:rPr>
          <w:sz w:val="20"/>
          <w:szCs w:val="20"/>
          <w:color w:val="auto"/>
        </w:rPr>
      </w:pPr>
      <w:r>
        <w:rPr>
          <w:rFonts w:ascii="Times New Roman" w:cs="Times New Roman" w:eastAsia="Times New Roman" w:hAnsi="Times New Roman"/>
          <w:sz w:val="22"/>
          <w:szCs w:val="22"/>
          <w:color w:val="auto"/>
        </w:rPr>
        <w:t>And, with that, you now know all the basics about Webpack that you need to build most applications. To be sure, there’s much more to Webpack, and indeed you could read an entire book on it and all the options it provides, and I would definitely encourage you to at some point! It’s a potent tool that will serve you well if you learn more about</w:t>
      </w:r>
    </w:p>
    <w:p>
      <w:pPr>
        <w:spacing w:after="0" w:line="15" w:lineRule="exact"/>
        <w:rPr>
          <w:sz w:val="20"/>
          <w:szCs w:val="20"/>
          <w:color w:val="auto"/>
        </w:rPr>
      </w:pPr>
    </w:p>
    <w:p>
      <w:pPr>
        <w:ind w:right="240"/>
        <w:spacing w:after="0" w:line="296" w:lineRule="auto"/>
        <w:rPr>
          <w:sz w:val="20"/>
          <w:szCs w:val="20"/>
          <w:color w:val="auto"/>
        </w:rPr>
      </w:pPr>
      <w:r>
        <w:rPr>
          <w:rFonts w:ascii="Times New Roman" w:cs="Times New Roman" w:eastAsia="Times New Roman" w:hAnsi="Times New Roman"/>
          <w:sz w:val="22"/>
          <w:szCs w:val="22"/>
          <w:color w:val="auto"/>
        </w:rPr>
        <w:t xml:space="preserve">it. But this (plus some other things we’ll see in later chapters) covers the bases that </w:t>
      </w:r>
      <w:r>
        <w:rPr>
          <w:rFonts w:ascii="Times New Roman" w:cs="Times New Roman" w:eastAsia="Times New Roman" w:hAnsi="Times New Roman"/>
          <w:sz w:val="22"/>
          <w:szCs w:val="22"/>
          <w:i w:val="1"/>
          <w:iCs w:val="1"/>
          <w:color w:val="auto"/>
        </w:rPr>
        <w:t>any</w:t>
      </w:r>
      <w:r>
        <w:rPr>
          <w:rFonts w:ascii="Times New Roman" w:cs="Times New Roman" w:eastAsia="Times New Roman" w:hAnsi="Times New Roman"/>
          <w:sz w:val="22"/>
          <w:szCs w:val="22"/>
          <w:color w:val="auto"/>
        </w:rPr>
        <w:t xml:space="preserve"> project of virtually </w:t>
      </w:r>
      <w:r>
        <w:rPr>
          <w:rFonts w:ascii="Times New Roman" w:cs="Times New Roman" w:eastAsia="Times New Roman" w:hAnsi="Times New Roman"/>
          <w:sz w:val="22"/>
          <w:szCs w:val="22"/>
          <w:i w:val="1"/>
          <w:iCs w:val="1"/>
          <w:color w:val="auto"/>
        </w:rPr>
        <w:t>any</w:t>
      </w:r>
      <w:r>
        <w:rPr>
          <w:rFonts w:ascii="Times New Roman" w:cs="Times New Roman" w:eastAsia="Times New Roman" w:hAnsi="Times New Roman"/>
          <w:sz w:val="22"/>
          <w:szCs w:val="22"/>
          <w:color w:val="auto"/>
        </w:rPr>
        <w:t xml:space="preserve"> complexity will use, and that’s the point: building a foundation.</w:t>
      </w: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Arial" w:cs="Arial" w:eastAsia="Arial" w:hAnsi="Arial"/>
          <w:sz w:val="40"/>
          <w:szCs w:val="40"/>
          <w:color w:val="auto"/>
        </w:rPr>
        <w:t>Summary</w:t>
      </w:r>
    </w:p>
    <w:p>
      <w:pPr>
        <w:spacing w:after="0" w:line="214" w:lineRule="exact"/>
        <w:rPr>
          <w:sz w:val="20"/>
          <w:szCs w:val="20"/>
          <w:color w:val="auto"/>
        </w:rPr>
      </w:pPr>
    </w:p>
    <w:p>
      <w:pPr>
        <w:ind w:right="80"/>
        <w:spacing w:after="0" w:line="299" w:lineRule="auto"/>
        <w:rPr>
          <w:sz w:val="20"/>
          <w:szCs w:val="20"/>
          <w:color w:val="auto"/>
        </w:rPr>
      </w:pPr>
      <w:r>
        <w:rPr>
          <w:rFonts w:ascii="Times New Roman" w:cs="Times New Roman" w:eastAsia="Times New Roman" w:hAnsi="Times New Roman"/>
          <w:sz w:val="22"/>
          <w:szCs w:val="22"/>
          <w:color w:val="auto"/>
        </w:rPr>
        <w:t>In this chapter, we looked at Webpack. You learned what it is, the basic concepts underlying it, how to install it, how to create a basic project with it, and how to configure it, at least at a basic level.</w:t>
      </w:r>
    </w:p>
    <w:p>
      <w:pPr>
        <w:spacing w:after="0" w:line="15" w:lineRule="exact"/>
        <w:rPr>
          <w:sz w:val="20"/>
          <w:szCs w:val="20"/>
          <w:color w:val="auto"/>
        </w:rPr>
      </w:pPr>
    </w:p>
    <w:p>
      <w:pPr>
        <w:ind w:right="80" w:firstLine="360"/>
        <w:spacing w:after="0" w:line="295" w:lineRule="auto"/>
        <w:rPr>
          <w:sz w:val="20"/>
          <w:szCs w:val="20"/>
          <w:color w:val="auto"/>
        </w:rPr>
      </w:pPr>
      <w:r>
        <w:rPr>
          <w:rFonts w:ascii="Times New Roman" w:cs="Times New Roman" w:eastAsia="Times New Roman" w:hAnsi="Times New Roman"/>
          <w:sz w:val="22"/>
          <w:szCs w:val="22"/>
          <w:color w:val="auto"/>
        </w:rPr>
        <w:t>And, with that, we now have all the tools we need to start building our project! When you’re ready, jump on into the next chapter so we can start having some fun!</w:t>
      </w:r>
    </w:p>
    <w:p>
      <w:pPr>
        <w:sectPr>
          <w:pgSz w:w="10080" w:h="14400" w:orient="portrait"/>
          <w:cols w:equalWidth="0" w:num="1">
            <w:col w:w="8280"/>
          </w:cols>
          <w:pgMar w:left="1080" w:top="1035" w:right="720" w:bottom="464" w:gutter="0" w:footer="0" w:header="0"/>
        </w:sectPr>
      </w:pPr>
    </w:p>
    <w:p>
      <w:pPr>
        <w:spacing w:after="0" w:line="25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159</w:t>
      </w:r>
    </w:p>
    <w:p>
      <w:pPr>
        <w:sectPr>
          <w:pgSz w:w="10080" w:h="14400" w:orient="portrait"/>
          <w:cols w:equalWidth="0" w:num="1">
            <w:col w:w="8280"/>
          </w:cols>
          <w:pgMar w:left="1080" w:top="1035" w:right="720" w:bottom="464" w:gutter="0" w:footer="0" w:header="0"/>
          <w:type w:val="continuous"/>
        </w:sectPr>
      </w:pPr>
    </w:p>
    <w:bookmarkStart w:id="175" w:name="page176"/>
    <w:bookmarkEnd w:id="175"/>
    <w:p>
      <w:pPr>
        <w:spacing w:after="0"/>
        <w:rPr>
          <w:sz w:val="20"/>
          <w:szCs w:val="20"/>
          <w:color w:val="auto"/>
        </w:rPr>
      </w:pPr>
      <w:r>
        <w:rPr>
          <w:rFonts w:ascii="Arial" w:cs="Arial" w:eastAsia="Arial" w:hAnsi="Arial"/>
          <w:sz w:val="36"/>
          <w:szCs w:val="36"/>
          <w:b w:val="1"/>
          <w:bCs w:val="1"/>
          <w:color w:val="auto"/>
        </w:rPr>
        <w:t>CHAPTER 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spacing w:after="0"/>
        <w:rPr>
          <w:sz w:val="20"/>
          <w:szCs w:val="20"/>
          <w:color w:val="auto"/>
        </w:rPr>
      </w:pPr>
      <w:r>
        <w:rPr>
          <w:rFonts w:ascii="Arial" w:cs="Arial" w:eastAsia="Arial" w:hAnsi="Arial"/>
          <w:sz w:val="79"/>
          <w:szCs w:val="79"/>
          <w:b w:val="1"/>
          <w:bCs w:val="1"/>
          <w:color w:val="auto"/>
        </w:rPr>
        <w:t>Delivering the Goods:</w:t>
      </w:r>
    </w:p>
    <w:p>
      <w:pPr>
        <w:spacing w:after="0"/>
        <w:rPr>
          <w:sz w:val="20"/>
          <w:szCs w:val="20"/>
          <w:color w:val="auto"/>
        </w:rPr>
      </w:pPr>
      <w:r>
        <w:rPr>
          <w:rFonts w:ascii="Arial" w:cs="Arial" w:eastAsia="Arial" w:hAnsi="Arial"/>
          <w:sz w:val="80"/>
          <w:szCs w:val="80"/>
          <w:b w:val="1"/>
          <w:bCs w:val="1"/>
          <w:color w:val="auto"/>
        </w:rPr>
        <w:t>MailBag, the Server</w:t>
      </w:r>
    </w:p>
    <w:p>
      <w:pPr>
        <w:spacing w:after="0" w:line="200" w:lineRule="exact"/>
        <w:rPr>
          <w:sz w:val="20"/>
          <w:szCs w:val="20"/>
          <w:color w:val="auto"/>
        </w:rPr>
      </w:pPr>
    </w:p>
    <w:p>
      <w:pPr>
        <w:spacing w:after="0" w:line="249" w:lineRule="exact"/>
        <w:rPr>
          <w:sz w:val="20"/>
          <w:szCs w:val="20"/>
          <w:color w:val="auto"/>
        </w:rPr>
      </w:pPr>
    </w:p>
    <w:p>
      <w:pPr>
        <w:ind w:right="120"/>
        <w:spacing w:after="0" w:line="295" w:lineRule="auto"/>
        <w:rPr>
          <w:sz w:val="20"/>
          <w:szCs w:val="20"/>
          <w:color w:val="auto"/>
        </w:rPr>
      </w:pPr>
      <w:r>
        <w:rPr>
          <w:rFonts w:ascii="Times New Roman" w:cs="Times New Roman" w:eastAsia="Times New Roman" w:hAnsi="Times New Roman"/>
          <w:sz w:val="22"/>
          <w:szCs w:val="22"/>
          <w:color w:val="auto"/>
        </w:rPr>
        <w:t>Alright! The stage is set, the players at the ready, and the houselights dimmed… It’s time to draw the curtains and start the show!</w:t>
      </w:r>
    </w:p>
    <w:p>
      <w:pPr>
        <w:spacing w:after="0" w:line="18" w:lineRule="exact"/>
        <w:rPr>
          <w:sz w:val="20"/>
          <w:szCs w:val="20"/>
          <w:color w:val="auto"/>
        </w:rPr>
      </w:pPr>
    </w:p>
    <w:p>
      <w:pPr>
        <w:ind w:right="20" w:firstLine="360"/>
        <w:spacing w:after="0" w:line="300" w:lineRule="auto"/>
        <w:rPr>
          <w:sz w:val="20"/>
          <w:szCs w:val="20"/>
          <w:color w:val="auto"/>
        </w:rPr>
      </w:pPr>
      <w:r>
        <w:rPr>
          <w:rFonts w:ascii="Times New Roman" w:cs="Times New Roman" w:eastAsia="Times New Roman" w:hAnsi="Times New Roman"/>
          <w:sz w:val="22"/>
          <w:szCs w:val="22"/>
          <w:color w:val="auto"/>
        </w:rPr>
        <w:t>In this chapter, and the next three, it’s time to take all you’ve learned in the preceding chapters and put it to use building some real apps! For each, we’ll build a server component with Node, and a client component with React, but that’s about where the similarities end. These will be quite different apps from one another, and each will</w:t>
      </w:r>
    </w:p>
    <w:p>
      <w:pPr>
        <w:spacing w:after="0" w:line="16" w:lineRule="exact"/>
        <w:rPr>
          <w:sz w:val="20"/>
          <w:szCs w:val="20"/>
          <w:color w:val="auto"/>
        </w:rPr>
      </w:pPr>
    </w:p>
    <w:p>
      <w:pPr>
        <w:ind w:right="400"/>
        <w:spacing w:after="0" w:line="299" w:lineRule="auto"/>
        <w:rPr>
          <w:sz w:val="20"/>
          <w:szCs w:val="20"/>
          <w:color w:val="auto"/>
        </w:rPr>
      </w:pPr>
      <w:r>
        <w:rPr>
          <w:rFonts w:ascii="Times New Roman" w:cs="Times New Roman" w:eastAsia="Times New Roman" w:hAnsi="Times New Roman"/>
          <w:sz w:val="22"/>
          <w:szCs w:val="22"/>
          <w:color w:val="auto"/>
        </w:rPr>
        <w:t>use a host of supporting technologies to do its thing. We’ll use different techniques, approaches, and architectures so that you’ll gain as wide a field of view as possible of what modern full-stack application development looks like in the real world.</w:t>
      </w: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Arial" w:cs="Arial" w:eastAsia="Arial" w:hAnsi="Arial"/>
          <w:sz w:val="40"/>
          <w:szCs w:val="40"/>
          <w:color w:val="auto"/>
        </w:rPr>
        <w:t>What Are We Building?</w:t>
      </w:r>
    </w:p>
    <w:p>
      <w:pPr>
        <w:spacing w:after="0" w:line="214" w:lineRule="exact"/>
        <w:rPr>
          <w:sz w:val="20"/>
          <w:szCs w:val="20"/>
          <w:color w:val="auto"/>
        </w:rPr>
      </w:pPr>
    </w:p>
    <w:p>
      <w:pPr>
        <w:ind w:right="200"/>
        <w:spacing w:after="0" w:line="301" w:lineRule="auto"/>
        <w:rPr>
          <w:sz w:val="20"/>
          <w:szCs w:val="20"/>
          <w:color w:val="auto"/>
        </w:rPr>
      </w:pPr>
      <w:r>
        <w:rPr>
          <w:rFonts w:ascii="Times New Roman" w:cs="Times New Roman" w:eastAsia="Times New Roman" w:hAnsi="Times New Roman"/>
          <w:sz w:val="22"/>
          <w:szCs w:val="22"/>
          <w:color w:val="auto"/>
        </w:rPr>
        <w:t>The first application will be dubbed MailBag. This is a generic term for a particular type of bag typically used for collecting, carrying, categorizing, and classifying different types of postal material. If you’ve ever seen your friendly neighborhood spider… err, mailman… carrying a bag with mail around, that’s a mailbag. If you’ve ever seen an old John Wayne western with a guy riding a horse carrying a bag with mail, that too is a… wait for it… MAILBAG!</w:t>
      </w:r>
    </w:p>
    <w:p>
      <w:pPr>
        <w:spacing w:after="0" w:line="17" w:lineRule="exact"/>
        <w:rPr>
          <w:sz w:val="20"/>
          <w:szCs w:val="20"/>
          <w:color w:val="auto"/>
        </w:rPr>
      </w:pPr>
    </w:p>
    <w:p>
      <w:pPr>
        <w:ind w:right="160" w:firstLine="360"/>
        <w:spacing w:after="0" w:line="300" w:lineRule="auto"/>
        <w:rPr>
          <w:sz w:val="20"/>
          <w:szCs w:val="20"/>
          <w:color w:val="auto"/>
        </w:rPr>
      </w:pPr>
      <w:r>
        <w:rPr>
          <w:rFonts w:ascii="Times New Roman" w:cs="Times New Roman" w:eastAsia="Times New Roman" w:hAnsi="Times New Roman"/>
          <w:sz w:val="22"/>
          <w:szCs w:val="22"/>
          <w:color w:val="auto"/>
        </w:rPr>
        <w:t>In our case, though, there are no horses involved and no postal materials. No, instead, what we’re concerned with is digital mail, electronic mail, or email! Squish the two words together to form MailBag, and what we have is an email application or, as it’s more commonly known, a webmail system. That’s what we’re building!</w:t>
      </w:r>
    </w:p>
    <w:p>
      <w:pPr>
        <w:sectPr>
          <w:pgSz w:w="10080" w:h="14400" w:orient="portrait"/>
          <w:cols w:equalWidth="0" w:num="1">
            <w:col w:w="8280"/>
          </w:cols>
          <w:pgMar w:left="1080" w:top="1201" w:right="720" w:bottom="13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Frank Zammetti 2020</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xml:space="preserve">F. Zammetti, </w:t>
      </w:r>
      <w:r>
        <w:rPr>
          <w:rFonts w:ascii="Times New Roman" w:cs="Times New Roman" w:eastAsia="Times New Roman" w:hAnsi="Times New Roman"/>
          <w:sz w:val="17"/>
          <w:szCs w:val="17"/>
          <w:i w:val="1"/>
          <w:iCs w:val="1"/>
          <w:color w:val="auto"/>
        </w:rPr>
        <w:t>Modern Full-Stack Development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color w:val="0000FF"/>
        </w:rPr>
        <w:t>https://doi.org/10.1007/978-1-4842-5738-8_8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161</w:t>
      </w:r>
    </w:p>
    <w:p>
      <w:pPr>
        <w:sectPr>
          <w:pgSz w:w="10080" w:h="14400" w:orient="portrait"/>
          <w:cols w:equalWidth="0" w:num="2">
            <w:col w:w="7240" w:space="720"/>
            <w:col w:w="320"/>
          </w:cols>
          <w:pgMar w:left="1080" w:top="1201" w:right="720" w:bottom="131" w:gutter="0" w:footer="0" w:header="0"/>
          <w:type w:val="continuous"/>
        </w:sectPr>
      </w:pPr>
    </w:p>
    <w:bookmarkStart w:id="176" w:name="page177"/>
    <w:bookmarkEnd w:id="176"/>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Basic Requirements</w:t>
      </w:r>
    </w:p>
    <w:p>
      <w:pPr>
        <w:spacing w:after="0" w:line="222" w:lineRule="exact"/>
        <w:rPr>
          <w:sz w:val="20"/>
          <w:szCs w:val="20"/>
          <w:color w:val="auto"/>
        </w:rPr>
      </w:pPr>
    </w:p>
    <w:p>
      <w:pPr>
        <w:spacing w:after="0" w:line="302" w:lineRule="auto"/>
        <w:rPr>
          <w:sz w:val="20"/>
          <w:szCs w:val="20"/>
          <w:color w:val="auto"/>
        </w:rPr>
      </w:pPr>
      <w:r>
        <w:rPr>
          <w:rFonts w:ascii="Times New Roman" w:cs="Times New Roman" w:eastAsia="Times New Roman" w:hAnsi="Times New Roman"/>
          <w:sz w:val="22"/>
          <w:szCs w:val="22"/>
          <w:color w:val="auto"/>
        </w:rPr>
        <w:t>Any time you build an application, it helps to have a list of requirements. So, let’s make such a list for MailBag. Understand that we’re not out to exactly copy Gmail or Outlook Mail or any of the other well-known webmail systems out there. No, we’re going to build just a small subset of what those offer, but we’ll cover what are probably the most essential elements, and we’ll choose them such that they allow us to build a good, useful, and, most critical for you the reader, educational application while not being overwhelming in its scope:</w:t>
      </w:r>
    </w:p>
    <w:p>
      <w:pPr>
        <w:spacing w:after="0" w:line="123"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MailBag will be in two parts: a server, which will act as a proxy and</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will be what communicates with a mail server somewhere, and the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client, which will talk to our server to do its work.</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The MailBag server will communicate with an email server whose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details will be stored in a text file on the MailBag server (so this is a</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single-user system), and it will communicate with that email server</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via the popular IMAP protocol for retrieving mail (sorry POP3 users!)</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and SMTP for sending messages.</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The MailBag server will provide an API to the client that allows it to</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get a list of mailboxes for the account, a list of messages for a selected</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mailbox, and pertinent message details for display by the client.</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It will allow the user to delete and send messages. Finally, the server</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will provide for storage of contacts and the associated add and delete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functions for maintaining them.</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This chapter is all about the server, so details about the client will</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come in the next chapter. However, in high-level terms, it helps to have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a picture in your mind. I’m sure you’ve seen a webmail application like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Gmail before, and MailBag will be no different fundamentally.</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The client will be a web-based application that can be viewed in any web</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browser. It will provide the user a list of mailboxes in their account,</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the ability to see a list of messages within a selected mailbox, and the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ability to choose and view a message, as well as delete it. It will also,</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of course, allow the user to compose and send a new message to an</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entered email address. We’ll also give them a list of contacts that they</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can add people to (and remove from) and initiate an email too quickly.</w:t>
      </w:r>
    </w:p>
    <w:p>
      <w:pPr>
        <w:sectPr>
          <w:pgSz w:w="10080" w:h="14400" w:orient="portrait"/>
          <w:cols w:equalWidth="0" w:num="1">
            <w:col w:w="8040"/>
          </w:cols>
          <w:pgMar w:left="720" w:top="1035" w:right="1320" w:bottom="462" w:gutter="0" w:footer="0" w:header="0"/>
        </w:sectPr>
      </w:pPr>
    </w:p>
    <w:p>
      <w:pPr>
        <w:spacing w:after="0" w:line="3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162</w:t>
      </w:r>
    </w:p>
    <w:p>
      <w:pPr>
        <w:sectPr>
          <w:pgSz w:w="10080" w:h="14400" w:orient="portrait"/>
          <w:cols w:equalWidth="0" w:num="1">
            <w:col w:w="8040"/>
          </w:cols>
          <w:pgMar w:left="720" w:top="1035" w:right="1320" w:bottom="462" w:gutter="0" w:footer="0" w:header="0"/>
          <w:type w:val="continuous"/>
        </w:sectPr>
      </w:pPr>
    </w:p>
    <w:bookmarkStart w:id="177" w:name="page178"/>
    <w:bookmarkEnd w:id="177"/>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100" w:firstLine="360"/>
        <w:spacing w:after="0" w:line="302" w:lineRule="auto"/>
        <w:rPr>
          <w:sz w:val="20"/>
          <w:szCs w:val="20"/>
          <w:color w:val="auto"/>
        </w:rPr>
      </w:pPr>
      <w:r>
        <w:rPr>
          <w:rFonts w:ascii="Times New Roman" w:cs="Times New Roman" w:eastAsia="Times New Roman" w:hAnsi="Times New Roman"/>
          <w:sz w:val="22"/>
          <w:szCs w:val="22"/>
          <w:color w:val="auto"/>
        </w:rPr>
        <w:t xml:space="preserve">For now, that’s all we need to know. It’s helpful sometimes, when doing full-stack development, to use this sort of “tunnel vision” approach: we at this point aren’t concerned with the client beyond the broad strokes here. Instead, you begin by thinking primarily about just the API your client needs first, and </w:t>
      </w:r>
      <w:r>
        <w:rPr>
          <w:rFonts w:ascii="Times New Roman" w:cs="Times New Roman" w:eastAsia="Times New Roman" w:hAnsi="Times New Roman"/>
          <w:sz w:val="22"/>
          <w:szCs w:val="22"/>
          <w:i w:val="1"/>
          <w:iCs w:val="1"/>
          <w:color w:val="auto"/>
        </w:rPr>
        <w:t>then</w:t>
      </w:r>
      <w:r>
        <w:rPr>
          <w:rFonts w:ascii="Times New Roman" w:cs="Times New Roman" w:eastAsia="Times New Roman" w:hAnsi="Times New Roman"/>
          <w:sz w:val="22"/>
          <w:szCs w:val="22"/>
          <w:color w:val="auto"/>
        </w:rPr>
        <w:t xml:space="preserve"> you worry about building the client itself later. When the two are combined, you get the complete MailBag application. But that’s all much easier to do when you aren’t overwhelming yourself by trying to look at the whole thing as one big entity. As I said, a little tunnel vision can be a good thing, so we’ll break this into two parts and attack each separately.</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Arial" w:cs="Arial" w:eastAsia="Arial" w:hAnsi="Arial"/>
          <w:sz w:val="40"/>
          <w:szCs w:val="40"/>
          <w:color w:val="auto"/>
        </w:rPr>
        <w:t>Setting UptheProject</w:t>
      </w:r>
    </w:p>
    <w:p>
      <w:pPr>
        <w:spacing w:after="0" w:line="214" w:lineRule="exact"/>
        <w:rPr>
          <w:sz w:val="20"/>
          <w:szCs w:val="20"/>
          <w:color w:val="auto"/>
        </w:rPr>
      </w:pPr>
    </w:p>
    <w:p>
      <w:pPr>
        <w:ind w:right="200"/>
        <w:spacing w:after="0" w:line="302" w:lineRule="auto"/>
        <w:rPr>
          <w:sz w:val="20"/>
          <w:szCs w:val="20"/>
          <w:color w:val="auto"/>
        </w:rPr>
      </w:pPr>
      <w:r>
        <w:rPr>
          <w:rFonts w:ascii="Times New Roman" w:cs="Times New Roman" w:eastAsia="Times New Roman" w:hAnsi="Times New Roman"/>
          <w:sz w:val="22"/>
          <w:szCs w:val="22"/>
          <w:color w:val="auto"/>
        </w:rPr>
        <w:t>To get started with MailBag, we’ll create a directory that will be the root of our project. Since there are two components to this, a client and a server, we’ll then create a client directory and a server directory, and within each of those, we’ll create a src directory and a dist directory. Each of the client and server directories constitutes a separate project that we can work with individually, and each has a set of course files, obviously, and a directory where the compiled files will go (dist, short for distribution). The src directory is where our source files will be found, and dist is where the compiled (read: executable) files will go after compilation.</w:t>
      </w:r>
    </w:p>
    <w:p>
      <w:pPr>
        <w:spacing w:after="0" w:line="14" w:lineRule="exact"/>
        <w:rPr>
          <w:sz w:val="20"/>
          <w:szCs w:val="20"/>
          <w:color w:val="auto"/>
        </w:rPr>
      </w:pPr>
    </w:p>
    <w:p>
      <w:pPr>
        <w:jc w:val="both"/>
        <w:ind w:right="60" w:firstLine="360"/>
        <w:spacing w:after="0" w:line="299" w:lineRule="auto"/>
        <w:rPr>
          <w:sz w:val="20"/>
          <w:szCs w:val="20"/>
          <w:color w:val="auto"/>
        </w:rPr>
      </w:pPr>
      <w:r>
        <w:rPr>
          <w:rFonts w:ascii="Times New Roman" w:cs="Times New Roman" w:eastAsia="Times New Roman" w:hAnsi="Times New Roman"/>
          <w:sz w:val="22"/>
          <w:szCs w:val="22"/>
          <w:color w:val="auto"/>
        </w:rPr>
        <w:t>Once that’s done, navigate to the server directory from a command line. Since we’re building a Node project, and since most Node projects are NPM projects, the first step it to initialize an NPM project:</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init</w:t>
      </w:r>
    </w:p>
    <w:p>
      <w:pPr>
        <w:spacing w:after="0" w:line="234" w:lineRule="exact"/>
        <w:rPr>
          <w:sz w:val="20"/>
          <w:szCs w:val="20"/>
          <w:color w:val="auto"/>
        </w:rPr>
      </w:pPr>
    </w:p>
    <w:p>
      <w:pPr>
        <w:ind w:right="80" w:firstLine="360"/>
        <w:spacing w:after="0" w:line="295" w:lineRule="auto"/>
        <w:rPr>
          <w:sz w:val="20"/>
          <w:szCs w:val="20"/>
          <w:color w:val="auto"/>
        </w:rPr>
      </w:pPr>
      <w:r>
        <w:rPr>
          <w:rFonts w:ascii="Times New Roman" w:cs="Times New Roman" w:eastAsia="Times New Roman" w:hAnsi="Times New Roman"/>
          <w:sz w:val="22"/>
          <w:szCs w:val="22"/>
          <w:color w:val="auto"/>
        </w:rPr>
        <w:t>Just accept all the default values, perhaps just providing a name like “server” or even “MailBag server,” whatever you like, it’s not critical.</w:t>
      </w:r>
    </w:p>
    <w:p>
      <w:pPr>
        <w:spacing w:after="0" w:line="18" w:lineRule="exact"/>
        <w:rPr>
          <w:sz w:val="20"/>
          <w:szCs w:val="20"/>
          <w:color w:val="auto"/>
        </w:rPr>
      </w:pPr>
    </w:p>
    <w:p>
      <w:pPr>
        <w:ind w:right="520" w:firstLine="360"/>
        <w:spacing w:after="0" w:line="295" w:lineRule="auto"/>
        <w:rPr>
          <w:sz w:val="20"/>
          <w:szCs w:val="20"/>
          <w:color w:val="auto"/>
        </w:rPr>
      </w:pPr>
      <w:r>
        <w:rPr>
          <w:rFonts w:ascii="Times New Roman" w:cs="Times New Roman" w:eastAsia="Times New Roman" w:hAnsi="Times New Roman"/>
          <w:sz w:val="22"/>
          <w:szCs w:val="22"/>
          <w:color w:val="auto"/>
        </w:rPr>
        <w:t>Now, since we know we want to write out code in TypeScript, let’s go ahead and install TypeScript itself as a dev dependency:</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–save-dev typescript</w:t>
      </w:r>
    </w:p>
    <w:p>
      <w:pPr>
        <w:spacing w:after="0" w:line="234" w:lineRule="exact"/>
        <w:rPr>
          <w:sz w:val="20"/>
          <w:szCs w:val="20"/>
          <w:color w:val="auto"/>
        </w:rPr>
      </w:pPr>
    </w:p>
    <w:p>
      <w:pPr>
        <w:ind w:left="360" w:right="20"/>
        <w:spacing w:after="0" w:line="295" w:lineRule="auto"/>
        <w:rPr>
          <w:sz w:val="20"/>
          <w:szCs w:val="20"/>
          <w:color w:val="auto"/>
        </w:rPr>
      </w:pPr>
      <w:r>
        <w:rPr>
          <w:rFonts w:ascii="Times New Roman" w:cs="Times New Roman" w:eastAsia="Times New Roman" w:hAnsi="Times New Roman"/>
          <w:sz w:val="22"/>
          <w:szCs w:val="22"/>
          <w:color w:val="auto"/>
        </w:rPr>
        <w:t>You can ensure TypeScript is now available by executing tsc from a command prompt. D’oh! It doesn’t work!</w:t>
      </w:r>
    </w:p>
    <w:p>
      <w:pPr>
        <w:spacing w:after="0" w:line="1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That’s right, you must use npx to execute it when installed local to the project directory:</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npx tsc</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72"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163</w:t>
      </w:r>
    </w:p>
    <w:p>
      <w:pPr>
        <w:sectPr>
          <w:pgSz w:w="10080" w:h="14400" w:orient="portrait"/>
          <w:cols w:equalWidth="0" w:num="1">
            <w:col w:w="8280"/>
          </w:cols>
          <w:pgMar w:left="1080" w:top="1035" w:right="720" w:bottom="464" w:gutter="0" w:footer="0" w:header="0"/>
          <w:type w:val="continuous"/>
        </w:sectPr>
      </w:pPr>
    </w:p>
    <w:bookmarkStart w:id="178" w:name="page179"/>
    <w:bookmarkEnd w:id="178"/>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That should work now, displaying basic usage information.</w:t>
      </w:r>
    </w:p>
    <w:p>
      <w:pPr>
        <w:spacing w:after="0" w:line="6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let’s initialize this as a TypeScript project too:</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npx tsc -init</w:t>
      </w:r>
    </w:p>
    <w:p>
      <w:pPr>
        <w:spacing w:after="0" w:line="234" w:lineRule="exact"/>
        <w:rPr>
          <w:sz w:val="20"/>
          <w:szCs w:val="20"/>
          <w:color w:val="auto"/>
        </w:rPr>
      </w:pPr>
    </w:p>
    <w:p>
      <w:pPr>
        <w:ind w:right="380" w:firstLine="360"/>
        <w:spacing w:after="0" w:line="297" w:lineRule="auto"/>
        <w:rPr>
          <w:sz w:val="20"/>
          <w:szCs w:val="20"/>
          <w:color w:val="auto"/>
        </w:rPr>
      </w:pPr>
      <w:r>
        <w:rPr>
          <w:rFonts w:ascii="Times New Roman" w:cs="Times New Roman" w:eastAsia="Times New Roman" w:hAnsi="Times New Roman"/>
          <w:sz w:val="22"/>
          <w:szCs w:val="22"/>
          <w:color w:val="auto"/>
        </w:rPr>
        <w:t>After that, you should have not only the package.json file but also the package-­ lock.json and tsconfig.json files.</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Now, we have to make a few tweaks to the tsconfig.json file, specifically the following:</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Uncomment the "outDir" element and set its value to "./dist".</w:t>
      </w:r>
    </w:p>
    <w:p>
      <w:pPr>
        <w:spacing w:after="0" w:line="65"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We want all our compiled files to go into a dist subdirectory.</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After the "compilerOptions" element, add "include":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 "src/**/*" ]. So, the file should have this form when you’re done:</w:t>
      </w:r>
    </w:p>
    <w:p>
      <w:pPr>
        <w:spacing w:after="0" w:line="22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2"/>
          <w:szCs w:val="22"/>
          <w:color w:val="auto"/>
        </w:rPr>
        <w:t>"compilerOptions": {</w:t>
      </w:r>
    </w:p>
    <w:p>
      <w:pPr>
        <w:spacing w:after="0" w:line="67" w:lineRule="exact"/>
        <w:rPr>
          <w:sz w:val="20"/>
          <w:szCs w:val="20"/>
          <w:color w:val="auto"/>
        </w:rPr>
      </w:pPr>
    </w:p>
    <w:p>
      <w:pPr>
        <w:ind w:left="1380"/>
        <w:spacing w:after="0"/>
        <w:rPr>
          <w:sz w:val="20"/>
          <w:szCs w:val="20"/>
          <w:color w:val="auto"/>
        </w:rPr>
      </w:pPr>
      <w:r>
        <w:rPr>
          <w:rFonts w:ascii="Times New Roman" w:cs="Times New Roman" w:eastAsia="Times New Roman" w:hAnsi="Times New Roman"/>
          <w:sz w:val="22"/>
          <w:szCs w:val="22"/>
          <w:color w:val="auto"/>
        </w:rPr>
        <w:t>...lots of compiler options...</w:t>
      </w:r>
    </w:p>
    <w:p>
      <w:pPr>
        <w:spacing w:after="0" w:line="67"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2"/>
          <w:szCs w:val="22"/>
          <w:color w:val="auto"/>
        </w:rPr>
        <w:t>"include": [ "src/**/*" ]</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This will ensure that tsc only tries to compile files in the src directory.</w:t>
      </w:r>
    </w:p>
    <w:p>
      <w:pPr>
        <w:spacing w:after="0" w:line="185"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Although not necessary, also uncomment the "sourceMap" option</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and ensure it’s set to true, to make debugging easier.</w:t>
      </w:r>
    </w:p>
    <w:p>
      <w:pPr>
        <w:spacing w:after="0" w:line="18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And, at its most basic level, that’s the entire development environment!</w:t>
      </w:r>
    </w:p>
    <w:p>
      <w:pPr>
        <w:spacing w:after="0" w:line="399" w:lineRule="exact"/>
        <w:rPr>
          <w:sz w:val="20"/>
          <w:szCs w:val="20"/>
          <w:color w:val="auto"/>
        </w:rPr>
      </w:pPr>
    </w:p>
    <w:p>
      <w:pPr>
        <w:spacing w:after="0"/>
        <w:rPr>
          <w:sz w:val="20"/>
          <w:szCs w:val="20"/>
          <w:color w:val="auto"/>
        </w:rPr>
      </w:pPr>
      <w:r>
        <w:rPr>
          <w:rFonts w:ascii="Arial" w:cs="Arial" w:eastAsia="Arial" w:hAnsi="Arial"/>
          <w:sz w:val="36"/>
          <w:szCs w:val="36"/>
          <w:color w:val="auto"/>
        </w:rPr>
        <w:t>Source File Rundown</w:t>
      </w:r>
    </w:p>
    <w:p>
      <w:pPr>
        <w:spacing w:after="0" w:line="222" w:lineRule="exact"/>
        <w:rPr>
          <w:sz w:val="20"/>
          <w:szCs w:val="20"/>
          <w:color w:val="auto"/>
        </w:rPr>
      </w:pPr>
    </w:p>
    <w:p>
      <w:pPr>
        <w:ind w:right="20"/>
        <w:spacing w:after="0" w:line="308" w:lineRule="auto"/>
        <w:rPr>
          <w:sz w:val="20"/>
          <w:szCs w:val="20"/>
          <w:color w:val="auto"/>
        </w:rPr>
      </w:pPr>
      <w:r>
        <w:rPr>
          <w:rFonts w:ascii="Times New Roman" w:cs="Times New Roman" w:eastAsia="Times New Roman" w:hAnsi="Times New Roman"/>
          <w:sz w:val="22"/>
          <w:szCs w:val="22"/>
          <w:color w:val="auto"/>
        </w:rPr>
        <w:t>Now that the basic project structure is set up, let’s talk about the relatively small handful of source files, again found in the /server/src directory, that will constitute the server codebase. We’ll look at each file in turn, but for a quick summary, they will be as follows:</w:t>
      </w:r>
    </w:p>
    <w:p>
      <w:pPr>
        <w:spacing w:after="0" w:line="200" w:lineRule="exact"/>
        <w:rPr>
          <w:sz w:val="20"/>
          <w:szCs w:val="20"/>
          <w:color w:val="auto"/>
        </w:rPr>
      </w:pPr>
    </w:p>
    <w:p>
      <w:pPr>
        <w:spacing w:after="0" w:line="226" w:lineRule="exact"/>
        <w:rPr>
          <w:sz w:val="20"/>
          <w:szCs w:val="20"/>
          <w:color w:val="auto"/>
        </w:rPr>
      </w:pPr>
    </w:p>
    <w:p>
      <w:pPr>
        <w:ind w:left="940" w:right="1000" w:hanging="359"/>
        <w:spacing w:after="0" w:line="299"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main.ts – This will be the main entry point and is where we’ll define the functions that will constitute the API the server presents to the client (much more on this in the next section!).</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164</w:t>
      </w:r>
    </w:p>
    <w:p>
      <w:pPr>
        <w:sectPr>
          <w:pgSz w:w="10080" w:h="14400" w:orient="portrait"/>
          <w:cols w:equalWidth="0" w:num="1">
            <w:col w:w="8280"/>
          </w:cols>
          <w:pgMar w:left="720" w:top="1035" w:right="1080" w:bottom="462" w:gutter="0" w:footer="0" w:header="0"/>
          <w:type w:val="continuous"/>
        </w:sectPr>
      </w:pPr>
    </w:p>
    <w:bookmarkStart w:id="179" w:name="page180"/>
    <w:bookmarkEnd w:id="179"/>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8" w:lineRule="exact"/>
        <w:rPr>
          <w:sz w:val="20"/>
          <w:szCs w:val="20"/>
          <w:color w:val="auto"/>
        </w:rPr>
      </w:pPr>
    </w:p>
    <w:p>
      <w:pPr>
        <w:ind w:left="940" w:right="920" w:hanging="359"/>
        <w:spacing w:after="0" w:line="299"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ServerInfo.ts – This will be a configuration file that provides details about the IMAP and SMTP server(s) the server will connect to and where that information will be stored.</w:t>
      </w:r>
    </w:p>
    <w:p>
      <w:pPr>
        <w:spacing w:after="0" w:line="135" w:lineRule="exact"/>
        <w:rPr>
          <w:sz w:val="20"/>
          <w:szCs w:val="20"/>
          <w:color w:val="auto"/>
        </w:rPr>
      </w:pPr>
    </w:p>
    <w:p>
      <w:pPr>
        <w:ind w:left="940" w:right="1300" w:hanging="359"/>
        <w:spacing w:after="0" w:line="300"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IMAP.ts – Code that talks to an IMAP server to list mailboxes and messages and to retrieve messages. There will be a Worker class within this. That is what the rest of our application code will use, along with some interfaces we’ll need.</w:t>
      </w:r>
    </w:p>
    <w:p>
      <w:pPr>
        <w:spacing w:after="0" w:line="135" w:lineRule="exact"/>
        <w:rPr>
          <w:sz w:val="20"/>
          <w:szCs w:val="20"/>
          <w:color w:val="auto"/>
        </w:rPr>
      </w:pPr>
    </w:p>
    <w:p>
      <w:pPr>
        <w:ind w:left="940" w:right="1080" w:hanging="359"/>
        <w:spacing w:after="0" w:line="297"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SMTP.ts – Code that talks to an SMTP server to send messages. Like IMAP, this will have a Worker class.</w:t>
      </w:r>
    </w:p>
    <w:p>
      <w:pPr>
        <w:spacing w:after="0" w:line="134" w:lineRule="exact"/>
        <w:rPr>
          <w:sz w:val="20"/>
          <w:szCs w:val="20"/>
          <w:color w:val="auto"/>
        </w:rPr>
      </w:pPr>
    </w:p>
    <w:p>
      <w:pPr>
        <w:ind w:left="940" w:right="900" w:hanging="359"/>
        <w:spacing w:after="0" w:line="299"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contacts.ts – Code dealing with contacts (listing, adding, and deleting them). Once again, a Worker class will be present, along with an interface to describe a contact object.</w:t>
      </w:r>
    </w:p>
    <w:p>
      <w:pPr>
        <w:spacing w:after="0" w:line="135" w:lineRule="exact"/>
        <w:rPr>
          <w:sz w:val="20"/>
          <w:szCs w:val="20"/>
          <w:color w:val="auto"/>
        </w:rPr>
      </w:pPr>
    </w:p>
    <w:p>
      <w:pPr>
        <w:ind w:right="20" w:firstLine="360"/>
        <w:spacing w:after="0" w:line="299" w:lineRule="auto"/>
        <w:rPr>
          <w:sz w:val="20"/>
          <w:szCs w:val="20"/>
          <w:color w:val="auto"/>
        </w:rPr>
      </w:pPr>
      <w:r>
        <w:rPr>
          <w:rFonts w:ascii="Times New Roman" w:cs="Times New Roman" w:eastAsia="Times New Roman" w:hAnsi="Times New Roman"/>
          <w:sz w:val="22"/>
          <w:szCs w:val="22"/>
          <w:color w:val="auto"/>
        </w:rPr>
        <w:t>In addition to those, we’ll have that configuration file I mentioned for IMAP and SMTP server information stored in the /server directory named serverInfo.json. We’ll get into that soon.</w:t>
      </w:r>
    </w:p>
    <w:p>
      <w:pPr>
        <w:spacing w:after="0" w:line="15" w:lineRule="exact"/>
        <w:rPr>
          <w:sz w:val="20"/>
          <w:szCs w:val="20"/>
          <w:color w:val="auto"/>
        </w:rPr>
      </w:pPr>
    </w:p>
    <w:p>
      <w:pPr>
        <w:ind w:right="560" w:firstLine="360"/>
        <w:spacing w:after="0" w:line="295" w:lineRule="auto"/>
        <w:rPr>
          <w:sz w:val="20"/>
          <w:szCs w:val="20"/>
          <w:color w:val="auto"/>
        </w:rPr>
      </w:pPr>
      <w:r>
        <w:rPr>
          <w:rFonts w:ascii="Times New Roman" w:cs="Times New Roman" w:eastAsia="Times New Roman" w:hAnsi="Times New Roman"/>
          <w:sz w:val="22"/>
          <w:szCs w:val="22"/>
          <w:color w:val="auto"/>
        </w:rPr>
        <w:t>That, aside from the NPM/Node and TypeScript config files, is all there is to the server codebase. It’s not much, but it gets the job done.</w:t>
      </w:r>
    </w:p>
    <w:p>
      <w:pPr>
        <w:spacing w:after="0" w:line="341" w:lineRule="exact"/>
        <w:rPr>
          <w:sz w:val="20"/>
          <w:szCs w:val="20"/>
          <w:color w:val="auto"/>
        </w:rPr>
      </w:pPr>
    </w:p>
    <w:p>
      <w:pPr>
        <w:spacing w:after="0"/>
        <w:rPr>
          <w:sz w:val="20"/>
          <w:szCs w:val="20"/>
          <w:color w:val="auto"/>
        </w:rPr>
      </w:pPr>
      <w:r>
        <w:rPr>
          <w:rFonts w:ascii="Arial" w:cs="Arial" w:eastAsia="Arial" w:hAnsi="Arial"/>
          <w:sz w:val="36"/>
          <w:szCs w:val="36"/>
          <w:color w:val="auto"/>
        </w:rPr>
        <w:t>Adding Node Modules</w:t>
      </w:r>
    </w:p>
    <w:p>
      <w:pPr>
        <w:spacing w:after="0" w:line="222" w:lineRule="exact"/>
        <w:rPr>
          <w:sz w:val="20"/>
          <w:szCs w:val="20"/>
          <w:color w:val="auto"/>
        </w:rPr>
      </w:pPr>
    </w:p>
    <w:p>
      <w:pPr>
        <w:jc w:val="both"/>
        <w:ind w:right="180"/>
        <w:spacing w:after="0" w:line="299" w:lineRule="auto"/>
        <w:rPr>
          <w:sz w:val="20"/>
          <w:szCs w:val="20"/>
          <w:color w:val="auto"/>
        </w:rPr>
      </w:pPr>
      <w:r>
        <w:rPr>
          <w:rFonts w:ascii="Times New Roman" w:cs="Times New Roman" w:eastAsia="Times New Roman" w:hAnsi="Times New Roman"/>
          <w:sz w:val="22"/>
          <w:szCs w:val="22"/>
          <w:color w:val="auto"/>
        </w:rPr>
        <w:t>The next step is to add the modules and library dependencies we’re going to use. There are only five of them, but they’re key to the whole thing! We’re going to go over each in some detail later, but for now, let’s get them added:</w:t>
      </w:r>
    </w:p>
    <w:p>
      <w:pPr>
        <w:spacing w:after="0" w:line="177" w:lineRule="exact"/>
        <w:rPr>
          <w:sz w:val="20"/>
          <w:szCs w:val="20"/>
          <w:color w:val="auto"/>
        </w:rPr>
      </w:pPr>
    </w:p>
    <w:p>
      <w:pPr>
        <w:ind w:right="4100"/>
        <w:spacing w:after="0" w:line="299" w:lineRule="auto"/>
        <w:rPr>
          <w:sz w:val="20"/>
          <w:szCs w:val="20"/>
          <w:color w:val="auto"/>
        </w:rPr>
      </w:pPr>
      <w:r>
        <w:rPr>
          <w:rFonts w:ascii="Times New Roman" w:cs="Times New Roman" w:eastAsia="Times New Roman" w:hAnsi="Times New Roman"/>
          <w:sz w:val="22"/>
          <w:szCs w:val="22"/>
          <w:color w:val="auto"/>
        </w:rPr>
        <w:t>npm install --save emailjs-imap-client npm install --save express npm install --save mailparser</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 nedb</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 nodemailer</w:t>
      </w:r>
    </w:p>
    <w:p>
      <w:pPr>
        <w:spacing w:after="0" w:line="234" w:lineRule="exact"/>
        <w:rPr>
          <w:sz w:val="20"/>
          <w:szCs w:val="20"/>
          <w:color w:val="auto"/>
        </w:rPr>
      </w:pPr>
    </w:p>
    <w:p>
      <w:pPr>
        <w:ind w:right="40" w:firstLine="360"/>
        <w:spacing w:after="0" w:line="300" w:lineRule="auto"/>
        <w:rPr>
          <w:sz w:val="20"/>
          <w:szCs w:val="20"/>
          <w:color w:val="auto"/>
        </w:rPr>
      </w:pPr>
      <w:r>
        <w:rPr>
          <w:rFonts w:ascii="Times New Roman" w:cs="Times New Roman" w:eastAsia="Times New Roman" w:hAnsi="Times New Roman"/>
          <w:sz w:val="22"/>
          <w:szCs w:val="22"/>
          <w:color w:val="auto"/>
        </w:rPr>
        <w:t>Just to give you a preview, emailjs-imap-client will provide all the IMAP functionality we need; express will allow us to build our API quickly and easily; mailparser will be needed to gain access to the actual content of a message; nedb will provide us some data storage capabilities; and nodemailer will provide the message-sending SMTP capabilities.</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371"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165</w:t>
      </w:r>
    </w:p>
    <w:p>
      <w:pPr>
        <w:sectPr>
          <w:pgSz w:w="10080" w:h="14400" w:orient="portrait"/>
          <w:cols w:equalWidth="0" w:num="1">
            <w:col w:w="8280"/>
          </w:cols>
          <w:pgMar w:left="1080" w:top="1035" w:right="720" w:bottom="464" w:gutter="0" w:footer="0" w:header="0"/>
          <w:type w:val="continuous"/>
        </w:sectPr>
      </w:pPr>
    </w:p>
    <w:bookmarkStart w:id="180" w:name="page181"/>
    <w:bookmarkEnd w:id="180"/>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Adding Types</w:t>
      </w:r>
    </w:p>
    <w:p>
      <w:pPr>
        <w:spacing w:after="0" w:line="222" w:lineRule="exact"/>
        <w:rPr>
          <w:sz w:val="20"/>
          <w:szCs w:val="20"/>
          <w:color w:val="auto"/>
        </w:rPr>
      </w:pPr>
    </w:p>
    <w:p>
      <w:pPr>
        <w:ind w:right="60"/>
        <w:spacing w:after="0" w:line="295" w:lineRule="auto"/>
        <w:rPr>
          <w:sz w:val="20"/>
          <w:szCs w:val="20"/>
          <w:color w:val="auto"/>
        </w:rPr>
      </w:pPr>
      <w:r>
        <w:rPr>
          <w:rFonts w:ascii="Times New Roman" w:cs="Times New Roman" w:eastAsia="Times New Roman" w:hAnsi="Times New Roman"/>
          <w:sz w:val="22"/>
          <w:szCs w:val="22"/>
          <w:color w:val="auto"/>
        </w:rPr>
        <w:t>Adding dependencies is all well and good, but since we’re using TypeScript and not plain old JavaScript, we want TypeScript bindings for them, too, assuming they are available.</w:t>
      </w:r>
    </w:p>
    <w:p>
      <w:pPr>
        <w:spacing w:after="0" w:line="18" w:lineRule="exact"/>
        <w:rPr>
          <w:sz w:val="20"/>
          <w:szCs w:val="20"/>
          <w:color w:val="auto"/>
        </w:rPr>
      </w:pPr>
    </w:p>
    <w:p>
      <w:pPr>
        <w:ind w:right="280" w:firstLine="360"/>
        <w:spacing w:after="0" w:line="295" w:lineRule="auto"/>
        <w:rPr>
          <w:sz w:val="20"/>
          <w:szCs w:val="20"/>
          <w:color w:val="auto"/>
        </w:rPr>
      </w:pPr>
      <w:r>
        <w:rPr>
          <w:rFonts w:ascii="Times New Roman" w:cs="Times New Roman" w:eastAsia="Times New Roman" w:hAnsi="Times New Roman"/>
          <w:sz w:val="22"/>
          <w:szCs w:val="22"/>
          <w:color w:val="auto"/>
        </w:rPr>
        <w:t>That begs the question: how do you tell if there are TypeScript bindings for a given library? Well, you can certainly just randomly try to install them:</w:t>
      </w:r>
    </w:p>
    <w:p>
      <w:pPr>
        <w:spacing w:after="0" w:line="15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--save-dev @types/express</w:t>
      </w:r>
    </w:p>
    <w:p>
      <w:pPr>
        <w:spacing w:after="0" w:line="214" w:lineRule="exact"/>
        <w:rPr>
          <w:sz w:val="20"/>
          <w:szCs w:val="20"/>
          <w:color w:val="auto"/>
        </w:rPr>
      </w:pPr>
    </w:p>
    <w:p>
      <w:pPr>
        <w:ind w:firstLine="360"/>
        <w:spacing w:after="0" w:line="30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Almost always, @types/XXX, where XXX is the name of the library, will work. But not always. There must be a better way to tell, right? Indeed, there is </w:t>
      </w:r>
      <w:hyperlink r:id="rId43">
        <w:r>
          <w:rPr>
            <w:rFonts w:ascii="Times New Roman" w:cs="Times New Roman" w:eastAsia="Times New Roman" w:hAnsi="Times New Roman"/>
            <w:sz w:val="22"/>
            <w:szCs w:val="22"/>
            <w:color w:val="0000FF"/>
          </w:rPr>
          <w:t>definitelytyped.org</w:t>
        </w:r>
      </w:hyperlink>
      <w:r>
        <w:rPr>
          <w:rFonts w:ascii="Times New Roman" w:cs="Times New Roman" w:eastAsia="Times New Roman" w:hAnsi="Times New Roman"/>
          <w:sz w:val="22"/>
          <w:szCs w:val="22"/>
          <w:color w:val="auto"/>
        </w:rPr>
        <w:t xml:space="preserve">. This is a web site that, among other things, provides a simple search interface, as you can see in Figure </w:t>
      </w:r>
      <w:r>
        <w:rPr>
          <w:rFonts w:ascii="Times New Roman" w:cs="Times New Roman" w:eastAsia="Times New Roman" w:hAnsi="Times New Roman"/>
          <w:sz w:val="22"/>
          <w:szCs w:val="22"/>
          <w:color w:val="0000FF"/>
        </w:rPr>
        <w:t>8-1</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89535</wp:posOffset>
            </wp:positionV>
            <wp:extent cx="5259070" cy="449643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extLst>
                    </a:blip>
                    <a:srcRect/>
                    <a:stretch>
                      <a:fillRect/>
                    </a:stretch>
                  </pic:blipFill>
                  <pic:spPr bwMode="auto">
                    <a:xfrm>
                      <a:off x="0" y="0"/>
                      <a:ext cx="5259070" cy="44964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spacing w:after="0"/>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i w:val="1"/>
          <w:iCs w:val="1"/>
          <w:color w:val="auto"/>
        </w:rPr>
        <w:t xml:space="preserve">Figure 8-1.  </w:t>
      </w:r>
      <w:r>
        <w:rPr>
          <w:rFonts w:ascii="Times New Roman" w:cs="Times New Roman" w:eastAsia="Times New Roman" w:hAnsi="Times New Roman"/>
          <w:sz w:val="24"/>
          <w:szCs w:val="24"/>
          <w:i w:val="1"/>
          <w:iCs w:val="1"/>
          <w:color w:val="auto"/>
        </w:rPr>
        <w:t>The</w:t>
      </w:r>
      <w:r>
        <w:rPr>
          <w:rFonts w:ascii="Times New Roman" w:cs="Times New Roman" w:eastAsia="Times New Roman" w:hAnsi="Times New Roman"/>
          <w:sz w:val="24"/>
          <w:szCs w:val="24"/>
          <w:b w:val="1"/>
          <w:bCs w:val="1"/>
          <w:i w:val="1"/>
          <w:iCs w:val="1"/>
          <w:color w:val="auto"/>
        </w:rPr>
        <w:t xml:space="preserve"> </w:t>
      </w:r>
      <w:hyperlink r:id="rId43">
        <w:r>
          <w:rPr>
            <w:rFonts w:ascii="Times New Roman" w:cs="Times New Roman" w:eastAsia="Times New Roman" w:hAnsi="Times New Roman"/>
            <w:sz w:val="24"/>
            <w:szCs w:val="24"/>
            <w:i w:val="1"/>
            <w:iCs w:val="1"/>
            <w:color w:val="0000FF"/>
          </w:rPr>
          <w:t>definitelytyped.org</w:t>
        </w:r>
        <w:r>
          <w:rPr>
            <w:rFonts w:ascii="Times New Roman" w:cs="Times New Roman" w:eastAsia="Times New Roman" w:hAnsi="Times New Roman"/>
            <w:sz w:val="24"/>
            <w:szCs w:val="24"/>
            <w:b w:val="1"/>
            <w:bCs w:val="1"/>
            <w:i w:val="1"/>
            <w:iCs w:val="1"/>
            <w:color w:val="auto"/>
          </w:rPr>
          <w:t xml:space="preserve"> </w:t>
        </w:r>
      </w:hyperlink>
      <w:r>
        <w:rPr>
          <w:rFonts w:ascii="Times New Roman" w:cs="Times New Roman" w:eastAsia="Times New Roman" w:hAnsi="Times New Roman"/>
          <w:sz w:val="24"/>
          <w:szCs w:val="24"/>
          <w:i w:val="1"/>
          <w:iCs w:val="1"/>
          <w:color w:val="auto"/>
        </w:rPr>
        <w:t>search</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i w:val="1"/>
          <w:iCs w:val="1"/>
          <w:color w:val="auto"/>
        </w:rPr>
        <w:t>engine</w:t>
      </w:r>
    </w:p>
    <w:p>
      <w:pPr>
        <w:sectPr>
          <w:pgSz w:w="10080" w:h="14400" w:orient="portrait"/>
          <w:cols w:equalWidth="0" w:num="1">
            <w:col w:w="8280"/>
          </w:cols>
          <w:pgMar w:left="720" w:top="1035" w:right="1080" w:bottom="462" w:gutter="0" w:footer="0" w:header="0"/>
        </w:sectPr>
      </w:pPr>
    </w:p>
    <w:p>
      <w:pPr>
        <w:spacing w:after="0" w:line="17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166</w:t>
      </w:r>
    </w:p>
    <w:p>
      <w:pPr>
        <w:sectPr>
          <w:pgSz w:w="10080" w:h="14400" w:orient="portrait"/>
          <w:cols w:equalWidth="0" w:num="1">
            <w:col w:w="8280"/>
          </w:cols>
          <w:pgMar w:left="720" w:top="1035" w:right="1080" w:bottom="462" w:gutter="0" w:footer="0" w:header="0"/>
          <w:type w:val="continuous"/>
        </w:sectPr>
      </w:pPr>
    </w:p>
    <w:bookmarkStart w:id="181" w:name="page182"/>
    <w:bookmarkEnd w:id="181"/>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80" w:firstLine="360"/>
        <w:spacing w:after="0" w:line="299" w:lineRule="auto"/>
        <w:rPr>
          <w:sz w:val="20"/>
          <w:szCs w:val="20"/>
          <w:color w:val="auto"/>
        </w:rPr>
      </w:pPr>
      <w:r>
        <w:rPr>
          <w:rFonts w:ascii="Times New Roman" w:cs="Times New Roman" w:eastAsia="Times New Roman" w:hAnsi="Times New Roman"/>
          <w:sz w:val="22"/>
          <w:szCs w:val="22"/>
          <w:color w:val="auto"/>
        </w:rPr>
        <w:t xml:space="preserve">As you can see, there are several possible matches, so you can then click one to see if it’s what you need. The first one is almost certainly what we’re looking for, so clicking it reveals Figure </w:t>
      </w:r>
      <w:r>
        <w:rPr>
          <w:rFonts w:ascii="Times New Roman" w:cs="Times New Roman" w:eastAsia="Times New Roman" w:hAnsi="Times New Roman"/>
          <w:sz w:val="22"/>
          <w:szCs w:val="22"/>
          <w:color w:val="0000FF"/>
        </w:rPr>
        <w:t>8-2</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180975</wp:posOffset>
            </wp:positionV>
            <wp:extent cx="5259070" cy="427672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
                      <a:extLst>
                        <a:ext uri="{28A0092B-C50C-407E-A947-70E740481C1C}"/>
                      </a:extLst>
                    </a:blip>
                    <a:srcRect/>
                    <a:stretch>
                      <a:fillRect/>
                    </a:stretch>
                  </pic:blipFill>
                  <pic:spPr bwMode="auto">
                    <a:xfrm>
                      <a:off x="0" y="0"/>
                      <a:ext cx="5259070" cy="4276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right="260"/>
        <w:spacing w:after="0" w:line="244" w:lineRule="auto"/>
        <w:rPr>
          <w:rFonts w:ascii="Times New Roman" w:cs="Times New Roman" w:eastAsia="Times New Roman" w:hAnsi="Times New Roman"/>
          <w:sz w:val="24"/>
          <w:szCs w:val="24"/>
          <w:i w:val="1"/>
          <w:iCs w:val="1"/>
          <w:color w:val="0000FF"/>
        </w:rPr>
      </w:pPr>
      <w:r>
        <w:rPr>
          <w:rFonts w:ascii="Times New Roman" w:cs="Times New Roman" w:eastAsia="Times New Roman" w:hAnsi="Times New Roman"/>
          <w:sz w:val="24"/>
          <w:szCs w:val="24"/>
          <w:b w:val="1"/>
          <w:bCs w:val="1"/>
          <w:i w:val="1"/>
          <w:iCs w:val="1"/>
          <w:color w:val="auto"/>
        </w:rPr>
        <w:t xml:space="preserve">Figure 8-2.  </w:t>
      </w:r>
      <w:r>
        <w:rPr>
          <w:rFonts w:ascii="Times New Roman" w:cs="Times New Roman" w:eastAsia="Times New Roman" w:hAnsi="Times New Roman"/>
          <w:sz w:val="24"/>
          <w:szCs w:val="24"/>
          <w:i w:val="1"/>
          <w:iCs w:val="1"/>
          <w:color w:val="auto"/>
        </w:rPr>
        <w:t>Clicking a link from the search engine brings you to a detail page on</w:t>
      </w:r>
      <w:r>
        <w:rPr>
          <w:rFonts w:ascii="Times New Roman" w:cs="Times New Roman" w:eastAsia="Times New Roman" w:hAnsi="Times New Roman"/>
          <w:sz w:val="24"/>
          <w:szCs w:val="24"/>
          <w:b w:val="1"/>
          <w:bCs w:val="1"/>
          <w:i w:val="1"/>
          <w:iCs w:val="1"/>
          <w:color w:val="auto"/>
        </w:rPr>
        <w:t xml:space="preserve"> </w:t>
      </w:r>
      <w:hyperlink r:id="rId46">
        <w:r>
          <w:rPr>
            <w:rFonts w:ascii="Times New Roman" w:cs="Times New Roman" w:eastAsia="Times New Roman" w:hAnsi="Times New Roman"/>
            <w:sz w:val="24"/>
            <w:szCs w:val="24"/>
            <w:i w:val="1"/>
            <w:iCs w:val="1"/>
            <w:color w:val="0000FF"/>
          </w:rPr>
          <w:t>npmjs.com</w:t>
        </w:r>
      </w:hyperlink>
    </w:p>
    <w:p>
      <w:pPr>
        <w:spacing w:after="0" w:line="31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Ah, that’s the right one!</w:t>
      </w:r>
    </w:p>
    <w:p>
      <w:pPr>
        <w:spacing w:after="0" w:line="76" w:lineRule="exact"/>
        <w:rPr>
          <w:sz w:val="20"/>
          <w:szCs w:val="20"/>
          <w:color w:val="auto"/>
        </w:rPr>
      </w:pPr>
    </w:p>
    <w:p>
      <w:pPr>
        <w:ind w:right="260" w:firstLine="360"/>
        <w:spacing w:after="0" w:line="295" w:lineRule="auto"/>
        <w:rPr>
          <w:sz w:val="20"/>
          <w:szCs w:val="20"/>
          <w:color w:val="auto"/>
        </w:rPr>
      </w:pPr>
      <w:r>
        <w:rPr>
          <w:rFonts w:ascii="Times New Roman" w:cs="Times New Roman" w:eastAsia="Times New Roman" w:hAnsi="Times New Roman"/>
          <w:sz w:val="22"/>
          <w:szCs w:val="22"/>
          <w:color w:val="auto"/>
        </w:rPr>
        <w:t>I’ll save you the time hunting down the others and tell you that the commands you need to execute, in addition to the Express one previously shown, are</w:t>
      </w:r>
    </w:p>
    <w:p>
      <w:pPr>
        <w:spacing w:after="0" w:line="181" w:lineRule="exact"/>
        <w:rPr>
          <w:sz w:val="20"/>
          <w:szCs w:val="20"/>
          <w:color w:val="auto"/>
        </w:rPr>
      </w:pPr>
    </w:p>
    <w:p>
      <w:pPr>
        <w:ind w:right="3880"/>
        <w:spacing w:after="0" w:line="299" w:lineRule="auto"/>
        <w:rPr>
          <w:sz w:val="20"/>
          <w:szCs w:val="20"/>
          <w:color w:val="auto"/>
        </w:rPr>
      </w:pPr>
      <w:r>
        <w:rPr>
          <w:rFonts w:ascii="Times New Roman" w:cs="Times New Roman" w:eastAsia="Times New Roman" w:hAnsi="Times New Roman"/>
          <w:sz w:val="22"/>
          <w:szCs w:val="22"/>
          <w:color w:val="auto"/>
        </w:rPr>
        <w:t>npm install --save-dev @types/mailparser npm install --save-dev @types/nedb npm install --save-dev @types/node</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--save-dev @types/nodemailer</w:t>
      </w:r>
    </w:p>
    <w:p>
      <w:pPr>
        <w:sectPr>
          <w:pgSz w:w="10080" w:h="14400" w:orient="portrait"/>
          <w:cols w:equalWidth="0" w:num="1">
            <w:col w:w="8280"/>
          </w:cols>
          <w:pgMar w:left="1080" w:top="1035" w:right="720" w:bottom="464" w:gutter="0" w:footer="0" w:header="0"/>
        </w:sectPr>
      </w:pPr>
    </w:p>
    <w:p>
      <w:pPr>
        <w:spacing w:after="0" w:line="222"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167</w:t>
      </w:r>
    </w:p>
    <w:p>
      <w:pPr>
        <w:sectPr>
          <w:pgSz w:w="10080" w:h="14400" w:orient="portrait"/>
          <w:cols w:equalWidth="0" w:num="1">
            <w:col w:w="8280"/>
          </w:cols>
          <w:pgMar w:left="1080" w:top="1035" w:right="720" w:bottom="464" w:gutter="0" w:footer="0" w:header="0"/>
          <w:type w:val="continuous"/>
        </w:sectPr>
      </w:pPr>
    </w:p>
    <w:bookmarkStart w:id="182" w:name="page183"/>
    <w:bookmarkEnd w:id="182"/>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220" w:firstLine="360"/>
        <w:spacing w:after="0" w:line="301" w:lineRule="auto"/>
        <w:rPr>
          <w:sz w:val="20"/>
          <w:szCs w:val="20"/>
          <w:color w:val="auto"/>
        </w:rPr>
      </w:pPr>
      <w:r>
        <w:rPr>
          <w:rFonts w:ascii="Times New Roman" w:cs="Times New Roman" w:eastAsia="Times New Roman" w:hAnsi="Times New Roman"/>
          <w:sz w:val="22"/>
          <w:szCs w:val="22"/>
          <w:color w:val="auto"/>
        </w:rPr>
        <w:t>Remember that the type bindings are only relevant at development time, not runtime, hence, why --save-dev is used. Also note that at the time of this writing, there was no binding available for emailjs-imap-client. This will cause us some minor trouble later, as you’ll see, but nothing too significant. Finally, note that Node itself has TypeScript bindings, and we’ll, of course, want those for sure!</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A More Convenient Development Environment</w:t>
      </w:r>
    </w:p>
    <w:p>
      <w:pPr>
        <w:spacing w:after="0" w:line="221" w:lineRule="exact"/>
        <w:rPr>
          <w:sz w:val="20"/>
          <w:szCs w:val="20"/>
          <w:color w:val="auto"/>
        </w:rPr>
      </w:pPr>
    </w:p>
    <w:p>
      <w:pPr>
        <w:spacing w:after="0" w:line="301" w:lineRule="auto"/>
        <w:rPr>
          <w:sz w:val="20"/>
          <w:szCs w:val="20"/>
          <w:color w:val="auto"/>
        </w:rPr>
      </w:pPr>
      <w:r>
        <w:rPr>
          <w:rFonts w:ascii="Times New Roman" w:cs="Times New Roman" w:eastAsia="Times New Roman" w:hAnsi="Times New Roman"/>
          <w:sz w:val="22"/>
          <w:szCs w:val="22"/>
          <w:color w:val="auto"/>
        </w:rPr>
        <w:t xml:space="preserve">At this point, you can compile the source code (err, assuming there </w:t>
      </w:r>
      <w:r>
        <w:rPr>
          <w:rFonts w:ascii="Times New Roman" w:cs="Times New Roman" w:eastAsia="Times New Roman" w:hAnsi="Times New Roman"/>
          <w:sz w:val="22"/>
          <w:szCs w:val="22"/>
          <w:i w:val="1"/>
          <w:iCs w:val="1"/>
          <w:color w:val="auto"/>
        </w:rPr>
        <w:t>was</w:t>
      </w:r>
      <w:r>
        <w:rPr>
          <w:rFonts w:ascii="Times New Roman" w:cs="Times New Roman" w:eastAsia="Times New Roman" w:hAnsi="Times New Roman"/>
          <w:sz w:val="22"/>
          <w:szCs w:val="22"/>
          <w:color w:val="auto"/>
        </w:rPr>
        <w:t xml:space="preserve"> source code in the src directory that is!) with tsc. But then, of course, you’d need to start up the server to do anything with it. Assuming main.ts was our main entry point (hint: it is!), then after compiling we’d find a main.js file in dist, so we could start it up easy enough, assuming we were in the server directory:</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node ./dist/main.js</w:t>
      </w:r>
    </w:p>
    <w:p>
      <w:pPr>
        <w:spacing w:after="0" w:line="234" w:lineRule="exact"/>
        <w:rPr>
          <w:sz w:val="20"/>
          <w:szCs w:val="20"/>
          <w:color w:val="auto"/>
        </w:rPr>
      </w:pPr>
    </w:p>
    <w:p>
      <w:pPr>
        <w:jc w:val="both"/>
        <w:ind w:right="360" w:firstLine="360"/>
        <w:spacing w:after="0" w:line="299" w:lineRule="auto"/>
        <w:rPr>
          <w:sz w:val="20"/>
          <w:szCs w:val="20"/>
          <w:color w:val="auto"/>
        </w:rPr>
      </w:pPr>
      <w:r>
        <w:rPr>
          <w:rFonts w:ascii="Times New Roman" w:cs="Times New Roman" w:eastAsia="Times New Roman" w:hAnsi="Times New Roman"/>
          <w:sz w:val="22"/>
          <w:szCs w:val="22"/>
          <w:color w:val="auto"/>
        </w:rPr>
        <w:t>But that’s not all that convenient: we need to manually compile when we change a source file and then manually start the server (and manually shut it down first if it’s already running). There’s gotta be an easier way, right? Yes, there is!</w:t>
      </w:r>
    </w:p>
    <w:p>
      <w:pPr>
        <w:spacing w:after="0" w:line="15" w:lineRule="exact"/>
        <w:rPr>
          <w:sz w:val="20"/>
          <w:szCs w:val="20"/>
          <w:color w:val="auto"/>
        </w:rPr>
      </w:pPr>
    </w:p>
    <w:p>
      <w:pPr>
        <w:ind w:right="60" w:firstLine="360"/>
        <w:spacing w:after="0" w:line="300" w:lineRule="auto"/>
        <w:rPr>
          <w:sz w:val="20"/>
          <w:szCs w:val="20"/>
          <w:color w:val="auto"/>
        </w:rPr>
      </w:pPr>
      <w:r>
        <w:rPr>
          <w:rFonts w:ascii="Times New Roman" w:cs="Times New Roman" w:eastAsia="Times New Roman" w:hAnsi="Times New Roman"/>
          <w:sz w:val="22"/>
          <w:szCs w:val="22"/>
          <w:color w:val="auto"/>
        </w:rPr>
        <w:t>In our package.json file, there’s a scripts section. Here, we can provide NPM commands that we’ll be able to use on the command line, associated with what they do. In simplest terms, you define a command and then tell NPM what the command line would be if you were doing it manually.</w:t>
      </w:r>
    </w:p>
    <w:p>
      <w:pPr>
        <w:spacing w:after="0" w:line="16" w:lineRule="exact"/>
        <w:rPr>
          <w:sz w:val="20"/>
          <w:szCs w:val="20"/>
          <w:color w:val="auto"/>
        </w:rPr>
      </w:pPr>
    </w:p>
    <w:p>
      <w:pPr>
        <w:ind w:right="80" w:firstLine="360"/>
        <w:spacing w:after="0" w:line="295" w:lineRule="auto"/>
        <w:rPr>
          <w:sz w:val="20"/>
          <w:szCs w:val="20"/>
          <w:color w:val="auto"/>
        </w:rPr>
      </w:pPr>
      <w:r>
        <w:rPr>
          <w:rFonts w:ascii="Times New Roman" w:cs="Times New Roman" w:eastAsia="Times New Roman" w:hAnsi="Times New Roman"/>
          <w:sz w:val="22"/>
          <w:szCs w:val="22"/>
          <w:color w:val="auto"/>
        </w:rPr>
        <w:t>Let’s say we want to have a command that will compile all our source code and then start up the server. That’s easy enough:</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scripts: { "compile" : "npx tsc &amp;&amp; node ./dist/main.js" }</w:t>
      </w:r>
    </w:p>
    <w:p>
      <w:pPr>
        <w:spacing w:after="0" w:line="234" w:lineRule="exact"/>
        <w:rPr>
          <w:sz w:val="20"/>
          <w:szCs w:val="20"/>
          <w:color w:val="auto"/>
        </w:rPr>
      </w:pPr>
    </w:p>
    <w:p>
      <w:pPr>
        <w:ind w:right="100" w:firstLine="360"/>
        <w:spacing w:after="0" w:line="300" w:lineRule="auto"/>
        <w:rPr>
          <w:sz w:val="20"/>
          <w:szCs w:val="20"/>
          <w:color w:val="auto"/>
        </w:rPr>
      </w:pPr>
      <w:r>
        <w:rPr>
          <w:rFonts w:ascii="Times New Roman" w:cs="Times New Roman" w:eastAsia="Times New Roman" w:hAnsi="Times New Roman"/>
          <w:sz w:val="22"/>
          <w:szCs w:val="22"/>
          <w:color w:val="auto"/>
        </w:rPr>
        <w:t>Note that you might have to adjust it for your particular operating system, but ultimately, the value of the "compile" key is what you would manually do: execute npx tsc, followed by executing node ./dist/main.js to recompile the source files and start up the server.</w:t>
      </w:r>
    </w:p>
    <w:p>
      <w:pPr>
        <w:spacing w:after="0" w:line="16" w:lineRule="exact"/>
        <w:rPr>
          <w:sz w:val="20"/>
          <w:szCs w:val="20"/>
          <w:color w:val="auto"/>
        </w:rPr>
      </w:pPr>
    </w:p>
    <w:p>
      <w:pPr>
        <w:ind w:right="320" w:firstLine="360"/>
        <w:spacing w:after="0" w:line="300" w:lineRule="auto"/>
        <w:rPr>
          <w:sz w:val="20"/>
          <w:szCs w:val="20"/>
          <w:color w:val="auto"/>
        </w:rPr>
      </w:pPr>
      <w:r>
        <w:rPr>
          <w:rFonts w:ascii="Times New Roman" w:cs="Times New Roman" w:eastAsia="Times New Roman" w:hAnsi="Times New Roman"/>
          <w:sz w:val="22"/>
          <w:szCs w:val="22"/>
          <w:color w:val="auto"/>
        </w:rPr>
        <w:t>This alone, though, would be problematic if the server was already running. You would need to shut it down yourself first, still manually. And, plus, we again must manually execute this command (which you can do with npm run compile), which is only slightly better.</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168</w:t>
      </w:r>
    </w:p>
    <w:p>
      <w:pPr>
        <w:sectPr>
          <w:pgSz w:w="10080" w:h="14400" w:orient="portrait"/>
          <w:cols w:equalWidth="0" w:num="1">
            <w:col w:w="8240"/>
          </w:cols>
          <w:pgMar w:left="720" w:top="1035" w:right="1120" w:bottom="462" w:gutter="0" w:footer="0" w:header="0"/>
          <w:type w:val="continuous"/>
        </w:sectPr>
      </w:pPr>
    </w:p>
    <w:bookmarkStart w:id="183" w:name="page184"/>
    <w:bookmarkEnd w:id="183"/>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To solve this problem, we’ll add one more development dependency:</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--save-dev nodemon</w:t>
      </w:r>
    </w:p>
    <w:p>
      <w:pPr>
        <w:spacing w:after="0" w:line="234" w:lineRule="exact"/>
        <w:rPr>
          <w:sz w:val="20"/>
          <w:szCs w:val="20"/>
          <w:color w:val="auto"/>
        </w:rPr>
      </w:pPr>
    </w:p>
    <w:p>
      <w:pPr>
        <w:ind w:right="640" w:firstLine="360"/>
        <w:spacing w:after="0" w:line="295" w:lineRule="auto"/>
        <w:rPr>
          <w:sz w:val="20"/>
          <w:szCs w:val="20"/>
          <w:color w:val="auto"/>
        </w:rPr>
      </w:pPr>
      <w:r>
        <w:rPr>
          <w:rFonts w:ascii="Times New Roman" w:cs="Times New Roman" w:eastAsia="Times New Roman" w:hAnsi="Times New Roman"/>
          <w:sz w:val="22"/>
          <w:szCs w:val="22"/>
          <w:color w:val="auto"/>
        </w:rPr>
        <w:t>Nodemon is a handy module that can monitor your JavaScript source files for changes and automatically restart the app when any are detected. Now, we can do</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node ./node_modules/nodemon/bin/nodemon.js ./dist/main.js</w:t>
      </w:r>
    </w:p>
    <w:p>
      <w:pPr>
        <w:spacing w:after="0" w:line="234" w:lineRule="exact"/>
        <w:rPr>
          <w:sz w:val="20"/>
          <w:szCs w:val="20"/>
          <w:color w:val="auto"/>
        </w:rPr>
      </w:pPr>
    </w:p>
    <w:p>
      <w:pPr>
        <w:jc w:val="both"/>
        <w:ind w:right="260" w:firstLine="360"/>
        <w:spacing w:after="0" w:line="300" w:lineRule="auto"/>
        <w:rPr>
          <w:sz w:val="20"/>
          <w:szCs w:val="20"/>
          <w:color w:val="auto"/>
        </w:rPr>
      </w:pPr>
      <w:r>
        <w:rPr>
          <w:rFonts w:ascii="Times New Roman" w:cs="Times New Roman" w:eastAsia="Times New Roman" w:hAnsi="Times New Roman"/>
          <w:sz w:val="22"/>
          <w:szCs w:val="22"/>
          <w:color w:val="auto"/>
        </w:rPr>
        <w:t>After that, any time main.js changes, nodemon will see that and restart it. That for sure is better, but we can do even better! Let’s add a second script, so that the scripts element in package.json is now this:</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"scripts":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"compile": "npx tsc &amp;&amp; node ./dist/main.js",</w:t>
      </w:r>
    </w:p>
    <w:p>
      <w:pPr>
        <w:spacing w:after="0" w:line="76" w:lineRule="exact"/>
        <w:rPr>
          <w:sz w:val="20"/>
          <w:szCs w:val="20"/>
          <w:color w:val="auto"/>
        </w:rPr>
      </w:pPr>
    </w:p>
    <w:p>
      <w:pPr>
        <w:ind w:left="220" w:right="20"/>
        <w:spacing w:after="0" w:line="267" w:lineRule="auto"/>
        <w:rPr>
          <w:sz w:val="20"/>
          <w:szCs w:val="20"/>
          <w:color w:val="auto"/>
        </w:rPr>
      </w:pPr>
      <w:r>
        <w:rPr>
          <w:rFonts w:ascii="Times New Roman" w:cs="Times New Roman" w:eastAsia="Times New Roman" w:hAnsi="Times New Roman"/>
          <w:sz w:val="22"/>
          <w:szCs w:val="22"/>
          <w:color w:val="auto"/>
        </w:rPr>
        <w:t>"dev": "node ./node_modules/nodemon/bin/nodemon.js -e ts --exec \"npm run compile\""</w:t>
      </w:r>
    </w:p>
    <w:p>
      <w:pPr>
        <w:spacing w:after="0" w:line="34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60" w:firstLine="360"/>
        <w:spacing w:after="0" w:line="302" w:lineRule="auto"/>
        <w:rPr>
          <w:sz w:val="20"/>
          <w:szCs w:val="20"/>
          <w:color w:val="auto"/>
        </w:rPr>
      </w:pPr>
      <w:r>
        <w:rPr>
          <w:rFonts w:ascii="Times New Roman" w:cs="Times New Roman" w:eastAsia="Times New Roman" w:hAnsi="Times New Roman"/>
          <w:sz w:val="22"/>
          <w:szCs w:val="22"/>
          <w:color w:val="auto"/>
        </w:rPr>
        <w:t>What we’ve done is added a dev command that used nodemon. But, in contrast to before, we now add an argument to nodemon, the -e option. By default, nodemon watched for changes in .js, .mjs, .coffee, .litcoffee, and .json files. With -e though, we can tell it to watch other types of tiles, .ts files in this case. The --exec option is used to tell nodemon what to do when those files change, so now any time nodemon sees changes to our TypeScript source files, it will execute the compile command.</w:t>
      </w:r>
    </w:p>
    <w:p>
      <w:pPr>
        <w:spacing w:after="0" w:line="11" w:lineRule="exact"/>
        <w:rPr>
          <w:sz w:val="20"/>
          <w:szCs w:val="20"/>
          <w:color w:val="auto"/>
        </w:rPr>
      </w:pPr>
    </w:p>
    <w:p>
      <w:pPr>
        <w:ind w:right="80" w:firstLine="360"/>
        <w:spacing w:after="0" w:line="301" w:lineRule="auto"/>
        <w:rPr>
          <w:sz w:val="20"/>
          <w:szCs w:val="20"/>
          <w:color w:val="auto"/>
        </w:rPr>
      </w:pPr>
      <w:r>
        <w:rPr>
          <w:rFonts w:ascii="Times New Roman" w:cs="Times New Roman" w:eastAsia="Times New Roman" w:hAnsi="Times New Roman"/>
          <w:sz w:val="22"/>
          <w:szCs w:val="22"/>
          <w:color w:val="auto"/>
        </w:rPr>
        <w:t>With that all in place, if we execute npm run dev, nodemon will begin monitoring our source TypeScript files. When any change, it will compile them and then start up the resultant main.js file. Now, we’ve got ourselves a nice little workflow: we can happily peck away at our source files, and then compile and restart will be automatic, making our work quicker and our life easier!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149225</wp:posOffset>
                </wp:positionV>
                <wp:extent cx="5257800"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75pt" to="414pt,11.75pt" o:allowincell="f" strokecolor="#000000" strokeweight="0.5pt"/>
            </w:pict>
          </mc:Fallback>
        </mc:AlternateContent>
      </w:r>
    </w:p>
    <w:p>
      <w:pPr>
        <w:spacing w:after="0" w:line="382" w:lineRule="exact"/>
        <w:rPr>
          <w:sz w:val="20"/>
          <w:szCs w:val="20"/>
          <w:color w:val="auto"/>
        </w:rPr>
      </w:pPr>
    </w:p>
    <w:p>
      <w:pPr>
        <w:ind w:left="140" w:right="200"/>
        <w:spacing w:after="0" w:line="288" w:lineRule="auto"/>
        <w:rPr>
          <w:sz w:val="20"/>
          <w:szCs w:val="20"/>
          <w:color w:val="auto"/>
        </w:rPr>
      </w:pPr>
      <w:r>
        <w:rPr>
          <w:rFonts w:ascii="Arial" w:cs="Arial" w:eastAsia="Arial" w:hAnsi="Arial"/>
          <w:sz w:val="25"/>
          <w:szCs w:val="25"/>
          <w:color w:val="auto"/>
        </w:rPr>
        <w:t>Note  If compiler errors occur, nodemon will still try to start up the app because it doesn’t know not to. That obviously isn’t going to go well, so you need to keep an eye on your console when you make changes to ensure they’re valid and running when you expect them to be.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85090</wp:posOffset>
                </wp:positionV>
                <wp:extent cx="5257800"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7pt" to="414pt,6.7pt" o:allowincell="f" strokecolor="#000000" strokeweight="0.5pt"/>
            </w:pict>
          </mc:Fallback>
        </mc:AlternateConten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169</w:t>
      </w:r>
    </w:p>
    <w:p>
      <w:pPr>
        <w:sectPr>
          <w:pgSz w:w="10080" w:h="14400" w:orient="portrait"/>
          <w:cols w:equalWidth="0" w:num="1">
            <w:col w:w="8280"/>
          </w:cols>
          <w:pgMar w:left="1080" w:top="1035" w:right="720" w:bottom="464" w:gutter="0" w:footer="0" w:header="0"/>
          <w:type w:val="continuous"/>
        </w:sectPr>
      </w:pPr>
    </w:p>
    <w:bookmarkStart w:id="184" w:name="page185"/>
    <w:bookmarkEnd w:id="184"/>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196" w:lineRule="exact"/>
        <w:rPr>
          <w:sz w:val="20"/>
          <w:szCs w:val="20"/>
          <w:color w:val="auto"/>
        </w:rPr>
      </w:pPr>
    </w:p>
    <w:p>
      <w:pPr>
        <w:spacing w:after="0"/>
        <w:rPr>
          <w:sz w:val="20"/>
          <w:szCs w:val="20"/>
          <w:color w:val="auto"/>
        </w:rPr>
      </w:pPr>
      <w:r>
        <w:rPr>
          <w:rFonts w:ascii="Arial" w:cs="Arial" w:eastAsia="Arial" w:hAnsi="Arial"/>
          <w:sz w:val="40"/>
          <w:szCs w:val="40"/>
          <w:color w:val="auto"/>
        </w:rPr>
        <w:t>The Starting Point: main.ts</w:t>
      </w:r>
    </w:p>
    <w:p>
      <w:pPr>
        <w:spacing w:after="0" w:line="214" w:lineRule="exact"/>
        <w:rPr>
          <w:sz w:val="20"/>
          <w:szCs w:val="20"/>
          <w:color w:val="auto"/>
        </w:rPr>
      </w:pPr>
    </w:p>
    <w:p>
      <w:pPr>
        <w:ind w:right="20"/>
        <w:spacing w:after="0" w:line="295" w:lineRule="auto"/>
        <w:rPr>
          <w:sz w:val="20"/>
          <w:szCs w:val="20"/>
          <w:color w:val="auto"/>
        </w:rPr>
      </w:pPr>
      <w:r>
        <w:rPr>
          <w:rFonts w:ascii="Times New Roman" w:cs="Times New Roman" w:eastAsia="Times New Roman" w:hAnsi="Times New Roman"/>
          <w:sz w:val="22"/>
          <w:szCs w:val="22"/>
          <w:color w:val="auto"/>
        </w:rPr>
        <w:t>Okay, now that we have our development environment and our project directories all set up, we can finally start to hack some code together!</w:t>
      </w:r>
    </w:p>
    <w:p>
      <w:pPr>
        <w:spacing w:after="0" w:line="17" w:lineRule="exact"/>
        <w:rPr>
          <w:sz w:val="20"/>
          <w:szCs w:val="20"/>
          <w:color w:val="auto"/>
        </w:rPr>
      </w:pPr>
    </w:p>
    <w:p>
      <w:pPr>
        <w:ind w:right="160" w:firstLine="360"/>
        <w:spacing w:after="0" w:line="301" w:lineRule="auto"/>
        <w:rPr>
          <w:sz w:val="20"/>
          <w:szCs w:val="20"/>
          <w:color w:val="auto"/>
        </w:rPr>
      </w:pPr>
      <w:r>
        <w:rPr>
          <w:rFonts w:ascii="Times New Roman" w:cs="Times New Roman" w:eastAsia="Times New Roman" w:hAnsi="Times New Roman"/>
          <w:sz w:val="22"/>
          <w:szCs w:val="22"/>
          <w:color w:val="auto"/>
        </w:rPr>
        <w:t xml:space="preserve">That is, we </w:t>
      </w:r>
      <w:r>
        <w:rPr>
          <w:rFonts w:ascii="Times New Roman" w:cs="Times New Roman" w:eastAsia="Times New Roman" w:hAnsi="Times New Roman"/>
          <w:sz w:val="22"/>
          <w:szCs w:val="22"/>
          <w:i w:val="1"/>
          <w:iCs w:val="1"/>
          <w:color w:val="auto"/>
        </w:rPr>
        <w:t>would</w:t>
      </w:r>
      <w:r>
        <w:rPr>
          <w:rFonts w:ascii="Times New Roman" w:cs="Times New Roman" w:eastAsia="Times New Roman" w:hAnsi="Times New Roman"/>
          <w:sz w:val="22"/>
          <w:szCs w:val="22"/>
          <w:color w:val="auto"/>
        </w:rPr>
        <w:t xml:space="preserve"> be able to, if we didn’t have a few short detours to make along the way first! There are a few concepts we need to discuss before getting to the code, but it won’t take long, I promise! Once that’s done, we can get to the main.ts file, which is where our application begins.</w:t>
      </w:r>
    </w:p>
    <w:p>
      <w:pPr>
        <w:spacing w:after="0" w:line="336" w:lineRule="exact"/>
        <w:rPr>
          <w:sz w:val="20"/>
          <w:szCs w:val="20"/>
          <w:color w:val="auto"/>
        </w:rPr>
      </w:pPr>
    </w:p>
    <w:p>
      <w:pPr>
        <w:spacing w:after="0"/>
        <w:rPr>
          <w:sz w:val="20"/>
          <w:szCs w:val="20"/>
          <w:color w:val="auto"/>
        </w:rPr>
      </w:pPr>
      <w:r>
        <w:rPr>
          <w:rFonts w:ascii="Arial" w:cs="Arial" w:eastAsia="Arial" w:hAnsi="Arial"/>
          <w:sz w:val="36"/>
          <w:szCs w:val="36"/>
          <w:color w:val="auto"/>
        </w:rPr>
        <w:t>A Quick Detour: Time to Take a REST</w:t>
      </w:r>
    </w:p>
    <w:p>
      <w:pPr>
        <w:spacing w:after="0" w:line="222" w:lineRule="exact"/>
        <w:rPr>
          <w:sz w:val="20"/>
          <w:szCs w:val="20"/>
          <w:color w:val="auto"/>
        </w:rPr>
      </w:pPr>
    </w:p>
    <w:p>
      <w:pPr>
        <w:ind w:right="120"/>
        <w:spacing w:after="0" w:line="301" w:lineRule="auto"/>
        <w:rPr>
          <w:sz w:val="20"/>
          <w:szCs w:val="20"/>
          <w:color w:val="auto"/>
        </w:rPr>
      </w:pPr>
      <w:r>
        <w:rPr>
          <w:rFonts w:ascii="Times New Roman" w:cs="Times New Roman" w:eastAsia="Times New Roman" w:hAnsi="Times New Roman"/>
          <w:sz w:val="22"/>
          <w:szCs w:val="22"/>
          <w:color w:val="auto"/>
        </w:rPr>
        <w:t>REpresentational State Transfer (REST) is a set of principles that, when combined, describe how common standards, HTTP usually, can be used to define a remote system interface in a client-server system. Although REST can work over other protocols, in practice it is rarely used with anything but HTTP. REST is a programming and operating system-neutral architecture. It really is just a set of best practices, or patterns, and it’s not even all that rigid! But what it allows you to do is to create a web-based API in a</w:t>
      </w:r>
    </w:p>
    <w:p>
      <w:pPr>
        <w:spacing w:after="0" w:line="17" w:lineRule="exact"/>
        <w:rPr>
          <w:sz w:val="20"/>
          <w:szCs w:val="20"/>
          <w:color w:val="auto"/>
        </w:rPr>
      </w:pPr>
    </w:p>
    <w:p>
      <w:pPr>
        <w:ind w:right="300"/>
        <w:spacing w:after="0" w:line="295" w:lineRule="auto"/>
        <w:rPr>
          <w:sz w:val="20"/>
          <w:szCs w:val="20"/>
          <w:color w:val="auto"/>
        </w:rPr>
      </w:pPr>
      <w:r>
        <w:rPr>
          <w:rFonts w:ascii="Times New Roman" w:cs="Times New Roman" w:eastAsia="Times New Roman" w:hAnsi="Times New Roman"/>
          <w:sz w:val="22"/>
          <w:szCs w:val="22"/>
          <w:color w:val="auto"/>
        </w:rPr>
        <w:t>de facto, standard way. In fact, the World Wide Web is an implementation of the REST architectural style, whether you know it or not!</w:t>
      </w:r>
    </w:p>
    <w:p>
      <w:pPr>
        <w:spacing w:after="0" w:line="18" w:lineRule="exact"/>
        <w:rPr>
          <w:sz w:val="20"/>
          <w:szCs w:val="20"/>
          <w:color w:val="auto"/>
        </w:rPr>
      </w:pPr>
    </w:p>
    <w:p>
      <w:pPr>
        <w:ind w:firstLine="360"/>
        <w:spacing w:after="0" w:line="303" w:lineRule="auto"/>
        <w:rPr>
          <w:sz w:val="20"/>
          <w:szCs w:val="20"/>
          <w:color w:val="auto"/>
        </w:rPr>
      </w:pPr>
      <w:r>
        <w:rPr>
          <w:rFonts w:ascii="Times New Roman" w:cs="Times New Roman" w:eastAsia="Times New Roman" w:hAnsi="Times New Roman"/>
          <w:sz w:val="22"/>
          <w:szCs w:val="22"/>
          <w:color w:val="auto"/>
        </w:rPr>
        <w:t>The underlying concept is that of resources. In the REST world, a resource is an abstract concept that coherently and meaningfully can be represented in a form that can be transmitted over HTTP. A bank account, a user record, a product description, and a student list for a class described in JSON, XML, or even plain-text document form are all valid examples of resources. This document form represents the state of a thing, whether it’s the current state (when a client retrieves the resources from a server) or an updated state (a new version of a resource a client sends to a server). The client initiates a “state transition” by requesting a representation of a resource from a server or sending a new representation to the server. When this design is used, the API presented to clients is said to be RESTful.</w:t>
      </w:r>
    </w:p>
    <w:p>
      <w:pPr>
        <w:spacing w:after="0" w:line="327" w:lineRule="exact"/>
        <w:rPr>
          <w:sz w:val="20"/>
          <w:szCs w:val="20"/>
          <w:color w:val="auto"/>
        </w:rPr>
      </w:pPr>
    </w:p>
    <w:p>
      <w:pPr>
        <w:ind w:right="300" w:firstLine="360"/>
        <w:spacing w:after="0" w:line="301" w:lineRule="auto"/>
        <w:rPr>
          <w:sz w:val="20"/>
          <w:szCs w:val="20"/>
          <w:color w:val="auto"/>
        </w:rPr>
      </w:pPr>
      <w:r>
        <w:rPr>
          <w:rFonts w:ascii="Times New Roman" w:cs="Times New Roman" w:eastAsia="Times New Roman" w:hAnsi="Times New Roman"/>
          <w:sz w:val="22"/>
          <w:szCs w:val="22"/>
          <w:color w:val="auto"/>
        </w:rPr>
        <w:t>Perhaps the primary benefit of REST is its simplicity and reduction of overhead. Rather than complex XML messages that must be created and parsed on both sides of the conversation, simpler data formats, most notably JSON, are typically used. These formats are generally easier to create and consume, though at the cost of less rigidity, which is sometimes a problem in terms of validation.</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170</w:t>
      </w:r>
    </w:p>
    <w:p>
      <w:pPr>
        <w:sectPr>
          <w:pgSz w:w="10080" w:h="14400" w:orient="portrait"/>
          <w:cols w:equalWidth="0" w:num="1">
            <w:col w:w="8260"/>
          </w:cols>
          <w:pgMar w:left="720" w:top="1035" w:right="1100" w:bottom="462" w:gutter="0" w:footer="0" w:header="0"/>
          <w:type w:val="continuous"/>
        </w:sectPr>
      </w:pPr>
    </w:p>
    <w:bookmarkStart w:id="185" w:name="page186"/>
    <w:bookmarkEnd w:id="185"/>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100" w:firstLine="360"/>
        <w:spacing w:after="0" w:line="300" w:lineRule="auto"/>
        <w:rPr>
          <w:sz w:val="20"/>
          <w:szCs w:val="20"/>
          <w:color w:val="auto"/>
        </w:rPr>
      </w:pPr>
      <w:r>
        <w:rPr>
          <w:rFonts w:ascii="Times New Roman" w:cs="Times New Roman" w:eastAsia="Times New Roman" w:hAnsi="Times New Roman"/>
          <w:sz w:val="22"/>
          <w:szCs w:val="22"/>
          <w:color w:val="auto"/>
        </w:rPr>
        <w:t>Three components go into the idea of REST. One is the matter of URLs and how you use them to address a given resource or collection of resources. The other is HTTP methods and their meaning. The third is the data format representation of an addressed resource against which you are acting. Let’s look at each of these concerns individually.</w:t>
      </w:r>
    </w:p>
    <w:p>
      <w:pPr>
        <w:spacing w:after="0" w:line="218" w:lineRule="exact"/>
        <w:rPr>
          <w:sz w:val="20"/>
          <w:szCs w:val="20"/>
          <w:color w:val="auto"/>
        </w:rPr>
      </w:pPr>
    </w:p>
    <w:p>
      <w:pPr>
        <w:spacing w:after="0"/>
        <w:rPr>
          <w:sz w:val="20"/>
          <w:szCs w:val="20"/>
          <w:color w:val="auto"/>
        </w:rPr>
      </w:pPr>
      <w:r>
        <w:rPr>
          <w:rFonts w:ascii="Arial" w:cs="Arial" w:eastAsia="Arial" w:hAnsi="Arial"/>
          <w:sz w:val="32"/>
          <w:szCs w:val="32"/>
          <w:color w:val="auto"/>
        </w:rPr>
        <w:t>URLs for Fun and Profit</w:t>
      </w:r>
    </w:p>
    <w:p>
      <w:pPr>
        <w:spacing w:after="0" w:line="229" w:lineRule="exact"/>
        <w:rPr>
          <w:sz w:val="20"/>
          <w:szCs w:val="20"/>
          <w:color w:val="auto"/>
        </w:rPr>
      </w:pPr>
    </w:p>
    <w:p>
      <w:pPr>
        <w:ind w:right="160"/>
        <w:spacing w:after="0" w:line="301" w:lineRule="auto"/>
        <w:rPr>
          <w:sz w:val="20"/>
          <w:szCs w:val="20"/>
          <w:color w:val="auto"/>
        </w:rPr>
      </w:pPr>
      <w:r>
        <w:rPr>
          <w:rFonts w:ascii="Times New Roman" w:cs="Times New Roman" w:eastAsia="Times New Roman" w:hAnsi="Times New Roman"/>
          <w:sz w:val="22"/>
          <w:szCs w:val="22"/>
          <w:color w:val="auto"/>
        </w:rPr>
        <w:t>Simply put, a URL allows you to identify a thing, or set of things, with which you want to interact. In the REST world, a URL identifies a resource or a collection of resources. Of course, you know all about URLs, because you use them every day in your browser. You also know about resources, even if you don’t realize that you do, because a web page itself is a type of resource.</w:t>
      </w:r>
    </w:p>
    <w:p>
      <w:pPr>
        <w:spacing w:after="0" w:line="14" w:lineRule="exact"/>
        <w:rPr>
          <w:sz w:val="20"/>
          <w:szCs w:val="20"/>
          <w:color w:val="auto"/>
        </w:rPr>
      </w:pPr>
    </w:p>
    <w:p>
      <w:pPr>
        <w:ind w:right="100" w:firstLine="360"/>
        <w:spacing w:after="0" w:line="301" w:lineRule="auto"/>
        <w:rPr>
          <w:rFonts w:ascii="Times New Roman" w:cs="Times New Roman" w:eastAsia="Times New Roman" w:hAnsi="Times New Roman"/>
          <w:sz w:val="22"/>
          <w:szCs w:val="22"/>
          <w:color w:val="0000FF"/>
        </w:rPr>
      </w:pPr>
      <w:r>
        <w:rPr>
          <w:rFonts w:ascii="Times New Roman" w:cs="Times New Roman" w:eastAsia="Times New Roman" w:hAnsi="Times New Roman"/>
          <w:sz w:val="22"/>
          <w:szCs w:val="22"/>
          <w:color w:val="auto"/>
        </w:rPr>
        <w:t xml:space="preserve">With REST, your URLs will nearly always refer to nouns. For example, let’s say your web site is </w:t>
      </w:r>
      <w:hyperlink r:id="rId47">
        <w:r>
          <w:rPr>
            <w:rFonts w:ascii="Times New Roman" w:cs="Times New Roman" w:eastAsia="Times New Roman" w:hAnsi="Times New Roman"/>
            <w:sz w:val="22"/>
            <w:szCs w:val="22"/>
            <w:color w:val="0000FF"/>
          </w:rPr>
          <w:t>www.mysite.com</w:t>
        </w:r>
      </w:hyperlink>
      <w:r>
        <w:rPr>
          <w:rFonts w:ascii="Times New Roman" w:cs="Times New Roman" w:eastAsia="Times New Roman" w:hAnsi="Times New Roman"/>
          <w:sz w:val="22"/>
          <w:szCs w:val="22"/>
          <w:color w:val="auto"/>
        </w:rPr>
        <w:t xml:space="preserve">. Given that, in the REST world, the URL </w:t>
      </w:r>
      <w:hyperlink r:id="rId48">
        <w:r>
          <w:rPr>
            <w:rFonts w:ascii="Times New Roman" w:cs="Times New Roman" w:eastAsia="Times New Roman" w:hAnsi="Times New Roman"/>
            <w:sz w:val="22"/>
            <w:szCs w:val="22"/>
            <w:color w:val="0000FF"/>
          </w:rPr>
          <w:t>www.mysite.com/</w:t>
        </w:r>
      </w:hyperlink>
      <w:r>
        <w:rPr>
          <w:rFonts w:ascii="Times New Roman" w:cs="Times New Roman" w:eastAsia="Times New Roman" w:hAnsi="Times New Roman"/>
          <w:sz w:val="22"/>
          <w:szCs w:val="22"/>
          <w:color w:val="auto"/>
        </w:rPr>
        <w:t xml:space="preserve"> </w:t>
      </w:r>
      <w:hyperlink r:id="rId48">
        <w:r>
          <w:rPr>
            <w:rFonts w:ascii="Times New Roman" w:cs="Times New Roman" w:eastAsia="Times New Roman" w:hAnsi="Times New Roman"/>
            <w:sz w:val="22"/>
            <w:szCs w:val="22"/>
            <w:color w:val="0000FF"/>
          </w:rPr>
          <w:t xml:space="preserve">users </w:t>
        </w:r>
      </w:hyperlink>
      <w:r>
        <w:rPr>
          <w:rFonts w:ascii="Times New Roman" w:cs="Times New Roman" w:eastAsia="Times New Roman" w:hAnsi="Times New Roman"/>
          <w:sz w:val="22"/>
          <w:szCs w:val="22"/>
          <w:color w:val="000000"/>
        </w:rPr>
        <w:t>might</w:t>
      </w:r>
      <w:r>
        <w:rPr>
          <w:rFonts w:ascii="Times New Roman" w:cs="Times New Roman" w:eastAsia="Times New Roman" w:hAnsi="Times New Roman"/>
          <w:sz w:val="22"/>
          <w:szCs w:val="22"/>
          <w:color w:val="0000FF"/>
        </w:rPr>
        <w:t xml:space="preserve"> </w:t>
      </w:r>
      <w:r>
        <w:rPr>
          <w:rFonts w:ascii="Times New Roman" w:cs="Times New Roman" w:eastAsia="Times New Roman" w:hAnsi="Times New Roman"/>
          <w:sz w:val="22"/>
          <w:szCs w:val="22"/>
          <w:color w:val="000000"/>
        </w:rPr>
        <w:t>refer to the collection of users available on your web site. The</w:t>
      </w:r>
      <w:r>
        <w:rPr>
          <w:rFonts w:ascii="Times New Roman" w:cs="Times New Roman" w:eastAsia="Times New Roman" w:hAnsi="Times New Roman"/>
          <w:sz w:val="22"/>
          <w:szCs w:val="22"/>
          <w:color w:val="0000FF"/>
        </w:rPr>
        <w:t xml:space="preserve"> </w:t>
      </w:r>
      <w:r>
        <w:rPr>
          <w:rFonts w:ascii="Times New Roman" w:cs="Times New Roman" w:eastAsia="Times New Roman" w:hAnsi="Times New Roman"/>
          <w:sz w:val="22"/>
          <w:szCs w:val="22"/>
          <w:color w:val="000000"/>
        </w:rPr>
        <w:t>/users</w:t>
      </w:r>
      <w:r>
        <w:rPr>
          <w:rFonts w:ascii="Times New Roman" w:cs="Times New Roman" w:eastAsia="Times New Roman" w:hAnsi="Times New Roman"/>
          <w:sz w:val="22"/>
          <w:szCs w:val="22"/>
          <w:color w:val="0000FF"/>
        </w:rPr>
        <w:t xml:space="preserve"> </w:t>
      </w:r>
      <w:r>
        <w:rPr>
          <w:rFonts w:ascii="Times New Roman" w:cs="Times New Roman" w:eastAsia="Times New Roman" w:hAnsi="Times New Roman"/>
          <w:sz w:val="22"/>
          <w:szCs w:val="22"/>
          <w:color w:val="000000"/>
        </w:rPr>
        <w:t>portion is the resource in which you’re interested. If you were using such a RESTful API, you would expect to get back a list of users and some data about them (putting aside the question of data format for the moment).</w:t>
      </w:r>
    </w:p>
    <w:p>
      <w:pPr>
        <w:spacing w:after="0" w:line="17" w:lineRule="exact"/>
        <w:rPr>
          <w:rFonts w:ascii="Times New Roman" w:cs="Times New Roman" w:eastAsia="Times New Roman" w:hAnsi="Times New Roman"/>
          <w:sz w:val="22"/>
          <w:szCs w:val="22"/>
          <w:color w:val="auto"/>
        </w:rPr>
      </w:pPr>
    </w:p>
    <w:p>
      <w:pPr>
        <w:ind w:right="580" w:firstLine="360"/>
        <w:spacing w:after="0" w:line="297" w:lineRule="auto"/>
        <w:rPr>
          <w:sz w:val="20"/>
          <w:szCs w:val="20"/>
          <w:color w:val="auto"/>
        </w:rPr>
      </w:pPr>
      <w:r>
        <w:rPr>
          <w:rFonts w:ascii="Times New Roman" w:cs="Times New Roman" w:eastAsia="Times New Roman" w:hAnsi="Times New Roman"/>
          <w:sz w:val="22"/>
          <w:szCs w:val="22"/>
          <w:color w:val="auto"/>
        </w:rPr>
        <w:t>What if, instead, you want to retrieve information about a specific user with the username bill_gates? The URL, in that case, might be as follows:</w:t>
      </w:r>
    </w:p>
    <w:p>
      <w:pPr>
        <w:spacing w:after="0" w:line="167" w:lineRule="exact"/>
        <w:rPr>
          <w:rFonts w:ascii="Times New Roman" w:cs="Times New Roman" w:eastAsia="Times New Roman" w:hAnsi="Times New Roman"/>
          <w:sz w:val="22"/>
          <w:szCs w:val="22"/>
          <w:color w:val="auto"/>
        </w:rPr>
      </w:pPr>
    </w:p>
    <w:p>
      <w:pPr>
        <w:ind w:left="120"/>
        <w:spacing w:after="0"/>
        <w:rPr>
          <w:sz w:val="20"/>
          <w:szCs w:val="20"/>
          <w:color w:val="auto"/>
        </w:rPr>
      </w:pPr>
      <w:r>
        <w:rPr>
          <w:rFonts w:ascii="Times New Roman" w:cs="Times New Roman" w:eastAsia="Times New Roman" w:hAnsi="Times New Roman"/>
          <w:sz w:val="22"/>
          <w:szCs w:val="22"/>
          <w:color w:val="auto"/>
        </w:rPr>
        <w:t>www.mysite.com/users/bill_gates</w:t>
      </w:r>
    </w:p>
    <w:p>
      <w:pPr>
        <w:spacing w:after="0" w:line="234" w:lineRule="exact"/>
        <w:rPr>
          <w:rFonts w:ascii="Times New Roman" w:cs="Times New Roman" w:eastAsia="Times New Roman" w:hAnsi="Times New Roman"/>
          <w:sz w:val="22"/>
          <w:szCs w:val="22"/>
          <w:color w:val="auto"/>
        </w:rPr>
      </w:pPr>
    </w:p>
    <w:p>
      <w:pPr>
        <w:ind w:right="560" w:firstLine="360"/>
        <w:spacing w:after="0" w:line="295" w:lineRule="auto"/>
        <w:rPr>
          <w:sz w:val="20"/>
          <w:szCs w:val="20"/>
          <w:color w:val="auto"/>
        </w:rPr>
      </w:pPr>
      <w:r>
        <w:rPr>
          <w:rFonts w:ascii="Times New Roman" w:cs="Times New Roman" w:eastAsia="Times New Roman" w:hAnsi="Times New Roman"/>
          <w:sz w:val="22"/>
          <w:szCs w:val="22"/>
          <w:color w:val="auto"/>
        </w:rPr>
        <w:t>Note that, unlike the more typical URLs you see associated with web pages, you aren’t using query string parameters.</w:t>
      </w:r>
    </w:p>
    <w:p>
      <w:pPr>
        <w:spacing w:after="0" w:line="171" w:lineRule="exact"/>
        <w:rPr>
          <w:rFonts w:ascii="Times New Roman" w:cs="Times New Roman" w:eastAsia="Times New Roman" w:hAnsi="Times New Roman"/>
          <w:sz w:val="22"/>
          <w:szCs w:val="22"/>
          <w:color w:val="auto"/>
        </w:rPr>
      </w:pPr>
    </w:p>
    <w:p>
      <w:pPr>
        <w:ind w:left="120"/>
        <w:spacing w:after="0"/>
        <w:rPr>
          <w:sz w:val="20"/>
          <w:szCs w:val="20"/>
          <w:color w:val="auto"/>
        </w:rPr>
      </w:pPr>
      <w:r>
        <w:rPr>
          <w:rFonts w:ascii="Times New Roman" w:cs="Times New Roman" w:eastAsia="Times New Roman" w:hAnsi="Times New Roman"/>
          <w:sz w:val="22"/>
          <w:szCs w:val="22"/>
          <w:color w:val="auto"/>
        </w:rPr>
        <w:t>www.mysite.com?user=bill_gates</w:t>
      </w:r>
    </w:p>
    <w:p>
      <w:pPr>
        <w:spacing w:after="0" w:line="234" w:lineRule="exact"/>
        <w:rPr>
          <w:rFonts w:ascii="Times New Roman" w:cs="Times New Roman" w:eastAsia="Times New Roman" w:hAnsi="Times New Roman"/>
          <w:sz w:val="22"/>
          <w:szCs w:val="22"/>
          <w:color w:val="auto"/>
        </w:rPr>
      </w:pPr>
    </w:p>
    <w:p>
      <w:pPr>
        <w:ind w:right="380" w:firstLine="360"/>
        <w:spacing w:after="0" w:line="299" w:lineRule="auto"/>
        <w:rPr>
          <w:sz w:val="20"/>
          <w:szCs w:val="20"/>
          <w:color w:val="auto"/>
        </w:rPr>
      </w:pPr>
      <w:r>
        <w:rPr>
          <w:rFonts w:ascii="Times New Roman" w:cs="Times New Roman" w:eastAsia="Times New Roman" w:hAnsi="Times New Roman"/>
          <w:sz w:val="22"/>
          <w:szCs w:val="22"/>
          <w:color w:val="auto"/>
        </w:rPr>
        <w:t>Instead of something like that, the parts of the URL path itself serve the same purpose. The critical thing to note here is that we don’t deal with verbs in the URL. In other words, you don’t write this:</w:t>
      </w:r>
    </w:p>
    <w:p>
      <w:pPr>
        <w:spacing w:after="0" w:line="168" w:lineRule="exact"/>
        <w:rPr>
          <w:rFonts w:ascii="Times New Roman" w:cs="Times New Roman" w:eastAsia="Times New Roman" w:hAnsi="Times New Roman"/>
          <w:sz w:val="22"/>
          <w:szCs w:val="22"/>
          <w:color w:val="auto"/>
        </w:rPr>
      </w:pPr>
    </w:p>
    <w:p>
      <w:pPr>
        <w:ind w:left="120"/>
        <w:spacing w:after="0"/>
        <w:rPr>
          <w:sz w:val="20"/>
          <w:szCs w:val="20"/>
          <w:color w:val="auto"/>
        </w:rPr>
      </w:pPr>
      <w:r>
        <w:rPr>
          <w:rFonts w:ascii="Times New Roman" w:cs="Times New Roman" w:eastAsia="Times New Roman" w:hAnsi="Times New Roman"/>
          <w:sz w:val="22"/>
          <w:szCs w:val="22"/>
          <w:color w:val="auto"/>
        </w:rPr>
        <w:t>www.mysite.com/users/add</w:t>
      </w:r>
    </w:p>
    <w:p>
      <w:pPr>
        <w:spacing w:after="0" w:line="234" w:lineRule="exact"/>
        <w:rPr>
          <w:rFonts w:ascii="Times New Roman" w:cs="Times New Roman" w:eastAsia="Times New Roman" w:hAnsi="Times New Roman"/>
          <w:sz w:val="22"/>
          <w:szCs w:val="22"/>
          <w:color w:val="auto"/>
        </w:rPr>
      </w:pPr>
    </w:p>
    <w:p>
      <w:pPr>
        <w:ind w:right="20" w:firstLine="360"/>
        <w:spacing w:after="0" w:line="299" w:lineRule="auto"/>
        <w:rPr>
          <w:sz w:val="20"/>
          <w:szCs w:val="20"/>
          <w:color w:val="auto"/>
        </w:rPr>
      </w:pPr>
      <w:r>
        <w:rPr>
          <w:rFonts w:ascii="Times New Roman" w:cs="Times New Roman" w:eastAsia="Times New Roman" w:hAnsi="Times New Roman"/>
          <w:sz w:val="22"/>
          <w:szCs w:val="22"/>
          <w:color w:val="auto"/>
        </w:rPr>
        <w:t>The word add is a verb, which makes this a non-RESTful URL. Only nouns go into the URL because nouns describe things or states of things. The verbs, the action to perform on the specified resource, are determined by the HTTP method.</w:t>
      </w:r>
    </w:p>
    <w:p>
      <w:pPr>
        <w:sectPr>
          <w:pgSz w:w="10080" w:h="14400" w:orient="portrait"/>
          <w:cols w:equalWidth="0" w:num="1">
            <w:col w:w="8280"/>
          </w:cols>
          <w:pgMar w:left="1080" w:top="1035" w:right="720" w:bottom="464" w:gutter="0" w:footer="0" w:header="0"/>
        </w:sect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93" w:lineRule="exact"/>
        <w:rPr>
          <w:rFonts w:ascii="Times New Roman" w:cs="Times New Roman" w:eastAsia="Times New Roman" w:hAnsi="Times New Roman"/>
          <w:sz w:val="22"/>
          <w:szCs w:val="22"/>
          <w:color w:val="auto"/>
        </w:rPr>
      </w:pPr>
    </w:p>
    <w:p>
      <w:pPr>
        <w:ind w:left="7960"/>
        <w:spacing w:after="0"/>
        <w:rPr>
          <w:sz w:val="20"/>
          <w:szCs w:val="20"/>
          <w:color w:val="auto"/>
        </w:rPr>
      </w:pPr>
      <w:r>
        <w:rPr>
          <w:rFonts w:ascii="Times New Roman" w:cs="Times New Roman" w:eastAsia="Times New Roman" w:hAnsi="Times New Roman"/>
          <w:sz w:val="21"/>
          <w:szCs w:val="21"/>
          <w:color w:val="auto"/>
        </w:rPr>
        <w:t>171</w:t>
      </w:r>
    </w:p>
    <w:p>
      <w:pPr>
        <w:sectPr>
          <w:pgSz w:w="10080" w:h="14400" w:orient="portrait"/>
          <w:cols w:equalWidth="0" w:num="1">
            <w:col w:w="8280"/>
          </w:cols>
          <w:pgMar w:left="1080" w:top="1035" w:right="720" w:bottom="464" w:gutter="0" w:footer="0" w:header="0"/>
          <w:type w:val="continuous"/>
        </w:sectPr>
      </w:pPr>
    </w:p>
    <w:bookmarkStart w:id="186" w:name="page187"/>
    <w:bookmarkEnd w:id="186"/>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189865</wp:posOffset>
                </wp:positionV>
                <wp:extent cx="5257800"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95pt" to="414pt,14.95pt" o:allowincell="f" strokecolor="#000000" strokeweight="0.5pt"/>
            </w:pict>
          </mc:Fallback>
        </mc:AlternateContent>
      </w:r>
    </w:p>
    <w:p>
      <w:pPr>
        <w:spacing w:after="0" w:line="200" w:lineRule="exact"/>
        <w:rPr>
          <w:sz w:val="20"/>
          <w:szCs w:val="20"/>
          <w:color w:val="auto"/>
        </w:rPr>
      </w:pPr>
    </w:p>
    <w:p>
      <w:pPr>
        <w:spacing w:after="0" w:line="247" w:lineRule="exact"/>
        <w:rPr>
          <w:sz w:val="20"/>
          <w:szCs w:val="20"/>
          <w:color w:val="auto"/>
        </w:rPr>
      </w:pPr>
    </w:p>
    <w:p>
      <w:pPr>
        <w:ind w:left="140" w:right="360"/>
        <w:spacing w:after="0" w:line="324" w:lineRule="auto"/>
        <w:rPr>
          <w:sz w:val="20"/>
          <w:szCs w:val="20"/>
          <w:color w:val="auto"/>
        </w:rPr>
      </w:pPr>
      <w:r>
        <w:rPr>
          <w:rFonts w:ascii="Arial" w:cs="Arial" w:eastAsia="Arial" w:hAnsi="Arial"/>
          <w:sz w:val="22"/>
          <w:szCs w:val="22"/>
          <w:color w:val="auto"/>
        </w:rPr>
        <w:t xml:space="preserve">Note  Although I’ve shown it here, when you see a RESTful API described, you will usually see it shown without the domain name: just </w:t>
      </w:r>
      <w:r>
        <w:rPr>
          <w:rFonts w:ascii="Times New Roman" w:cs="Times New Roman" w:eastAsia="Times New Roman" w:hAnsi="Times New Roman"/>
          <w:sz w:val="22"/>
          <w:szCs w:val="22"/>
          <w:color w:val="auto"/>
        </w:rPr>
        <w:t>/users</w:t>
      </w:r>
      <w:r>
        <w:rPr>
          <w:rFonts w:ascii="Arial" w:cs="Arial" w:eastAsia="Arial" w:hAnsi="Arial"/>
          <w:sz w:val="22"/>
          <w:szCs w:val="22"/>
          <w:color w:val="auto"/>
        </w:rPr>
        <w:t xml:space="preserve">, </w:t>
      </w:r>
      <w:r>
        <w:rPr>
          <w:rFonts w:ascii="Times New Roman" w:cs="Times New Roman" w:eastAsia="Times New Roman" w:hAnsi="Times New Roman"/>
          <w:sz w:val="22"/>
          <w:szCs w:val="22"/>
          <w:color w:val="auto"/>
        </w:rPr>
        <w:t>/users/</w:t>
      </w:r>
      <w:r>
        <w:rPr>
          <w:rFonts w:ascii="Arial" w:cs="Arial" w:eastAsia="Arial" w:hAnsi="Arial"/>
          <w:sz w:val="22"/>
          <w:szCs w:val="22"/>
          <w:color w:val="auto"/>
        </w:rPr>
        <w:t xml:space="preserve"> </w:t>
      </w:r>
      <w:r>
        <w:rPr>
          <w:rFonts w:ascii="Times New Roman" w:cs="Times New Roman" w:eastAsia="Times New Roman" w:hAnsi="Times New Roman"/>
          <w:sz w:val="22"/>
          <w:szCs w:val="22"/>
          <w:color w:val="auto"/>
        </w:rPr>
        <w:t>bill_gates</w:t>
      </w:r>
      <w:r>
        <w:rPr>
          <w:rFonts w:ascii="Arial" w:cs="Arial" w:eastAsia="Arial" w:hAnsi="Arial"/>
          <w:sz w:val="22"/>
          <w:szCs w:val="22"/>
          <w:color w:val="auto"/>
        </w:rPr>
        <w:t>, or</w:t>
      </w:r>
      <w:r>
        <w:rPr>
          <w:rFonts w:ascii="Times New Roman" w:cs="Times New Roman" w:eastAsia="Times New Roman" w:hAnsi="Times New Roman"/>
          <w:sz w:val="22"/>
          <w:szCs w:val="22"/>
          <w:color w:val="auto"/>
        </w:rPr>
        <w:t xml:space="preserve"> /users/add</w:t>
      </w:r>
      <w:r>
        <w:rPr>
          <w:rFonts w:ascii="Arial" w:cs="Arial" w:eastAsia="Arial" w:hAnsi="Arial"/>
          <w:sz w:val="22"/>
          <w:szCs w:val="22"/>
          <w:color w:val="auto"/>
        </w:rPr>
        <w:t>, for example. The domain name is still necessary,</w:t>
      </w:r>
    </w:p>
    <w:p>
      <w:pPr>
        <w:spacing w:after="0" w:line="1" w:lineRule="exact"/>
        <w:rPr>
          <w:sz w:val="20"/>
          <w:szCs w:val="20"/>
          <w:color w:val="auto"/>
        </w:rPr>
      </w:pPr>
    </w:p>
    <w:p>
      <w:pPr>
        <w:ind w:left="140" w:right="140"/>
        <w:spacing w:after="0" w:line="270" w:lineRule="auto"/>
        <w:rPr>
          <w:sz w:val="20"/>
          <w:szCs w:val="20"/>
          <w:color w:val="auto"/>
        </w:rPr>
      </w:pPr>
      <w:r>
        <w:rPr>
          <w:rFonts w:ascii="Arial" w:cs="Arial" w:eastAsia="Arial" w:hAnsi="Arial"/>
          <w:sz w:val="26"/>
          <w:szCs w:val="26"/>
          <w:color w:val="auto"/>
        </w:rPr>
        <w:t>of course, to ensure that the reference to the specific resource is unique across the entire Internet.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97790</wp:posOffset>
                </wp:positionV>
                <wp:extent cx="5257800" cy="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7pt" to="414pt,7.7pt" o:allowincell="f" strokecolor="#000000" strokeweight="0.5pt"/>
            </w:pict>
          </mc:Fallback>
        </mc:AlternateContent>
      </w:r>
    </w:p>
    <w:p>
      <w:pPr>
        <w:spacing w:after="0" w:line="200" w:lineRule="exact"/>
        <w:rPr>
          <w:sz w:val="20"/>
          <w:szCs w:val="20"/>
          <w:color w:val="auto"/>
        </w:rPr>
      </w:pPr>
    </w:p>
    <w:p>
      <w:pPr>
        <w:spacing w:after="0" w:line="372" w:lineRule="exact"/>
        <w:rPr>
          <w:sz w:val="20"/>
          <w:szCs w:val="20"/>
          <w:color w:val="auto"/>
        </w:rPr>
      </w:pPr>
    </w:p>
    <w:p>
      <w:pPr>
        <w:spacing w:after="0"/>
        <w:rPr>
          <w:sz w:val="20"/>
          <w:szCs w:val="20"/>
          <w:color w:val="auto"/>
        </w:rPr>
      </w:pPr>
      <w:r>
        <w:rPr>
          <w:rFonts w:ascii="Arial" w:cs="Arial" w:eastAsia="Arial" w:hAnsi="Arial"/>
          <w:sz w:val="32"/>
          <w:szCs w:val="32"/>
          <w:color w:val="auto"/>
        </w:rPr>
        <w:t>Giving Methods Meaning</w:t>
      </w:r>
    </w:p>
    <w:p>
      <w:pPr>
        <w:spacing w:after="0" w:line="229" w:lineRule="exact"/>
        <w:rPr>
          <w:sz w:val="20"/>
          <w:szCs w:val="20"/>
          <w:color w:val="auto"/>
        </w:rPr>
      </w:pPr>
    </w:p>
    <w:p>
      <w:pPr>
        <w:spacing w:after="0" w:line="30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HTTP methods are the set of values valid in an HTTP method header attribute. When you launch </w:t>
      </w:r>
      <w:hyperlink r:id="rId49">
        <w:r>
          <w:rPr>
            <w:rFonts w:ascii="Times New Roman" w:cs="Times New Roman" w:eastAsia="Times New Roman" w:hAnsi="Times New Roman"/>
            <w:sz w:val="22"/>
            <w:szCs w:val="22"/>
            <w:color w:val="0000FF"/>
          </w:rPr>
          <w:t>www.google.com</w:t>
        </w:r>
        <w:r>
          <w:rPr>
            <w:rFonts w:ascii="Times New Roman" w:cs="Times New Roman" w:eastAsia="Times New Roman" w:hAnsi="Times New Roman"/>
            <w:sz w:val="22"/>
            <w:szCs w:val="22"/>
            <w:color w:val="auto"/>
          </w:rPr>
          <w:t xml:space="preserve"> </w:t>
        </w:r>
      </w:hyperlink>
      <w:r>
        <w:rPr>
          <w:rFonts w:ascii="Times New Roman" w:cs="Times New Roman" w:eastAsia="Times New Roman" w:hAnsi="Times New Roman"/>
          <w:sz w:val="22"/>
          <w:szCs w:val="22"/>
          <w:color w:val="auto"/>
        </w:rPr>
        <w:t xml:space="preserve">in your browser, for example, you are making an HTTP GET request, where GET is the method. If you were to sniff the traffic, as I’ve done in Figure </w:t>
      </w:r>
      <w:r>
        <w:rPr>
          <w:rFonts w:ascii="Times New Roman" w:cs="Times New Roman" w:eastAsia="Times New Roman" w:hAnsi="Times New Roman"/>
          <w:sz w:val="22"/>
          <w:szCs w:val="22"/>
          <w:color w:val="0000FF"/>
        </w:rPr>
        <w:t>8-3</w:t>
      </w:r>
      <w:r>
        <w:rPr>
          <w:rFonts w:ascii="Times New Roman" w:cs="Times New Roman" w:eastAsia="Times New Roman" w:hAnsi="Times New Roman"/>
          <w:sz w:val="22"/>
          <w:szCs w:val="22"/>
          <w:color w:val="auto"/>
        </w:rPr>
        <w:t xml:space="preserve">, you could see the requests and the GET method associated with them (the initial request is for </w:t>
      </w:r>
      <w:hyperlink r:id="rId50">
        <w:r>
          <w:rPr>
            <w:rFonts w:ascii="Times New Roman" w:cs="Times New Roman" w:eastAsia="Times New Roman" w:hAnsi="Times New Roman"/>
            <w:sz w:val="22"/>
            <w:szCs w:val="22"/>
            <w:color w:val="0000FF"/>
          </w:rPr>
          <w:t>www.google.com</w:t>
        </w:r>
      </w:hyperlink>
      <w:r>
        <w:rPr>
          <w:rFonts w:ascii="Times New Roman" w:cs="Times New Roman" w:eastAsia="Times New Roman" w:hAnsi="Times New Roman"/>
          <w:sz w:val="22"/>
          <w:szCs w:val="22"/>
          <w:color w:val="auto"/>
        </w:rPr>
        <w:t>, then the subsequent requests are for the resources that page then loads).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647065</wp:posOffset>
            </wp:positionH>
            <wp:positionV relativeFrom="paragraph">
              <wp:posOffset>205740</wp:posOffset>
            </wp:positionV>
            <wp:extent cx="3963035" cy="314007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extLst>
                        <a:ext uri="{28A0092B-C50C-407E-A947-70E740481C1C}"/>
                      </a:extLst>
                    </a:blip>
                    <a:srcRect/>
                    <a:stretch>
                      <a:fillRect/>
                    </a:stretch>
                  </pic:blipFill>
                  <pic:spPr bwMode="auto">
                    <a:xfrm>
                      <a:off x="0" y="0"/>
                      <a:ext cx="3963035" cy="3140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8-3.  </w:t>
      </w:r>
      <w:r>
        <w:rPr>
          <w:rFonts w:ascii="Times New Roman" w:cs="Times New Roman" w:eastAsia="Times New Roman" w:hAnsi="Times New Roman"/>
          <w:sz w:val="24"/>
          <w:szCs w:val="24"/>
          <w:i w:val="1"/>
          <w:iCs w:val="1"/>
          <w:color w:val="auto"/>
        </w:rPr>
        <w:t>Sniffing some HTTP traffic</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172</w:t>
      </w:r>
    </w:p>
    <w:p>
      <w:pPr>
        <w:sectPr>
          <w:pgSz w:w="10080" w:h="14400" w:orient="portrait"/>
          <w:cols w:equalWidth="0" w:num="1">
            <w:col w:w="8260"/>
          </w:cols>
          <w:pgMar w:left="720" w:top="1035" w:right="1100" w:bottom="462" w:gutter="0" w:footer="0" w:header="0"/>
          <w:type w:val="continuous"/>
        </w:sectPr>
      </w:pPr>
    </w:p>
    <w:bookmarkStart w:id="187" w:name="page188"/>
    <w:bookmarkEnd w:id="187"/>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400" w:firstLine="360"/>
        <w:spacing w:after="0" w:line="295" w:lineRule="auto"/>
        <w:rPr>
          <w:sz w:val="20"/>
          <w:szCs w:val="20"/>
          <w:color w:val="auto"/>
        </w:rPr>
      </w:pPr>
      <w:r>
        <w:rPr>
          <w:rFonts w:ascii="Times New Roman" w:cs="Times New Roman" w:eastAsia="Times New Roman" w:hAnsi="Times New Roman"/>
          <w:sz w:val="22"/>
          <w:szCs w:val="22"/>
          <w:color w:val="auto"/>
        </w:rPr>
        <w:t>With a RESTful interface, the most common HTTP methods, namely, GET, POST, PUT, and DELETE, are given specific meanings:</w:t>
      </w:r>
    </w:p>
    <w:p>
      <w:pPr>
        <w:spacing w:after="0" w:line="129" w:lineRule="exact"/>
        <w:rPr>
          <w:sz w:val="20"/>
          <w:szCs w:val="20"/>
          <w:color w:val="auto"/>
        </w:rPr>
      </w:pPr>
    </w:p>
    <w:p>
      <w:pPr>
        <w:ind w:left="940" w:right="110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GET </w:t>
      </w:r>
      <w:r>
        <w:rPr>
          <w:rFonts w:ascii="Times New Roman" w:cs="Times New Roman" w:eastAsia="Times New Roman" w:hAnsi="Times New Roman"/>
          <w:sz w:val="22"/>
          <w:szCs w:val="22"/>
          <w:color w:val="auto"/>
        </w:rPr>
        <w:t>– Retrieve a resource (or resources). GET is the only method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considered “safe,” meaning it doesn’t result in a data change on the server.</w:t>
      </w:r>
    </w:p>
    <w:p>
      <w:pPr>
        <w:spacing w:after="0" w:line="113"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POST </w:t>
      </w:r>
      <w:r>
        <w:rPr>
          <w:rFonts w:ascii="Times New Roman" w:cs="Times New Roman" w:eastAsia="Times New Roman" w:hAnsi="Times New Roman"/>
          <w:sz w:val="22"/>
          <w:szCs w:val="22"/>
          <w:color w:val="auto"/>
        </w:rPr>
        <w:t>– Create a new resource (unsafe).</w:t>
      </w:r>
    </w:p>
    <w:p>
      <w:pPr>
        <w:spacing w:after="0" w:line="178"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PUT </w:t>
      </w:r>
      <w:r>
        <w:rPr>
          <w:rFonts w:ascii="Times New Roman" w:cs="Times New Roman" w:eastAsia="Times New Roman" w:hAnsi="Times New Roman"/>
          <w:sz w:val="22"/>
          <w:szCs w:val="22"/>
          <w:color w:val="auto"/>
        </w:rPr>
        <w:t>– Update an existing resource (unsafe).</w:t>
      </w:r>
    </w:p>
    <w:p>
      <w:pPr>
        <w:spacing w:after="0" w:line="178"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DELETE </w:t>
      </w:r>
      <w:r>
        <w:rPr>
          <w:rFonts w:ascii="Times New Roman" w:cs="Times New Roman" w:eastAsia="Times New Roman" w:hAnsi="Times New Roman"/>
          <w:sz w:val="22"/>
          <w:szCs w:val="22"/>
          <w:color w:val="auto"/>
        </w:rPr>
        <w:t>– Delete an existing resource (unsafe).</w:t>
      </w:r>
    </w:p>
    <w:p>
      <w:pPr>
        <w:spacing w:after="0" w:line="196" w:lineRule="exact"/>
        <w:rPr>
          <w:sz w:val="20"/>
          <w:szCs w:val="20"/>
          <w:color w:val="auto"/>
        </w:rPr>
      </w:pPr>
    </w:p>
    <w:p>
      <w:pPr>
        <w:ind w:right="140" w:firstLine="360"/>
        <w:spacing w:after="0" w:line="302" w:lineRule="auto"/>
        <w:rPr>
          <w:sz w:val="20"/>
          <w:szCs w:val="20"/>
          <w:color w:val="auto"/>
        </w:rPr>
      </w:pPr>
      <w:r>
        <w:rPr>
          <w:rFonts w:ascii="Times New Roman" w:cs="Times New Roman" w:eastAsia="Times New Roman" w:hAnsi="Times New Roman"/>
          <w:sz w:val="22"/>
          <w:szCs w:val="22"/>
          <w:color w:val="auto"/>
        </w:rPr>
        <w:t>Now, if you go out on the Web and look up REST, you may see some different meanings for these methods, typically for POST and PUT. Sometimes you’ll see it stated that PUT is for both create and updates of a single resource while POST is for multiple updates. Sometimes you’ll also see it said that you should use POST for both. Another school of thought is that POST should be for things that don’t precisely fit the REST model, like a user login request. Any of these approaches are valid because they still adhere to the underlying REST principle of URLs addressing resources, HTTP methods describing actions, and a representation of the current state of an object being transitioned to or from. There is flexibility in the interpretation of REST; that’s the point.</w:t>
      </w:r>
    </w:p>
    <w:p>
      <w:pPr>
        <w:spacing w:after="0" w:line="217" w:lineRule="exact"/>
        <w:rPr>
          <w:sz w:val="20"/>
          <w:szCs w:val="20"/>
          <w:color w:val="auto"/>
        </w:rPr>
      </w:pPr>
    </w:p>
    <w:p>
      <w:pPr>
        <w:spacing w:after="0"/>
        <w:rPr>
          <w:sz w:val="20"/>
          <w:szCs w:val="20"/>
          <w:color w:val="auto"/>
        </w:rPr>
      </w:pPr>
      <w:r>
        <w:rPr>
          <w:rFonts w:ascii="Arial" w:cs="Arial" w:eastAsia="Arial" w:hAnsi="Arial"/>
          <w:sz w:val="32"/>
          <w:szCs w:val="32"/>
          <w:color w:val="auto"/>
        </w:rPr>
        <w:t>Data Format Smackdown</w:t>
      </w:r>
    </w:p>
    <w:p>
      <w:pPr>
        <w:spacing w:after="0" w:line="229" w:lineRule="exact"/>
        <w:rPr>
          <w:sz w:val="20"/>
          <w:szCs w:val="20"/>
          <w:color w:val="auto"/>
        </w:rPr>
      </w:pPr>
    </w:p>
    <w:p>
      <w:pPr>
        <w:ind w:right="60"/>
        <w:spacing w:after="0" w:line="301" w:lineRule="auto"/>
        <w:rPr>
          <w:sz w:val="20"/>
          <w:szCs w:val="20"/>
          <w:color w:val="auto"/>
        </w:rPr>
      </w:pPr>
      <w:r>
        <w:rPr>
          <w:rFonts w:ascii="Times New Roman" w:cs="Times New Roman" w:eastAsia="Times New Roman" w:hAnsi="Times New Roman"/>
          <w:sz w:val="22"/>
          <w:szCs w:val="22"/>
          <w:color w:val="auto"/>
        </w:rPr>
        <w:t>The third part of the REST trifecta is that of state and representing that state. When we talk about state, we mean either the current state of a given resource or the future state of it. When you make a GET request, you are requesting the current state of the resource. When you POST, PUT, or DELETE the resource, the client is saying what the future state of the resource should be after the operation completes.</w:t>
      </w:r>
    </w:p>
    <w:p>
      <w:pPr>
        <w:spacing w:after="0" w:line="14" w:lineRule="exact"/>
        <w:rPr>
          <w:sz w:val="20"/>
          <w:szCs w:val="20"/>
          <w:color w:val="auto"/>
        </w:rPr>
      </w:pPr>
    </w:p>
    <w:p>
      <w:pPr>
        <w:ind w:right="120" w:firstLine="360"/>
        <w:spacing w:after="0" w:line="301" w:lineRule="auto"/>
        <w:rPr>
          <w:sz w:val="20"/>
          <w:szCs w:val="20"/>
          <w:color w:val="auto"/>
        </w:rPr>
      </w:pPr>
      <w:r>
        <w:rPr>
          <w:rFonts w:ascii="Times New Roman" w:cs="Times New Roman" w:eastAsia="Times New Roman" w:hAnsi="Times New Roman"/>
          <w:sz w:val="22"/>
          <w:szCs w:val="22"/>
          <w:color w:val="auto"/>
        </w:rPr>
        <w:t>When you perform a GET or DELETE, all the information required to complete the operation is specified as part of the URL and HTTP header. The method is in the header, and the resource is in the URL, whether it refers to a collection of resources (perhaps /users) or a single resource (maybe /users/bill_gates). When you perform a PUT or POST, there will usually be more information to be transmitted. For a user, that might be the username and password. In those cases, the data is transmitted in the body</w:t>
      </w:r>
    </w:p>
    <w:p>
      <w:pPr>
        <w:spacing w:after="0" w:line="17" w:lineRule="exact"/>
        <w:rPr>
          <w:sz w:val="20"/>
          <w:szCs w:val="20"/>
          <w:color w:val="auto"/>
        </w:rPr>
      </w:pPr>
    </w:p>
    <w:p>
      <w:pPr>
        <w:ind w:right="340"/>
        <w:spacing w:after="0" w:line="295" w:lineRule="auto"/>
        <w:rPr>
          <w:sz w:val="20"/>
          <w:szCs w:val="20"/>
          <w:color w:val="auto"/>
        </w:rPr>
      </w:pPr>
      <w:r>
        <w:rPr>
          <w:rFonts w:ascii="Times New Roman" w:cs="Times New Roman" w:eastAsia="Times New Roman" w:hAnsi="Times New Roman"/>
          <w:sz w:val="22"/>
          <w:szCs w:val="22"/>
          <w:color w:val="auto"/>
        </w:rPr>
        <w:t>of the HTTP request. Similarly, when you GET a resource, the transmitted state is also in the body.</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173</w:t>
      </w:r>
    </w:p>
    <w:p>
      <w:pPr>
        <w:sectPr>
          <w:pgSz w:w="10080" w:h="14400" w:orient="portrait"/>
          <w:cols w:equalWidth="0" w:num="1">
            <w:col w:w="8280"/>
          </w:cols>
          <w:pgMar w:left="1080" w:top="1035" w:right="720" w:bottom="464" w:gutter="0" w:footer="0" w:header="0"/>
          <w:type w:val="continuous"/>
        </w:sectPr>
      </w:pPr>
    </w:p>
    <w:bookmarkStart w:id="188" w:name="page189"/>
    <w:bookmarkEnd w:id="188"/>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firstLine="360"/>
        <w:spacing w:after="0" w:line="303" w:lineRule="auto"/>
        <w:rPr>
          <w:sz w:val="20"/>
          <w:szCs w:val="20"/>
          <w:color w:val="auto"/>
        </w:rPr>
      </w:pPr>
      <w:r>
        <w:rPr>
          <w:rFonts w:ascii="Times New Roman" w:cs="Times New Roman" w:eastAsia="Times New Roman" w:hAnsi="Times New Roman"/>
          <w:sz w:val="22"/>
          <w:szCs w:val="22"/>
          <w:color w:val="auto"/>
        </w:rPr>
        <w:t>What form will the data you transmit to the server, or the data the server returns to you, take? The short answer is it can be in any format that can be sent via HTTP, and it will still be valid REST. However, JSON is by far the most common state representation format. The reason for this is most likely that producing and consuming JSON in JavaScript in a browser is trivial, and this is what most RESTful APIs are accessed from. JSON is inherently a simple data format that, even if you had to write code to produce it by hand, is extremely easy to do (usually no more complicated than calling JSON. stringify(x) for object x, and similarly, JSON.parse(x) where x is some JSON, to get an actual object). It’s simpler than XML, and it doesn’t require a unique XML-based language, such as SOAP (Simple Object Access Protocol, the format used for classic non-­ RESTful web services).</w:t>
      </w:r>
    </w:p>
    <w:p>
      <w:pPr>
        <w:spacing w:after="0" w:line="327" w:lineRule="exact"/>
        <w:rPr>
          <w:sz w:val="20"/>
          <w:szCs w:val="20"/>
          <w:color w:val="auto"/>
        </w:rPr>
      </w:pPr>
    </w:p>
    <w:p>
      <w:pPr>
        <w:ind w:right="100" w:firstLine="360"/>
        <w:spacing w:after="0" w:line="301" w:lineRule="auto"/>
        <w:rPr>
          <w:sz w:val="20"/>
          <w:szCs w:val="20"/>
          <w:color w:val="auto"/>
        </w:rPr>
      </w:pPr>
      <w:r>
        <w:rPr>
          <w:rFonts w:ascii="Times New Roman" w:cs="Times New Roman" w:eastAsia="Times New Roman" w:hAnsi="Times New Roman"/>
          <w:sz w:val="22"/>
          <w:szCs w:val="22"/>
          <w:color w:val="auto"/>
        </w:rPr>
        <w:t>The downside to JSON is that it isn’t very rigid about data types and structure. While there have been attempts to produce something along the lines of XML schemas for JSON, the idea being that you can validate a JSON document against its schema, they haven’t met with much success. In part, this is because JSON is hugely flexible, and that flexibility plus its simplicity is desirable.</w:t>
      </w:r>
    </w:p>
    <w:p>
      <w:pPr>
        <w:spacing w:after="0" w:line="14" w:lineRule="exact"/>
        <w:rPr>
          <w:sz w:val="20"/>
          <w:szCs w:val="20"/>
          <w:color w:val="auto"/>
        </w:rPr>
      </w:pPr>
    </w:p>
    <w:p>
      <w:pPr>
        <w:ind w:right="160" w:firstLine="360"/>
        <w:spacing w:after="0" w:line="301" w:lineRule="auto"/>
        <w:rPr>
          <w:sz w:val="20"/>
          <w:szCs w:val="20"/>
          <w:color w:val="auto"/>
        </w:rPr>
      </w:pPr>
      <w:r>
        <w:rPr>
          <w:rFonts w:ascii="Times New Roman" w:cs="Times New Roman" w:eastAsia="Times New Roman" w:hAnsi="Times New Roman"/>
          <w:sz w:val="22"/>
          <w:szCs w:val="22"/>
          <w:color w:val="auto"/>
        </w:rPr>
        <w:t>Whether you use JSON or not, any HTTP request, whether going to or coming from the server, should specify the Content-Type header so that the receiver of the state representation knows how to handle it. Sometimes this handling will be automatic, and it will happen without you specifically coding for it because of the library you used to make your remote calls.</w:t>
      </w:r>
    </w:p>
    <w:p>
      <w:pPr>
        <w:spacing w:after="0" w:line="14" w:lineRule="exact"/>
        <w:rPr>
          <w:sz w:val="20"/>
          <w:szCs w:val="20"/>
          <w:color w:val="auto"/>
        </w:rPr>
      </w:pPr>
    </w:p>
    <w:p>
      <w:pPr>
        <w:ind w:right="60" w:firstLine="360"/>
        <w:spacing w:after="0" w:line="302" w:lineRule="auto"/>
        <w:rPr>
          <w:sz w:val="20"/>
          <w:szCs w:val="20"/>
          <w:color w:val="auto"/>
        </w:rPr>
      </w:pPr>
      <w:r>
        <w:rPr>
          <w:rFonts w:ascii="Times New Roman" w:cs="Times New Roman" w:eastAsia="Times New Roman" w:hAnsi="Times New Roman"/>
          <w:sz w:val="22"/>
          <w:szCs w:val="22"/>
          <w:color w:val="auto"/>
        </w:rPr>
        <w:t>There is a debate about what the response for the various HTTP methods should be for methods other than GET (which is self-evident). When you DELETE a resource, what should be returned? Some say that the resource deleted should be returned, while others say that some sort of simple indicator that the operation was successful should be displayed. Similarly, when you POST a new resource, do you get back the unique resource identifier that you would use to GET the resource? Alternatively, is a copy of the resource you sent in echoed back? Perhaps just a simple “OK” identifier would suffice? You’ll see the choices that I made for this project soon, but it’s ultimately a question you’ll need to answer for yourself because, as with the meaning of the HTTP methods, there is no “one-size-fits-all” answer.</w:t>
      </w:r>
    </w:p>
    <w:p>
      <w:pPr>
        <w:spacing w:after="0" w:line="217" w:lineRule="exact"/>
        <w:rPr>
          <w:sz w:val="20"/>
          <w:szCs w:val="20"/>
          <w:color w:val="auto"/>
        </w:rPr>
      </w:pPr>
    </w:p>
    <w:p>
      <w:pPr>
        <w:spacing w:after="0"/>
        <w:rPr>
          <w:sz w:val="20"/>
          <w:szCs w:val="20"/>
          <w:color w:val="auto"/>
        </w:rPr>
      </w:pPr>
      <w:r>
        <w:rPr>
          <w:rFonts w:ascii="Arial" w:cs="Arial" w:eastAsia="Arial" w:hAnsi="Arial"/>
          <w:sz w:val="32"/>
          <w:szCs w:val="32"/>
          <w:color w:val="auto"/>
        </w:rPr>
        <w:t>A Bonus Pillar: Response Status Codes</w:t>
      </w:r>
    </w:p>
    <w:p>
      <w:pPr>
        <w:spacing w:after="0" w:line="229" w:lineRule="exact"/>
        <w:rPr>
          <w:sz w:val="20"/>
          <w:szCs w:val="20"/>
          <w:color w:val="auto"/>
        </w:rPr>
      </w:pPr>
    </w:p>
    <w:p>
      <w:pPr>
        <w:ind w:right="280"/>
        <w:spacing w:after="0" w:line="295" w:lineRule="auto"/>
        <w:rPr>
          <w:sz w:val="20"/>
          <w:szCs w:val="20"/>
          <w:color w:val="auto"/>
        </w:rPr>
      </w:pPr>
      <w:r>
        <w:rPr>
          <w:rFonts w:ascii="Times New Roman" w:cs="Times New Roman" w:eastAsia="Times New Roman" w:hAnsi="Times New Roman"/>
          <w:sz w:val="22"/>
          <w:szCs w:val="22"/>
          <w:color w:val="auto"/>
        </w:rPr>
        <w:t>Although I said there were three main pillars of REST, in a sense, there’s a fourth: what type of HTTP status code your API gives back for various operations.</w:t>
      </w:r>
    </w:p>
    <w:p>
      <w:pPr>
        <w:sectPr>
          <w:pgSz w:w="10080" w:h="14400" w:orient="portrait"/>
          <w:cols w:equalWidth="0" w:num="1">
            <w:col w:w="8280"/>
          </w:cols>
          <w:pgMar w:left="720" w:top="1035" w:right="1080" w:bottom="462" w:gutter="0" w:footer="0" w:header="0"/>
        </w:sect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174</w:t>
      </w:r>
    </w:p>
    <w:p>
      <w:pPr>
        <w:sectPr>
          <w:pgSz w:w="10080" w:h="14400" w:orient="portrait"/>
          <w:cols w:equalWidth="0" w:num="1">
            <w:col w:w="8280"/>
          </w:cols>
          <w:pgMar w:left="720" w:top="1035" w:right="1080" w:bottom="462" w:gutter="0" w:footer="0" w:header="0"/>
          <w:type w:val="continuous"/>
        </w:sectPr>
      </w:pPr>
    </w:p>
    <w:bookmarkStart w:id="189" w:name="page190"/>
    <w:bookmarkEnd w:id="189"/>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160" w:firstLine="360"/>
        <w:spacing w:after="0" w:line="302" w:lineRule="auto"/>
        <w:rPr>
          <w:sz w:val="20"/>
          <w:szCs w:val="20"/>
          <w:color w:val="auto"/>
        </w:rPr>
      </w:pPr>
      <w:r>
        <w:rPr>
          <w:rFonts w:ascii="Times New Roman" w:cs="Times New Roman" w:eastAsia="Times New Roman" w:hAnsi="Times New Roman"/>
          <w:sz w:val="22"/>
          <w:szCs w:val="22"/>
          <w:color w:val="auto"/>
        </w:rPr>
        <w:t>Setting an appropriate response code on the server for your clients can be a crucial component to making the interaction as smooth as possible. Once again, you can come up with some different meanings and still be doing valid REST. There is somewhat less debate, however, on what the meanings of various response codes should be and how they should be used, if you’re going to use them at all. Sometimes, you’ll encounter services that give back an HTTP 200 for anything that’s not an outright error. That’s perfectly acceptable, but it perhaps isn’t the most useful approach.</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 following list summarizes probably the most common meaning for the various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HTTP status responses:</w:t>
      </w:r>
    </w:p>
    <w:p>
      <w:pPr>
        <w:spacing w:after="0" w:line="187" w:lineRule="exact"/>
        <w:rPr>
          <w:sz w:val="20"/>
          <w:szCs w:val="20"/>
          <w:color w:val="auto"/>
        </w:rPr>
      </w:pPr>
    </w:p>
    <w:p>
      <w:pPr>
        <w:ind w:left="940" w:right="128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200 – OK</w:t>
      </w:r>
      <w:r>
        <w:rPr>
          <w:rFonts w:ascii="Times New Roman" w:cs="Times New Roman" w:eastAsia="Times New Roman" w:hAnsi="Times New Roman"/>
          <w:sz w:val="22"/>
          <w:szCs w:val="22"/>
          <w:color w:val="auto"/>
        </w:rPr>
        <w:t>: This response code indicates a successful operation.</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Usually, this would be used when you DELETE a resource or PUT changes to a resource.</w:t>
      </w:r>
    </w:p>
    <w:p>
      <w:pPr>
        <w:spacing w:after="0" w:line="122" w:lineRule="exact"/>
        <w:rPr>
          <w:sz w:val="20"/>
          <w:szCs w:val="20"/>
          <w:color w:val="auto"/>
        </w:rPr>
      </w:pPr>
    </w:p>
    <w:p>
      <w:pPr>
        <w:ind w:left="940" w:right="132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201 – CREATED</w:t>
      </w:r>
      <w:r>
        <w:rPr>
          <w:rFonts w:ascii="Times New Roman" w:cs="Times New Roman" w:eastAsia="Times New Roman" w:hAnsi="Times New Roman"/>
          <w:sz w:val="22"/>
          <w:szCs w:val="22"/>
          <w:color w:val="auto"/>
        </w:rPr>
        <w:t>: This response code is frequently used for POST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creation of a new resource.</w:t>
      </w:r>
    </w:p>
    <w:p>
      <w:pPr>
        <w:spacing w:after="0" w:line="112" w:lineRule="exact"/>
        <w:rPr>
          <w:sz w:val="20"/>
          <w:szCs w:val="20"/>
          <w:color w:val="auto"/>
        </w:rPr>
      </w:pPr>
    </w:p>
    <w:p>
      <w:pPr>
        <w:jc w:val="center"/>
        <w:ind w:right="400"/>
        <w:spacing w:after="0"/>
        <w:tabs>
          <w:tab w:leader="none" w:pos="20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400 – BAD REQUEST</w:t>
      </w:r>
      <w:r>
        <w:rPr>
          <w:rFonts w:ascii="Times New Roman" w:cs="Times New Roman" w:eastAsia="Times New Roman" w:hAnsi="Times New Roman"/>
          <w:sz w:val="22"/>
          <w:szCs w:val="22"/>
          <w:color w:val="auto"/>
        </w:rPr>
        <w:t>: This response code is usually used to indicate</w:t>
      </w:r>
    </w:p>
    <w:p>
      <w:pPr>
        <w:spacing w:after="0" w:line="76" w:lineRule="exact"/>
        <w:rPr>
          <w:sz w:val="20"/>
          <w:szCs w:val="20"/>
          <w:color w:val="auto"/>
        </w:rPr>
      </w:pPr>
    </w:p>
    <w:p>
      <w:pPr>
        <w:jc w:val="both"/>
        <w:ind w:left="940" w:right="1240"/>
        <w:spacing w:after="0" w:line="299" w:lineRule="auto"/>
        <w:rPr>
          <w:sz w:val="20"/>
          <w:szCs w:val="20"/>
          <w:color w:val="auto"/>
        </w:rPr>
      </w:pPr>
      <w:r>
        <w:rPr>
          <w:rFonts w:ascii="Times New Roman" w:cs="Times New Roman" w:eastAsia="Times New Roman" w:hAnsi="Times New Roman"/>
          <w:sz w:val="22"/>
          <w:szCs w:val="22"/>
          <w:color w:val="auto"/>
        </w:rPr>
        <w:t>that the data format sent when PUT updating or POST creating a resource was invalid or malformed in some way (500 is frequently used instead of 400).</w:t>
      </w:r>
    </w:p>
    <w:p>
      <w:pPr>
        <w:spacing w:after="0" w:line="126" w:lineRule="exact"/>
        <w:rPr>
          <w:sz w:val="20"/>
          <w:szCs w:val="20"/>
          <w:color w:val="auto"/>
        </w:rPr>
      </w:pPr>
    </w:p>
    <w:p>
      <w:pPr>
        <w:ind w:left="940" w:right="92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401 – UNAUTHORIZED</w:t>
      </w:r>
      <w:r>
        <w:rPr>
          <w:rFonts w:ascii="Times New Roman" w:cs="Times New Roman" w:eastAsia="Times New Roman" w:hAnsi="Times New Roman"/>
          <w:sz w:val="22"/>
          <w:szCs w:val="22"/>
          <w:color w:val="auto"/>
        </w:rPr>
        <w:t>: This response code is used to indicate that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you need to authenticate before performing the requested operation.</w:t>
      </w:r>
    </w:p>
    <w:p>
      <w:pPr>
        <w:spacing w:after="0" w:line="121" w:lineRule="exact"/>
        <w:rPr>
          <w:sz w:val="20"/>
          <w:szCs w:val="20"/>
          <w:color w:val="auto"/>
        </w:rPr>
      </w:pPr>
    </w:p>
    <w:p>
      <w:pPr>
        <w:ind w:left="940" w:right="112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405 – METHOD NOT ALLOWED</w:t>
      </w:r>
      <w:r>
        <w:rPr>
          <w:rFonts w:ascii="Times New Roman" w:cs="Times New Roman" w:eastAsia="Times New Roman" w:hAnsi="Times New Roman"/>
          <w:sz w:val="22"/>
          <w:szCs w:val="22"/>
          <w:color w:val="auto"/>
        </w:rPr>
        <w:t>: This response code is used when</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the requested HTTP method isn’t supported (e.g., perhaps in a read-only interface, you wouldn’t support POST or PUT, and 500 is frequently used instead of this).</w:t>
      </w:r>
    </w:p>
    <w:p>
      <w:pPr>
        <w:spacing w:after="0" w:line="123" w:lineRule="exact"/>
        <w:rPr>
          <w:sz w:val="20"/>
          <w:szCs w:val="20"/>
          <w:color w:val="auto"/>
        </w:rPr>
      </w:pPr>
    </w:p>
    <w:p>
      <w:pPr>
        <w:ind w:left="940" w:right="110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500 – INTERNAL SERVER ERROR</w:t>
      </w:r>
      <w:r>
        <w:rPr>
          <w:rFonts w:ascii="Times New Roman" w:cs="Times New Roman" w:eastAsia="Times New Roman" w:hAnsi="Times New Roman"/>
          <w:sz w:val="22"/>
          <w:szCs w:val="22"/>
          <w:color w:val="auto"/>
        </w:rPr>
        <w:t>: This response code is generally</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used when some sort of error occurs that is not covered by the previous scenarios.</w:t>
      </w:r>
    </w:p>
    <w:p>
      <w:pPr>
        <w:spacing w:after="0" w:line="131" w:lineRule="exact"/>
        <w:rPr>
          <w:sz w:val="20"/>
          <w:szCs w:val="20"/>
          <w:color w:val="auto"/>
        </w:rPr>
      </w:pPr>
    </w:p>
    <w:p>
      <w:pPr>
        <w:ind w:right="80" w:firstLine="360"/>
        <w:spacing w:after="0" w:line="301" w:lineRule="auto"/>
        <w:rPr>
          <w:sz w:val="20"/>
          <w:szCs w:val="20"/>
          <w:color w:val="auto"/>
        </w:rPr>
      </w:pPr>
      <w:r>
        <w:rPr>
          <w:rFonts w:ascii="Times New Roman" w:cs="Times New Roman" w:eastAsia="Times New Roman" w:hAnsi="Times New Roman"/>
          <w:sz w:val="22"/>
          <w:szCs w:val="22"/>
          <w:color w:val="auto"/>
        </w:rPr>
        <w:t>In general, the response codes fall into fairly well-defined ranges: codes 100–199 are considered “informational” responses, things the client may want to know but which aren’t critical to the API’s functionality; 200–299 represent successful responses (while 200 is most common, there are others that are useful, such as 201 Created and 202 Accepted – it’s just a question of how detailed you want your API to be for your clients); 300–399 represent redirect conditions of some sort, which may or may not need</w:t>
      </w:r>
    </w:p>
    <w:p>
      <w:pPr>
        <w:sectPr>
          <w:pgSz w:w="10080" w:h="14400" w:orient="portrait"/>
          <w:cols w:equalWidth="0" w:num="1">
            <w:col w:w="8280"/>
          </w:cols>
          <w:pgMar w:left="1080" w:top="1035" w:right="720" w:bottom="464" w:gutter="0" w:footer="0" w:header="0"/>
        </w:sectPr>
      </w:pPr>
    </w:p>
    <w:p>
      <w:pPr>
        <w:spacing w:after="0" w:line="214"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175</w:t>
      </w:r>
    </w:p>
    <w:p>
      <w:pPr>
        <w:sectPr>
          <w:pgSz w:w="10080" w:h="14400" w:orient="portrait"/>
          <w:cols w:equalWidth="0" w:num="1">
            <w:col w:w="8280"/>
          </w:cols>
          <w:pgMar w:left="1080" w:top="1035" w:right="720" w:bottom="464" w:gutter="0" w:footer="0" w:header="0"/>
          <w:type w:val="continuous"/>
        </w:sectPr>
      </w:pPr>
    </w:p>
    <w:bookmarkStart w:id="190" w:name="page191"/>
    <w:bookmarkEnd w:id="190"/>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20"/>
        <w:spacing w:after="0" w:line="302" w:lineRule="auto"/>
        <w:rPr>
          <w:sz w:val="20"/>
          <w:szCs w:val="20"/>
          <w:color w:val="auto"/>
        </w:rPr>
      </w:pPr>
      <w:r>
        <w:rPr>
          <w:rFonts w:ascii="Times New Roman" w:cs="Times New Roman" w:eastAsia="Times New Roman" w:hAnsi="Times New Roman"/>
          <w:sz w:val="22"/>
          <w:szCs w:val="22"/>
          <w:color w:val="auto"/>
        </w:rPr>
        <w:t>to be handled by a client; 400–499 are for client errors, 400 Bad Request if they passed in invalid request parameters, for example, or 401 Not Authorized if you have security set up and the client isn’t allowed to make the request; and 500–599 represent various types of server errors, whether a generic 500 Internal Server Error or perhaps 501 Not Implemented if an HTTP method was requested that your services don’t support. You can dig into the many codes online and determine if you want to use more specific codes in various situations – there are many to choose from!</w:t>
      </w:r>
    </w:p>
    <w:p>
      <w:pPr>
        <w:spacing w:after="0" w:line="3" w:lineRule="exact"/>
        <w:rPr>
          <w:sz w:val="20"/>
          <w:szCs w:val="20"/>
          <w:color w:val="auto"/>
        </w:rPr>
      </w:pPr>
    </w:p>
    <w:p>
      <w:pPr>
        <w:jc w:val="center"/>
        <w:ind w:right="340"/>
        <w:spacing w:after="0"/>
        <w:rPr>
          <w:sz w:val="20"/>
          <w:szCs w:val="20"/>
          <w:color w:val="auto"/>
        </w:rPr>
      </w:pPr>
      <w:r>
        <w:rPr>
          <w:rFonts w:ascii="Times New Roman" w:cs="Times New Roman" w:eastAsia="Times New Roman" w:hAnsi="Times New Roman"/>
          <w:sz w:val="22"/>
          <w:szCs w:val="22"/>
          <w:color w:val="auto"/>
        </w:rPr>
        <w:t>Now you know the core concepts behind REST. Now, let’s talk a bit about how</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you might write the code of a RESTful API on the server using a popular Node library:</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Express.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189230</wp:posOffset>
                </wp:positionV>
                <wp:extent cx="525780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9pt" to="414pt,14.9pt" o:allowincell="f" strokecolor="#000000" strokeweight="0.5pt"/>
            </w:pict>
          </mc:Fallback>
        </mc:AlternateContent>
      </w:r>
    </w:p>
    <w:p>
      <w:pPr>
        <w:spacing w:after="0" w:line="200" w:lineRule="exact"/>
        <w:rPr>
          <w:sz w:val="20"/>
          <w:szCs w:val="20"/>
          <w:color w:val="auto"/>
        </w:rPr>
      </w:pPr>
    </w:p>
    <w:p>
      <w:pPr>
        <w:spacing w:after="0" w:line="245" w:lineRule="exact"/>
        <w:rPr>
          <w:sz w:val="20"/>
          <w:szCs w:val="20"/>
          <w:color w:val="auto"/>
        </w:rPr>
      </w:pPr>
    </w:p>
    <w:p>
      <w:pPr>
        <w:ind w:left="140" w:right="280"/>
        <w:spacing w:after="0" w:line="297" w:lineRule="auto"/>
        <w:rPr>
          <w:sz w:val="20"/>
          <w:szCs w:val="20"/>
          <w:color w:val="auto"/>
        </w:rPr>
      </w:pPr>
      <w:r>
        <w:rPr>
          <w:rFonts w:ascii="Arial" w:cs="Arial" w:eastAsia="Arial" w:hAnsi="Arial"/>
          <w:sz w:val="25"/>
          <w:szCs w:val="25"/>
          <w:color w:val="auto"/>
        </w:rPr>
        <w:t>Note  For the sake of simplicity, MailBag will forego using codes as shown in the preceding text and just return 200s in all non-error cases.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78105</wp:posOffset>
                </wp:positionV>
                <wp:extent cx="5257800"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15pt" to="414pt,6.15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Arial" w:cs="Arial" w:eastAsia="Arial" w:hAnsi="Arial"/>
          <w:sz w:val="36"/>
          <w:szCs w:val="36"/>
          <w:color w:val="auto"/>
        </w:rPr>
        <w:t>Another Quick Detour: Express, for Fun and Profit</w:t>
      </w:r>
    </w:p>
    <w:p>
      <w:pPr>
        <w:spacing w:after="0" w:line="222" w:lineRule="exact"/>
        <w:rPr>
          <w:sz w:val="20"/>
          <w:szCs w:val="20"/>
          <w:color w:val="auto"/>
        </w:rPr>
      </w:pPr>
    </w:p>
    <w:p>
      <w:pPr>
        <w:ind w:right="20"/>
        <w:spacing w:after="0" w:line="30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Express (</w:t>
      </w:r>
      <w:hyperlink r:id="rId52">
        <w:r>
          <w:rPr>
            <w:rFonts w:ascii="Times New Roman" w:cs="Times New Roman" w:eastAsia="Times New Roman" w:hAnsi="Times New Roman"/>
            <w:sz w:val="22"/>
            <w:szCs w:val="22"/>
            <w:color w:val="0000FF"/>
          </w:rPr>
          <w:t>https://expressjs.com</w:t>
        </w:r>
      </w:hyperlink>
      <w:r>
        <w:rPr>
          <w:rFonts w:ascii="Times New Roman" w:cs="Times New Roman" w:eastAsia="Times New Roman" w:hAnsi="Times New Roman"/>
          <w:sz w:val="22"/>
          <w:szCs w:val="22"/>
          <w:color w:val="auto"/>
        </w:rPr>
        <w:t>), which is perhaps the most popular Node module around, is a minimal framework for creating web applications that offers developers a set of robust features that eliminates a lot of boilerplate-type code from your application code. Express offers a broad set of APIs, utility methods, and what it calls middleware to provide many of the everyday things modern web applications need. Being a minimal, thin framework means that Express delivers excellent performance on top of everything else.</w:t>
      </w:r>
    </w:p>
    <w:p>
      <w:pPr>
        <w:spacing w:after="0" w:line="17"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 xml:space="preserve">Express is especially useful for, but is in no way specific to, writing RESTful API code. If you look back to Chapter </w:t>
      </w:r>
      <w:r>
        <w:rPr>
          <w:rFonts w:ascii="Times New Roman" w:cs="Times New Roman" w:eastAsia="Times New Roman" w:hAnsi="Times New Roman"/>
          <w:sz w:val="22"/>
          <w:szCs w:val="22"/>
          <w:color w:val="0000FF"/>
        </w:rPr>
        <w:t>2</w:t>
      </w:r>
      <w:r>
        <w:rPr>
          <w:rFonts w:ascii="Times New Roman" w:cs="Times New Roman" w:eastAsia="Times New Roman" w:hAnsi="Times New Roman"/>
          <w:sz w:val="22"/>
          <w:szCs w:val="22"/>
          <w:color w:val="auto"/>
        </w:rPr>
        <w:t>, where you saw the basic for a web server in node, you’ll notice that there’s no mention of HTTP methods there. In fact, every request of any type will be handled by the one callback function supplied. That means if you want to implement a RESTful service, that callback will need to interrogate the request object, determine the HTTP method, and then branch accordingly. That’s not especially difficult to do, but it’s code you have to write yourself, which can get messy. Then, since REST is based on URL structure, you’ll need to write code to parse the URL to figure out what resource to deal with. Again, it’s not rocket science, but it’s work you must do yourself.</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176</w:t>
      </w:r>
    </w:p>
    <w:p>
      <w:pPr>
        <w:sectPr>
          <w:pgSz w:w="10080" w:h="14400" w:orient="portrait"/>
          <w:cols w:equalWidth="0" w:num="1">
            <w:col w:w="8280"/>
          </w:cols>
          <w:pgMar w:left="720" w:top="1035" w:right="1080" w:bottom="462" w:gutter="0" w:footer="0" w:header="0"/>
          <w:type w:val="continuous"/>
        </w:sectPr>
      </w:pPr>
    </w:p>
    <w:bookmarkStart w:id="191" w:name="page192"/>
    <w:bookmarkEnd w:id="191"/>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Using Express avoids all of that. Instead, you write code like this: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app = express();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app.get("/cars/:vin", function(inRequest, inResponse) {</w:t>
      </w:r>
    </w:p>
    <w:p>
      <w:pPr>
        <w:spacing w:after="0" w:line="67" w:lineRule="exact"/>
        <w:rPr>
          <w:sz w:val="20"/>
          <w:szCs w:val="20"/>
          <w:color w:val="auto"/>
        </w:rPr>
      </w:pPr>
    </w:p>
    <w:p>
      <w:pPr>
        <w:ind w:left="560" w:hanging="340"/>
        <w:spacing w:after="0"/>
        <w:tabs>
          <w:tab w:leader="none" w:pos="560" w:val="left"/>
        </w:tabs>
        <w:numPr>
          <w:ilvl w:val="0"/>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Return a car object with the specific VIN number</w:t>
      </w:r>
    </w:p>
    <w:p>
      <w:pPr>
        <w:spacing w:after="0" w:line="67"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t>
      </w:r>
    </w:p>
    <w:p>
      <w:pPr>
        <w:spacing w:after="0" w:line="67"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app.listen(8080);</w:t>
      </w:r>
    </w:p>
    <w:p>
      <w:pPr>
        <w:spacing w:after="0" w:line="234"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Here, you create an Express application instance, which is the basis of everything you do with Express. Then, you tell the app that for a GET request to a URL in the form /cars/:vin, execute the given function. The :vin part of the URL tells Express that after /cars in the URL will come a value that you want to have presented in the collection of parameters that Express parses out of the URL, and you want to name it vin (which you can then access in the function by doing inRequest.params.vin). In case you are unaware, VIN is short for “Vehicle Identification Number,” and it’s a unique number that identifies every car manufactured. So, assuming you have a database of VIN numbers, a GET request to this URL can return an object representing the car associated with the VIN number specified. Finally, you just have to start up the Express app by telling it what port to listen on. That’s it! No parsing the URL yourself, no handling different request methods, not even creating a server yourself. Express takes care of all those details for you!</w:t>
      </w:r>
    </w:p>
    <w:p>
      <w:pPr>
        <w:spacing w:after="0" w:line="21" w:lineRule="exact"/>
        <w:rPr>
          <w:sz w:val="20"/>
          <w:szCs w:val="20"/>
          <w:color w:val="auto"/>
        </w:rPr>
      </w:pPr>
    </w:p>
    <w:p>
      <w:pPr>
        <w:ind w:right="120" w:firstLine="360"/>
        <w:spacing w:after="0" w:line="299" w:lineRule="auto"/>
        <w:rPr>
          <w:sz w:val="20"/>
          <w:szCs w:val="20"/>
          <w:color w:val="auto"/>
        </w:rPr>
      </w:pPr>
      <w:r>
        <w:rPr>
          <w:rFonts w:ascii="Times New Roman" w:cs="Times New Roman" w:eastAsia="Times New Roman" w:hAnsi="Times New Roman"/>
          <w:sz w:val="22"/>
          <w:szCs w:val="22"/>
          <w:color w:val="auto"/>
        </w:rPr>
        <w:t>You can, of course, specify handlers for all the other HTTP methods, and you can do whatever you like in the function, return whatever you want, set the status code as you see fit, and so on.</w:t>
      </w:r>
    </w:p>
    <w:p>
      <w:pPr>
        <w:spacing w:after="0" w:line="15" w:lineRule="exact"/>
        <w:rPr>
          <w:sz w:val="20"/>
          <w:szCs w:val="20"/>
          <w:color w:val="auto"/>
        </w:rPr>
      </w:pPr>
    </w:p>
    <w:p>
      <w:pPr>
        <w:ind w:right="220" w:firstLine="360"/>
        <w:spacing w:after="0" w:line="299" w:lineRule="auto"/>
        <w:rPr>
          <w:sz w:val="20"/>
          <w:szCs w:val="20"/>
          <w:color w:val="auto"/>
        </w:rPr>
      </w:pPr>
      <w:r>
        <w:rPr>
          <w:rFonts w:ascii="Times New Roman" w:cs="Times New Roman" w:eastAsia="Times New Roman" w:hAnsi="Times New Roman"/>
          <w:sz w:val="22"/>
          <w:szCs w:val="22"/>
          <w:color w:val="auto"/>
        </w:rPr>
        <w:t>As with everything we’ve talked about so far, there’s quite a bit more that Express can do, and you’ll see some of it in the server code here, but we’ll just be scratching the surface. Express is a potent tool in the Node toolbox for sure!</w:t>
      </w:r>
    </w:p>
    <w:p>
      <w:pPr>
        <w:spacing w:after="0" w:line="337" w:lineRule="exact"/>
        <w:rPr>
          <w:sz w:val="20"/>
          <w:szCs w:val="20"/>
          <w:color w:val="auto"/>
        </w:rPr>
      </w:pPr>
    </w:p>
    <w:p>
      <w:pPr>
        <w:spacing w:after="0"/>
        <w:rPr>
          <w:sz w:val="20"/>
          <w:szCs w:val="20"/>
          <w:color w:val="auto"/>
        </w:rPr>
      </w:pPr>
      <w:r>
        <w:rPr>
          <w:rFonts w:ascii="Arial" w:cs="Arial" w:eastAsia="Arial" w:hAnsi="Arial"/>
          <w:sz w:val="36"/>
          <w:szCs w:val="36"/>
          <w:color w:val="auto"/>
        </w:rPr>
        <w:t>Back totheCode!</w:t>
      </w:r>
    </w:p>
    <w:p>
      <w:pPr>
        <w:spacing w:after="0" w:line="21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Okay, so finally, here we are, looking at the code in main.ts! It begins boringly enough:</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188595</wp:posOffset>
                </wp:positionV>
                <wp:extent cx="5257800" cy="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85pt" to="414pt,14.85pt" o:allowincell="f" strokecolor="#000000" strokeweight="0.5pt"/>
            </w:pict>
          </mc:Fallback>
        </mc:AlternateContent>
      </w:r>
    </w:p>
    <w:p>
      <w:pPr>
        <w:spacing w:after="0" w:line="200" w:lineRule="exact"/>
        <w:rPr>
          <w:sz w:val="20"/>
          <w:szCs w:val="20"/>
          <w:color w:val="auto"/>
        </w:rPr>
      </w:pPr>
    </w:p>
    <w:p>
      <w:pPr>
        <w:spacing w:after="0" w:line="244" w:lineRule="exact"/>
        <w:rPr>
          <w:sz w:val="20"/>
          <w:szCs w:val="20"/>
          <w:color w:val="auto"/>
        </w:rPr>
      </w:pPr>
    </w:p>
    <w:p>
      <w:pPr>
        <w:ind w:left="140" w:right="160"/>
        <w:spacing w:after="0" w:line="358" w:lineRule="auto"/>
        <w:rPr>
          <w:sz w:val="20"/>
          <w:szCs w:val="20"/>
          <w:color w:val="auto"/>
        </w:rPr>
      </w:pPr>
      <w:r>
        <w:rPr>
          <w:rFonts w:ascii="Arial" w:cs="Arial" w:eastAsia="Arial" w:hAnsi="Arial"/>
          <w:sz w:val="21"/>
          <w:szCs w:val="21"/>
          <w:color w:val="auto"/>
        </w:rPr>
        <w:t>Note  For all the source code listings in this chapter and the next three, all comments have been removed from the code, and the code may have been condensed and reformatted a bit to save some space on the printed page. The actual executable code is the same in the book as in the source code bundle, though.</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46990</wp:posOffset>
                </wp:positionV>
                <wp:extent cx="5257800" cy="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7pt" to="414pt,3.7pt" o:allowincell="f" strokecolor="#000000" strokeweight="0.5pt"/>
            </w:pict>
          </mc:Fallback>
        </mc:AlternateConten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89"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177</w:t>
      </w:r>
    </w:p>
    <w:p>
      <w:pPr>
        <w:sectPr>
          <w:pgSz w:w="10080" w:h="14400" w:orient="portrait"/>
          <w:cols w:equalWidth="0" w:num="1">
            <w:col w:w="8280"/>
          </w:cols>
          <w:pgMar w:left="1080" w:top="1035" w:right="720" w:bottom="464" w:gutter="0" w:footer="0" w:header="0"/>
          <w:type w:val="continuous"/>
        </w:sectPr>
      </w:pPr>
    </w:p>
    <w:bookmarkStart w:id="192" w:name="page193"/>
    <w:bookmarkEnd w:id="192"/>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path from "path";</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express,</w:t>
      </w:r>
    </w:p>
    <w:p>
      <w:pPr>
        <w:spacing w:after="0" w:line="76" w:lineRule="exact"/>
        <w:rPr>
          <w:sz w:val="20"/>
          <w:szCs w:val="20"/>
          <w:color w:val="auto"/>
        </w:rPr>
      </w:pPr>
    </w:p>
    <w:p>
      <w:pPr>
        <w:ind w:right="1260" w:firstLine="220"/>
        <w:spacing w:after="0" w:line="294" w:lineRule="auto"/>
        <w:rPr>
          <w:sz w:val="20"/>
          <w:szCs w:val="20"/>
          <w:color w:val="auto"/>
        </w:rPr>
      </w:pPr>
      <w:r>
        <w:rPr>
          <w:rFonts w:ascii="Times New Roman" w:cs="Times New Roman" w:eastAsia="Times New Roman" w:hAnsi="Times New Roman"/>
          <w:sz w:val="22"/>
          <w:szCs w:val="22"/>
          <w:color w:val="auto"/>
        </w:rPr>
        <w:t>{ Express, NextFunction, Request, Response } from "express"; import { serverInfo } from "./ServerInfo";</w:t>
      </w:r>
    </w:p>
    <w:p>
      <w:pPr>
        <w:spacing w:after="0" w:line="20" w:lineRule="exact"/>
        <w:rPr>
          <w:sz w:val="20"/>
          <w:szCs w:val="20"/>
          <w:color w:val="auto"/>
        </w:rPr>
      </w:pPr>
    </w:p>
    <w:p>
      <w:pPr>
        <w:ind w:right="3780"/>
        <w:spacing w:after="0" w:line="300" w:lineRule="auto"/>
        <w:rPr>
          <w:sz w:val="20"/>
          <w:szCs w:val="20"/>
          <w:color w:val="auto"/>
        </w:rPr>
      </w:pPr>
      <w:r>
        <w:rPr>
          <w:rFonts w:ascii="Times New Roman" w:cs="Times New Roman" w:eastAsia="Times New Roman" w:hAnsi="Times New Roman"/>
          <w:sz w:val="22"/>
          <w:szCs w:val="22"/>
          <w:color w:val="auto"/>
        </w:rPr>
        <w:t>import * as IMAP from "./IMAP"; import * as SMTP from "./SMTP"; import * as Contacts from "./Contacts"; import { IContact } from "./Contacts";</w:t>
      </w:r>
    </w:p>
    <w:p>
      <w:pPr>
        <w:spacing w:after="0" w:line="173" w:lineRule="exact"/>
        <w:rPr>
          <w:sz w:val="20"/>
          <w:szCs w:val="20"/>
          <w:color w:val="auto"/>
        </w:rPr>
      </w:pPr>
    </w:p>
    <w:p>
      <w:pPr>
        <w:jc w:val="both"/>
        <w:ind w:right="200" w:firstLine="360"/>
        <w:spacing w:after="0" w:line="300" w:lineRule="auto"/>
        <w:rPr>
          <w:sz w:val="20"/>
          <w:szCs w:val="20"/>
          <w:color w:val="auto"/>
        </w:rPr>
      </w:pPr>
      <w:r>
        <w:rPr>
          <w:rFonts w:ascii="Times New Roman" w:cs="Times New Roman" w:eastAsia="Times New Roman" w:hAnsi="Times New Roman"/>
          <w:sz w:val="22"/>
          <w:szCs w:val="22"/>
          <w:color w:val="auto"/>
        </w:rPr>
        <w:t>We have several things to import, and we’ll get to what each of them is as each is encountered in the code. Note, though, that the first two imports are for a core Node module (path) and Express and some Express-related things. The remaining four are application imports, code that we’ll be writing.</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 first real code after the imports is this: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app: Express = express();</w:t>
      </w:r>
    </w:p>
    <w:p>
      <w:pPr>
        <w:spacing w:after="0" w:line="234" w:lineRule="exact"/>
        <w:rPr>
          <w:sz w:val="20"/>
          <w:szCs w:val="20"/>
          <w:color w:val="auto"/>
        </w:rPr>
      </w:pPr>
    </w:p>
    <w:p>
      <w:pPr>
        <w:ind w:right="20" w:firstLine="360"/>
        <w:spacing w:after="0" w:line="299" w:lineRule="auto"/>
        <w:rPr>
          <w:sz w:val="20"/>
          <w:szCs w:val="20"/>
          <w:color w:val="auto"/>
        </w:rPr>
      </w:pPr>
      <w:r>
        <w:rPr>
          <w:rFonts w:ascii="Times New Roman" w:cs="Times New Roman" w:eastAsia="Times New Roman" w:hAnsi="Times New Roman"/>
          <w:sz w:val="22"/>
          <w:szCs w:val="22"/>
          <w:color w:val="auto"/>
        </w:rPr>
        <w:t>That creates our Express app, as discussed in the previous section. Now, it’s time to add some middleware to Express, that is, some additional bits of functionality that we need our Express app to use:</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app.use(express.json());</w:t>
      </w:r>
    </w:p>
    <w:p>
      <w:pPr>
        <w:spacing w:after="0" w:line="234" w:lineRule="exact"/>
        <w:rPr>
          <w:sz w:val="20"/>
          <w:szCs w:val="20"/>
          <w:color w:val="auto"/>
        </w:rPr>
      </w:pPr>
    </w:p>
    <w:p>
      <w:pPr>
        <w:ind w:right="60" w:firstLine="360"/>
        <w:spacing w:after="0" w:line="300" w:lineRule="auto"/>
        <w:rPr>
          <w:sz w:val="20"/>
          <w:szCs w:val="20"/>
          <w:color w:val="auto"/>
        </w:rPr>
      </w:pPr>
      <w:r>
        <w:rPr>
          <w:rFonts w:ascii="Times New Roman" w:cs="Times New Roman" w:eastAsia="Times New Roman" w:hAnsi="Times New Roman"/>
          <w:sz w:val="22"/>
          <w:szCs w:val="22"/>
          <w:color w:val="auto"/>
        </w:rPr>
        <w:t>This middleware takes care of parsing incoming request bodies that contain JSON, as many of ours will. Our application code will, thanks to this middleware, receive a JavaScript object resulting from the incoming data, saving us the hassle of parsing it ourselves.</w:t>
      </w:r>
    </w:p>
    <w:p>
      <w:pPr>
        <w:spacing w:after="0" w:line="16"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 xml:space="preserve">Next, we have to think about what this server has to do. First, of course, it will need to provide RESTful endpoints that our client application can call on to do its work. But it has to do something else: it needs to serve our client code to a browser that requests it. When we discussed Express earlier, I mentioned that while it’s great for writing REST APIs, that’s not </w:t>
      </w:r>
      <w:r>
        <w:rPr>
          <w:rFonts w:ascii="Times New Roman" w:cs="Times New Roman" w:eastAsia="Times New Roman" w:hAnsi="Times New Roman"/>
          <w:sz w:val="22"/>
          <w:szCs w:val="22"/>
          <w:i w:val="1"/>
          <w:iCs w:val="1"/>
          <w:color w:val="auto"/>
        </w:rPr>
        <w:t>all</w:t>
      </w:r>
      <w:r>
        <w:rPr>
          <w:rFonts w:ascii="Times New Roman" w:cs="Times New Roman" w:eastAsia="Times New Roman" w:hAnsi="Times New Roman"/>
          <w:sz w:val="22"/>
          <w:szCs w:val="22"/>
          <w:color w:val="auto"/>
        </w:rPr>
        <w:t xml:space="preserve"> it’s good for. It can also act as a basic web server (which makes sense given you know Node itself can do that on its own!) and enabling that is very simple:</w:t>
      </w:r>
    </w:p>
    <w:p>
      <w:pPr>
        <w:spacing w:after="0" w:line="17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app.use("/",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express.static(path.join(__dirname, "../../client/dist"))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080"/>
          </w:cols>
          <w:pgMar w:left="720" w:top="1035" w:right="12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178</w:t>
      </w:r>
    </w:p>
    <w:p>
      <w:pPr>
        <w:sectPr>
          <w:pgSz w:w="10080" w:h="14400" w:orient="portrait"/>
          <w:cols w:equalWidth="0" w:num="1">
            <w:col w:w="8080"/>
          </w:cols>
          <w:pgMar w:left="720" w:top="1035" w:right="1280" w:bottom="462" w:gutter="0" w:footer="0" w:header="0"/>
          <w:type w:val="continuous"/>
        </w:sectPr>
      </w:pPr>
    </w:p>
    <w:bookmarkStart w:id="193" w:name="page194"/>
    <w:bookmarkEnd w:id="193"/>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20" w:firstLine="360"/>
        <w:spacing w:after="0" w:line="302" w:lineRule="auto"/>
        <w:rPr>
          <w:sz w:val="20"/>
          <w:szCs w:val="20"/>
          <w:color w:val="auto"/>
        </w:rPr>
      </w:pPr>
      <w:r>
        <w:rPr>
          <w:rFonts w:ascii="Times New Roman" w:cs="Times New Roman" w:eastAsia="Times New Roman" w:hAnsi="Times New Roman"/>
          <w:sz w:val="22"/>
          <w:szCs w:val="22"/>
          <w:color w:val="auto"/>
        </w:rPr>
        <w:t>The static middleware is another built-in middleware that Express provides for serving static resources. All you need to do is tell it where those resources are, and any requests that come in that map to those requests will be served. We haven’t built those resources yet – that’s what the next chapter is all about – but given the directory structure we created, you know they must be in the client directory, and further you can assume that they’re in a dist directory, just like the server is. We need a proper full path to this directory, though, which is where that path module comes in to play, and specifically its join() method. Here, we use a built-in variable that node supplies, __dirname, which is the name of the directory the current script is in, and combine that with a relative path pointing to the client/dist directory. The path.join() method will take care of disambiguating all of that, and we’ll wind up with a fully qualified path, complete with proper separators for the current operating system, that is passed to express.static(), and that’s all it takes to make Express act as a web server for our soon-to-be-built client code.</w:t>
      </w:r>
    </w:p>
    <w:p>
      <w:pPr>
        <w:spacing w:after="0" w:line="1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we need to play one little trick to make our REST functions later work:</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app.use(function(inRequest: Request, inResponse: Response,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inNext: NextFunction)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inResponse.header("Access-Control-Allow-Origin",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inResponse.header("Access-Control-Allow-Methods",</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"GET,POST,DELETE,OPTIONS"</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inResponse.header("Access-Control-Allow-Headers",</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"Origin,X-Requested-With,Content-Type,Accept"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inNext();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60" w:firstLine="360"/>
        <w:spacing w:after="0" w:line="302" w:lineRule="auto"/>
        <w:rPr>
          <w:sz w:val="20"/>
          <w:szCs w:val="20"/>
          <w:color w:val="auto"/>
        </w:rPr>
      </w:pPr>
      <w:r>
        <w:rPr>
          <w:rFonts w:ascii="Times New Roman" w:cs="Times New Roman" w:eastAsia="Times New Roman" w:hAnsi="Times New Roman"/>
          <w:sz w:val="22"/>
          <w:szCs w:val="22"/>
          <w:color w:val="auto"/>
        </w:rPr>
        <w:t>The problem is that if you try to execute any of the REST endpoints that we’ll be adding next, you’ll run into a CORS (Cross-Origin Resource Sharing) limitation, depending on how you make the call. For example, if you want to just load the client later directly from the file system, without it being served from the server (which is precisely how I was doing development most of the time!), then you will run smack into a CORS limitation and not be able to do so. CORS is a security mechanism built into web browsers that ensures that only certain domains can call your REST services. If you were on the job and writing a REST service, you may only want your clients to be able to call it, not anyone in the world. CORS protects you from that by forcing you to specify</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13"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179</w:t>
      </w:r>
    </w:p>
    <w:p>
      <w:pPr>
        <w:sectPr>
          <w:pgSz w:w="10080" w:h="14400" w:orient="portrait"/>
          <w:cols w:equalWidth="0" w:num="1">
            <w:col w:w="8280"/>
          </w:cols>
          <w:pgMar w:left="1080" w:top="1035" w:right="720" w:bottom="464" w:gutter="0" w:footer="0" w:header="0"/>
          <w:type w:val="continuous"/>
        </w:sectPr>
      </w:pPr>
    </w:p>
    <w:bookmarkStart w:id="194" w:name="page195"/>
    <w:bookmarkEnd w:id="194"/>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60"/>
        <w:spacing w:after="0" w:line="301" w:lineRule="auto"/>
        <w:rPr>
          <w:sz w:val="20"/>
          <w:szCs w:val="20"/>
          <w:color w:val="auto"/>
        </w:rPr>
      </w:pPr>
      <w:r>
        <w:rPr>
          <w:rFonts w:ascii="Times New Roman" w:cs="Times New Roman" w:eastAsia="Times New Roman" w:hAnsi="Times New Roman"/>
          <w:sz w:val="22"/>
          <w:szCs w:val="22"/>
          <w:color w:val="auto"/>
        </w:rPr>
        <w:t>the domains that you’ll accept calls from. This can also come into play if you want to call a REST service from a web page you loaded from your file system, which is a common thing to do during development. It can also come into play if you want to make requests using a tool for testing REST services, something we’ll talk about later in this chapter. In many of these cases, CORS will, by default, result in your calls being rejected, which is good for security but awful for development!</w:t>
      </w:r>
    </w:p>
    <w:p>
      <w:pPr>
        <w:spacing w:after="0" w:line="17" w:lineRule="exact"/>
        <w:rPr>
          <w:sz w:val="20"/>
          <w:szCs w:val="20"/>
          <w:color w:val="auto"/>
        </w:rPr>
      </w:pPr>
    </w:p>
    <w:p>
      <w:pPr>
        <w:ind w:right="40" w:firstLine="360"/>
        <w:spacing w:after="0" w:line="308" w:lineRule="auto"/>
        <w:rPr>
          <w:sz w:val="20"/>
          <w:szCs w:val="20"/>
          <w:color w:val="auto"/>
        </w:rPr>
      </w:pPr>
      <w:r>
        <w:rPr>
          <w:rFonts w:ascii="Times New Roman" w:cs="Times New Roman" w:eastAsia="Times New Roman" w:hAnsi="Times New Roman"/>
          <w:sz w:val="22"/>
          <w:szCs w:val="22"/>
          <w:color w:val="auto"/>
        </w:rPr>
        <w:t>CORS depends on several headers, provided by the server to clients, that all begin with Access-Control-Allow. The browser will interrogate the server before making a request to get these headers, and the values determine what the browser will or won’t be allowed to do.</w:t>
      </w:r>
    </w:p>
    <w:p>
      <w:pPr>
        <w:spacing w:after="0" w:line="306" w:lineRule="exact"/>
        <w:rPr>
          <w:sz w:val="20"/>
          <w:szCs w:val="20"/>
          <w:color w:val="auto"/>
        </w:rPr>
      </w:pPr>
    </w:p>
    <w:p>
      <w:pPr>
        <w:ind w:right="100" w:firstLine="360"/>
        <w:spacing w:after="0" w:line="302" w:lineRule="auto"/>
        <w:rPr>
          <w:sz w:val="20"/>
          <w:szCs w:val="20"/>
          <w:color w:val="auto"/>
        </w:rPr>
      </w:pPr>
      <w:r>
        <w:rPr>
          <w:rFonts w:ascii="Times New Roman" w:cs="Times New Roman" w:eastAsia="Times New Roman" w:hAnsi="Times New Roman"/>
          <w:sz w:val="22"/>
          <w:szCs w:val="22"/>
          <w:color w:val="auto"/>
        </w:rPr>
        <w:t>To begin, rather than having to specify specific domains to allow (since I don’t know them!), CORS has a catch-all setting that will enable you to make calls from anywhere. The way it works is that the server must return a header Access-Control-Allow-Origin that lists the domains that can call it. If the value of that header is an asterisk, then the browser will allow the call regardless of where it’s launched from. This, as it happens, is precisely what we want! So, adding this little bit of custom middleware ensures that all requests to our Express server will be allowed.</w:t>
      </w:r>
    </w:p>
    <w:p>
      <w:pPr>
        <w:spacing w:after="0" w:line="12" w:lineRule="exact"/>
        <w:rPr>
          <w:sz w:val="20"/>
          <w:szCs w:val="20"/>
          <w:color w:val="auto"/>
        </w:rPr>
      </w:pPr>
    </w:p>
    <w:p>
      <w:pPr>
        <w:jc w:val="both"/>
        <w:ind w:right="100" w:firstLine="360"/>
        <w:spacing w:after="0" w:line="301" w:lineRule="auto"/>
        <w:rPr>
          <w:sz w:val="20"/>
          <w:szCs w:val="20"/>
          <w:color w:val="auto"/>
        </w:rPr>
      </w:pPr>
      <w:r>
        <w:rPr>
          <w:rFonts w:ascii="Times New Roman" w:cs="Times New Roman" w:eastAsia="Times New Roman" w:hAnsi="Times New Roman"/>
          <w:sz w:val="22"/>
          <w:szCs w:val="22"/>
          <w:color w:val="auto"/>
        </w:rPr>
        <w:t>But that’s not all there is to it! We also have to determine what HTTP methods we’ll allow. Without doing so, CORS will again stop our requests even though we allow them from any domain. That’s where the second line comes into play. The Access-Control-­ Allow-Methods header is where we list what HTTP methods we’ll accept from clients.</w:t>
      </w:r>
    </w:p>
    <w:p>
      <w:pPr>
        <w:spacing w:after="0" w:line="11"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Finally, we need to also tell CORS what additional headers we’re going to accept, and this is done with the Access-Control-Allow-Headers header. Specifically, for MailBag, the Content-Type header is sent by the client to indicate that content is JSON (for the operation where we’re sending an email or adding a contact, as you’ll see later).</w:t>
      </w:r>
    </w:p>
    <w:p>
      <w:pPr>
        <w:spacing w:after="0" w:line="16" w:lineRule="exact"/>
        <w:rPr>
          <w:sz w:val="20"/>
          <w:szCs w:val="20"/>
          <w:color w:val="auto"/>
        </w:rPr>
      </w:pPr>
    </w:p>
    <w:p>
      <w:pPr>
        <w:ind w:right="160"/>
        <w:spacing w:after="0" w:line="299" w:lineRule="auto"/>
        <w:rPr>
          <w:sz w:val="20"/>
          <w:szCs w:val="20"/>
          <w:color w:val="auto"/>
        </w:rPr>
      </w:pPr>
      <w:r>
        <w:rPr>
          <w:rFonts w:ascii="Times New Roman" w:cs="Times New Roman" w:eastAsia="Times New Roman" w:hAnsi="Times New Roman"/>
          <w:sz w:val="22"/>
          <w:szCs w:val="22"/>
          <w:color w:val="auto"/>
        </w:rPr>
        <w:t>But I added a few other headers that are typically needed as well. The point is you can determine what is needed for your services and configure these headers as appropriate for your use case.</w:t>
      </w:r>
    </w:p>
    <w:p>
      <w:pPr>
        <w:spacing w:after="0" w:line="15"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Writing custom middleware, which is what this bit of code is doing, is a simple matter of supplying a function to the app.use() method. When you do something like express. json() from earlier, it is, in fact, passing a function to app.use(). In this case, though, we must supply our own. This function must have a specific structure; it is passed the incoming request, the generated response, and a reference to the next function.</w:t>
      </w:r>
    </w:p>
    <w:p>
      <w:pPr>
        <w:spacing w:after="0" w:line="14" w:lineRule="exact"/>
        <w:rPr>
          <w:sz w:val="20"/>
          <w:szCs w:val="20"/>
          <w:color w:val="auto"/>
        </w:rPr>
      </w:pPr>
    </w:p>
    <w:p>
      <w:pPr>
        <w:ind w:right="60" w:firstLine="360"/>
        <w:spacing w:after="0" w:line="297" w:lineRule="auto"/>
        <w:rPr>
          <w:sz w:val="20"/>
          <w:szCs w:val="20"/>
          <w:color w:val="auto"/>
        </w:rPr>
      </w:pPr>
      <w:r>
        <w:rPr>
          <w:rFonts w:ascii="Times New Roman" w:cs="Times New Roman" w:eastAsia="Times New Roman" w:hAnsi="Times New Roman"/>
          <w:sz w:val="22"/>
          <w:szCs w:val="22"/>
          <w:color w:val="auto"/>
        </w:rPr>
        <w:t>You see, when Express handles a request, all the middleware that was registered with the app via the app.use() calls forms a chain. Each is executed in turn. So, it makes</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180</w:t>
      </w:r>
    </w:p>
    <w:p>
      <w:pPr>
        <w:sectPr>
          <w:pgSz w:w="10080" w:h="14400" w:orient="portrait"/>
          <w:cols w:equalWidth="0" w:num="1">
            <w:col w:w="8260"/>
          </w:cols>
          <w:pgMar w:left="720" w:top="1035" w:right="1100" w:bottom="462" w:gutter="0" w:footer="0" w:header="0"/>
          <w:type w:val="continuous"/>
        </w:sectPr>
      </w:pPr>
    </w:p>
    <w:bookmarkStart w:id="195" w:name="page196"/>
    <w:bookmarkEnd w:id="195"/>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180"/>
        <w:spacing w:after="0" w:line="300" w:lineRule="auto"/>
        <w:rPr>
          <w:sz w:val="20"/>
          <w:szCs w:val="20"/>
          <w:color w:val="auto"/>
        </w:rPr>
      </w:pPr>
      <w:r>
        <w:rPr>
          <w:rFonts w:ascii="Times New Roman" w:cs="Times New Roman" w:eastAsia="Times New Roman" w:hAnsi="Times New Roman"/>
          <w:sz w:val="22"/>
          <w:szCs w:val="22"/>
          <w:color w:val="auto"/>
        </w:rPr>
        <w:t>sense that each link in the chain must execute the next to keep the chain going (or it might also abort the request, if that’s necessary). That’s why after setting the header on the request object, our custom middleware function calls inNext(). That continues the chain, so the request can continue to be processed as required.</w:t>
      </w:r>
    </w:p>
    <w:p>
      <w:pPr>
        <w:spacing w:after="0" w:line="218" w:lineRule="exact"/>
        <w:rPr>
          <w:sz w:val="20"/>
          <w:szCs w:val="20"/>
          <w:color w:val="auto"/>
        </w:rPr>
      </w:pPr>
    </w:p>
    <w:p>
      <w:pPr>
        <w:spacing w:after="0"/>
        <w:rPr>
          <w:sz w:val="20"/>
          <w:szCs w:val="20"/>
          <w:color w:val="auto"/>
        </w:rPr>
      </w:pPr>
      <w:r>
        <w:rPr>
          <w:rFonts w:ascii="Arial" w:cs="Arial" w:eastAsia="Arial" w:hAnsi="Arial"/>
          <w:sz w:val="32"/>
          <w:szCs w:val="32"/>
          <w:color w:val="auto"/>
        </w:rPr>
        <w:t>REST Endpoint: List Mailboxes</w:t>
      </w:r>
    </w:p>
    <w:p>
      <w:pPr>
        <w:spacing w:after="0" w:line="229" w:lineRule="exact"/>
        <w:rPr>
          <w:sz w:val="20"/>
          <w:szCs w:val="20"/>
          <w:color w:val="auto"/>
        </w:rPr>
      </w:pPr>
    </w:p>
    <w:p>
      <w:pPr>
        <w:ind w:right="200"/>
        <w:spacing w:after="0" w:line="295" w:lineRule="auto"/>
        <w:rPr>
          <w:sz w:val="20"/>
          <w:szCs w:val="20"/>
          <w:color w:val="auto"/>
        </w:rPr>
      </w:pPr>
      <w:r>
        <w:rPr>
          <w:rFonts w:ascii="Times New Roman" w:cs="Times New Roman" w:eastAsia="Times New Roman" w:hAnsi="Times New Roman"/>
          <w:sz w:val="22"/>
          <w:szCs w:val="22"/>
          <w:color w:val="auto"/>
        </w:rPr>
        <w:t>With those preliminaries out of the way, we can begin to add the various endpoints our service must provide to our client, beginning with a function to get a list of mailboxes:</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app.get("/mailboxes",</w:t>
      </w:r>
    </w:p>
    <w:p>
      <w:pPr>
        <w:spacing w:after="0" w:line="76" w:lineRule="exact"/>
        <w:rPr>
          <w:sz w:val="20"/>
          <w:szCs w:val="20"/>
          <w:color w:val="auto"/>
        </w:rPr>
      </w:pPr>
    </w:p>
    <w:p>
      <w:pPr>
        <w:ind w:left="440" w:right="2220" w:hanging="219"/>
        <w:spacing w:after="0" w:line="267" w:lineRule="auto"/>
        <w:rPr>
          <w:sz w:val="20"/>
          <w:szCs w:val="20"/>
          <w:color w:val="auto"/>
        </w:rPr>
      </w:pPr>
      <w:r>
        <w:rPr>
          <w:rFonts w:ascii="Times New Roman" w:cs="Times New Roman" w:eastAsia="Times New Roman" w:hAnsi="Times New Roman"/>
          <w:sz w:val="22"/>
          <w:szCs w:val="22"/>
          <w:color w:val="auto"/>
        </w:rPr>
        <w:t>async (inRequest: Request, inResponse: Response) =&gt; { try {</w:t>
      </w:r>
    </w:p>
    <w:p>
      <w:pPr>
        <w:spacing w:after="0" w:line="349"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const imapWorker: IMAP.Worker = new IMAP.Worker(serverInfo);</w:t>
      </w:r>
    </w:p>
    <w:p>
      <w:pPr>
        <w:spacing w:after="0" w:line="76" w:lineRule="exact"/>
        <w:rPr>
          <w:sz w:val="20"/>
          <w:szCs w:val="20"/>
          <w:color w:val="auto"/>
        </w:rPr>
      </w:pPr>
    </w:p>
    <w:p>
      <w:pPr>
        <w:ind w:left="660" w:right="140"/>
        <w:spacing w:after="0" w:line="294" w:lineRule="auto"/>
        <w:rPr>
          <w:sz w:val="20"/>
          <w:szCs w:val="20"/>
          <w:color w:val="auto"/>
        </w:rPr>
      </w:pPr>
      <w:r>
        <w:rPr>
          <w:rFonts w:ascii="Times New Roman" w:cs="Times New Roman" w:eastAsia="Times New Roman" w:hAnsi="Times New Roman"/>
          <w:sz w:val="22"/>
          <w:szCs w:val="22"/>
          <w:color w:val="auto"/>
        </w:rPr>
        <w:t>const mailboxes: IMAP.IMailbox[] = await imapWorker.listMailboxes(); inResponse.json(mailboxes);</w:t>
      </w:r>
    </w:p>
    <w:p>
      <w:pPr>
        <w:spacing w:after="0" w:line="20" w:lineRule="exact"/>
        <w:rPr>
          <w:sz w:val="20"/>
          <w:szCs w:val="20"/>
          <w:color w:val="auto"/>
        </w:rPr>
      </w:pPr>
    </w:p>
    <w:p>
      <w:pPr>
        <w:ind w:left="660" w:right="4860" w:hanging="220"/>
        <w:spacing w:after="0" w:line="294" w:lineRule="auto"/>
        <w:rPr>
          <w:sz w:val="20"/>
          <w:szCs w:val="20"/>
          <w:color w:val="auto"/>
        </w:rPr>
      </w:pPr>
      <w:r>
        <w:rPr>
          <w:rFonts w:ascii="Times New Roman" w:cs="Times New Roman" w:eastAsia="Times New Roman" w:hAnsi="Times New Roman"/>
          <w:sz w:val="22"/>
          <w:szCs w:val="22"/>
          <w:color w:val="auto"/>
        </w:rPr>
        <w:t>} catch (inError) { inResponse.send("error");</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jc w:val="both"/>
        <w:ind w:right="200" w:firstLine="360"/>
        <w:spacing w:after="0" w:line="300" w:lineRule="auto"/>
        <w:rPr>
          <w:sz w:val="20"/>
          <w:szCs w:val="20"/>
          <w:color w:val="auto"/>
        </w:rPr>
      </w:pPr>
      <w:r>
        <w:rPr>
          <w:rFonts w:ascii="Times New Roman" w:cs="Times New Roman" w:eastAsia="Times New Roman" w:hAnsi="Times New Roman"/>
          <w:sz w:val="22"/>
          <w:szCs w:val="22"/>
          <w:color w:val="auto"/>
        </w:rPr>
        <w:t>Remember that REST tells us that retrieving a resource should usually use the GET method, so app.get() is used to register this path. The resource we’re getting is a list of mailboxes, so /mailboxes is a logical choice for the path.</w:t>
      </w:r>
    </w:p>
    <w:p>
      <w:pPr>
        <w:spacing w:after="0" w:line="12"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All the app.XXX() calls (where XXX is an HTTP method) require a callback function to execute when a matching request is received, and they all receive the incoming request and the response object used to produce the response to the caller. Here, because we’re going to make some asynchronous calls using the await keyword, we have to throw an async keyword before the function.</w:t>
      </w:r>
    </w:p>
    <w:p>
      <w:pPr>
        <w:spacing w:after="0" w:line="14" w:lineRule="exact"/>
        <w:rPr>
          <w:sz w:val="20"/>
          <w:szCs w:val="20"/>
          <w:color w:val="auto"/>
        </w:rPr>
      </w:pPr>
    </w:p>
    <w:p>
      <w:pPr>
        <w:ind w:right="160" w:firstLine="360"/>
        <w:spacing w:after="0" w:line="302" w:lineRule="auto"/>
        <w:rPr>
          <w:sz w:val="20"/>
          <w:szCs w:val="20"/>
          <w:color w:val="auto"/>
        </w:rPr>
      </w:pPr>
      <w:r>
        <w:rPr>
          <w:rFonts w:ascii="Times New Roman" w:cs="Times New Roman" w:eastAsia="Times New Roman" w:hAnsi="Times New Roman"/>
          <w:sz w:val="22"/>
          <w:szCs w:val="22"/>
          <w:color w:val="auto"/>
        </w:rPr>
        <w:t>Now, what the function does is simple: it instantiates an IMAP.Worker object – something we’ll be looking at later – and then calls its listMailboxes() method, capturing the array of IMAP.IMailbox objects it returns. Even without seeing that code, hopefully, it’s pretty obvious what’s going on at a conceptual level. It then passes that array to the json() method of the passed-in response object, which marshals that array</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181</w:t>
      </w:r>
    </w:p>
    <w:p>
      <w:pPr>
        <w:sectPr>
          <w:pgSz w:w="10080" w:h="14400" w:orient="portrait"/>
          <w:cols w:equalWidth="0" w:num="1">
            <w:col w:w="8280"/>
          </w:cols>
          <w:pgMar w:left="1080" w:top="1035" w:right="720" w:bottom="464" w:gutter="0" w:footer="0" w:header="0"/>
          <w:type w:val="continuous"/>
        </w:sectPr>
      </w:pPr>
    </w:p>
    <w:bookmarkStart w:id="196" w:name="page197"/>
    <w:bookmarkEnd w:id="196"/>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140"/>
        <w:spacing w:after="0" w:line="308" w:lineRule="auto"/>
        <w:rPr>
          <w:sz w:val="20"/>
          <w:szCs w:val="20"/>
          <w:color w:val="auto"/>
        </w:rPr>
      </w:pPr>
      <w:r>
        <w:rPr>
          <w:rFonts w:ascii="Times New Roman" w:cs="Times New Roman" w:eastAsia="Times New Roman" w:hAnsi="Times New Roman"/>
          <w:sz w:val="22"/>
          <w:szCs w:val="22"/>
          <w:color w:val="auto"/>
        </w:rPr>
        <w:t>into JSON and returns it to the caller. Should any exceptions be thrown along the way, we’ll instead send a plain text "error" response back using the inResponse.send() method. The client will need to react appropriately to that, but that’s a story for the next chapter!</w:t>
      </w:r>
    </w:p>
    <w:p>
      <w:pPr>
        <w:spacing w:after="0" w:line="306" w:lineRule="exact"/>
        <w:rPr>
          <w:sz w:val="20"/>
          <w:szCs w:val="20"/>
          <w:color w:val="auto"/>
        </w:rPr>
      </w:pPr>
    </w:p>
    <w:p>
      <w:pPr>
        <w:ind w:right="380" w:firstLine="360"/>
        <w:spacing w:after="0" w:line="302" w:lineRule="auto"/>
        <w:rPr>
          <w:sz w:val="20"/>
          <w:szCs w:val="20"/>
          <w:color w:val="auto"/>
        </w:rPr>
      </w:pPr>
      <w:r>
        <w:rPr>
          <w:rFonts w:ascii="Times New Roman" w:cs="Times New Roman" w:eastAsia="Times New Roman" w:hAnsi="Times New Roman"/>
          <w:sz w:val="22"/>
          <w:szCs w:val="22"/>
          <w:color w:val="auto"/>
        </w:rPr>
        <w:t xml:space="preserve">This basic pattern you will see repeated in all the remaining endpoint handler methods, with minimal variation. In a sense, our Express app is just acting as a proxy to the IMAP (and also SMTP and Contacts) object, which are responsible for the real functionality. That’s a pretty common pattern to implement since it nicely segregates duties. It also means that we can test our IMAP, SMTP, and contact-handling code individually without Express having to be in the mix. Nothing says that you </w:t>
      </w:r>
      <w:r>
        <w:rPr>
          <w:rFonts w:ascii="Times New Roman" w:cs="Times New Roman" w:eastAsia="Times New Roman" w:hAnsi="Times New Roman"/>
          <w:sz w:val="22"/>
          <w:szCs w:val="22"/>
          <w:i w:val="1"/>
          <w:iCs w:val="1"/>
          <w:color w:val="auto"/>
        </w:rPr>
        <w:t>have</w:t>
      </w:r>
      <w:r>
        <w:rPr>
          <w:rFonts w:ascii="Times New Roman" w:cs="Times New Roman" w:eastAsia="Times New Roman" w:hAnsi="Times New Roman"/>
          <w:sz w:val="22"/>
          <w:szCs w:val="22"/>
          <w:color w:val="auto"/>
        </w:rPr>
        <w:t xml:space="preserve"> to organize your code this way, but it’s a logical way to do so and has a lot of benefits.</w:t>
      </w:r>
    </w:p>
    <w:p>
      <w:pPr>
        <w:spacing w:after="0" w:line="214" w:lineRule="exact"/>
        <w:rPr>
          <w:sz w:val="20"/>
          <w:szCs w:val="20"/>
          <w:color w:val="auto"/>
        </w:rPr>
      </w:pPr>
    </w:p>
    <w:p>
      <w:pPr>
        <w:spacing w:after="0"/>
        <w:rPr>
          <w:sz w:val="20"/>
          <w:szCs w:val="20"/>
          <w:color w:val="auto"/>
        </w:rPr>
      </w:pPr>
      <w:r>
        <w:rPr>
          <w:rFonts w:ascii="Arial" w:cs="Arial" w:eastAsia="Arial" w:hAnsi="Arial"/>
          <w:sz w:val="32"/>
          <w:szCs w:val="32"/>
          <w:color w:val="auto"/>
        </w:rPr>
        <w:t>REST Endpoint: List Messages</w:t>
      </w:r>
    </w:p>
    <w:p>
      <w:pPr>
        <w:spacing w:after="0" w:line="229" w:lineRule="exact"/>
        <w:rPr>
          <w:sz w:val="20"/>
          <w:szCs w:val="20"/>
          <w:color w:val="auto"/>
        </w:rPr>
      </w:pPr>
    </w:p>
    <w:p>
      <w:pPr>
        <w:spacing w:after="0" w:line="295" w:lineRule="auto"/>
        <w:rPr>
          <w:sz w:val="20"/>
          <w:szCs w:val="20"/>
          <w:color w:val="auto"/>
        </w:rPr>
      </w:pPr>
      <w:r>
        <w:rPr>
          <w:rFonts w:ascii="Times New Roman" w:cs="Times New Roman" w:eastAsia="Times New Roman" w:hAnsi="Times New Roman"/>
          <w:sz w:val="22"/>
          <w:szCs w:val="22"/>
          <w:color w:val="auto"/>
        </w:rPr>
        <w:t>Now that we have a handler for getting a list of mailboxes, let’s create one for getting a list of messages in a specific mailbox:</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app.get("/mailboxes/:mailbox",</w:t>
      </w:r>
    </w:p>
    <w:p>
      <w:pPr>
        <w:spacing w:after="0" w:line="76" w:lineRule="exact"/>
        <w:rPr>
          <w:sz w:val="20"/>
          <w:szCs w:val="20"/>
          <w:color w:val="auto"/>
        </w:rPr>
      </w:pPr>
    </w:p>
    <w:p>
      <w:pPr>
        <w:ind w:left="440" w:right="2200" w:hanging="219"/>
        <w:spacing w:after="0" w:line="267" w:lineRule="auto"/>
        <w:rPr>
          <w:sz w:val="20"/>
          <w:szCs w:val="20"/>
          <w:color w:val="auto"/>
        </w:rPr>
      </w:pPr>
      <w:r>
        <w:rPr>
          <w:rFonts w:ascii="Times New Roman" w:cs="Times New Roman" w:eastAsia="Times New Roman" w:hAnsi="Times New Roman"/>
          <w:sz w:val="22"/>
          <w:szCs w:val="22"/>
          <w:color w:val="auto"/>
        </w:rPr>
        <w:t>async (inRequest: Request, inResponse: Response) =&gt; { try {</w:t>
      </w:r>
    </w:p>
    <w:p>
      <w:pPr>
        <w:spacing w:after="0" w:line="349"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const imapWorker: IMAP.Worker = new IMAP.Worker(serverInfo);</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const messages: IMAP.IMessage[] = await imapWorker.listMessages({</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mailbox : inRequest.params.mailbox</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inResponse.json(messages);</w:t>
      </w:r>
    </w:p>
    <w:p>
      <w:pPr>
        <w:spacing w:after="0" w:line="76" w:lineRule="exact"/>
        <w:rPr>
          <w:sz w:val="20"/>
          <w:szCs w:val="20"/>
          <w:color w:val="auto"/>
        </w:rPr>
      </w:pPr>
    </w:p>
    <w:p>
      <w:pPr>
        <w:ind w:left="660" w:right="4840" w:hanging="220"/>
        <w:spacing w:after="0" w:line="294" w:lineRule="auto"/>
        <w:rPr>
          <w:sz w:val="20"/>
          <w:szCs w:val="20"/>
          <w:color w:val="auto"/>
        </w:rPr>
      </w:pPr>
      <w:r>
        <w:rPr>
          <w:rFonts w:ascii="Times New Roman" w:cs="Times New Roman" w:eastAsia="Times New Roman" w:hAnsi="Times New Roman"/>
          <w:sz w:val="22"/>
          <w:szCs w:val="22"/>
          <w:color w:val="auto"/>
        </w:rPr>
        <w:t>} catch (inError) { inResponse.send("error");</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Yep, as I said, that’s the same basic pattern, with just a few logical different: we call IMAP.Worker.listMessages() this time, and of course, we get an array of ­IMAP. IMessage objects this time. Finally, we need to be able to specify the name of the mailbox to get messages for, and as you can see, we have :mailbox on the end of the path (anything beginning with a semicolon in the path is taken to be such a replacement</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36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182</w:t>
      </w:r>
    </w:p>
    <w:p>
      <w:pPr>
        <w:sectPr>
          <w:pgSz w:w="10080" w:h="14400" w:orient="portrait"/>
          <w:cols w:equalWidth="0" w:num="1">
            <w:col w:w="8260"/>
          </w:cols>
          <w:pgMar w:left="720" w:top="1035" w:right="1100" w:bottom="462" w:gutter="0" w:footer="0" w:header="0"/>
          <w:type w:val="continuous"/>
        </w:sectPr>
      </w:pPr>
    </w:p>
    <w:bookmarkStart w:id="197" w:name="page198"/>
    <w:bookmarkEnd w:id="197"/>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8" w:lineRule="exact"/>
        <w:rPr>
          <w:sz w:val="20"/>
          <w:szCs w:val="20"/>
          <w:color w:val="auto"/>
        </w:rPr>
      </w:pPr>
    </w:p>
    <w:p>
      <w:pPr>
        <w:jc w:val="both"/>
        <w:ind w:right="100"/>
        <w:spacing w:after="0" w:line="300" w:lineRule="auto"/>
        <w:rPr>
          <w:sz w:val="20"/>
          <w:szCs w:val="20"/>
          <w:color w:val="auto"/>
        </w:rPr>
      </w:pPr>
      <w:r>
        <w:rPr>
          <w:rFonts w:ascii="Times New Roman" w:cs="Times New Roman" w:eastAsia="Times New Roman" w:hAnsi="Times New Roman"/>
          <w:sz w:val="22"/>
          <w:szCs w:val="22"/>
          <w:color w:val="auto"/>
        </w:rPr>
        <w:t>token). This is a cue to Express that there will be some dynamic value after /mailboxes/ in the path, and we want that value presented to our code as a request parameter, which we can access with inRequest.params.mailbox.</w:t>
      </w:r>
    </w:p>
    <w:p>
      <w:pPr>
        <w:spacing w:after="0" w:line="214" w:lineRule="exact"/>
        <w:rPr>
          <w:sz w:val="20"/>
          <w:szCs w:val="20"/>
          <w:color w:val="auto"/>
        </w:rPr>
      </w:pPr>
    </w:p>
    <w:p>
      <w:pPr>
        <w:spacing w:after="0"/>
        <w:rPr>
          <w:sz w:val="20"/>
          <w:szCs w:val="20"/>
          <w:color w:val="auto"/>
        </w:rPr>
      </w:pPr>
      <w:r>
        <w:rPr>
          <w:rFonts w:ascii="Arial" w:cs="Arial" w:eastAsia="Arial" w:hAnsi="Arial"/>
          <w:sz w:val="32"/>
          <w:szCs w:val="32"/>
          <w:color w:val="auto"/>
        </w:rPr>
        <w:t>REST Endpoint: Get a Message</w:t>
      </w:r>
    </w:p>
    <w:p>
      <w:pPr>
        <w:spacing w:after="0" w:line="229" w:lineRule="exact"/>
        <w:rPr>
          <w:sz w:val="20"/>
          <w:szCs w:val="20"/>
          <w:color w:val="auto"/>
        </w:rPr>
      </w:pPr>
    </w:p>
    <w:p>
      <w:pPr>
        <w:ind w:right="420"/>
        <w:spacing w:after="0" w:line="299" w:lineRule="auto"/>
        <w:rPr>
          <w:sz w:val="20"/>
          <w:szCs w:val="20"/>
          <w:color w:val="auto"/>
        </w:rPr>
      </w:pPr>
      <w:r>
        <w:rPr>
          <w:rFonts w:ascii="Times New Roman" w:cs="Times New Roman" w:eastAsia="Times New Roman" w:hAnsi="Times New Roman"/>
          <w:sz w:val="22"/>
          <w:szCs w:val="22"/>
          <w:color w:val="auto"/>
        </w:rPr>
        <w:t>Next, we need a function to get the body contents of a specific message in a specific mailbox because the function to get the list of messages will only get metadata about each message, not the actual message itself:</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app.get("/messages/:mailbox/:id",</w:t>
      </w:r>
    </w:p>
    <w:p>
      <w:pPr>
        <w:spacing w:after="0" w:line="76" w:lineRule="exact"/>
        <w:rPr>
          <w:sz w:val="20"/>
          <w:szCs w:val="20"/>
          <w:color w:val="auto"/>
        </w:rPr>
      </w:pPr>
    </w:p>
    <w:p>
      <w:pPr>
        <w:ind w:left="440" w:right="2220" w:hanging="219"/>
        <w:spacing w:after="0" w:line="267" w:lineRule="auto"/>
        <w:rPr>
          <w:sz w:val="20"/>
          <w:szCs w:val="20"/>
          <w:color w:val="auto"/>
        </w:rPr>
      </w:pPr>
      <w:r>
        <w:rPr>
          <w:rFonts w:ascii="Times New Roman" w:cs="Times New Roman" w:eastAsia="Times New Roman" w:hAnsi="Times New Roman"/>
          <w:sz w:val="22"/>
          <w:szCs w:val="22"/>
          <w:color w:val="auto"/>
        </w:rPr>
        <w:t>async (inRequest: Request, inResponse: Response) =&gt; { try {</w:t>
      </w:r>
    </w:p>
    <w:p>
      <w:pPr>
        <w:spacing w:after="0" w:line="349"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const imapWorker: IMAP.Worker = new IMAP.Worker(serverInfo);</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const messageBody: string = await imapWorker.getMessageBody({</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mailbox : inRequest.params.mailbox,</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id : parseInt(inRequest.params.id, 10)</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inResponse.send(messageBody);</w:t>
      </w:r>
    </w:p>
    <w:p>
      <w:pPr>
        <w:spacing w:after="0" w:line="76" w:lineRule="exact"/>
        <w:rPr>
          <w:sz w:val="20"/>
          <w:szCs w:val="20"/>
          <w:color w:val="auto"/>
        </w:rPr>
      </w:pPr>
    </w:p>
    <w:p>
      <w:pPr>
        <w:ind w:left="660" w:right="4860" w:hanging="220"/>
        <w:spacing w:after="0" w:line="294" w:lineRule="auto"/>
        <w:rPr>
          <w:sz w:val="20"/>
          <w:szCs w:val="20"/>
          <w:color w:val="auto"/>
        </w:rPr>
      </w:pPr>
      <w:r>
        <w:rPr>
          <w:rFonts w:ascii="Times New Roman" w:cs="Times New Roman" w:eastAsia="Times New Roman" w:hAnsi="Times New Roman"/>
          <w:sz w:val="22"/>
          <w:szCs w:val="22"/>
          <w:color w:val="auto"/>
        </w:rPr>
        <w:t>} catch (inError) { inResponse.send("error");</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Once again, the same basic pattern, which just a few minor differences. This time, we need two tokens in the path: the name of the mailbox and the ID of the message to retrieve. After that, we call a different method (getMessageBody()) this time, and now we get a simple string back, which is the content of the message. Also, note that because request parameters are always string, but the getMessageBody() function requires an integer for the ID, that’s why parseInt() is needed. Finally, the retrieved message body is returned as plain text via a call to inResponse.send() (the client will be responsible for dealing with the case where this might be an HTML-based message).</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183</w:t>
      </w:r>
    </w:p>
    <w:p>
      <w:pPr>
        <w:sectPr>
          <w:pgSz w:w="10080" w:h="14400" w:orient="portrait"/>
          <w:cols w:equalWidth="0" w:num="1">
            <w:col w:w="8280"/>
          </w:cols>
          <w:pgMar w:left="1080" w:top="1035" w:right="720" w:bottom="464" w:gutter="0" w:footer="0" w:header="0"/>
          <w:type w:val="continuous"/>
        </w:sectPr>
      </w:pPr>
    </w:p>
    <w:bookmarkStart w:id="198" w:name="page199"/>
    <w:bookmarkEnd w:id="198"/>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16" w:lineRule="exact"/>
        <w:rPr>
          <w:sz w:val="20"/>
          <w:szCs w:val="20"/>
          <w:color w:val="auto"/>
        </w:rPr>
      </w:pPr>
    </w:p>
    <w:p>
      <w:pPr>
        <w:spacing w:after="0"/>
        <w:rPr>
          <w:sz w:val="20"/>
          <w:szCs w:val="20"/>
          <w:color w:val="auto"/>
        </w:rPr>
      </w:pPr>
      <w:r>
        <w:rPr>
          <w:rFonts w:ascii="Arial" w:cs="Arial" w:eastAsia="Arial" w:hAnsi="Arial"/>
          <w:sz w:val="32"/>
          <w:szCs w:val="32"/>
          <w:color w:val="auto"/>
        </w:rPr>
        <w:t>REST Endpoint: Delete a Message</w:t>
      </w:r>
    </w:p>
    <w:p>
      <w:pPr>
        <w:spacing w:after="0" w:line="22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Next, the client will need the ability to delete a message: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app.delete("/messages/:mailbox/:id",</w:t>
      </w:r>
    </w:p>
    <w:p>
      <w:pPr>
        <w:spacing w:after="0" w:line="76" w:lineRule="exact"/>
        <w:rPr>
          <w:sz w:val="20"/>
          <w:szCs w:val="20"/>
          <w:color w:val="auto"/>
        </w:rPr>
      </w:pPr>
    </w:p>
    <w:p>
      <w:pPr>
        <w:ind w:left="440" w:right="2020" w:hanging="219"/>
        <w:spacing w:after="0" w:line="267" w:lineRule="auto"/>
        <w:rPr>
          <w:sz w:val="20"/>
          <w:szCs w:val="20"/>
          <w:color w:val="auto"/>
        </w:rPr>
      </w:pPr>
      <w:r>
        <w:rPr>
          <w:rFonts w:ascii="Times New Roman" w:cs="Times New Roman" w:eastAsia="Times New Roman" w:hAnsi="Times New Roman"/>
          <w:sz w:val="22"/>
          <w:szCs w:val="22"/>
          <w:color w:val="auto"/>
        </w:rPr>
        <w:t>async (inRequest: Request, inResponse: Response) =&gt; { try {</w:t>
      </w:r>
    </w:p>
    <w:p>
      <w:pPr>
        <w:spacing w:after="0" w:line="359" w:lineRule="exact"/>
        <w:rPr>
          <w:sz w:val="20"/>
          <w:szCs w:val="20"/>
          <w:color w:val="auto"/>
        </w:rPr>
      </w:pPr>
    </w:p>
    <w:p>
      <w:pPr>
        <w:ind w:left="660" w:right="820"/>
        <w:spacing w:after="0" w:line="294" w:lineRule="auto"/>
        <w:rPr>
          <w:sz w:val="20"/>
          <w:szCs w:val="20"/>
          <w:color w:val="auto"/>
        </w:rPr>
      </w:pPr>
      <w:r>
        <w:rPr>
          <w:rFonts w:ascii="Times New Roman" w:cs="Times New Roman" w:eastAsia="Times New Roman" w:hAnsi="Times New Roman"/>
          <w:sz w:val="22"/>
          <w:szCs w:val="22"/>
          <w:color w:val="auto"/>
        </w:rPr>
        <w:t>const imapWorker: IMAP.Worker = new IMAP.Worker(serverInfo); await imapWorker.deleteMessage({</w:t>
      </w:r>
    </w:p>
    <w:p>
      <w:pPr>
        <w:spacing w:after="0" w:line="11"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mailbox : inRequest.params.mailbox,</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id : parseInt(inRequest.params.id, 10)</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inResponse.send("ok");</w:t>
      </w:r>
    </w:p>
    <w:p>
      <w:pPr>
        <w:spacing w:after="0" w:line="76" w:lineRule="exact"/>
        <w:rPr>
          <w:sz w:val="20"/>
          <w:szCs w:val="20"/>
          <w:color w:val="auto"/>
        </w:rPr>
      </w:pPr>
    </w:p>
    <w:p>
      <w:pPr>
        <w:ind w:left="660" w:right="4660" w:hanging="220"/>
        <w:spacing w:after="0" w:line="294" w:lineRule="auto"/>
        <w:rPr>
          <w:sz w:val="20"/>
          <w:szCs w:val="20"/>
          <w:color w:val="auto"/>
        </w:rPr>
      </w:pPr>
      <w:r>
        <w:rPr>
          <w:rFonts w:ascii="Times New Roman" w:cs="Times New Roman" w:eastAsia="Times New Roman" w:hAnsi="Times New Roman"/>
          <w:sz w:val="22"/>
          <w:szCs w:val="22"/>
          <w:color w:val="auto"/>
        </w:rPr>
        <w:t>} catch (inError) { inResponse.send("error");</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This looks almost identical to the endpoint for getting a message in that it requires the same path to allow the client to identify a message uniquely. Beyond that, it’s a simple call to imapWorker.deleteMessage(), passing it the mailbox and integer-ized message ID, so to speak, and we’re good to go. Also, take note that now we’re using the HTTP DELETE method, to be good REST citizens, so the app.delete() method is used to register this endpoint.</w:t>
      </w:r>
    </w:p>
    <w:p>
      <w:pPr>
        <w:spacing w:after="0" w:line="218" w:lineRule="exact"/>
        <w:rPr>
          <w:sz w:val="20"/>
          <w:szCs w:val="20"/>
          <w:color w:val="auto"/>
        </w:rPr>
      </w:pPr>
    </w:p>
    <w:p>
      <w:pPr>
        <w:spacing w:after="0"/>
        <w:rPr>
          <w:sz w:val="20"/>
          <w:szCs w:val="20"/>
          <w:color w:val="auto"/>
        </w:rPr>
      </w:pPr>
      <w:r>
        <w:rPr>
          <w:rFonts w:ascii="Arial" w:cs="Arial" w:eastAsia="Arial" w:hAnsi="Arial"/>
          <w:sz w:val="32"/>
          <w:szCs w:val="32"/>
          <w:color w:val="auto"/>
        </w:rPr>
        <w:t>REST Endpoint: Send a Message</w:t>
      </w:r>
    </w:p>
    <w:p>
      <w:pPr>
        <w:spacing w:after="0" w:line="22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Now, it’s time to implement the endpoint for sending a message: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app.post("/messages",</w:t>
      </w:r>
    </w:p>
    <w:p>
      <w:pPr>
        <w:spacing w:after="0" w:line="76" w:lineRule="exact"/>
        <w:rPr>
          <w:sz w:val="20"/>
          <w:szCs w:val="20"/>
          <w:color w:val="auto"/>
        </w:rPr>
      </w:pPr>
    </w:p>
    <w:p>
      <w:pPr>
        <w:ind w:left="440" w:right="2020" w:hanging="219"/>
        <w:spacing w:after="0" w:line="267" w:lineRule="auto"/>
        <w:rPr>
          <w:sz w:val="20"/>
          <w:szCs w:val="20"/>
          <w:color w:val="auto"/>
        </w:rPr>
      </w:pPr>
      <w:r>
        <w:rPr>
          <w:rFonts w:ascii="Times New Roman" w:cs="Times New Roman" w:eastAsia="Times New Roman" w:hAnsi="Times New Roman"/>
          <w:sz w:val="22"/>
          <w:szCs w:val="22"/>
          <w:color w:val="auto"/>
        </w:rPr>
        <w:t>async (inRequest: Request, inResponse: Response) =&gt; { try {</w:t>
      </w:r>
    </w:p>
    <w:p>
      <w:pPr>
        <w:spacing w:after="0" w:line="359" w:lineRule="exact"/>
        <w:rPr>
          <w:sz w:val="20"/>
          <w:szCs w:val="20"/>
          <w:color w:val="auto"/>
        </w:rPr>
      </w:pPr>
    </w:p>
    <w:p>
      <w:pPr>
        <w:ind w:left="660" w:right="820"/>
        <w:spacing w:after="0" w:line="319" w:lineRule="auto"/>
        <w:rPr>
          <w:sz w:val="20"/>
          <w:szCs w:val="20"/>
          <w:color w:val="auto"/>
        </w:rPr>
      </w:pPr>
      <w:r>
        <w:rPr>
          <w:rFonts w:ascii="Times New Roman" w:cs="Times New Roman" w:eastAsia="Times New Roman" w:hAnsi="Times New Roman"/>
          <w:sz w:val="22"/>
          <w:szCs w:val="22"/>
          <w:color w:val="auto"/>
        </w:rPr>
        <w:t>const smtpWorker: SMTP.Worker = new SMTP.Worker(serverInfo); await smtpWorker.sendMessage(inRequest.body); inResponse.send("ok");</w:t>
      </w:r>
    </w:p>
    <w:p>
      <w:pPr>
        <w:sectPr>
          <w:pgSz w:w="10080" w:h="14400" w:orient="portrait"/>
          <w:cols w:equalWidth="0" w:num="1">
            <w:col w:w="8080"/>
          </w:cols>
          <w:pgMar w:left="720" w:top="1035" w:right="12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184</w:t>
      </w:r>
    </w:p>
    <w:p>
      <w:pPr>
        <w:sectPr>
          <w:pgSz w:w="10080" w:h="14400" w:orient="portrait"/>
          <w:cols w:equalWidth="0" w:num="1">
            <w:col w:w="8080"/>
          </w:cols>
          <w:pgMar w:left="720" w:top="1035" w:right="1280" w:bottom="462" w:gutter="0" w:footer="0" w:header="0"/>
          <w:type w:val="continuous"/>
        </w:sectPr>
      </w:pPr>
    </w:p>
    <w:bookmarkStart w:id="199" w:name="page200"/>
    <w:bookmarkEnd w:id="199"/>
    <w:p>
      <w:pPr>
        <w:jc w:val="right"/>
        <w:spacing w:after="0"/>
        <w:tabs>
          <w:tab w:leader="none" w:pos="35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71" w:lineRule="exact"/>
        <w:rPr>
          <w:sz w:val="20"/>
          <w:szCs w:val="20"/>
          <w:color w:val="auto"/>
        </w:rPr>
      </w:pPr>
    </w:p>
    <w:p>
      <w:pPr>
        <w:ind w:left="660" w:right="4860" w:hanging="220"/>
        <w:spacing w:after="0" w:line="294" w:lineRule="auto"/>
        <w:rPr>
          <w:sz w:val="20"/>
          <w:szCs w:val="20"/>
          <w:color w:val="auto"/>
        </w:rPr>
      </w:pPr>
      <w:r>
        <w:rPr>
          <w:rFonts w:ascii="Times New Roman" w:cs="Times New Roman" w:eastAsia="Times New Roman" w:hAnsi="Times New Roman"/>
          <w:sz w:val="22"/>
          <w:szCs w:val="22"/>
          <w:color w:val="auto"/>
        </w:rPr>
        <w:t>} catch (inError) { inResponse.send("error");</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60" w:firstLine="360"/>
        <w:spacing w:after="0" w:line="302" w:lineRule="auto"/>
        <w:rPr>
          <w:sz w:val="20"/>
          <w:szCs w:val="20"/>
          <w:color w:val="auto"/>
        </w:rPr>
      </w:pPr>
      <w:r>
        <w:rPr>
          <w:rFonts w:ascii="Times New Roman" w:cs="Times New Roman" w:eastAsia="Times New Roman" w:hAnsi="Times New Roman"/>
          <w:sz w:val="22"/>
          <w:szCs w:val="22"/>
          <w:color w:val="auto"/>
        </w:rPr>
        <w:t>Once again, very simple: the HTTP POST method is used to send a message, so app. post() is used to register the handler function. In that function, the incoming request body will contain all the information we need to send a message, including target email address, subject, and message text, and the express.json middleware will have nicely parsed that into an object for us to pass along to smtpWorker.sendMessage(). Since the IMAP protocol is responsible for retrieving mailboxes and messages while the SMTP protocol is used to send them, it makes sense to have a separate module for each. But, as you’ll see later, each of them presents a Worker class that contains the methods we call. We return a simple "ok" string here, nothing more is needed.</w:t>
      </w:r>
    </w:p>
    <w:p>
      <w:pPr>
        <w:spacing w:after="0" w:line="217" w:lineRule="exact"/>
        <w:rPr>
          <w:sz w:val="20"/>
          <w:szCs w:val="20"/>
          <w:color w:val="auto"/>
        </w:rPr>
      </w:pPr>
    </w:p>
    <w:p>
      <w:pPr>
        <w:spacing w:after="0"/>
        <w:rPr>
          <w:sz w:val="20"/>
          <w:szCs w:val="20"/>
          <w:color w:val="auto"/>
        </w:rPr>
      </w:pPr>
      <w:r>
        <w:rPr>
          <w:rFonts w:ascii="Arial" w:cs="Arial" w:eastAsia="Arial" w:hAnsi="Arial"/>
          <w:sz w:val="32"/>
          <w:szCs w:val="32"/>
          <w:color w:val="auto"/>
        </w:rPr>
        <w:t>REST Endpoint: List Contacts</w:t>
      </w:r>
    </w:p>
    <w:p>
      <w:pPr>
        <w:spacing w:after="0" w:line="229" w:lineRule="exact"/>
        <w:rPr>
          <w:sz w:val="20"/>
          <w:szCs w:val="20"/>
          <w:color w:val="auto"/>
        </w:rPr>
      </w:pPr>
    </w:p>
    <w:p>
      <w:pPr>
        <w:jc w:val="both"/>
        <w:ind w:right="260"/>
        <w:spacing w:after="0" w:line="299" w:lineRule="auto"/>
        <w:rPr>
          <w:sz w:val="20"/>
          <w:szCs w:val="20"/>
          <w:color w:val="auto"/>
        </w:rPr>
      </w:pPr>
      <w:r>
        <w:rPr>
          <w:rFonts w:ascii="Times New Roman" w:cs="Times New Roman" w:eastAsia="Times New Roman" w:hAnsi="Times New Roman"/>
          <w:sz w:val="22"/>
          <w:szCs w:val="22"/>
          <w:color w:val="auto"/>
        </w:rPr>
        <w:t>With all mailbox and message functionality built, we now need to turn our attention to the endpoints needed to deal with contacts. There are three of them, beginning with a function to list contacts:</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app.get("/contacts",</w:t>
      </w:r>
    </w:p>
    <w:p>
      <w:pPr>
        <w:spacing w:after="0" w:line="76" w:lineRule="exact"/>
        <w:rPr>
          <w:sz w:val="20"/>
          <w:szCs w:val="20"/>
          <w:color w:val="auto"/>
        </w:rPr>
      </w:pPr>
    </w:p>
    <w:p>
      <w:pPr>
        <w:ind w:left="440" w:right="2220" w:hanging="219"/>
        <w:spacing w:after="0" w:line="267" w:lineRule="auto"/>
        <w:rPr>
          <w:sz w:val="20"/>
          <w:szCs w:val="20"/>
          <w:color w:val="auto"/>
        </w:rPr>
      </w:pPr>
      <w:r>
        <w:rPr>
          <w:rFonts w:ascii="Times New Roman" w:cs="Times New Roman" w:eastAsia="Times New Roman" w:hAnsi="Times New Roman"/>
          <w:sz w:val="22"/>
          <w:szCs w:val="22"/>
          <w:color w:val="auto"/>
        </w:rPr>
        <w:t>async (inRequest: Request, inResponse: Response) =&gt; { try {</w:t>
      </w:r>
    </w:p>
    <w:p>
      <w:pPr>
        <w:spacing w:after="0" w:line="359" w:lineRule="exact"/>
        <w:rPr>
          <w:sz w:val="20"/>
          <w:szCs w:val="20"/>
          <w:color w:val="auto"/>
        </w:rPr>
      </w:pPr>
    </w:p>
    <w:p>
      <w:pPr>
        <w:ind w:left="660" w:right="460"/>
        <w:spacing w:after="0" w:line="299" w:lineRule="auto"/>
        <w:rPr>
          <w:sz w:val="20"/>
          <w:szCs w:val="20"/>
          <w:color w:val="auto"/>
        </w:rPr>
      </w:pPr>
      <w:r>
        <w:rPr>
          <w:rFonts w:ascii="Times New Roman" w:cs="Times New Roman" w:eastAsia="Times New Roman" w:hAnsi="Times New Roman"/>
          <w:sz w:val="22"/>
          <w:szCs w:val="22"/>
          <w:color w:val="auto"/>
        </w:rPr>
        <w:t>const contactsWorker: Contacts.Worker = new Contacts.Worker(); const contacts: IContact[] = await contactsWorker.listContacts(); inResponse.json(contacts);</w:t>
      </w:r>
    </w:p>
    <w:p>
      <w:pPr>
        <w:spacing w:after="0" w:line="15" w:lineRule="exact"/>
        <w:rPr>
          <w:sz w:val="20"/>
          <w:szCs w:val="20"/>
          <w:color w:val="auto"/>
        </w:rPr>
      </w:pPr>
    </w:p>
    <w:p>
      <w:pPr>
        <w:ind w:left="660" w:right="4860" w:hanging="220"/>
        <w:spacing w:after="0" w:line="294" w:lineRule="auto"/>
        <w:rPr>
          <w:sz w:val="20"/>
          <w:szCs w:val="20"/>
          <w:color w:val="auto"/>
        </w:rPr>
      </w:pPr>
      <w:r>
        <w:rPr>
          <w:rFonts w:ascii="Times New Roman" w:cs="Times New Roman" w:eastAsia="Times New Roman" w:hAnsi="Times New Roman"/>
          <w:sz w:val="22"/>
          <w:szCs w:val="22"/>
          <w:color w:val="auto"/>
        </w:rPr>
        <w:t>} catch (inError) { inResponse.send("error");</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185</w:t>
      </w:r>
    </w:p>
    <w:p>
      <w:pPr>
        <w:sectPr>
          <w:pgSz w:w="10080" w:h="14400" w:orient="portrait"/>
          <w:cols w:equalWidth="0" w:num="1">
            <w:col w:w="8280"/>
          </w:cols>
          <w:pgMar w:left="1080" w:top="1035" w:right="720" w:bottom="464" w:gutter="0" w:footer="0" w:header="0"/>
          <w:type w:val="continuous"/>
        </w:sectPr>
      </w:pPr>
    </w:p>
    <w:bookmarkStart w:id="200" w:name="page201"/>
    <w:bookmarkEnd w:id="200"/>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Well, this is getting a little repetitive, isn’t it?! Yes, indeed, it’s the same pattern that you are by now very familiar with, just dealing with contacts now, and the Contacts module and its Worker class. And now, we’re dealing with IContact objects (what that is, it’s coming up, I promise!), but other than that, there’s nothing new here.</w:t>
      </w:r>
    </w:p>
    <w:p>
      <w:pPr>
        <w:spacing w:after="0" w:line="218" w:lineRule="exact"/>
        <w:rPr>
          <w:sz w:val="20"/>
          <w:szCs w:val="20"/>
          <w:color w:val="auto"/>
        </w:rPr>
      </w:pPr>
    </w:p>
    <w:p>
      <w:pPr>
        <w:spacing w:after="0"/>
        <w:rPr>
          <w:sz w:val="20"/>
          <w:szCs w:val="20"/>
          <w:color w:val="auto"/>
        </w:rPr>
      </w:pPr>
      <w:r>
        <w:rPr>
          <w:rFonts w:ascii="Arial" w:cs="Arial" w:eastAsia="Arial" w:hAnsi="Arial"/>
          <w:sz w:val="32"/>
          <w:szCs w:val="32"/>
          <w:color w:val="auto"/>
        </w:rPr>
        <w:t>REST Endpoint: Add Contact</w:t>
      </w:r>
    </w:p>
    <w:p>
      <w:pPr>
        <w:spacing w:after="0" w:line="229" w:lineRule="exact"/>
        <w:rPr>
          <w:sz w:val="20"/>
          <w:szCs w:val="20"/>
          <w:color w:val="auto"/>
        </w:rPr>
      </w:pPr>
    </w:p>
    <w:p>
      <w:pPr>
        <w:ind w:right="60"/>
        <w:spacing w:after="0" w:line="295" w:lineRule="auto"/>
        <w:rPr>
          <w:sz w:val="20"/>
          <w:szCs w:val="20"/>
          <w:color w:val="auto"/>
        </w:rPr>
      </w:pPr>
      <w:r>
        <w:rPr>
          <w:rFonts w:ascii="Times New Roman" w:cs="Times New Roman" w:eastAsia="Times New Roman" w:hAnsi="Times New Roman"/>
          <w:sz w:val="22"/>
          <w:szCs w:val="22"/>
          <w:color w:val="auto"/>
        </w:rPr>
        <w:t>Similarly, adding a contact is just like sending a message in that it’s another HTTP POST function handler:</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app.post("/contacts",</w:t>
      </w:r>
    </w:p>
    <w:p>
      <w:pPr>
        <w:spacing w:after="0" w:line="76" w:lineRule="exact"/>
        <w:rPr>
          <w:sz w:val="20"/>
          <w:szCs w:val="20"/>
          <w:color w:val="auto"/>
        </w:rPr>
      </w:pPr>
    </w:p>
    <w:p>
      <w:pPr>
        <w:ind w:left="440" w:right="2180" w:hanging="219"/>
        <w:spacing w:after="0" w:line="267" w:lineRule="auto"/>
        <w:rPr>
          <w:sz w:val="20"/>
          <w:szCs w:val="20"/>
          <w:color w:val="auto"/>
        </w:rPr>
      </w:pPr>
      <w:r>
        <w:rPr>
          <w:rFonts w:ascii="Times New Roman" w:cs="Times New Roman" w:eastAsia="Times New Roman" w:hAnsi="Times New Roman"/>
          <w:sz w:val="22"/>
          <w:szCs w:val="22"/>
          <w:color w:val="auto"/>
        </w:rPr>
        <w:t>async (inRequest: Request, inResponse: Response) =&gt; { try {</w:t>
      </w:r>
    </w:p>
    <w:p>
      <w:pPr>
        <w:spacing w:after="0" w:line="349"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const contactsWorker: Contacts.Worker = new Contacts.Worker();</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const contact: IContact = await contactsWorker.addContact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(inRequest.body);</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inResponse.json(contact);</w:t>
      </w:r>
    </w:p>
    <w:p>
      <w:pPr>
        <w:spacing w:after="0" w:line="76" w:lineRule="exact"/>
        <w:rPr>
          <w:sz w:val="20"/>
          <w:szCs w:val="20"/>
          <w:color w:val="auto"/>
        </w:rPr>
      </w:pPr>
    </w:p>
    <w:p>
      <w:pPr>
        <w:ind w:left="660" w:right="4820" w:hanging="220"/>
        <w:spacing w:after="0" w:line="294" w:lineRule="auto"/>
        <w:rPr>
          <w:sz w:val="20"/>
          <w:szCs w:val="20"/>
          <w:color w:val="auto"/>
        </w:rPr>
      </w:pPr>
      <w:r>
        <w:rPr>
          <w:rFonts w:ascii="Times New Roman" w:cs="Times New Roman" w:eastAsia="Times New Roman" w:hAnsi="Times New Roman"/>
          <w:sz w:val="22"/>
          <w:szCs w:val="22"/>
          <w:color w:val="auto"/>
        </w:rPr>
        <w:t>} catch (inError) { inResponse.send("error");</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40" w:firstLine="360"/>
        <w:spacing w:after="0" w:line="303" w:lineRule="auto"/>
        <w:rPr>
          <w:sz w:val="20"/>
          <w:szCs w:val="20"/>
          <w:color w:val="auto"/>
        </w:rPr>
      </w:pPr>
      <w:r>
        <w:rPr>
          <w:rFonts w:ascii="Times New Roman" w:cs="Times New Roman" w:eastAsia="Times New Roman" w:hAnsi="Times New Roman"/>
          <w:sz w:val="22"/>
          <w:szCs w:val="22"/>
          <w:color w:val="auto"/>
        </w:rPr>
        <w:t>The contactsWorker.addContact() method will do all the real work, given the object produced by the express.json middleware from the request body content, and here we’re actually returning the added contact that is returned by contactsWorker. addContact(). This is necessary because, as you’ll see later, this object will contain a unique identifier added during the save process, and the client will need to display that new contact in the list and will need to know that ID in case the user decides to delete the contact. We could certainly not do this and have the client call the GET contacts endpoint again to get the entire contacts list, which would now include the added contact, but that’s kind of wasteful of resources. Returning the added object allows the client to do what it needs to without that additional request, and this is also a pervasive pattern to follow with REST services.</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186</w:t>
      </w:r>
    </w:p>
    <w:p>
      <w:pPr>
        <w:sectPr>
          <w:pgSz w:w="10080" w:h="14400" w:orient="portrait"/>
          <w:cols w:equalWidth="0" w:num="1">
            <w:col w:w="8240"/>
          </w:cols>
          <w:pgMar w:left="720" w:top="1035" w:right="1120" w:bottom="462" w:gutter="0" w:footer="0" w:header="0"/>
          <w:type w:val="continuous"/>
        </w:sectPr>
      </w:pPr>
    </w:p>
    <w:bookmarkStart w:id="201" w:name="page202"/>
    <w:bookmarkEnd w:id="201"/>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16" w:lineRule="exact"/>
        <w:rPr>
          <w:sz w:val="20"/>
          <w:szCs w:val="20"/>
          <w:color w:val="auto"/>
        </w:rPr>
      </w:pPr>
    </w:p>
    <w:p>
      <w:pPr>
        <w:spacing w:after="0"/>
        <w:rPr>
          <w:sz w:val="20"/>
          <w:szCs w:val="20"/>
          <w:color w:val="auto"/>
        </w:rPr>
      </w:pPr>
      <w:r>
        <w:rPr>
          <w:rFonts w:ascii="Arial" w:cs="Arial" w:eastAsia="Arial" w:hAnsi="Arial"/>
          <w:sz w:val="32"/>
          <w:szCs w:val="32"/>
          <w:color w:val="auto"/>
        </w:rPr>
        <w:t>REST Endpoint: Delete Contact</w:t>
      </w:r>
    </w:p>
    <w:p>
      <w:pPr>
        <w:spacing w:after="0" w:line="229" w:lineRule="exact"/>
        <w:rPr>
          <w:sz w:val="20"/>
          <w:szCs w:val="20"/>
          <w:color w:val="auto"/>
        </w:rPr>
      </w:pPr>
    </w:p>
    <w:p>
      <w:pPr>
        <w:ind w:right="320"/>
        <w:spacing w:after="0" w:line="319" w:lineRule="auto"/>
        <w:rPr>
          <w:sz w:val="20"/>
          <w:szCs w:val="20"/>
          <w:color w:val="auto"/>
        </w:rPr>
      </w:pPr>
      <w:r>
        <w:rPr>
          <w:rFonts w:ascii="Times New Roman" w:cs="Times New Roman" w:eastAsia="Times New Roman" w:hAnsi="Times New Roman"/>
          <w:sz w:val="22"/>
          <w:szCs w:val="22"/>
          <w:color w:val="auto"/>
        </w:rPr>
        <w:t>We have just one endpoint left to implement, and that’s the one for deleting a contact. As you can probably guess, it looks extremely similar to the endpoint for deleting a message:</w:t>
      </w: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app.delete("/contacts/:id",</w:t>
      </w:r>
    </w:p>
    <w:p>
      <w:pPr>
        <w:spacing w:after="0" w:line="76" w:lineRule="exact"/>
        <w:rPr>
          <w:sz w:val="20"/>
          <w:szCs w:val="20"/>
          <w:color w:val="auto"/>
        </w:rPr>
      </w:pPr>
    </w:p>
    <w:p>
      <w:pPr>
        <w:ind w:left="440" w:right="2220" w:hanging="219"/>
        <w:spacing w:after="0" w:line="267" w:lineRule="auto"/>
        <w:rPr>
          <w:sz w:val="20"/>
          <w:szCs w:val="20"/>
          <w:color w:val="auto"/>
        </w:rPr>
      </w:pPr>
      <w:r>
        <w:rPr>
          <w:rFonts w:ascii="Times New Roman" w:cs="Times New Roman" w:eastAsia="Times New Roman" w:hAnsi="Times New Roman"/>
          <w:sz w:val="22"/>
          <w:szCs w:val="22"/>
          <w:color w:val="auto"/>
        </w:rPr>
        <w:t>async (inRequest: Request, inResponse: Response) =&gt; { try {</w:t>
      </w:r>
    </w:p>
    <w:p>
      <w:pPr>
        <w:spacing w:after="0" w:line="359" w:lineRule="exact"/>
        <w:rPr>
          <w:sz w:val="20"/>
          <w:szCs w:val="20"/>
          <w:color w:val="auto"/>
        </w:rPr>
      </w:pPr>
    </w:p>
    <w:p>
      <w:pPr>
        <w:ind w:left="660" w:right="800"/>
        <w:spacing w:after="0" w:line="319" w:lineRule="auto"/>
        <w:rPr>
          <w:sz w:val="20"/>
          <w:szCs w:val="20"/>
          <w:color w:val="auto"/>
        </w:rPr>
      </w:pPr>
      <w:r>
        <w:rPr>
          <w:rFonts w:ascii="Times New Roman" w:cs="Times New Roman" w:eastAsia="Times New Roman" w:hAnsi="Times New Roman"/>
          <w:sz w:val="22"/>
          <w:szCs w:val="22"/>
          <w:color w:val="auto"/>
        </w:rPr>
        <w:t>const contactsWorker: Contacts.Worker = new Contacts.Worker(); await contactsWorker.deleteContact(inRequest.params.id); inResponse.send("ok");</w:t>
      </w:r>
    </w:p>
    <w:p>
      <w:pPr>
        <w:spacing w:after="0" w:line="288" w:lineRule="exact"/>
        <w:rPr>
          <w:sz w:val="20"/>
          <w:szCs w:val="20"/>
          <w:color w:val="auto"/>
        </w:rPr>
      </w:pPr>
    </w:p>
    <w:p>
      <w:pPr>
        <w:ind w:left="660" w:right="4860" w:hanging="220"/>
        <w:spacing w:after="0" w:line="294" w:lineRule="auto"/>
        <w:rPr>
          <w:sz w:val="20"/>
          <w:szCs w:val="20"/>
          <w:color w:val="auto"/>
        </w:rPr>
      </w:pPr>
      <w:r>
        <w:rPr>
          <w:rFonts w:ascii="Times New Roman" w:cs="Times New Roman" w:eastAsia="Times New Roman" w:hAnsi="Times New Roman"/>
          <w:sz w:val="22"/>
          <w:szCs w:val="22"/>
          <w:color w:val="auto"/>
        </w:rPr>
        <w:t>} catch (inError) { inResponse.send("error");</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540" w:firstLine="360"/>
        <w:spacing w:after="0" w:line="300" w:lineRule="auto"/>
        <w:rPr>
          <w:sz w:val="20"/>
          <w:szCs w:val="20"/>
          <w:color w:val="auto"/>
        </w:rPr>
      </w:pPr>
      <w:r>
        <w:rPr>
          <w:rFonts w:ascii="Times New Roman" w:cs="Times New Roman" w:eastAsia="Times New Roman" w:hAnsi="Times New Roman"/>
          <w:sz w:val="22"/>
          <w:szCs w:val="22"/>
          <w:color w:val="auto"/>
        </w:rPr>
        <w:t>The path is different, of course, and this time it includes the ID of the contact to delete, and naturally we’re using the Contacts module and its Worker class and its deleteContact() method, but beyond that it’s just more of the same. A little boring perhaps, but there’s something to be said for logical self-consistency too!</w:t>
      </w:r>
    </w:p>
    <w:p>
      <w:pPr>
        <w:spacing w:after="0" w:line="16" w:lineRule="exact"/>
        <w:rPr>
          <w:sz w:val="20"/>
          <w:szCs w:val="20"/>
          <w:color w:val="auto"/>
        </w:rPr>
      </w:pPr>
    </w:p>
    <w:p>
      <w:pPr>
        <w:ind w:right="240" w:firstLine="360"/>
        <w:spacing w:after="0" w:line="308" w:lineRule="auto"/>
        <w:rPr>
          <w:sz w:val="20"/>
          <w:szCs w:val="20"/>
          <w:color w:val="auto"/>
        </w:rPr>
      </w:pPr>
      <w:r>
        <w:rPr>
          <w:rFonts w:ascii="Times New Roman" w:cs="Times New Roman" w:eastAsia="Times New Roman" w:hAnsi="Times New Roman"/>
          <w:sz w:val="22"/>
          <w:szCs w:val="22"/>
          <w:color w:val="auto"/>
        </w:rPr>
        <w:t>Now that the RESTful API is defined and Express is ready to handle those requests, let’s get into the details of those Worker classes to see the actual work done. But, before we can do that, we have one other source file we need to look at for the rest to make sense.</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spacing w:after="0"/>
        <w:rPr>
          <w:sz w:val="20"/>
          <w:szCs w:val="20"/>
          <w:color w:val="auto"/>
        </w:rPr>
      </w:pPr>
      <w:r>
        <w:rPr>
          <w:rFonts w:ascii="Arial" w:cs="Arial" w:eastAsia="Arial" w:hAnsi="Arial"/>
          <w:sz w:val="38"/>
          <w:szCs w:val="38"/>
          <w:color w:val="auto"/>
        </w:rPr>
        <w:t>Gotta Know What We’re Talking to: ServerInfo.ts</w:t>
      </w:r>
    </w:p>
    <w:p>
      <w:pPr>
        <w:spacing w:after="0" w:line="237" w:lineRule="exact"/>
        <w:rPr>
          <w:sz w:val="20"/>
          <w:szCs w:val="20"/>
          <w:color w:val="auto"/>
        </w:rPr>
      </w:pPr>
    </w:p>
    <w:p>
      <w:pPr>
        <w:ind w:right="540"/>
        <w:spacing w:after="0" w:line="301" w:lineRule="auto"/>
        <w:rPr>
          <w:sz w:val="20"/>
          <w:szCs w:val="20"/>
          <w:color w:val="auto"/>
        </w:rPr>
      </w:pPr>
      <w:r>
        <w:rPr>
          <w:rFonts w:ascii="Times New Roman" w:cs="Times New Roman" w:eastAsia="Times New Roman" w:hAnsi="Times New Roman"/>
          <w:sz w:val="22"/>
          <w:szCs w:val="22"/>
          <w:color w:val="auto"/>
        </w:rPr>
        <w:t>The Worker classes for IMAP and SMTP, it should be apparent, will need to know about the server(s) they are talking to. Without an IMAP server and an SMTP server somewhere, the code won’t be able to receive or send an email. That’s where the ServerInfo.ts file comes into play:</w:t>
      </w:r>
    </w:p>
    <w:p>
      <w:pPr>
        <w:spacing w:after="0" w:line="1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path = require("path");</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fs = require("fs");</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365"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187</w:t>
      </w:r>
    </w:p>
    <w:p>
      <w:pPr>
        <w:sectPr>
          <w:pgSz w:w="10080" w:h="14400" w:orient="portrait"/>
          <w:cols w:equalWidth="0" w:num="1">
            <w:col w:w="8280"/>
          </w:cols>
          <w:pgMar w:left="1080" w:top="1035" w:right="720" w:bottom="464" w:gutter="0" w:footer="0" w:header="0"/>
          <w:type w:val="continuous"/>
        </w:sectPr>
      </w:pPr>
    </w:p>
    <w:bookmarkStart w:id="202" w:name="page203"/>
    <w:bookmarkEnd w:id="202"/>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jc w:val="both"/>
        <w:ind w:right="40" w:firstLine="360"/>
        <w:spacing w:after="0" w:line="299" w:lineRule="auto"/>
        <w:rPr>
          <w:sz w:val="20"/>
          <w:szCs w:val="20"/>
          <w:color w:val="auto"/>
        </w:rPr>
      </w:pPr>
      <w:r>
        <w:rPr>
          <w:rFonts w:ascii="Times New Roman" w:cs="Times New Roman" w:eastAsia="Times New Roman" w:hAnsi="Times New Roman"/>
          <w:sz w:val="22"/>
          <w:szCs w:val="22"/>
          <w:color w:val="auto"/>
        </w:rPr>
        <w:t>First, we begin by importing the Node path module again, as well as the fs module, which is the File System module. Note that when importing Node modules, you don’t typically type the variables that reference them.</w:t>
      </w:r>
    </w:p>
    <w:p>
      <w:pPr>
        <w:spacing w:after="0" w:line="15" w:lineRule="exact"/>
        <w:rPr>
          <w:sz w:val="20"/>
          <w:szCs w:val="20"/>
          <w:color w:val="auto"/>
        </w:rPr>
      </w:pPr>
    </w:p>
    <w:p>
      <w:pPr>
        <w:ind w:right="140" w:firstLine="360"/>
        <w:spacing w:after="0" w:line="299" w:lineRule="auto"/>
        <w:rPr>
          <w:sz w:val="20"/>
          <w:szCs w:val="20"/>
          <w:color w:val="auto"/>
        </w:rPr>
      </w:pPr>
      <w:r>
        <w:rPr>
          <w:rFonts w:ascii="Times New Roman" w:cs="Times New Roman" w:eastAsia="Times New Roman" w:hAnsi="Times New Roman"/>
          <w:sz w:val="22"/>
          <w:szCs w:val="22"/>
          <w:color w:val="auto"/>
        </w:rPr>
        <w:t>We need these modules in order to read the stored information about the servers. This information will be stored in a file named serverInfo.json in the /server directory. The contents of that file will be</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"smtp" :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"host" : "mail.mydomain.com", "port" : 999,</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"auth" : { "user" : "user@domain.com", "pass" : "xxx"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"imap" :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"host" : "mail.mydomain.com", "port" : 999,</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"auth" : { "user" : "user@domain.com", "pass" : "xxx" }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You’ll need to create this file and supply the applicable information before MailBag will work. I’m gonna go out on a limb here and assume that file is self-explanatory.</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Now, we’ll define an interface that mimics that file: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interface IServerInfo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smtp :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host: string, port: number,</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auth: { user: string, pass: string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imap :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host: string, port: number,</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auth: { user: string, pass: string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And we’ll declare a variable typed to that interface: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let serverInfo: IServerInfo;</w:t>
      </w:r>
    </w:p>
    <w:p>
      <w:pPr>
        <w:sectPr>
          <w:pgSz w:w="10080" w:h="14400" w:orient="portrait"/>
          <w:cols w:equalWidth="0" w:num="1">
            <w:col w:w="8080"/>
          </w:cols>
          <w:pgMar w:left="720" w:top="1035" w:right="12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188</w:t>
      </w:r>
    </w:p>
    <w:p>
      <w:pPr>
        <w:sectPr>
          <w:pgSz w:w="10080" w:h="14400" w:orient="portrait"/>
          <w:cols w:equalWidth="0" w:num="1">
            <w:col w:w="8080"/>
          </w:cols>
          <w:pgMar w:left="720" w:top="1035" w:right="1280" w:bottom="462" w:gutter="0" w:footer="0" w:header="0"/>
          <w:type w:val="continuous"/>
        </w:sectPr>
      </w:pPr>
    </w:p>
    <w:bookmarkStart w:id="203" w:name="page204"/>
    <w:bookmarkEnd w:id="203"/>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8" w:lineRule="exact"/>
        <w:rPr>
          <w:sz w:val="20"/>
          <w:szCs w:val="20"/>
          <w:color w:val="auto"/>
        </w:rPr>
      </w:pPr>
    </w:p>
    <w:p>
      <w:pPr>
        <w:ind w:right="20" w:firstLine="360"/>
        <w:spacing w:after="0" w:line="299" w:lineRule="auto"/>
        <w:rPr>
          <w:sz w:val="20"/>
          <w:szCs w:val="20"/>
          <w:color w:val="auto"/>
        </w:rPr>
      </w:pPr>
      <w:r>
        <w:rPr>
          <w:rFonts w:ascii="Times New Roman" w:cs="Times New Roman" w:eastAsia="Times New Roman" w:hAnsi="Times New Roman"/>
          <w:sz w:val="22"/>
          <w:szCs w:val="22"/>
          <w:color w:val="auto"/>
        </w:rPr>
        <w:t>Now, the goal is to read the serverInfo.json file in and create an object that adheres to the IServerInfo interface and that the serverInfo variable points to. That’s a trivial exercise with Node:</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rawInfo: string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fs.readFileSync(path.join(__dirname, "../serverInfo.json"));</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serverInfo = JSON.parse(rawInfo);</w:t>
      </w:r>
    </w:p>
    <w:p>
      <w:pPr>
        <w:spacing w:after="0" w:line="234" w:lineRule="exact"/>
        <w:rPr>
          <w:sz w:val="20"/>
          <w:szCs w:val="20"/>
          <w:color w:val="auto"/>
        </w:rPr>
      </w:pPr>
    </w:p>
    <w:p>
      <w:pPr>
        <w:ind w:right="80" w:firstLine="360"/>
        <w:spacing w:after="0" w:line="302" w:lineRule="auto"/>
        <w:rPr>
          <w:sz w:val="20"/>
          <w:szCs w:val="20"/>
          <w:color w:val="auto"/>
        </w:rPr>
      </w:pPr>
      <w:r>
        <w:rPr>
          <w:rFonts w:ascii="Times New Roman" w:cs="Times New Roman" w:eastAsia="Times New Roman" w:hAnsi="Times New Roman"/>
          <w:sz w:val="22"/>
          <w:szCs w:val="22"/>
          <w:color w:val="auto"/>
        </w:rPr>
        <w:t>The file is read in as a plain string with the fs.readFileSync() function, again using path.join() to get a fully qualified path to the file. Finally, we parse the string into an object and assign it to serverInfo. That’s it! After that, we have an object in memory that contains the information needed to connect to the server! Yes, that means that MailBag is a single-user webmail application, and it means you can’t change the server information through the UI itself (well, you’ll have to trust me about that until the next chapter I suppose, but it’s true), which we can consider a feature, not a bug! However, you may want to keep an eye out for the “Suggested Exercises” section later. Hint! Hint!</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Arial" w:cs="Arial" w:eastAsia="Arial" w:hAnsi="Arial"/>
          <w:sz w:val="40"/>
          <w:szCs w:val="40"/>
          <w:color w:val="auto"/>
        </w:rPr>
        <w:t>Time to Send the Mail: smtp.ts</w:t>
      </w:r>
    </w:p>
    <w:p>
      <w:pPr>
        <w:spacing w:after="0" w:line="214" w:lineRule="exact"/>
        <w:rPr>
          <w:sz w:val="20"/>
          <w:szCs w:val="20"/>
          <w:color w:val="auto"/>
        </w:rPr>
      </w:pPr>
    </w:p>
    <w:p>
      <w:pPr>
        <w:spacing w:after="0" w:line="300" w:lineRule="auto"/>
        <w:rPr>
          <w:sz w:val="20"/>
          <w:szCs w:val="20"/>
          <w:color w:val="auto"/>
        </w:rPr>
      </w:pPr>
      <w:r>
        <w:rPr>
          <w:rFonts w:ascii="Times New Roman" w:cs="Times New Roman" w:eastAsia="Times New Roman" w:hAnsi="Times New Roman"/>
          <w:sz w:val="22"/>
          <w:szCs w:val="22"/>
          <w:color w:val="auto"/>
        </w:rPr>
        <w:t>Alright, with the basic API built in Express, let’s start to look at the code behind one of the two Worker classes, the SMTP.Worker, for sending emails. This class, which is found in the SMTP.ts source file, makes use of a Node module to do the grunt work, and that’s the first thing we need to look at in order to make sense of the application code:</w:t>
      </w:r>
    </w:p>
    <w:p>
      <w:pPr>
        <w:spacing w:after="0" w:line="178" w:lineRule="exact"/>
        <w:rPr>
          <w:sz w:val="20"/>
          <w:szCs w:val="20"/>
          <w:color w:val="auto"/>
        </w:rPr>
      </w:pPr>
    </w:p>
    <w:p>
      <w:pPr>
        <w:ind w:right="3760"/>
        <w:spacing w:after="0" w:line="294" w:lineRule="auto"/>
        <w:rPr>
          <w:sz w:val="20"/>
          <w:szCs w:val="20"/>
          <w:color w:val="auto"/>
        </w:rPr>
      </w:pPr>
      <w:r>
        <w:rPr>
          <w:rFonts w:ascii="Times New Roman" w:cs="Times New Roman" w:eastAsia="Times New Roman" w:hAnsi="Times New Roman"/>
          <w:sz w:val="22"/>
          <w:szCs w:val="22"/>
          <w:color w:val="auto"/>
        </w:rPr>
        <w:t>import Mail from "nodemailer/lib/mailer"; import * as nodemailer from "nodemailer";</w:t>
      </w:r>
    </w:p>
    <w:p>
      <w:pPr>
        <w:spacing w:after="0" w:line="20" w:lineRule="exact"/>
        <w:rPr>
          <w:sz w:val="20"/>
          <w:szCs w:val="20"/>
          <w:color w:val="auto"/>
        </w:rPr>
      </w:pPr>
    </w:p>
    <w:p>
      <w:pPr>
        <w:ind w:right="1460"/>
        <w:spacing w:after="0" w:line="294" w:lineRule="auto"/>
        <w:rPr>
          <w:sz w:val="20"/>
          <w:szCs w:val="20"/>
          <w:color w:val="auto"/>
        </w:rPr>
      </w:pPr>
      <w:r>
        <w:rPr>
          <w:rFonts w:ascii="Times New Roman" w:cs="Times New Roman" w:eastAsia="Times New Roman" w:hAnsi="Times New Roman"/>
          <w:sz w:val="22"/>
          <w:szCs w:val="22"/>
          <w:color w:val="auto"/>
        </w:rPr>
        <w:t>import { SendMailOptions, SentMessageInfo } from "nodemailer"; const nodemailer = require("nodemailer");</w:t>
      </w:r>
    </w:p>
    <w:p>
      <w:pPr>
        <w:spacing w:after="0" w:line="178" w:lineRule="exact"/>
        <w:rPr>
          <w:sz w:val="20"/>
          <w:szCs w:val="20"/>
          <w:color w:val="auto"/>
        </w:rPr>
      </w:pPr>
    </w:p>
    <w:p>
      <w:pPr>
        <w:ind w:right="300" w:firstLine="360"/>
        <w:spacing w:after="0" w:line="301" w:lineRule="auto"/>
        <w:rPr>
          <w:sz w:val="20"/>
          <w:szCs w:val="20"/>
          <w:color w:val="auto"/>
        </w:rPr>
      </w:pPr>
      <w:r>
        <w:rPr>
          <w:rFonts w:ascii="Times New Roman" w:cs="Times New Roman" w:eastAsia="Times New Roman" w:hAnsi="Times New Roman"/>
          <w:sz w:val="22"/>
          <w:szCs w:val="22"/>
          <w:color w:val="auto"/>
        </w:rPr>
        <w:t>Of course, we begin with some imports, as most modules do. The first three are related to the nodemailer module, which we’re going to take a quick detour and look at next, so let’s skip those for now. In addition to those, we have the IServerInfo from the ServerInfo.ts file that we looked at earlier to contain the information needed to connect to the SMTP server.</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189</w:t>
      </w:r>
    </w:p>
    <w:p>
      <w:pPr>
        <w:sectPr>
          <w:pgSz w:w="10080" w:h="14400" w:orient="portrait"/>
          <w:cols w:equalWidth="0" w:num="1">
            <w:col w:w="8280"/>
          </w:cols>
          <w:pgMar w:left="1080" w:top="1035" w:right="720" w:bottom="464" w:gutter="0" w:footer="0" w:header="0"/>
          <w:type w:val="continuous"/>
        </w:sectPr>
      </w:pPr>
    </w:p>
    <w:bookmarkStart w:id="204" w:name="page205"/>
    <w:bookmarkEnd w:id="204"/>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After that, we begin to define the Worker class:</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class Worker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private static serverInfo: IServerInfo;</w:t>
      </w:r>
    </w:p>
    <w:p>
      <w:pPr>
        <w:spacing w:after="0" w:line="76" w:lineRule="exact"/>
        <w:rPr>
          <w:sz w:val="20"/>
          <w:szCs w:val="20"/>
          <w:color w:val="auto"/>
        </w:rPr>
      </w:pPr>
    </w:p>
    <w:p>
      <w:pPr>
        <w:ind w:left="440" w:right="3660" w:hanging="219"/>
        <w:spacing w:after="0" w:line="294" w:lineRule="auto"/>
        <w:rPr>
          <w:sz w:val="20"/>
          <w:szCs w:val="20"/>
          <w:color w:val="auto"/>
        </w:rPr>
      </w:pPr>
      <w:r>
        <w:rPr>
          <w:rFonts w:ascii="Times New Roman" w:cs="Times New Roman" w:eastAsia="Times New Roman" w:hAnsi="Times New Roman"/>
          <w:sz w:val="22"/>
          <w:szCs w:val="22"/>
          <w:color w:val="auto"/>
        </w:rPr>
        <w:t>constructor(inServerInfo: IServerInfo) { Worker.serverInfo = inServerInfo;</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 xml:space="preserve">When instantiated, the server information must be sent in, and it is then stored in the static serverInfo member. Making this member static is superfluous frankly because this class is instantiated with each usage, so there’s no real point in it being static. I just did it this way as a reminder that in TypeScript, classes </w:t>
      </w:r>
      <w:r>
        <w:rPr>
          <w:rFonts w:ascii="Times New Roman" w:cs="Times New Roman" w:eastAsia="Times New Roman" w:hAnsi="Times New Roman"/>
          <w:sz w:val="22"/>
          <w:szCs w:val="22"/>
          <w:i w:val="1"/>
          <w:iCs w:val="1"/>
          <w:color w:val="auto"/>
        </w:rPr>
        <w:t>can</w:t>
      </w:r>
      <w:r>
        <w:rPr>
          <w:rFonts w:ascii="Times New Roman" w:cs="Times New Roman" w:eastAsia="Times New Roman" w:hAnsi="Times New Roman"/>
          <w:sz w:val="22"/>
          <w:szCs w:val="22"/>
          <w:color w:val="auto"/>
        </w:rPr>
        <w:t xml:space="preserve"> have static members (and there’s no </w:t>
      </w:r>
      <w:r>
        <w:rPr>
          <w:rFonts w:ascii="Times New Roman" w:cs="Times New Roman" w:eastAsia="Times New Roman" w:hAnsi="Times New Roman"/>
          <w:sz w:val="22"/>
          <w:szCs w:val="22"/>
          <w:i w:val="1"/>
          <w:iCs w:val="1"/>
          <w:color w:val="auto"/>
        </w:rPr>
        <w:t>harm</w:t>
      </w:r>
      <w:r>
        <w:rPr>
          <w:rFonts w:ascii="Times New Roman" w:cs="Times New Roman" w:eastAsia="Times New Roman" w:hAnsi="Times New Roman"/>
          <w:sz w:val="22"/>
          <w:szCs w:val="22"/>
          <w:color w:val="auto"/>
        </w:rPr>
        <w:t xml:space="preserve"> to it being static in this case).</w:t>
      </w:r>
    </w:p>
    <w:p>
      <w:pPr>
        <w:spacing w:after="0" w:line="14" w:lineRule="exact"/>
        <w:rPr>
          <w:sz w:val="20"/>
          <w:szCs w:val="20"/>
          <w:color w:val="auto"/>
        </w:rPr>
      </w:pPr>
    </w:p>
    <w:p>
      <w:pPr>
        <w:ind w:right="20" w:firstLine="360"/>
        <w:spacing w:after="0" w:line="295" w:lineRule="auto"/>
        <w:rPr>
          <w:sz w:val="20"/>
          <w:szCs w:val="20"/>
          <w:color w:val="auto"/>
        </w:rPr>
      </w:pPr>
      <w:r>
        <w:rPr>
          <w:rFonts w:ascii="Times New Roman" w:cs="Times New Roman" w:eastAsia="Times New Roman" w:hAnsi="Times New Roman"/>
          <w:sz w:val="22"/>
          <w:szCs w:val="22"/>
          <w:color w:val="auto"/>
        </w:rPr>
        <w:t>The sendMessage() method of this class is where the real action is, but before we can look at that, we have a quick detour (or two, as it happens) to take.</w:t>
      </w:r>
    </w:p>
    <w:p>
      <w:pPr>
        <w:spacing w:after="0" w:line="281" w:lineRule="exact"/>
        <w:rPr>
          <w:sz w:val="20"/>
          <w:szCs w:val="20"/>
          <w:color w:val="auto"/>
        </w:rPr>
      </w:pPr>
    </w:p>
    <w:p>
      <w:pPr>
        <w:spacing w:after="0"/>
        <w:rPr>
          <w:sz w:val="20"/>
          <w:szCs w:val="20"/>
          <w:color w:val="auto"/>
        </w:rPr>
      </w:pPr>
      <w:r>
        <w:rPr>
          <w:rFonts w:ascii="Arial" w:cs="Arial" w:eastAsia="Arial" w:hAnsi="Arial"/>
          <w:sz w:val="36"/>
          <w:szCs w:val="36"/>
          <w:color w:val="auto"/>
        </w:rPr>
        <w:t>A Quick Detour: Nodemailer</w:t>
      </w:r>
    </w:p>
    <w:p>
      <w:pPr>
        <w:spacing w:after="0" w:line="222" w:lineRule="exact"/>
        <w:rPr>
          <w:sz w:val="20"/>
          <w:szCs w:val="20"/>
          <w:color w:val="auto"/>
        </w:rPr>
      </w:pPr>
    </w:p>
    <w:p>
      <w:pPr>
        <w:ind w:right="20"/>
        <w:spacing w:after="0" w:line="30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nodemailer module (</w:t>
      </w:r>
      <w:hyperlink r:id="rId53">
        <w:r>
          <w:rPr>
            <w:rFonts w:ascii="Times New Roman" w:cs="Times New Roman" w:eastAsia="Times New Roman" w:hAnsi="Times New Roman"/>
            <w:sz w:val="22"/>
            <w:szCs w:val="22"/>
            <w:color w:val="0000FF"/>
          </w:rPr>
          <w:t>https://nodemailer.com/about</w:t>
        </w:r>
      </w:hyperlink>
      <w:r>
        <w:rPr>
          <w:rFonts w:ascii="Times New Roman" w:cs="Times New Roman" w:eastAsia="Times New Roman" w:hAnsi="Times New Roman"/>
          <w:sz w:val="22"/>
          <w:szCs w:val="22"/>
          <w:color w:val="auto"/>
        </w:rPr>
        <w:t xml:space="preserve">) is a Node module for Node applications to allow “easy as cake” email sending (not my words, that’s what the author says about it – though I </w:t>
      </w:r>
      <w:r>
        <w:rPr>
          <w:rFonts w:ascii="Times New Roman" w:cs="Times New Roman" w:eastAsia="Times New Roman" w:hAnsi="Times New Roman"/>
          <w:sz w:val="22"/>
          <w:szCs w:val="22"/>
          <w:i w:val="1"/>
          <w:iCs w:val="1"/>
          <w:color w:val="auto"/>
        </w:rPr>
        <w:t>do</w:t>
      </w:r>
      <w:r>
        <w:rPr>
          <w:rFonts w:ascii="Times New Roman" w:cs="Times New Roman" w:eastAsia="Times New Roman" w:hAnsi="Times New Roman"/>
          <w:sz w:val="22"/>
          <w:szCs w:val="22"/>
          <w:color w:val="auto"/>
        </w:rPr>
        <w:t xml:space="preserve"> agree with the sentiment!). This module is nice because it’s just a single module and has no dependencies, which is frankly kind of rare in the Node world.</w:t>
      </w:r>
    </w:p>
    <w:p>
      <w:pPr>
        <w:spacing w:after="0" w:line="16"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Using it is simple: you create a “transport”, which is an object that knows how to talk a particular protocol to send mail with, most usual SMTP, providing the transport whatever information is needed to connect, and then you call the sendMail() method on the transport, passing it the details of the message to send. That, really, is all there is to it! In fact, it’s so simple that I’m not going to show a bit of sample code here and will instead just show you the real code used in MailBag and have that effectively be the example!</w:t>
      </w:r>
    </w:p>
    <w:p>
      <w:pPr>
        <w:spacing w:after="0" w:line="280" w:lineRule="exact"/>
        <w:rPr>
          <w:sz w:val="20"/>
          <w:szCs w:val="20"/>
          <w:color w:val="auto"/>
        </w:rPr>
      </w:pPr>
    </w:p>
    <w:p>
      <w:pPr>
        <w:spacing w:after="0"/>
        <w:rPr>
          <w:sz w:val="20"/>
          <w:szCs w:val="20"/>
          <w:color w:val="auto"/>
        </w:rPr>
      </w:pPr>
      <w:r>
        <w:rPr>
          <w:rFonts w:ascii="Arial" w:cs="Arial" w:eastAsia="Arial" w:hAnsi="Arial"/>
          <w:sz w:val="36"/>
          <w:szCs w:val="36"/>
          <w:color w:val="auto"/>
        </w:rPr>
        <w:t>Another Quick Detour: Generics</w:t>
      </w:r>
    </w:p>
    <w:p>
      <w:pPr>
        <w:spacing w:after="0" w:line="222" w:lineRule="exact"/>
        <w:rPr>
          <w:sz w:val="20"/>
          <w:szCs w:val="20"/>
          <w:color w:val="auto"/>
        </w:rPr>
      </w:pPr>
    </w:p>
    <w:p>
      <w:pPr>
        <w:ind w:right="140"/>
        <w:spacing w:after="0" w:line="295" w:lineRule="auto"/>
        <w:rPr>
          <w:sz w:val="20"/>
          <w:szCs w:val="20"/>
          <w:color w:val="auto"/>
        </w:rPr>
      </w:pPr>
      <w:r>
        <w:rPr>
          <w:rFonts w:ascii="Times New Roman" w:cs="Times New Roman" w:eastAsia="Times New Roman" w:hAnsi="Times New Roman"/>
          <w:sz w:val="22"/>
          <w:szCs w:val="22"/>
          <w:color w:val="auto"/>
        </w:rPr>
        <w:t>But first, before we go into the code, I have to touch on a TypeScript topic that until now hasn’t been necessary: generics.</w:t>
      </w:r>
    </w:p>
    <w:p>
      <w:pPr>
        <w:spacing w:after="0" w:line="18" w:lineRule="exact"/>
        <w:rPr>
          <w:sz w:val="20"/>
          <w:szCs w:val="20"/>
          <w:color w:val="auto"/>
        </w:rPr>
      </w:pPr>
    </w:p>
    <w:p>
      <w:pPr>
        <w:ind w:right="140" w:firstLine="360"/>
        <w:spacing w:after="0" w:line="299" w:lineRule="auto"/>
        <w:rPr>
          <w:sz w:val="20"/>
          <w:szCs w:val="20"/>
          <w:color w:val="auto"/>
        </w:rPr>
      </w:pPr>
      <w:r>
        <w:rPr>
          <w:rFonts w:ascii="Times New Roman" w:cs="Times New Roman" w:eastAsia="Times New Roman" w:hAnsi="Times New Roman"/>
          <w:sz w:val="22"/>
          <w:szCs w:val="22"/>
          <w:color w:val="auto"/>
        </w:rPr>
        <w:t>Generics, in simplest terms, is a way to write code that can work on multiple types. It’s not a concept specific to TypeScript, but it comes up often in TypeScript. The classic example to demonstrate generics is this:</w:t>
      </w:r>
    </w:p>
    <w:p>
      <w:pPr>
        <w:spacing w:after="0" w:line="177" w:lineRule="exact"/>
        <w:rPr>
          <w:sz w:val="20"/>
          <w:szCs w:val="20"/>
          <w:color w:val="auto"/>
        </w:rPr>
      </w:pPr>
    </w:p>
    <w:p>
      <w:pPr>
        <w:ind w:right="2120"/>
        <w:spacing w:after="0" w:line="283" w:lineRule="auto"/>
        <w:rPr>
          <w:sz w:val="20"/>
          <w:szCs w:val="20"/>
          <w:color w:val="auto"/>
        </w:rPr>
      </w:pPr>
      <w:r>
        <w:rPr>
          <w:rFonts w:ascii="Times New Roman" w:cs="Times New Roman" w:eastAsia="Times New Roman" w:hAnsi="Times New Roman"/>
          <w:sz w:val="22"/>
          <w:szCs w:val="22"/>
          <w:color w:val="auto"/>
        </w:rPr>
        <w:t>function echoMe(inArg: string): string { return inArg; } 190</w:t>
      </w:r>
    </w:p>
    <w:p>
      <w:pPr>
        <w:sectPr>
          <w:pgSz w:w="10080" w:h="14400" w:orient="portrait"/>
          <w:cols w:equalWidth="0" w:num="1">
            <w:col w:w="8280"/>
          </w:cols>
          <w:pgMar w:left="720" w:top="1035" w:right="1080" w:bottom="761" w:gutter="0" w:footer="0" w:header="0"/>
        </w:sectPr>
      </w:pPr>
    </w:p>
    <w:bookmarkStart w:id="205" w:name="page206"/>
    <w:bookmarkEnd w:id="205"/>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140" w:firstLine="360"/>
        <w:spacing w:after="0" w:line="300" w:lineRule="auto"/>
        <w:rPr>
          <w:sz w:val="20"/>
          <w:szCs w:val="20"/>
          <w:color w:val="auto"/>
        </w:rPr>
      </w:pPr>
      <w:r>
        <w:rPr>
          <w:rFonts w:ascii="Times New Roman" w:cs="Times New Roman" w:eastAsia="Times New Roman" w:hAnsi="Times New Roman"/>
          <w:sz w:val="22"/>
          <w:szCs w:val="22"/>
          <w:color w:val="auto"/>
        </w:rPr>
        <w:t>It’s a simple function that does nothing but returns the argument passed in. Since the argument and the return type are the same, this is a very limited function: it will only work for the string type. What if we wanted to do the same for the number type, for example? Well, there are two choices. One is this:</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function echoMe(inArg: any): any { return inArg; }</w:t>
      </w:r>
    </w:p>
    <w:p>
      <w:pPr>
        <w:spacing w:after="0" w:line="234" w:lineRule="exact"/>
        <w:rPr>
          <w:sz w:val="20"/>
          <w:szCs w:val="20"/>
          <w:color w:val="auto"/>
        </w:rPr>
      </w:pPr>
    </w:p>
    <w:p>
      <w:pPr>
        <w:ind w:right="200" w:firstLine="360"/>
        <w:spacing w:after="0" w:line="301" w:lineRule="auto"/>
        <w:rPr>
          <w:sz w:val="20"/>
          <w:szCs w:val="20"/>
          <w:color w:val="auto"/>
        </w:rPr>
      </w:pPr>
      <w:r>
        <w:rPr>
          <w:rFonts w:ascii="Times New Roman" w:cs="Times New Roman" w:eastAsia="Times New Roman" w:hAnsi="Times New Roman"/>
          <w:sz w:val="22"/>
          <w:szCs w:val="22"/>
          <w:color w:val="auto"/>
        </w:rPr>
        <w:t>Typing the argument and return as any (or specifying to type and allowing TypeScript to infer any) will work, but it gives up a lot of the core benefits of TypeScript in terms of type safety and IDE auto-completion and all that good stuff. Another option is to change echoMe() to echoString() and then add a second function:</w:t>
      </w:r>
    </w:p>
    <w:p>
      <w:pPr>
        <w:spacing w:after="0" w:line="1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function echoNumber(inArg: number): number { return inArg; }</w:t>
      </w:r>
    </w:p>
    <w:p>
      <w:pPr>
        <w:spacing w:after="0" w:line="234" w:lineRule="exact"/>
        <w:rPr>
          <w:sz w:val="20"/>
          <w:szCs w:val="20"/>
          <w:color w:val="auto"/>
        </w:rPr>
      </w:pPr>
    </w:p>
    <w:p>
      <w:pPr>
        <w:ind w:right="440" w:firstLine="360"/>
        <w:spacing w:after="0" w:line="297" w:lineRule="auto"/>
        <w:rPr>
          <w:sz w:val="20"/>
          <w:szCs w:val="20"/>
          <w:color w:val="auto"/>
        </w:rPr>
      </w:pPr>
      <w:r>
        <w:rPr>
          <w:rFonts w:ascii="Times New Roman" w:cs="Times New Roman" w:eastAsia="Times New Roman" w:hAnsi="Times New Roman"/>
          <w:sz w:val="22"/>
          <w:szCs w:val="22"/>
          <w:color w:val="auto"/>
        </w:rPr>
        <w:t>That, of course, will work too, but now we can’t just call echoMe() for a string or number, which would be the ideal answer, wouldn’t it?</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Well, that’s where generics come in! With generics, you can do this: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function echoMe&lt;T&gt;(inArg: T): T { return inArg; }</w:t>
      </w:r>
    </w:p>
    <w:p>
      <w:pPr>
        <w:spacing w:after="0" w:line="234" w:lineRule="exact"/>
        <w:rPr>
          <w:sz w:val="20"/>
          <w:szCs w:val="20"/>
          <w:color w:val="auto"/>
        </w:rPr>
      </w:pPr>
    </w:p>
    <w:p>
      <w:pPr>
        <w:ind w:right="20" w:firstLine="360"/>
        <w:spacing w:after="0" w:line="302" w:lineRule="auto"/>
        <w:rPr>
          <w:sz w:val="20"/>
          <w:szCs w:val="20"/>
          <w:color w:val="auto"/>
        </w:rPr>
      </w:pPr>
      <w:r>
        <w:rPr>
          <w:rFonts w:ascii="Times New Roman" w:cs="Times New Roman" w:eastAsia="Times New Roman" w:hAnsi="Times New Roman"/>
          <w:sz w:val="22"/>
          <w:szCs w:val="22"/>
          <w:color w:val="auto"/>
        </w:rPr>
        <w:t>The trick is to add &lt;T&gt; after the function name. This is referred to as a type variable (sometimes called type parameters or generic parameters, but they all mean the same thing, and I personally prefer type variable). The letter T is simply a placeholder – you could use any valid identifier there. But T is most typical, so I’m going with it! With this in place, we can specify T anywhere else, like in the argument list as the type of inArg, and as the return. TypeScript will now allow any type to be passed in but can still provide warning and errors about type issues where appropriate (and possible). You can then call this as you normally would:</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alert(echoMe("hello"));</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However, you get more benefit if you now write it like this: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alert(echoMe&lt;string&gt;("hello"));</w:t>
      </w:r>
    </w:p>
    <w:p>
      <w:pPr>
        <w:spacing w:after="0" w:line="234" w:lineRule="exact"/>
        <w:rPr>
          <w:sz w:val="20"/>
          <w:szCs w:val="20"/>
          <w:color w:val="auto"/>
        </w:rPr>
      </w:pPr>
    </w:p>
    <w:p>
      <w:pPr>
        <w:ind w:right="20" w:firstLine="360"/>
        <w:spacing w:after="0" w:line="295" w:lineRule="auto"/>
        <w:rPr>
          <w:sz w:val="20"/>
          <w:szCs w:val="20"/>
          <w:color w:val="auto"/>
        </w:rPr>
      </w:pPr>
      <w:r>
        <w:rPr>
          <w:rFonts w:ascii="Times New Roman" w:cs="Times New Roman" w:eastAsia="Times New Roman" w:hAnsi="Times New Roman"/>
          <w:sz w:val="22"/>
          <w:szCs w:val="22"/>
          <w:color w:val="auto"/>
        </w:rPr>
        <w:t>That way, TypeScript will enforce the argument being a string. When it’s just a static string like that, you don’t gain anything, but imagine something like this:</w:t>
      </w:r>
    </w:p>
    <w:p>
      <w:pPr>
        <w:spacing w:after="0" w:line="181" w:lineRule="exact"/>
        <w:rPr>
          <w:sz w:val="20"/>
          <w:szCs w:val="20"/>
          <w:color w:val="auto"/>
        </w:rPr>
      </w:pPr>
    </w:p>
    <w:p>
      <w:pPr>
        <w:ind w:right="3440"/>
        <w:spacing w:after="0" w:line="294" w:lineRule="auto"/>
        <w:tabs>
          <w:tab w:leader="none" w:pos="330" w:val="left"/>
        </w:tabs>
        <w:numPr>
          <w:ilvl w:val="0"/>
          <w:numId w:val="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 is some array passed into your function for (let i = 0; i &lt; a.length; i++) {</w:t>
      </w:r>
    </w:p>
    <w:p>
      <w:pPr>
        <w:spacing w:after="0" w:line="11" w:lineRule="exact"/>
        <w:rPr>
          <w:rFonts w:ascii="Times New Roman" w:cs="Times New Roman" w:eastAsia="Times New Roman" w:hAnsi="Times New Roman"/>
          <w:sz w:val="22"/>
          <w:szCs w:val="22"/>
          <w:color w:val="auto"/>
        </w:rPr>
      </w:pPr>
    </w:p>
    <w:p>
      <w:pPr>
        <w:ind w:left="22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echoMe&lt;string&gt;(a[i]);</w:t>
      </w:r>
    </w:p>
    <w:p>
      <w:pPr>
        <w:spacing w:after="0" w:line="58"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ind w:left="7960"/>
        <w:spacing w:after="0"/>
        <w:rPr>
          <w:sz w:val="20"/>
          <w:szCs w:val="20"/>
          <w:color w:val="auto"/>
        </w:rPr>
      </w:pPr>
      <w:r>
        <w:rPr>
          <w:rFonts w:ascii="Times New Roman" w:cs="Times New Roman" w:eastAsia="Times New Roman" w:hAnsi="Times New Roman"/>
          <w:sz w:val="21"/>
          <w:szCs w:val="21"/>
          <w:color w:val="auto"/>
        </w:rPr>
        <w:t>191</w:t>
      </w:r>
    </w:p>
    <w:p>
      <w:pPr>
        <w:sectPr>
          <w:pgSz w:w="10080" w:h="14400" w:orient="portrait"/>
          <w:cols w:equalWidth="0" w:num="1">
            <w:col w:w="8280"/>
          </w:cols>
          <w:pgMar w:left="1080" w:top="1035" w:right="720" w:bottom="464" w:gutter="0" w:footer="0" w:header="0"/>
          <w:type w:val="continuous"/>
        </w:sectPr>
      </w:pPr>
    </w:p>
    <w:bookmarkStart w:id="206" w:name="page207"/>
    <w:bookmarkEnd w:id="206"/>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8" w:lineRule="exact"/>
        <w:rPr>
          <w:sz w:val="20"/>
          <w:szCs w:val="20"/>
          <w:color w:val="auto"/>
        </w:rPr>
      </w:pPr>
    </w:p>
    <w:p>
      <w:pPr>
        <w:ind w:right="160" w:firstLine="360"/>
        <w:spacing w:after="0" w:line="297" w:lineRule="auto"/>
        <w:rPr>
          <w:sz w:val="20"/>
          <w:szCs w:val="20"/>
          <w:color w:val="auto"/>
        </w:rPr>
      </w:pPr>
      <w:r>
        <w:rPr>
          <w:rFonts w:ascii="Times New Roman" w:cs="Times New Roman" w:eastAsia="Times New Roman" w:hAnsi="Times New Roman"/>
          <w:sz w:val="22"/>
          <w:szCs w:val="22"/>
          <w:color w:val="auto"/>
        </w:rPr>
        <w:t>Now, TypeScript will complain if it the array isn’t typed as string, but you can still use echoMe() for numbers or any other type the same way.</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Note that you do not have to use the same type for the return. For example:</w:t>
      </w:r>
    </w:p>
    <w:p>
      <w:pPr>
        <w:spacing w:after="0" w:line="238" w:lineRule="exact"/>
        <w:rPr>
          <w:sz w:val="20"/>
          <w:szCs w:val="20"/>
          <w:color w:val="auto"/>
        </w:rPr>
      </w:pPr>
    </w:p>
    <w:p>
      <w:pPr>
        <w:ind w:left="220" w:right="3980" w:hanging="219"/>
        <w:spacing w:after="0" w:line="294" w:lineRule="auto"/>
        <w:rPr>
          <w:sz w:val="20"/>
          <w:szCs w:val="20"/>
          <w:color w:val="auto"/>
        </w:rPr>
      </w:pPr>
      <w:r>
        <w:rPr>
          <w:rFonts w:ascii="Times New Roman" w:cs="Times New Roman" w:eastAsia="Times New Roman" w:hAnsi="Times New Roman"/>
          <w:sz w:val="22"/>
          <w:szCs w:val="22"/>
          <w:color w:val="auto"/>
        </w:rPr>
        <w:t>function echoMe&lt;T&gt;(inArg: T): string { return "-" + inArg + "-";</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alert(echoMe&lt;number&gt;(42));</w:t>
      </w:r>
    </w:p>
    <w:p>
      <w:pPr>
        <w:spacing w:after="0" w:line="22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Here, the type of inArg will be number, but we’re returning a string.</w:t>
      </w:r>
    </w:p>
    <w:p>
      <w:pPr>
        <w:spacing w:after="0" w:line="74" w:lineRule="exact"/>
        <w:rPr>
          <w:sz w:val="20"/>
          <w:szCs w:val="20"/>
          <w:color w:val="auto"/>
        </w:rPr>
      </w:pPr>
    </w:p>
    <w:p>
      <w:pPr>
        <w:ind w:right="80" w:firstLine="360"/>
        <w:spacing w:after="0" w:line="295" w:lineRule="auto"/>
        <w:rPr>
          <w:sz w:val="20"/>
          <w:szCs w:val="20"/>
          <w:color w:val="auto"/>
        </w:rPr>
      </w:pPr>
      <w:r>
        <w:rPr>
          <w:rFonts w:ascii="Times New Roman" w:cs="Times New Roman" w:eastAsia="Times New Roman" w:hAnsi="Times New Roman"/>
          <w:sz w:val="22"/>
          <w:szCs w:val="22"/>
          <w:color w:val="auto"/>
        </w:rPr>
        <w:t>Generics aren’t just for function arguments and return types, though. We can apply them to interfaces too:</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interface Args&lt;K, L&gt;{ arg1: K, arg2: L }</w:t>
      </w:r>
    </w:p>
    <w:p>
      <w:pPr>
        <w:spacing w:after="0" w:line="76" w:lineRule="exact"/>
        <w:rPr>
          <w:sz w:val="20"/>
          <w:szCs w:val="20"/>
          <w:color w:val="auto"/>
        </w:rPr>
      </w:pPr>
    </w:p>
    <w:p>
      <w:pPr>
        <w:ind w:left="220" w:right="1660" w:hanging="219"/>
        <w:spacing w:after="0" w:line="294" w:lineRule="auto"/>
        <w:rPr>
          <w:sz w:val="20"/>
          <w:szCs w:val="20"/>
          <w:color w:val="auto"/>
        </w:rPr>
      </w:pPr>
      <w:r>
        <w:rPr>
          <w:rFonts w:ascii="Times New Roman" w:cs="Times New Roman" w:eastAsia="Times New Roman" w:hAnsi="Times New Roman"/>
          <w:sz w:val="22"/>
          <w:szCs w:val="22"/>
          <w:color w:val="auto"/>
        </w:rPr>
        <w:t>function logTypes&lt;T, U&gt;(inArg1: T, inArg2: U): Args&lt;T, U&gt; { console.log(typeof(inArg1), typeof(inArg2));</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let args: Args&lt;T, U&gt; =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arg1: inArg1, arg2: inArg2</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args;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console.log(logTypes&lt;string, number&gt;("frank", 42));</w:t>
      </w:r>
    </w:p>
    <w:p>
      <w:pPr>
        <w:spacing w:after="0" w:line="234" w:lineRule="exact"/>
        <w:rPr>
          <w:sz w:val="20"/>
          <w:szCs w:val="20"/>
          <w:color w:val="auto"/>
        </w:rPr>
      </w:pPr>
    </w:p>
    <w:p>
      <w:pPr>
        <w:ind w:firstLine="360"/>
        <w:spacing w:after="0" w:line="304" w:lineRule="auto"/>
        <w:rPr>
          <w:sz w:val="20"/>
          <w:szCs w:val="20"/>
          <w:color w:val="auto"/>
        </w:rPr>
      </w:pPr>
      <w:r>
        <w:rPr>
          <w:rFonts w:ascii="Times New Roman" w:cs="Times New Roman" w:eastAsia="Times New Roman" w:hAnsi="Times New Roman"/>
          <w:sz w:val="22"/>
          <w:szCs w:val="22"/>
          <w:color w:val="auto"/>
        </w:rPr>
        <w:t>The Args interface is defined, and generics are used for the two properties it contains. Yes, you read that right: generics, plural! You can, in fact, declare as many type variables as you wish and use them however you wish. Here, I want each of the two arguments to have different types potentially, so I declare two type variables. And, to prove that T is nothing special, I used K and L as identifiers. No problem! I could even have written</w:t>
      </w:r>
    </w:p>
    <w:p>
      <w:pPr>
        <w:spacing w:after="0" w:line="200" w:lineRule="exact"/>
        <w:rPr>
          <w:sz w:val="20"/>
          <w:szCs w:val="20"/>
          <w:color w:val="auto"/>
        </w:rPr>
      </w:pPr>
    </w:p>
    <w:p>
      <w:pPr>
        <w:spacing w:after="0" w:line="2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interface Args &lt;arg1Type, arg2Type&gt;{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arg1: arg1Type, arg2: arg2Type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00" w:firstLine="360"/>
        <w:spacing w:after="0" w:line="295" w:lineRule="auto"/>
        <w:rPr>
          <w:sz w:val="20"/>
          <w:szCs w:val="20"/>
          <w:color w:val="auto"/>
        </w:rPr>
      </w:pPr>
      <w:r>
        <w:rPr>
          <w:rFonts w:ascii="Times New Roman" w:cs="Times New Roman" w:eastAsia="Times New Roman" w:hAnsi="Times New Roman"/>
          <w:sz w:val="22"/>
          <w:szCs w:val="22"/>
          <w:color w:val="auto"/>
        </w:rPr>
        <w:t>But that would strike me as a bit superfluous, but it does make the point: you really can use any valid identifier you want; it doesn’t need to be a single letter even.</w:t>
      </w:r>
    </w:p>
    <w:p>
      <w:pPr>
        <w:spacing w:after="0" w:line="18" w:lineRule="exact"/>
        <w:rPr>
          <w:sz w:val="20"/>
          <w:szCs w:val="20"/>
          <w:color w:val="auto"/>
        </w:rPr>
      </w:pPr>
    </w:p>
    <w:p>
      <w:pPr>
        <w:ind w:right="240" w:firstLine="360"/>
        <w:spacing w:after="0" w:line="297" w:lineRule="auto"/>
        <w:rPr>
          <w:sz w:val="20"/>
          <w:szCs w:val="20"/>
          <w:color w:val="auto"/>
        </w:rPr>
      </w:pPr>
      <w:r>
        <w:rPr>
          <w:rFonts w:ascii="Times New Roman" w:cs="Times New Roman" w:eastAsia="Times New Roman" w:hAnsi="Times New Roman"/>
          <w:sz w:val="22"/>
          <w:szCs w:val="22"/>
          <w:color w:val="auto"/>
        </w:rPr>
        <w:t>Next, the logTypes() function is declared, and it too has two type variables. I also specify that the return type must adhere to the Args interface contract, and generics</w:t>
      </w:r>
    </w:p>
    <w:p>
      <w:pPr>
        <w:sectPr>
          <w:pgSz w:w="10080" w:h="14400" w:orient="portrait"/>
          <w:cols w:equalWidth="0" w:num="1">
            <w:col w:w="8160"/>
          </w:cols>
          <w:pgMar w:left="720" w:top="1035" w:right="1200" w:bottom="462" w:gutter="0" w:footer="0" w:header="0"/>
        </w:sectPr>
      </w:pPr>
    </w:p>
    <w:p>
      <w:pPr>
        <w:spacing w:after="0" w:line="39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192</w:t>
      </w:r>
    </w:p>
    <w:p>
      <w:pPr>
        <w:sectPr>
          <w:pgSz w:w="10080" w:h="14400" w:orient="portrait"/>
          <w:cols w:equalWidth="0" w:num="1">
            <w:col w:w="8160"/>
          </w:cols>
          <w:pgMar w:left="720" w:top="1035" w:right="1200" w:bottom="462" w:gutter="0" w:footer="0" w:header="0"/>
          <w:type w:val="continuous"/>
        </w:sectPr>
      </w:pPr>
    </w:p>
    <w:bookmarkStart w:id="207" w:name="page208"/>
    <w:bookmarkEnd w:id="207"/>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140"/>
        <w:spacing w:after="0" w:line="302" w:lineRule="auto"/>
        <w:rPr>
          <w:sz w:val="20"/>
          <w:szCs w:val="20"/>
          <w:color w:val="auto"/>
        </w:rPr>
      </w:pPr>
      <w:r>
        <w:rPr>
          <w:rFonts w:ascii="Times New Roman" w:cs="Times New Roman" w:eastAsia="Times New Roman" w:hAnsi="Times New Roman"/>
          <w:sz w:val="22"/>
          <w:szCs w:val="22"/>
          <w:color w:val="auto"/>
        </w:rPr>
        <w:t>are again used here to ensure any types will be allowed. Inside the function, it’s just outputting the types of the two incoming variables to the console and then returning an object of type Args with the passed in arguments assigned to its properties. When executing, in the console you will see a line that says “string number,” proving that the types were correctly applied when logTypes() is called and throughout logTypes() and in Args as appropriate. Remember that appending &lt;string, number&gt; when calling logTypes() is optional because TypeScript will infer the types if you don’t, but I’d suggest it’s good form to do so anyway.</w:t>
      </w:r>
    </w:p>
    <w:p>
      <w:pPr>
        <w:spacing w:after="0" w:line="14" w:lineRule="exact"/>
        <w:rPr>
          <w:sz w:val="20"/>
          <w:szCs w:val="20"/>
          <w:color w:val="auto"/>
        </w:rPr>
      </w:pPr>
    </w:p>
    <w:p>
      <w:pPr>
        <w:ind w:right="60" w:firstLine="360"/>
        <w:spacing w:after="0" w:line="300" w:lineRule="auto"/>
        <w:rPr>
          <w:sz w:val="20"/>
          <w:szCs w:val="20"/>
          <w:color w:val="auto"/>
        </w:rPr>
      </w:pPr>
      <w:r>
        <w:rPr>
          <w:rFonts w:ascii="Times New Roman" w:cs="Times New Roman" w:eastAsia="Times New Roman" w:hAnsi="Times New Roman"/>
          <w:sz w:val="22"/>
          <w:szCs w:val="22"/>
          <w:color w:val="auto"/>
        </w:rPr>
        <w:t>While that’s not all you can do with generics in TypeScript, those are the basics, and everything else is just variations on a theme, so I think this is good enough for the basics. Remember that it doesn’t always make sense to use generics, but sometimes it very much does, and sometimes you may find that you have to. We’ll see one such case soon.</w:t>
      </w:r>
    </w:p>
    <w:p>
      <w:pPr>
        <w:spacing w:after="0" w:line="339" w:lineRule="exact"/>
        <w:rPr>
          <w:sz w:val="20"/>
          <w:szCs w:val="20"/>
          <w:color w:val="auto"/>
        </w:rPr>
      </w:pPr>
    </w:p>
    <w:p>
      <w:pPr>
        <w:spacing w:after="0"/>
        <w:rPr>
          <w:sz w:val="20"/>
          <w:szCs w:val="20"/>
          <w:color w:val="auto"/>
        </w:rPr>
      </w:pPr>
      <w:r>
        <w:rPr>
          <w:rFonts w:ascii="Arial" w:cs="Arial" w:eastAsia="Arial" w:hAnsi="Arial"/>
          <w:sz w:val="36"/>
          <w:szCs w:val="36"/>
          <w:color w:val="auto"/>
        </w:rPr>
        <w:t>Back totheCode!</w:t>
      </w:r>
    </w:p>
    <w:p>
      <w:pPr>
        <w:spacing w:after="0" w:line="222" w:lineRule="exact"/>
        <w:rPr>
          <w:sz w:val="20"/>
          <w:szCs w:val="20"/>
          <w:color w:val="auto"/>
        </w:rPr>
      </w:pPr>
    </w:p>
    <w:p>
      <w:pPr>
        <w:ind w:right="440"/>
        <w:spacing w:after="0" w:line="297" w:lineRule="auto"/>
        <w:rPr>
          <w:sz w:val="20"/>
          <w:szCs w:val="20"/>
          <w:color w:val="auto"/>
        </w:rPr>
      </w:pPr>
      <w:r>
        <w:rPr>
          <w:rFonts w:ascii="Times New Roman" w:cs="Times New Roman" w:eastAsia="Times New Roman" w:hAnsi="Times New Roman"/>
          <w:sz w:val="22"/>
          <w:szCs w:val="22"/>
          <w:color w:val="auto"/>
        </w:rPr>
        <w:t>Okay, now we can have a look at the sendMessage() method, which is the only other thing in the Worker class.</w:t>
      </w:r>
    </w:p>
    <w:p>
      <w:pPr>
        <w:spacing w:after="0" w:line="216" w:lineRule="exact"/>
        <w:rPr>
          <w:sz w:val="20"/>
          <w:szCs w:val="20"/>
          <w:color w:val="auto"/>
        </w:rPr>
      </w:pPr>
    </w:p>
    <w:p>
      <w:pPr>
        <w:spacing w:after="0"/>
        <w:rPr>
          <w:sz w:val="20"/>
          <w:szCs w:val="20"/>
          <w:color w:val="auto"/>
        </w:rPr>
      </w:pPr>
      <w:r>
        <w:rPr>
          <w:rFonts w:ascii="Arial" w:cs="Arial" w:eastAsia="Arial" w:hAnsi="Arial"/>
          <w:sz w:val="32"/>
          <w:szCs w:val="32"/>
          <w:color w:val="auto"/>
        </w:rPr>
        <w:t>Worker.sendMessage( )</w:t>
      </w:r>
    </w:p>
    <w:p>
      <w:pPr>
        <w:spacing w:after="0" w:line="229" w:lineRule="exact"/>
        <w:rPr>
          <w:sz w:val="20"/>
          <w:szCs w:val="20"/>
          <w:color w:val="auto"/>
        </w:rPr>
      </w:pPr>
    </w:p>
    <w:p>
      <w:pPr>
        <w:jc w:val="both"/>
        <w:ind w:right="120"/>
        <w:spacing w:after="0" w:line="302" w:lineRule="auto"/>
        <w:rPr>
          <w:sz w:val="20"/>
          <w:szCs w:val="20"/>
          <w:color w:val="auto"/>
        </w:rPr>
      </w:pPr>
      <w:r>
        <w:rPr>
          <w:rFonts w:ascii="Times New Roman" w:cs="Times New Roman" w:eastAsia="Times New Roman" w:hAnsi="Times New Roman"/>
          <w:sz w:val="22"/>
          <w:szCs w:val="22"/>
          <w:color w:val="auto"/>
        </w:rPr>
        <w:t>The sendMessage() method takes in an object that must adhere to the SendMailOtions interface, defined by nodemailer. The inOptions object can contain fields like the from address, the to address, carbon copy addresses (cc), blind carbon copy addresses (bcc), the subject of the message, and the text of the message (text). MailBag, being a simple client, will only support from, to, subject, and text:</w:t>
      </w:r>
    </w:p>
    <w:p>
      <w:pPr>
        <w:spacing w:after="0" w:line="16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public sendMessage(inOptions: SendMailOptions):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Promise&lt;string&gt;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new Promise((inResolve, inReject) =&gt; {</w:t>
      </w:r>
    </w:p>
    <w:p>
      <w:pPr>
        <w:spacing w:after="0" w:line="76" w:lineRule="exact"/>
        <w:rPr>
          <w:sz w:val="20"/>
          <w:szCs w:val="20"/>
          <w:color w:val="auto"/>
        </w:rPr>
      </w:pPr>
    </w:p>
    <w:p>
      <w:pPr>
        <w:ind w:left="440" w:hanging="1"/>
        <w:spacing w:after="0" w:line="294" w:lineRule="auto"/>
        <w:rPr>
          <w:sz w:val="20"/>
          <w:szCs w:val="20"/>
          <w:color w:val="auto"/>
        </w:rPr>
      </w:pPr>
      <w:r>
        <w:rPr>
          <w:rFonts w:ascii="Times New Roman" w:cs="Times New Roman" w:eastAsia="Times New Roman" w:hAnsi="Times New Roman"/>
          <w:sz w:val="22"/>
          <w:szCs w:val="22"/>
          <w:color w:val="auto"/>
        </w:rPr>
        <w:t>const transport: Mail = nodemailer.createTransport(Worker.serverInfo.smtp); transport.sendMail(inOptions,</w:t>
      </w:r>
    </w:p>
    <w:p>
      <w:pPr>
        <w:spacing w:after="0" w:line="20" w:lineRule="exact"/>
        <w:rPr>
          <w:sz w:val="20"/>
          <w:szCs w:val="20"/>
          <w:color w:val="auto"/>
        </w:rPr>
      </w:pPr>
    </w:p>
    <w:p>
      <w:pPr>
        <w:ind w:left="880" w:right="1780" w:hanging="219"/>
        <w:spacing w:after="0" w:line="267" w:lineRule="auto"/>
        <w:rPr>
          <w:sz w:val="20"/>
          <w:szCs w:val="20"/>
          <w:color w:val="auto"/>
        </w:rPr>
      </w:pPr>
      <w:r>
        <w:rPr>
          <w:rFonts w:ascii="Times New Roman" w:cs="Times New Roman" w:eastAsia="Times New Roman" w:hAnsi="Times New Roman"/>
          <w:sz w:val="22"/>
          <w:szCs w:val="22"/>
          <w:color w:val="auto"/>
        </w:rPr>
        <w:t>(inError: Error | null, inInfo: SentMessageInfo) =&gt; { if (inError) {</w:t>
      </w:r>
    </w:p>
    <w:p>
      <w:pPr>
        <w:spacing w:after="0" w:line="349"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inReject(inError);</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 else {</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193</w:t>
      </w:r>
    </w:p>
    <w:p>
      <w:pPr>
        <w:sectPr>
          <w:pgSz w:w="10080" w:h="14400" w:orient="portrait"/>
          <w:cols w:equalWidth="0" w:num="1">
            <w:col w:w="8280"/>
          </w:cols>
          <w:pgMar w:left="1080" w:top="1035" w:right="720" w:bottom="464" w:gutter="0" w:footer="0" w:header="0"/>
          <w:type w:val="continuous"/>
        </w:sectPr>
      </w:pPr>
    </w:p>
    <w:bookmarkStart w:id="208" w:name="page209"/>
    <w:bookmarkEnd w:id="208"/>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1"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inResolve();</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 w:firstLine="360"/>
        <w:spacing w:after="0" w:line="300" w:lineRule="auto"/>
        <w:rPr>
          <w:sz w:val="20"/>
          <w:szCs w:val="20"/>
          <w:color w:val="auto"/>
        </w:rPr>
      </w:pPr>
      <w:r>
        <w:rPr>
          <w:rFonts w:ascii="Times New Roman" w:cs="Times New Roman" w:eastAsia="Times New Roman" w:hAnsi="Times New Roman"/>
          <w:sz w:val="22"/>
          <w:szCs w:val="22"/>
          <w:color w:val="auto"/>
        </w:rPr>
        <w:t>An issue arises here in that nodemailer doesn’t natively provide an async/await-­ compatible API. It instead uses the callback approach. But, if you go back to the code of main.ts, you’ll see that async/await is used everywhere when calling the Worker classes. How can that be?</w:t>
      </w:r>
    </w:p>
    <w:p>
      <w:pPr>
        <w:spacing w:after="0" w:line="16" w:lineRule="exact"/>
        <w:rPr>
          <w:sz w:val="20"/>
          <w:szCs w:val="20"/>
          <w:color w:val="auto"/>
        </w:rPr>
      </w:pPr>
    </w:p>
    <w:p>
      <w:pPr>
        <w:jc w:val="both"/>
        <w:ind w:right="160" w:firstLine="360"/>
        <w:spacing w:after="0" w:line="300" w:lineRule="auto"/>
        <w:rPr>
          <w:sz w:val="20"/>
          <w:szCs w:val="20"/>
          <w:color w:val="auto"/>
        </w:rPr>
      </w:pPr>
      <w:r>
        <w:rPr>
          <w:rFonts w:ascii="Times New Roman" w:cs="Times New Roman" w:eastAsia="Times New Roman" w:hAnsi="Times New Roman"/>
          <w:sz w:val="22"/>
          <w:szCs w:val="22"/>
          <w:color w:val="auto"/>
        </w:rPr>
        <w:t>Any time you have a callback-based API, you can wrap a call to it in a Promise. You then return the Promise from the function that makes the call, and that caller can then use async/await to call it. Then, in the function, you simply have the callback passed to the underlying function reject or resolve as appropriate.</w:t>
      </w:r>
    </w:p>
    <w:p>
      <w:pPr>
        <w:spacing w:after="0" w:line="16" w:lineRule="exact"/>
        <w:rPr>
          <w:sz w:val="20"/>
          <w:szCs w:val="20"/>
          <w:color w:val="auto"/>
        </w:rPr>
      </w:pPr>
    </w:p>
    <w:p>
      <w:pPr>
        <w:ind w:right="60" w:firstLine="360"/>
        <w:spacing w:after="0" w:line="303" w:lineRule="auto"/>
        <w:rPr>
          <w:sz w:val="20"/>
          <w:szCs w:val="20"/>
          <w:color w:val="auto"/>
        </w:rPr>
      </w:pPr>
      <w:r>
        <w:rPr>
          <w:rFonts w:ascii="Times New Roman" w:cs="Times New Roman" w:eastAsia="Times New Roman" w:hAnsi="Times New Roman"/>
          <w:sz w:val="22"/>
          <w:szCs w:val="22"/>
          <w:color w:val="auto"/>
        </w:rPr>
        <w:t>So, here, all the calls to nodemailer are wrapped up in the created Promise object. Inside it, the nodemailer.createTransport() method is first called, passing it the server information. That gets us a connection to the SMTP server. Then, the transport. sendmail() method is called, passing it inOptions, which contains the message details passed in from the client. A callback function is the second argument to transport. sendMail(), and that callback is passed an Error object and information about the sent message. Note that the error object can be null, which to TypeScript is a different type. To avoid a compilation error, we have to use what’s called a union type, which is what Error | null is. This tells TypeScript that the inError can be one of two types: either Error or null (we also could have inError as any; that would accomplish the goal too, but is less TypeScript-y, so to speak!). Finally, inside the callback, if there is an error object, then something went wrong, and the Promise must reject. Otherwise, it was successful and is resolved.</w:t>
      </w:r>
    </w:p>
    <w:p>
      <w:pPr>
        <w:spacing w:after="0" w:line="329"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One final subtle issue comes up here, and it’s where that detour into generics earlier comes in! Notice the return type here is Promise&lt;string&gt;. The Promise part makes sense: any function that is to be called with async/await must return a Promise. But why do we have a generic &lt;string&gt; there? Well, TypeScript is smart enough to look at what is ultimately being returned, whether as a result of a resolve or reject, from the function. If the caller specifies a type for the variable that gets the eventual outcome of the Promise, as is good form in TypeScript and as such is done in main.ts, then that type must match, or TypeScript will complain. So, with Promise&lt;string&gt;, we’re essentially saying to</w:t>
      </w:r>
    </w:p>
    <w:p>
      <w:pPr>
        <w:sectPr>
          <w:pgSz w:w="10080" w:h="14400" w:orient="portrait"/>
          <w:cols w:equalWidth="0" w:num="1">
            <w:col w:w="8220"/>
          </w:cols>
          <w:pgMar w:left="720" w:top="1035" w:right="1140" w:bottom="462" w:gutter="0" w:footer="0" w:header="0"/>
        </w:sect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194</w:t>
      </w:r>
    </w:p>
    <w:p>
      <w:pPr>
        <w:sectPr>
          <w:pgSz w:w="10080" w:h="14400" w:orient="portrait"/>
          <w:cols w:equalWidth="0" w:num="1">
            <w:col w:w="8220"/>
          </w:cols>
          <w:pgMar w:left="720" w:top="1035" w:right="1140" w:bottom="462" w:gutter="0" w:footer="0" w:header="0"/>
          <w:type w:val="continuous"/>
        </w:sectPr>
      </w:pPr>
    </w:p>
    <w:bookmarkStart w:id="209" w:name="page210"/>
    <w:bookmarkEnd w:id="209"/>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spacing w:after="0" w:line="299" w:lineRule="auto"/>
        <w:rPr>
          <w:sz w:val="20"/>
          <w:szCs w:val="20"/>
          <w:color w:val="auto"/>
        </w:rPr>
      </w:pPr>
      <w:r>
        <w:rPr>
          <w:rFonts w:ascii="Times New Roman" w:cs="Times New Roman" w:eastAsia="Times New Roman" w:hAnsi="Times New Roman"/>
          <w:sz w:val="22"/>
          <w:szCs w:val="22"/>
          <w:color w:val="auto"/>
        </w:rPr>
        <w:t>TypeScript: “this function returns a Promise, but it promises to return a string eventually, so make sure the variable that the returned value goes into is that type.” The generic variable declaration is how we express that promised final type to TypeScript.</w:t>
      </w: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Arial" w:cs="Arial" w:eastAsia="Arial" w:hAnsi="Arial"/>
          <w:sz w:val="40"/>
          <w:szCs w:val="40"/>
          <w:color w:val="auto"/>
        </w:rPr>
        <w:t>Time to Get the Mail (and Other Stuff): imap.ts</w:t>
      </w:r>
    </w:p>
    <w:p>
      <w:pPr>
        <w:spacing w:after="0" w:line="214" w:lineRule="exact"/>
        <w:rPr>
          <w:sz w:val="20"/>
          <w:szCs w:val="20"/>
          <w:color w:val="auto"/>
        </w:rPr>
      </w:pPr>
    </w:p>
    <w:p>
      <w:pPr>
        <w:ind w:right="260"/>
        <w:spacing w:after="0" w:line="299" w:lineRule="auto"/>
        <w:rPr>
          <w:sz w:val="20"/>
          <w:szCs w:val="20"/>
          <w:color w:val="auto"/>
        </w:rPr>
      </w:pPr>
      <w:r>
        <w:rPr>
          <w:rFonts w:ascii="Times New Roman" w:cs="Times New Roman" w:eastAsia="Times New Roman" w:hAnsi="Times New Roman"/>
          <w:sz w:val="22"/>
          <w:szCs w:val="22"/>
          <w:color w:val="auto"/>
        </w:rPr>
        <w:t>Having seen how to send messages, now it’s time to see how to receive them – as well as listing mailboxes and messages in them! This functionality is housed in the IMAP.ts source file.</w:t>
      </w:r>
    </w:p>
    <w:p>
      <w:pPr>
        <w:spacing w:after="0" w:line="15" w:lineRule="exact"/>
        <w:rPr>
          <w:sz w:val="20"/>
          <w:szCs w:val="20"/>
          <w:color w:val="auto"/>
        </w:rPr>
      </w:pPr>
    </w:p>
    <w:p>
      <w:pPr>
        <w:ind w:right="20" w:firstLine="360"/>
        <w:spacing w:after="0" w:line="299" w:lineRule="auto"/>
        <w:rPr>
          <w:sz w:val="20"/>
          <w:szCs w:val="20"/>
          <w:color w:val="auto"/>
        </w:rPr>
      </w:pPr>
      <w:r>
        <w:rPr>
          <w:rFonts w:ascii="Times New Roman" w:cs="Times New Roman" w:eastAsia="Times New Roman" w:hAnsi="Times New Roman"/>
          <w:sz w:val="22"/>
          <w:szCs w:val="22"/>
          <w:color w:val="auto"/>
        </w:rPr>
        <w:t>Before we look at the actual code, though, we have another one of those detours I appear to be so fond of, this time to discuss two Node modules, this time for dealing with the IMAP protocol and for parsing the body of receive emails.</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A Quick Detour: emailjs-imap-client and mailparser</w:t>
      </w:r>
    </w:p>
    <w:p>
      <w:pPr>
        <w:spacing w:after="0" w:line="222" w:lineRule="exact"/>
        <w:rPr>
          <w:sz w:val="20"/>
          <w:szCs w:val="20"/>
          <w:color w:val="auto"/>
        </w:rPr>
      </w:pPr>
    </w:p>
    <w:p>
      <w:pPr>
        <w:ind w:right="160"/>
        <w:spacing w:after="0" w:line="299"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emailjs-imap-client module (</w:t>
      </w:r>
      <w:hyperlink r:id="rId54">
        <w:r>
          <w:rPr>
            <w:rFonts w:ascii="Times New Roman" w:cs="Times New Roman" w:eastAsia="Times New Roman" w:hAnsi="Times New Roman"/>
            <w:sz w:val="22"/>
            <w:szCs w:val="22"/>
            <w:color w:val="0000FF"/>
          </w:rPr>
          <w:t>https://github.com/emailjs/emailjs-imap-client</w:t>
        </w:r>
      </w:hyperlink>
      <w:r>
        <w:rPr>
          <w:rFonts w:ascii="Times New Roman" w:cs="Times New Roman" w:eastAsia="Times New Roman" w:hAnsi="Times New Roman"/>
          <w:sz w:val="22"/>
          <w:szCs w:val="22"/>
          <w:color w:val="auto"/>
        </w:rPr>
        <w:t>) is the one responsible for interacting with the IMAP server on behalf of MailBag. It describes itself as a “low-level IMAP client for all your IMAP needs.” Short, but sweet!</w:t>
      </w:r>
    </w:p>
    <w:p>
      <w:pPr>
        <w:spacing w:after="0" w:line="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Using it is rather simple. First, you create a client:</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client = new ImapClient(host[,port][,options]);</w:t>
      </w:r>
    </w:p>
    <w:p>
      <w:pPr>
        <w:spacing w:after="0" w:line="234" w:lineRule="exact"/>
        <w:rPr>
          <w:sz w:val="20"/>
          <w:szCs w:val="20"/>
          <w:color w:val="auto"/>
        </w:rPr>
      </w:pPr>
    </w:p>
    <w:p>
      <w:pPr>
        <w:ind w:right="300" w:firstLine="360"/>
        <w:spacing w:after="0" w:line="295" w:lineRule="auto"/>
        <w:rPr>
          <w:sz w:val="20"/>
          <w:szCs w:val="20"/>
          <w:color w:val="auto"/>
        </w:rPr>
      </w:pPr>
      <w:r>
        <w:rPr>
          <w:rFonts w:ascii="Times New Roman" w:cs="Times New Roman" w:eastAsia="Times New Roman" w:hAnsi="Times New Roman"/>
          <w:sz w:val="22"/>
          <w:szCs w:val="22"/>
          <w:color w:val="auto"/>
        </w:rPr>
        <w:t>The port and options are optional, only the host is required. Once that’s done, you initiate a connection:</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client.connect().then(() =&gt; { /* Do what you want */ });</w:t>
      </w:r>
    </w:p>
    <w:p>
      <w:pPr>
        <w:spacing w:after="0" w:line="234" w:lineRule="exact"/>
        <w:rPr>
          <w:sz w:val="20"/>
          <w:szCs w:val="20"/>
          <w:color w:val="auto"/>
        </w:rPr>
      </w:pPr>
    </w:p>
    <w:p>
      <w:pPr>
        <w:ind w:right="180" w:firstLine="360"/>
        <w:spacing w:after="0" w:line="295" w:lineRule="auto"/>
        <w:rPr>
          <w:sz w:val="20"/>
          <w:szCs w:val="20"/>
          <w:color w:val="auto"/>
        </w:rPr>
      </w:pPr>
      <w:r>
        <w:rPr>
          <w:rFonts w:ascii="Times New Roman" w:cs="Times New Roman" w:eastAsia="Times New Roman" w:hAnsi="Times New Roman"/>
          <w:sz w:val="22"/>
          <w:szCs w:val="22"/>
          <w:color w:val="auto"/>
        </w:rPr>
        <w:t>In a nutshell, that’s all there is to using it. Of course, getting real work done requires more code. For example, to get a list of mailboxes and log them to the console:</w:t>
      </w:r>
    </w:p>
    <w:p>
      <w:pPr>
        <w:spacing w:after="0" w:line="181" w:lineRule="exact"/>
        <w:rPr>
          <w:sz w:val="20"/>
          <w:szCs w:val="20"/>
          <w:color w:val="auto"/>
        </w:rPr>
      </w:pPr>
    </w:p>
    <w:p>
      <w:pPr>
        <w:ind w:left="220" w:right="3440" w:hanging="219"/>
        <w:spacing w:after="0" w:line="294" w:lineRule="auto"/>
        <w:rPr>
          <w:sz w:val="20"/>
          <w:szCs w:val="20"/>
          <w:color w:val="auto"/>
        </w:rPr>
      </w:pPr>
      <w:r>
        <w:rPr>
          <w:rFonts w:ascii="Times New Roman" w:cs="Times New Roman" w:eastAsia="Times New Roman" w:hAnsi="Times New Roman"/>
          <w:sz w:val="22"/>
          <w:szCs w:val="22"/>
          <w:color w:val="auto"/>
        </w:rPr>
        <w:t>client.listMailboxes().then((mailboxes) =&gt; { console.log(mailboxes);</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For many operations, you need to select a mailbox first. That’s easy to do:</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client.selectMailbox(&lt;mailbox_name&gt;).then(mailbox) {</w:t>
      </w:r>
    </w:p>
    <w:p>
      <w:pPr>
        <w:spacing w:after="0" w:line="67" w:lineRule="exact"/>
        <w:rPr>
          <w:sz w:val="20"/>
          <w:szCs w:val="20"/>
          <w:color w:val="auto"/>
        </w:rPr>
      </w:pPr>
    </w:p>
    <w:p>
      <w:pPr>
        <w:ind w:left="560" w:hanging="340"/>
        <w:spacing w:after="0"/>
        <w:tabs>
          <w:tab w:leader="none" w:pos="560" w:val="left"/>
        </w:tabs>
        <w:numPr>
          <w:ilvl w:val="0"/>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 your work</w:t>
      </w:r>
    </w:p>
    <w:p>
      <w:pPr>
        <w:spacing w:after="0" w:line="67"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153"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195</w:t>
      </w:r>
    </w:p>
    <w:p>
      <w:pPr>
        <w:sectPr>
          <w:pgSz w:w="10080" w:h="14400" w:orient="portrait"/>
          <w:cols w:equalWidth="0" w:num="1">
            <w:col w:w="8280"/>
          </w:cols>
          <w:pgMar w:left="1080" w:top="1035" w:right="720" w:bottom="464" w:gutter="0" w:footer="0" w:header="0"/>
          <w:type w:val="continuous"/>
        </w:sectPr>
      </w:pPr>
    </w:p>
    <w:bookmarkStart w:id="210" w:name="page211"/>
    <w:bookmarkEnd w:id="210"/>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180" w:firstLine="360"/>
        <w:spacing w:after="0" w:line="299" w:lineRule="auto"/>
        <w:rPr>
          <w:sz w:val="20"/>
          <w:szCs w:val="20"/>
          <w:color w:val="auto"/>
        </w:rPr>
      </w:pPr>
      <w:r>
        <w:rPr>
          <w:rFonts w:ascii="Times New Roman" w:cs="Times New Roman" w:eastAsia="Times New Roman" w:hAnsi="Times New Roman"/>
          <w:sz w:val="22"/>
          <w:szCs w:val="22"/>
          <w:color w:val="auto"/>
        </w:rPr>
        <w:t>You get the idea, I’m sure. Pretty much everything you can do with emailjs-imap-­ client is done in this same way. However, you can also use an async/await approach, as you’ll see in the MailBag code itself.</w:t>
      </w:r>
    </w:p>
    <w:p>
      <w:pPr>
        <w:spacing w:after="0" w:line="15" w:lineRule="exact"/>
        <w:rPr>
          <w:sz w:val="20"/>
          <w:szCs w:val="20"/>
          <w:color w:val="auto"/>
        </w:rPr>
      </w:pPr>
    </w:p>
    <w:p>
      <w:pPr>
        <w:ind w:firstLine="360"/>
        <w:spacing w:after="0" w:line="302" w:lineRule="auto"/>
        <w:rPr>
          <w:rFonts w:ascii="Times New Roman" w:cs="Times New Roman" w:eastAsia="Times New Roman" w:hAnsi="Times New Roman"/>
          <w:sz w:val="22"/>
          <w:szCs w:val="22"/>
          <w:color w:val="0000FF"/>
        </w:rPr>
      </w:pPr>
      <w:r>
        <w:rPr>
          <w:rFonts w:ascii="Times New Roman" w:cs="Times New Roman" w:eastAsia="Times New Roman" w:hAnsi="Times New Roman"/>
          <w:sz w:val="22"/>
          <w:szCs w:val="22"/>
          <w:color w:val="auto"/>
        </w:rPr>
        <w:t>In addition to this module, we’ll also be using the mailparser module (</w:t>
      </w:r>
      <w:hyperlink r:id="rId55">
        <w:r>
          <w:rPr>
            <w:rFonts w:ascii="Times New Roman" w:cs="Times New Roman" w:eastAsia="Times New Roman" w:hAnsi="Times New Roman"/>
            <w:sz w:val="22"/>
            <w:szCs w:val="22"/>
            <w:color w:val="0000FF"/>
          </w:rPr>
          <w:t>https://</w:t>
        </w:r>
      </w:hyperlink>
      <w:r>
        <w:rPr>
          <w:rFonts w:ascii="Times New Roman" w:cs="Times New Roman" w:eastAsia="Times New Roman" w:hAnsi="Times New Roman"/>
          <w:sz w:val="22"/>
          <w:szCs w:val="22"/>
          <w:color w:val="auto"/>
        </w:rPr>
        <w:t xml:space="preserve"> </w:t>
      </w:r>
      <w:hyperlink r:id="rId55">
        <w:r>
          <w:rPr>
            <w:rFonts w:ascii="Times New Roman" w:cs="Times New Roman" w:eastAsia="Times New Roman" w:hAnsi="Times New Roman"/>
            <w:sz w:val="22"/>
            <w:szCs w:val="22"/>
            <w:color w:val="0000FF"/>
          </w:rPr>
          <w:t>nodemailer.com/extras/mailparser</w:t>
        </w:r>
      </w:hyperlink>
      <w:r>
        <w:rPr>
          <w:rFonts w:ascii="Times New Roman" w:cs="Times New Roman" w:eastAsia="Times New Roman" w:hAnsi="Times New Roman"/>
          <w:sz w:val="22"/>
          <w:szCs w:val="22"/>
          <w:color w:val="000000"/>
        </w:rPr>
        <w:t>). The reason is that when we retrieve a message,</w:t>
      </w:r>
      <w:r>
        <w:rPr>
          <w:rFonts w:ascii="Times New Roman" w:cs="Times New Roman" w:eastAsia="Times New Roman" w:hAnsi="Times New Roman"/>
          <w:sz w:val="22"/>
          <w:szCs w:val="22"/>
          <w:color w:val="0000FF"/>
        </w:rPr>
        <w:t xml:space="preserve"> </w:t>
      </w:r>
      <w:r>
        <w:rPr>
          <w:rFonts w:ascii="Times New Roman" w:cs="Times New Roman" w:eastAsia="Times New Roman" w:hAnsi="Times New Roman"/>
          <w:sz w:val="22"/>
          <w:szCs w:val="22"/>
          <w:color w:val="000000"/>
        </w:rPr>
        <w:t>its structure is relatively complex, and it can be tricky to consume. For example, what if the body contains embedded images? How do you deal with them? How do you get all the header information into an easy-to-use form, things like from, to, and bcc addresses? If you wrote the code to handle such a message yourself, you would quickly find its complexity ballooning. Better to let a suitable module do the job, and that’s precisely what mailparser does.</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In simplest form, you can use the simpleParser that mailparser provides:</w:t>
      </w:r>
    </w:p>
    <w:p>
      <w:pPr>
        <w:spacing w:after="0" w:line="236" w:lineRule="exact"/>
        <w:rPr>
          <w:sz w:val="20"/>
          <w:szCs w:val="20"/>
          <w:color w:val="auto"/>
        </w:rPr>
      </w:pPr>
    </w:p>
    <w:p>
      <w:pPr>
        <w:ind w:right="2100"/>
        <w:spacing w:after="0" w:line="294" w:lineRule="auto"/>
        <w:rPr>
          <w:sz w:val="20"/>
          <w:szCs w:val="20"/>
          <w:color w:val="auto"/>
        </w:rPr>
      </w:pPr>
      <w:r>
        <w:rPr>
          <w:rFonts w:ascii="Times New Roman" w:cs="Times New Roman" w:eastAsia="Times New Roman" w:hAnsi="Times New Roman"/>
          <w:sz w:val="22"/>
          <w:szCs w:val="22"/>
          <w:color w:val="auto"/>
        </w:rPr>
        <w:t>const simpleParser = require("mailparser").simpleParser; simpleParser(source[,options], (err, parsed) =&gt; {});</w:t>
      </w:r>
    </w:p>
    <w:p>
      <w:pPr>
        <w:spacing w:after="0" w:line="178" w:lineRule="exact"/>
        <w:rPr>
          <w:sz w:val="20"/>
          <w:szCs w:val="20"/>
          <w:color w:val="auto"/>
        </w:rPr>
      </w:pPr>
    </w:p>
    <w:p>
      <w:pPr>
        <w:ind w:right="120" w:firstLine="360"/>
        <w:spacing w:after="0" w:line="301" w:lineRule="auto"/>
        <w:rPr>
          <w:sz w:val="20"/>
          <w:szCs w:val="20"/>
          <w:color w:val="auto"/>
        </w:rPr>
      </w:pPr>
      <w:r>
        <w:rPr>
          <w:rFonts w:ascii="Times New Roman" w:cs="Times New Roman" w:eastAsia="Times New Roman" w:hAnsi="Times New Roman"/>
          <w:sz w:val="22"/>
          <w:szCs w:val="22"/>
          <w:color w:val="auto"/>
        </w:rPr>
        <w:t>The source argument is the only one required, and it will, of course, be the message that, in our case, emailjs-imap-client, retrieves for us. What you’ll get back is a ParsedMail object. This object contains several properties, including subject, from, to, date, and text (the body of the message in plain text).</w:t>
      </w:r>
    </w:p>
    <w:p>
      <w:pPr>
        <w:spacing w:after="0" w:line="11" w:lineRule="exact"/>
        <w:rPr>
          <w:sz w:val="20"/>
          <w:szCs w:val="20"/>
          <w:color w:val="auto"/>
        </w:rPr>
      </w:pPr>
    </w:p>
    <w:p>
      <w:pPr>
        <w:ind w:right="320" w:firstLine="360"/>
        <w:spacing w:after="0" w:line="295" w:lineRule="auto"/>
        <w:rPr>
          <w:sz w:val="20"/>
          <w:szCs w:val="20"/>
          <w:color w:val="auto"/>
        </w:rPr>
      </w:pPr>
      <w:r>
        <w:rPr>
          <w:rFonts w:ascii="Times New Roman" w:cs="Times New Roman" w:eastAsia="Times New Roman" w:hAnsi="Times New Roman"/>
          <w:sz w:val="22"/>
          <w:szCs w:val="22"/>
          <w:color w:val="auto"/>
        </w:rPr>
        <w:t>As with emailjs-imap-client, the API is set up for async/await calls, and that’s how the MailBag code will use mailparser as well.</w:t>
      </w:r>
    </w:p>
    <w:p>
      <w:pPr>
        <w:spacing w:after="0" w:line="341" w:lineRule="exact"/>
        <w:rPr>
          <w:sz w:val="20"/>
          <w:szCs w:val="20"/>
          <w:color w:val="auto"/>
        </w:rPr>
      </w:pPr>
    </w:p>
    <w:p>
      <w:pPr>
        <w:spacing w:after="0"/>
        <w:rPr>
          <w:sz w:val="20"/>
          <w:szCs w:val="20"/>
          <w:color w:val="auto"/>
        </w:rPr>
      </w:pPr>
      <w:r>
        <w:rPr>
          <w:rFonts w:ascii="Arial" w:cs="Arial" w:eastAsia="Arial" w:hAnsi="Arial"/>
          <w:sz w:val="36"/>
          <w:szCs w:val="36"/>
          <w:color w:val="auto"/>
        </w:rPr>
        <w:t>Back totheCode!</w:t>
      </w: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Okay, now to actual code! As always, we begin with some imports:</w:t>
      </w:r>
    </w:p>
    <w:p>
      <w:pPr>
        <w:spacing w:after="0" w:line="238" w:lineRule="exact"/>
        <w:rPr>
          <w:sz w:val="20"/>
          <w:szCs w:val="20"/>
          <w:color w:val="auto"/>
        </w:rPr>
      </w:pPr>
    </w:p>
    <w:p>
      <w:pPr>
        <w:ind w:right="2760"/>
        <w:spacing w:after="0" w:line="294" w:lineRule="auto"/>
        <w:rPr>
          <w:sz w:val="20"/>
          <w:szCs w:val="20"/>
          <w:color w:val="auto"/>
        </w:rPr>
      </w:pPr>
      <w:r>
        <w:rPr>
          <w:rFonts w:ascii="Times New Roman" w:cs="Times New Roman" w:eastAsia="Times New Roman" w:hAnsi="Times New Roman"/>
          <w:sz w:val="22"/>
          <w:szCs w:val="22"/>
          <w:color w:val="auto"/>
        </w:rPr>
        <w:t>const ImapClient = require("emailjs-imap-client"); import { ParsedMail } from "mailparser";</w:t>
      </w:r>
    </w:p>
    <w:p>
      <w:pPr>
        <w:spacing w:after="0" w:line="20" w:lineRule="exact"/>
        <w:rPr>
          <w:sz w:val="20"/>
          <w:szCs w:val="20"/>
          <w:color w:val="auto"/>
        </w:rPr>
      </w:pPr>
    </w:p>
    <w:p>
      <w:pPr>
        <w:ind w:right="3520"/>
        <w:spacing w:after="0" w:line="294" w:lineRule="auto"/>
        <w:rPr>
          <w:sz w:val="20"/>
          <w:szCs w:val="20"/>
          <w:color w:val="auto"/>
        </w:rPr>
      </w:pPr>
      <w:r>
        <w:rPr>
          <w:rFonts w:ascii="Times New Roman" w:cs="Times New Roman" w:eastAsia="Times New Roman" w:hAnsi="Times New Roman"/>
          <w:sz w:val="22"/>
          <w:szCs w:val="22"/>
          <w:color w:val="auto"/>
        </w:rPr>
        <w:t>import { simpleParser } from "mailparser"; import { IServerInfo } from "./ServerInfo";</w:t>
      </w:r>
    </w:p>
    <w:p>
      <w:pPr>
        <w:spacing w:after="0" w:line="178" w:lineRule="exact"/>
        <w:rPr>
          <w:sz w:val="20"/>
          <w:szCs w:val="20"/>
          <w:color w:val="auto"/>
        </w:rPr>
      </w:pPr>
    </w:p>
    <w:p>
      <w:pPr>
        <w:jc w:val="both"/>
        <w:ind w:right="260" w:firstLine="360"/>
        <w:spacing w:after="0" w:line="299" w:lineRule="auto"/>
        <w:rPr>
          <w:sz w:val="20"/>
          <w:szCs w:val="20"/>
          <w:color w:val="auto"/>
        </w:rPr>
      </w:pPr>
      <w:r>
        <w:rPr>
          <w:rFonts w:ascii="Times New Roman" w:cs="Times New Roman" w:eastAsia="Times New Roman" w:hAnsi="Times New Roman"/>
          <w:sz w:val="22"/>
          <w:szCs w:val="22"/>
          <w:color w:val="auto"/>
        </w:rPr>
        <w:t>Those should be self-explanatory at this point. We know we need the two modules discussed in the last section, and they won’t work without server information, so let’s move on to the first interface defined:</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196</w:t>
      </w:r>
    </w:p>
    <w:p>
      <w:pPr>
        <w:sectPr>
          <w:pgSz w:w="10080" w:h="14400" w:orient="portrait"/>
          <w:cols w:equalWidth="0" w:num="1">
            <w:col w:w="8260"/>
          </w:cols>
          <w:pgMar w:left="720" w:top="1035" w:right="1100" w:bottom="462" w:gutter="0" w:footer="0" w:header="0"/>
          <w:type w:val="continuous"/>
        </w:sectPr>
      </w:pPr>
    </w:p>
    <w:bookmarkStart w:id="211" w:name="page212"/>
    <w:bookmarkEnd w:id="211"/>
    <w:p>
      <w:pPr>
        <w:jc w:val="right"/>
        <w:spacing w:after="0"/>
        <w:tabs>
          <w:tab w:leader="none" w:pos="35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interface ICallOptions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mailbox: string,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id?: number</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60" w:firstLine="360"/>
        <w:spacing w:after="0" w:line="301" w:lineRule="auto"/>
        <w:rPr>
          <w:sz w:val="20"/>
          <w:szCs w:val="20"/>
          <w:color w:val="auto"/>
        </w:rPr>
      </w:pPr>
      <w:r>
        <w:rPr>
          <w:rFonts w:ascii="Times New Roman" w:cs="Times New Roman" w:eastAsia="Times New Roman" w:hAnsi="Times New Roman"/>
          <w:sz w:val="22"/>
          <w:szCs w:val="22"/>
          <w:color w:val="auto"/>
        </w:rPr>
        <w:t>There are four functions that we need to build here: one to list mailboxes, one to list messages within a mailbox, one to retrieve a message, and one to delete a message. Of those, the last three require the caller to specify the name of the mailbox and the ID of the message. Well, to be more precise, all of them require the mailbox name, but only retrieving and deleting a message requires the ID. Therefore, the id property is defined as optional so that we can use it in all cases.</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we need an interface for a message itself:</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interface IMessage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id: string, date: string,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from: string,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subject: string, body?: string</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80" w:firstLine="360"/>
        <w:spacing w:after="0" w:line="302" w:lineRule="auto"/>
        <w:rPr>
          <w:sz w:val="20"/>
          <w:szCs w:val="20"/>
          <w:color w:val="auto"/>
        </w:rPr>
      </w:pPr>
      <w:r>
        <w:rPr>
          <w:rFonts w:ascii="Times New Roman" w:cs="Times New Roman" w:eastAsia="Times New Roman" w:hAnsi="Times New Roman"/>
          <w:sz w:val="22"/>
          <w:szCs w:val="22"/>
          <w:color w:val="auto"/>
        </w:rPr>
        <w:t>This will be used when listing messages in a mailbox as well as when retrieving an individual message. The difference is that when listing messages, the body of the message will not be returned. We’ll have a separate function for the client to call for that. We’ll do this to save bandwidth: no sense returning the entire body if we don’t know if we need it, which is the case when listing messages. Until the user clicks a message, the body, which is the bulk of a message obviously (in most cases at least), isn’t needed. That’s why body is optional.</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we need an interface for a mailbox:</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interface IMailbox { name: string, path: string }</w:t>
      </w:r>
    </w:p>
    <w:p>
      <w:pPr>
        <w:spacing w:after="0" w:line="234" w:lineRule="exact"/>
        <w:rPr>
          <w:sz w:val="20"/>
          <w:szCs w:val="20"/>
          <w:color w:val="auto"/>
        </w:rPr>
      </w:pPr>
    </w:p>
    <w:p>
      <w:pPr>
        <w:jc w:val="both"/>
        <w:ind w:right="380" w:firstLine="360"/>
        <w:spacing w:after="0" w:line="300" w:lineRule="auto"/>
        <w:rPr>
          <w:sz w:val="20"/>
          <w:szCs w:val="20"/>
          <w:color w:val="auto"/>
        </w:rPr>
      </w:pPr>
      <w:r>
        <w:rPr>
          <w:rFonts w:ascii="Times New Roman" w:cs="Times New Roman" w:eastAsia="Times New Roman" w:hAnsi="Times New Roman"/>
          <w:sz w:val="22"/>
          <w:szCs w:val="22"/>
          <w:color w:val="auto"/>
        </w:rPr>
        <w:t>That’s pretty simple! The name is obviously what will be shown on the screen, and the path is how code will identify a mailbox for operations like listing mailboxes and retrieving a message. The name and path need not match; hence, we need to separate fields for them.</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we have a single line of code that will execute when the module loads: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process.env.NODE_TLS_REJECT_UNAUTHORIZED = "0";</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197</w:t>
      </w:r>
    </w:p>
    <w:p>
      <w:pPr>
        <w:sectPr>
          <w:pgSz w:w="10080" w:h="14400" w:orient="portrait"/>
          <w:cols w:equalWidth="0" w:num="1">
            <w:col w:w="8280"/>
          </w:cols>
          <w:pgMar w:left="1080" w:top="1035" w:right="720" w:bottom="464" w:gutter="0" w:footer="0" w:header="0"/>
          <w:type w:val="continuous"/>
        </w:sectPr>
      </w:pPr>
    </w:p>
    <w:bookmarkStart w:id="212" w:name="page213"/>
    <w:bookmarkEnd w:id="212"/>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firstLine="360"/>
        <w:spacing w:after="0" w:line="30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This is (most likely) necessary to make the calls to the IMAP server work. The issue is that, by default, Node will attempt to validate the certificate presented by the server when connecting over TLS (Transport Layer Security – if by chance you’re unfamiliar with TLS, here’s a great reference: </w:t>
      </w:r>
      <w:hyperlink r:id="rId56">
        <w:r>
          <w:rPr>
            <w:rFonts w:ascii="Times New Roman" w:cs="Times New Roman" w:eastAsia="Times New Roman" w:hAnsi="Times New Roman"/>
            <w:sz w:val="22"/>
            <w:szCs w:val="22"/>
            <w:color w:val="0000FF"/>
          </w:rPr>
          <w:t>https://tls.ulfheim.net</w:t>
        </w:r>
      </w:hyperlink>
      <w:r>
        <w:rPr>
          <w:rFonts w:ascii="Times New Roman" w:cs="Times New Roman" w:eastAsia="Times New Roman" w:hAnsi="Times New Roman"/>
          <w:sz w:val="22"/>
          <w:szCs w:val="22"/>
          <w:color w:val="auto"/>
        </w:rPr>
        <w:t xml:space="preserve">). This setting tells Node to skip that step. To be clear, this makes a TLS connection insecure, since you can’t be sure you’re talking to the legitimate server, which is the point of validating the certificate. But there can be a fair bit of work that goes into getting that validation to work, so this setting allows us to skip that. To be clear, if you intend to use MailBag in production, then you </w:t>
      </w:r>
      <w:r>
        <w:rPr>
          <w:rFonts w:ascii="Times New Roman" w:cs="Times New Roman" w:eastAsia="Times New Roman" w:hAnsi="Times New Roman"/>
          <w:sz w:val="22"/>
          <w:szCs w:val="22"/>
          <w:i w:val="1"/>
          <w:iCs w:val="1"/>
          <w:color w:val="auto"/>
        </w:rPr>
        <w:t xml:space="preserve">will </w:t>
      </w:r>
      <w:r>
        <w:rPr>
          <w:rFonts w:ascii="Times New Roman" w:cs="Times New Roman" w:eastAsia="Times New Roman" w:hAnsi="Times New Roman"/>
          <w:sz w:val="22"/>
          <w:szCs w:val="22"/>
          <w:color w:val="auto"/>
        </w:rPr>
        <w:t>want to change this! But, as a learning exercise, one that will be connecting to an</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IMAP server you provide and so know to be good, it’s sufficient, I think. Also note that if you aren’t connecting to the server over TLS in the first place, then naturally this is all irrelevant.</w:t>
      </w:r>
    </w:p>
    <w:p>
      <w:pPr>
        <w:spacing w:after="0" w:line="328" w:lineRule="exact"/>
        <w:rPr>
          <w:sz w:val="20"/>
          <w:szCs w:val="20"/>
          <w:color w:val="auto"/>
        </w:rPr>
      </w:pPr>
    </w:p>
    <w:p>
      <w:pPr>
        <w:ind w:right="640" w:firstLine="360"/>
        <w:spacing w:after="0" w:line="299" w:lineRule="auto"/>
        <w:rPr>
          <w:sz w:val="20"/>
          <w:szCs w:val="20"/>
          <w:color w:val="auto"/>
        </w:rPr>
      </w:pPr>
      <w:r>
        <w:rPr>
          <w:rFonts w:ascii="Times New Roman" w:cs="Times New Roman" w:eastAsia="Times New Roman" w:hAnsi="Times New Roman"/>
          <w:sz w:val="22"/>
          <w:szCs w:val="22"/>
          <w:color w:val="auto"/>
        </w:rPr>
        <w:t>Now we come to the Worker class. Just like the SMTP.ts file, and just like the contacts.ts file you’ll see later, the Worker class here is what the code in main.ts interacts with:</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class Worker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private static serverInfo: IServerInfo;</w:t>
      </w:r>
    </w:p>
    <w:p>
      <w:pPr>
        <w:spacing w:after="0" w:line="76" w:lineRule="exact"/>
        <w:rPr>
          <w:sz w:val="20"/>
          <w:szCs w:val="20"/>
          <w:color w:val="auto"/>
        </w:rPr>
      </w:pPr>
    </w:p>
    <w:p>
      <w:pPr>
        <w:ind w:left="440" w:right="3600" w:hanging="219"/>
        <w:spacing w:after="0" w:line="294" w:lineRule="auto"/>
        <w:rPr>
          <w:sz w:val="20"/>
          <w:szCs w:val="20"/>
          <w:color w:val="auto"/>
        </w:rPr>
      </w:pPr>
      <w:r>
        <w:rPr>
          <w:rFonts w:ascii="Times New Roman" w:cs="Times New Roman" w:eastAsia="Times New Roman" w:hAnsi="Times New Roman"/>
          <w:sz w:val="22"/>
          <w:szCs w:val="22"/>
          <w:color w:val="auto"/>
        </w:rPr>
        <w:t>constructor(inServerInfo: IServerInfo) { Worker.serverInfo = inServerInfo;</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 w:firstLine="360"/>
        <w:spacing w:after="0" w:line="299" w:lineRule="auto"/>
        <w:rPr>
          <w:sz w:val="20"/>
          <w:szCs w:val="20"/>
          <w:color w:val="auto"/>
        </w:rPr>
      </w:pPr>
      <w:r>
        <w:rPr>
          <w:rFonts w:ascii="Times New Roman" w:cs="Times New Roman" w:eastAsia="Times New Roman" w:hAnsi="Times New Roman"/>
          <w:sz w:val="22"/>
          <w:szCs w:val="22"/>
          <w:color w:val="auto"/>
        </w:rPr>
        <w:t>As with SMTP.Worker, the serverInfo field is defined static, not because it must be, but just as a reminder that it can be in TypeScript. And, also like SMTP.Worker, the server information is passed in to the constructor and stored.</w:t>
      </w:r>
    </w:p>
    <w:p>
      <w:pPr>
        <w:spacing w:after="0" w:line="15" w:lineRule="exact"/>
        <w:rPr>
          <w:sz w:val="20"/>
          <w:szCs w:val="20"/>
          <w:color w:val="auto"/>
        </w:rPr>
      </w:pPr>
    </w:p>
    <w:p>
      <w:pPr>
        <w:ind w:right="200" w:firstLine="360"/>
        <w:spacing w:after="0" w:line="300" w:lineRule="auto"/>
        <w:rPr>
          <w:sz w:val="20"/>
          <w:szCs w:val="20"/>
          <w:color w:val="auto"/>
        </w:rPr>
      </w:pPr>
      <w:r>
        <w:rPr>
          <w:rFonts w:ascii="Times New Roman" w:cs="Times New Roman" w:eastAsia="Times New Roman" w:hAnsi="Times New Roman"/>
          <w:sz w:val="22"/>
          <w:szCs w:val="22"/>
          <w:color w:val="auto"/>
        </w:rPr>
        <w:t>Now, the first real method we come to is connectToServer(). This is to avoid redundancy: all the other methods will make use of this when connecting to the IMAP server. It is responsible for creating the emailjs-imap-client object and connecting it to the server:</w:t>
      </w:r>
    </w:p>
    <w:p>
      <w:pPr>
        <w:spacing w:after="0" w:line="169" w:lineRule="exact"/>
        <w:rPr>
          <w:sz w:val="20"/>
          <w:szCs w:val="20"/>
          <w:color w:val="auto"/>
        </w:rPr>
      </w:pPr>
    </w:p>
    <w:p>
      <w:pPr>
        <w:jc w:val="center"/>
        <w:ind w:right="3040"/>
        <w:spacing w:after="0"/>
        <w:rPr>
          <w:sz w:val="20"/>
          <w:szCs w:val="20"/>
          <w:color w:val="auto"/>
        </w:rPr>
      </w:pPr>
      <w:r>
        <w:rPr>
          <w:rFonts w:ascii="Times New Roman" w:cs="Times New Roman" w:eastAsia="Times New Roman" w:hAnsi="Times New Roman"/>
          <w:sz w:val="22"/>
          <w:szCs w:val="22"/>
          <w:color w:val="auto"/>
        </w:rPr>
        <w:t>private async connectToServer(): Promise&lt;any&gt; {</w:t>
      </w:r>
    </w:p>
    <w:p>
      <w:pPr>
        <w:spacing w:after="0" w:line="67" w:lineRule="exact"/>
        <w:rPr>
          <w:sz w:val="20"/>
          <w:szCs w:val="20"/>
          <w:color w:val="auto"/>
        </w:rPr>
      </w:pPr>
    </w:p>
    <w:p>
      <w:pPr>
        <w:jc w:val="center"/>
        <w:ind w:right="3040"/>
        <w:spacing w:after="0"/>
        <w:rPr>
          <w:sz w:val="20"/>
          <w:szCs w:val="20"/>
          <w:color w:val="auto"/>
        </w:rPr>
      </w:pPr>
      <w:r>
        <w:rPr>
          <w:rFonts w:ascii="Times New Roman" w:cs="Times New Roman" w:eastAsia="Times New Roman" w:hAnsi="Times New Roman"/>
          <w:sz w:val="22"/>
          <w:szCs w:val="22"/>
          <w:color w:val="auto"/>
        </w:rPr>
        <w:t>const client: any = new ImapClient.default(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Worker.serverInfo.imap.host,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Worker.serverInfo.imap.port,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 auth : Worker.serverInfo.imap.auth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20"/>
          </w:cols>
          <w:pgMar w:left="720" w:top="1035" w:right="114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198</w:t>
      </w:r>
    </w:p>
    <w:p>
      <w:pPr>
        <w:sectPr>
          <w:pgSz w:w="10080" w:h="14400" w:orient="portrait"/>
          <w:cols w:equalWidth="0" w:num="1">
            <w:col w:w="8220"/>
          </w:cols>
          <w:pgMar w:left="720" w:top="1035" w:right="1140" w:bottom="462" w:gutter="0" w:footer="0" w:header="0"/>
          <w:type w:val="continuous"/>
        </w:sectPr>
      </w:pPr>
    </w:p>
    <w:bookmarkStart w:id="213" w:name="page214"/>
    <w:bookmarkEnd w:id="213"/>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71" w:lineRule="exact"/>
        <w:rPr>
          <w:sz w:val="20"/>
          <w:szCs w:val="20"/>
          <w:color w:val="auto"/>
        </w:rPr>
      </w:pPr>
    </w:p>
    <w:p>
      <w:pPr>
        <w:ind w:left="220" w:right="3660"/>
        <w:spacing w:after="0" w:line="294" w:lineRule="auto"/>
        <w:rPr>
          <w:sz w:val="20"/>
          <w:szCs w:val="20"/>
          <w:color w:val="auto"/>
        </w:rPr>
      </w:pPr>
      <w:r>
        <w:rPr>
          <w:rFonts w:ascii="Times New Roman" w:cs="Times New Roman" w:eastAsia="Times New Roman" w:hAnsi="Times New Roman"/>
          <w:sz w:val="22"/>
          <w:szCs w:val="22"/>
          <w:color w:val="auto"/>
        </w:rPr>
        <w:t>client.logLevel = client.LOG_LEVEL_NONE; client.onerror = (inError: Error) =&gt;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console.log(</w:t>
      </w:r>
    </w:p>
    <w:p>
      <w:pPr>
        <w:spacing w:after="0" w:line="76" w:lineRule="exact"/>
        <w:rPr>
          <w:sz w:val="20"/>
          <w:szCs w:val="20"/>
          <w:color w:val="auto"/>
        </w:rPr>
      </w:pPr>
    </w:p>
    <w:p>
      <w:pPr>
        <w:ind w:left="660" w:right="2340"/>
        <w:spacing w:after="0" w:line="267" w:lineRule="auto"/>
        <w:rPr>
          <w:sz w:val="20"/>
          <w:szCs w:val="20"/>
          <w:color w:val="auto"/>
        </w:rPr>
      </w:pPr>
      <w:r>
        <w:rPr>
          <w:rFonts w:ascii="Times New Roman" w:cs="Times New Roman" w:eastAsia="Times New Roman" w:hAnsi="Times New Roman"/>
          <w:sz w:val="22"/>
          <w:szCs w:val="22"/>
          <w:color w:val="auto"/>
        </w:rPr>
        <w:t>"IMAP.Worker.listMailboxes(): Connection error", inError</w:t>
      </w:r>
    </w:p>
    <w:p>
      <w:pPr>
        <w:spacing w:after="0" w:line="34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await client.connect();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client;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jc w:val="both"/>
        <w:ind w:right="60" w:firstLine="360"/>
        <w:spacing w:after="0" w:line="301" w:lineRule="auto"/>
        <w:rPr>
          <w:sz w:val="20"/>
          <w:szCs w:val="20"/>
          <w:color w:val="auto"/>
        </w:rPr>
      </w:pPr>
      <w:r>
        <w:rPr>
          <w:rFonts w:ascii="Times New Roman" w:cs="Times New Roman" w:eastAsia="Times New Roman" w:hAnsi="Times New Roman"/>
          <w:sz w:val="22"/>
          <w:szCs w:val="22"/>
          <w:color w:val="auto"/>
        </w:rPr>
        <w:t>The client is created, passing in the host and port from serverInfo. We also need to pass in a username and password. That’s done in the third argument, which you’ll recall from earlier is an optional options argument. One of the attributes it can contain is auth, which must be an object containing a user (username) field and pass (password) field.</w:t>
      </w:r>
    </w:p>
    <w:p>
      <w:pPr>
        <w:spacing w:after="0" w:line="11" w:lineRule="exact"/>
        <w:rPr>
          <w:sz w:val="20"/>
          <w:szCs w:val="20"/>
          <w:color w:val="auto"/>
        </w:rPr>
      </w:pPr>
    </w:p>
    <w:p>
      <w:pPr>
        <w:jc w:val="both"/>
        <w:ind w:right="180" w:firstLine="360"/>
        <w:spacing w:after="0" w:line="300" w:lineRule="auto"/>
        <w:rPr>
          <w:sz w:val="20"/>
          <w:szCs w:val="20"/>
          <w:color w:val="auto"/>
        </w:rPr>
      </w:pPr>
      <w:r>
        <w:rPr>
          <w:rFonts w:ascii="Times New Roman" w:cs="Times New Roman" w:eastAsia="Times New Roman" w:hAnsi="Times New Roman"/>
          <w:sz w:val="22"/>
          <w:szCs w:val="22"/>
          <w:color w:val="auto"/>
        </w:rPr>
        <w:t>I then set the logLevel property on the client to the LOG_LEVEL_NONE constant (also from the client). I did this to keep the output when running quiet because without that, you get a fair bit of logging about what’s going on. It’s helpful if you need it, but most of the time it’s just a lot of noise that we don’t need.</w:t>
      </w:r>
    </w:p>
    <w:p>
      <w:pPr>
        <w:spacing w:after="0" w:line="16"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 xml:space="preserve">After that, an error handler is set up on the client. This will be used when the client. connect() method is called if a connection to the server can’t be established. In this case, I didn’t get fancy: the error is logged, but that’s it. No re-trying or anything like that. We’ll just let the server blow up in such a case because there really isn’t much we </w:t>
      </w:r>
      <w:r>
        <w:rPr>
          <w:rFonts w:ascii="Times New Roman" w:cs="Times New Roman" w:eastAsia="Times New Roman" w:hAnsi="Times New Roman"/>
          <w:sz w:val="22"/>
          <w:szCs w:val="22"/>
          <w:i w:val="1"/>
          <w:iCs w:val="1"/>
          <w:color w:val="auto"/>
        </w:rPr>
        <w:t>could</w:t>
      </w:r>
      <w:r>
        <w:rPr>
          <w:rFonts w:ascii="Times New Roman" w:cs="Times New Roman" w:eastAsia="Times New Roman" w:hAnsi="Times New Roman"/>
          <w:sz w:val="22"/>
          <w:szCs w:val="22"/>
          <w:color w:val="auto"/>
        </w:rPr>
        <w:t xml:space="preserve"> do anyway. Finally, the connection is established, and the client returned to the caller.</w:t>
      </w:r>
    </w:p>
    <w:p>
      <w:pPr>
        <w:spacing w:after="0" w:line="215" w:lineRule="exact"/>
        <w:rPr>
          <w:sz w:val="20"/>
          <w:szCs w:val="20"/>
          <w:color w:val="auto"/>
        </w:rPr>
      </w:pPr>
    </w:p>
    <w:p>
      <w:pPr>
        <w:spacing w:after="0"/>
        <w:rPr>
          <w:sz w:val="20"/>
          <w:szCs w:val="20"/>
          <w:color w:val="auto"/>
        </w:rPr>
      </w:pPr>
      <w:r>
        <w:rPr>
          <w:rFonts w:ascii="Arial" w:cs="Arial" w:eastAsia="Arial" w:hAnsi="Arial"/>
          <w:sz w:val="32"/>
          <w:szCs w:val="32"/>
          <w:color w:val="auto"/>
        </w:rPr>
        <w:t>Worker.listMailboxes( )</w:t>
      </w:r>
    </w:p>
    <w:p>
      <w:pPr>
        <w:spacing w:after="0" w:line="22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first of the four primary methods is up next, and it’s the one for listing mailboxes:</w:t>
      </w:r>
    </w:p>
    <w:p>
      <w:pPr>
        <w:spacing w:after="0" w:line="238" w:lineRule="exact"/>
        <w:rPr>
          <w:sz w:val="20"/>
          <w:szCs w:val="20"/>
          <w:color w:val="auto"/>
        </w:rPr>
      </w:pPr>
    </w:p>
    <w:p>
      <w:pPr>
        <w:ind w:left="220" w:right="2340" w:hanging="219"/>
        <w:spacing w:after="0" w:line="308" w:lineRule="auto"/>
        <w:rPr>
          <w:sz w:val="20"/>
          <w:szCs w:val="20"/>
          <w:color w:val="auto"/>
        </w:rPr>
      </w:pPr>
      <w:r>
        <w:rPr>
          <w:rFonts w:ascii="Times New Roman" w:cs="Times New Roman" w:eastAsia="Times New Roman" w:hAnsi="Times New Roman"/>
          <w:sz w:val="22"/>
          <w:szCs w:val="22"/>
          <w:color w:val="auto"/>
        </w:rPr>
        <w:t>public async listMailboxes(): Promise&lt;IMailbox[]&gt; { const client: any = await this.connectToServer(); const mailboxes: any = await client.listMailboxes(); await client.close();</w:t>
      </w:r>
    </w:p>
    <w:p>
      <w:pPr>
        <w:spacing w:after="0" w:line="29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finalMailboxes: IMailbox[]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iterateChildren: Function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(inArray: any[]): void =&gt;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inArray.forEach((inValue: any) =&gt; {</w:t>
      </w:r>
    </w:p>
    <w:p>
      <w:pPr>
        <w:sectPr>
          <w:pgSz w:w="10080" w:h="14400" w:orient="portrait"/>
          <w:cols w:equalWidth="0" w:num="1">
            <w:col w:w="8280"/>
          </w:cols>
          <w:pgMar w:left="1080" w:top="1035" w:right="720" w:bottom="464" w:gutter="0" w:footer="0" w:header="0"/>
        </w:sectPr>
      </w:pPr>
    </w:p>
    <w:p>
      <w:pPr>
        <w:spacing w:after="0" w:line="309"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199</w:t>
      </w:r>
    </w:p>
    <w:p>
      <w:pPr>
        <w:sectPr>
          <w:pgSz w:w="10080" w:h="14400" w:orient="portrait"/>
          <w:cols w:equalWidth="0" w:num="1">
            <w:col w:w="8280"/>
          </w:cols>
          <w:pgMar w:left="1080" w:top="1035" w:right="720" w:bottom="464" w:gutter="0" w:footer="0" w:header="0"/>
          <w:type w:val="continuous"/>
        </w:sectPr>
      </w:pPr>
    </w:p>
    <w:bookmarkStart w:id="214" w:name="page215"/>
    <w:bookmarkEnd w:id="214"/>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finalMailboxes.push({</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name : inValue.name, path : inValue.path</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iterateChildren(inValue.children);</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iterateChildren(mailboxes.children);</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finalMailboxes;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 xml:space="preserve">First, we get a client using that connectToServer() method from before. Then, it’s a simple call to client.listMailboxes() to get the list. We then call client.close() since the connection isn’t needed any longer (and note that there are conditions under which the client actually cannot be reused, so to avoid problems and to keep things simple, I just assumed that it was </w:t>
      </w:r>
      <w:r>
        <w:rPr>
          <w:rFonts w:ascii="Times New Roman" w:cs="Times New Roman" w:eastAsia="Times New Roman" w:hAnsi="Times New Roman"/>
          <w:sz w:val="22"/>
          <w:szCs w:val="22"/>
          <w:i w:val="1"/>
          <w:iCs w:val="1"/>
          <w:color w:val="auto"/>
        </w:rPr>
        <w:t>always</w:t>
      </w:r>
      <w:r>
        <w:rPr>
          <w:rFonts w:ascii="Times New Roman" w:cs="Times New Roman" w:eastAsia="Times New Roman" w:hAnsi="Times New Roman"/>
          <w:sz w:val="22"/>
          <w:szCs w:val="22"/>
          <w:color w:val="auto"/>
        </w:rPr>
        <w:t xml:space="preserve"> true; hence, the connection is closed and a new client constructed with each method call).</w:t>
      </w:r>
    </w:p>
    <w:p>
      <w:pPr>
        <w:spacing w:after="0" w:line="17" w:lineRule="exact"/>
        <w:rPr>
          <w:sz w:val="20"/>
          <w:szCs w:val="20"/>
          <w:color w:val="auto"/>
        </w:rPr>
      </w:pPr>
    </w:p>
    <w:p>
      <w:pPr>
        <w:ind w:right="100" w:firstLine="360"/>
        <w:spacing w:after="0" w:line="295" w:lineRule="auto"/>
        <w:rPr>
          <w:sz w:val="20"/>
          <w:szCs w:val="20"/>
          <w:color w:val="auto"/>
        </w:rPr>
      </w:pPr>
      <w:r>
        <w:rPr>
          <w:rFonts w:ascii="Times New Roman" w:cs="Times New Roman" w:eastAsia="Times New Roman" w:hAnsi="Times New Roman"/>
          <w:sz w:val="22"/>
          <w:szCs w:val="22"/>
          <w:color w:val="auto"/>
        </w:rPr>
        <w:t>Now, there’s one complication here: the list of mailboxes you get is hierarchical. For example, what you get might be this:</w:t>
      </w:r>
    </w:p>
    <w:p>
      <w:pPr>
        <w:spacing w:after="0" w:line="181" w:lineRule="exact"/>
        <w:rPr>
          <w:sz w:val="20"/>
          <w:szCs w:val="20"/>
          <w:color w:val="auto"/>
        </w:rPr>
      </w:pPr>
    </w:p>
    <w:p>
      <w:pPr>
        <w:jc w:val="right"/>
        <w:ind w:left="220" w:right="6560" w:hanging="220"/>
        <w:spacing w:after="0" w:line="294" w:lineRule="auto"/>
        <w:rPr>
          <w:sz w:val="20"/>
          <w:szCs w:val="20"/>
          <w:color w:val="auto"/>
        </w:rPr>
      </w:pPr>
      <w:r>
        <w:rPr>
          <w:rFonts w:ascii="Times New Roman" w:cs="Times New Roman" w:eastAsia="Times New Roman" w:hAnsi="Times New Roman"/>
          <w:sz w:val="22"/>
          <w:szCs w:val="22"/>
          <w:color w:val="auto"/>
        </w:rPr>
        <w:t>{ "root": true, "children":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"name": "INBOX", "delimiter": "/", "path": "INBOX",</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"children":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"flags": ["\\HasNoChildren"],</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"listed": true, "subscribed":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"name": "[Gmail]", "delimiter": "/", "path": "[Gmail]",</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"flags": ["\\Noselect","\\HasChildren"],</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"listed": true, "subscribed": true,</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"children": [</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"name": "All Mail", "delimiter": "/",</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"path": "[Gmail]/All Mail",</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"children": [],</w:t>
      </w:r>
    </w:p>
    <w:p>
      <w:pPr>
        <w:sectPr>
          <w:pgSz w:w="10080" w:h="14400" w:orient="portrait"/>
          <w:cols w:equalWidth="0" w:num="1">
            <w:col w:w="8220"/>
          </w:cols>
          <w:pgMar w:left="720" w:top="1035" w:right="1140" w:bottom="462" w:gutter="0" w:footer="0" w:header="0"/>
        </w:sect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200</w:t>
      </w:r>
    </w:p>
    <w:p>
      <w:pPr>
        <w:sectPr>
          <w:pgSz w:w="10080" w:h="14400" w:orient="portrait"/>
          <w:cols w:equalWidth="0" w:num="1">
            <w:col w:w="8220"/>
          </w:cols>
          <w:pgMar w:left="720" w:top="1035" w:right="1140" w:bottom="462" w:gutter="0" w:footer="0" w:header="0"/>
          <w:type w:val="continuous"/>
        </w:sectPr>
      </w:pPr>
    </w:p>
    <w:bookmarkStart w:id="215" w:name="page216"/>
    <w:bookmarkEnd w:id="215"/>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1"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"flags": ["\\HasNoChildren","\\All"],</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"listed": true, "specialUse": "\\All",</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"specialUseFlag": "\\All", "subscribed": true</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60" w:firstLine="360"/>
        <w:spacing w:after="0" w:line="299" w:lineRule="auto"/>
        <w:rPr>
          <w:sz w:val="20"/>
          <w:szCs w:val="20"/>
          <w:color w:val="auto"/>
        </w:rPr>
      </w:pPr>
      <w:r>
        <w:rPr>
          <w:rFonts w:ascii="Times New Roman" w:cs="Times New Roman" w:eastAsia="Times New Roman" w:hAnsi="Times New Roman"/>
          <w:sz w:val="22"/>
          <w:szCs w:val="22"/>
          <w:color w:val="auto"/>
        </w:rPr>
        <w:t>That’s a problem because on the client, I want to present a flat list of mailboxes. In addition to that problem, the client will only care about name and path, none of the other attributes supplied here. So, we have some work to do!</w:t>
      </w:r>
    </w:p>
    <w:p>
      <w:pPr>
        <w:spacing w:after="0" w:line="15" w:lineRule="exact"/>
        <w:rPr>
          <w:sz w:val="20"/>
          <w:szCs w:val="20"/>
          <w:color w:val="auto"/>
        </w:rPr>
      </w:pPr>
    </w:p>
    <w:p>
      <w:pPr>
        <w:ind w:right="180" w:firstLine="360"/>
        <w:spacing w:after="0" w:line="305" w:lineRule="auto"/>
        <w:rPr>
          <w:sz w:val="20"/>
          <w:szCs w:val="20"/>
          <w:color w:val="auto"/>
        </w:rPr>
      </w:pPr>
      <w:r>
        <w:rPr>
          <w:rFonts w:ascii="Times New Roman" w:cs="Times New Roman" w:eastAsia="Times New Roman" w:hAnsi="Times New Roman"/>
          <w:sz w:val="22"/>
          <w:szCs w:val="22"/>
          <w:color w:val="auto"/>
        </w:rPr>
        <w:t>The iterateChildren() function is called recursively to deal with the hierarchy. For each mailbox encountered, regardless of level in the hierarchy, it will be added to finalMailboxes. But what’s added is a new object that contains just the name and path. The children property is then passed to iterateChildren() to continue through the hierarchy.</w:t>
      </w:r>
    </w:p>
    <w:p>
      <w:pPr>
        <w:spacing w:after="0" w:line="315" w:lineRule="exact"/>
        <w:rPr>
          <w:sz w:val="20"/>
          <w:szCs w:val="20"/>
          <w:color w:val="auto"/>
        </w:rPr>
      </w:pPr>
    </w:p>
    <w:p>
      <w:pPr>
        <w:ind w:right="840" w:firstLine="360"/>
        <w:spacing w:after="0" w:line="297" w:lineRule="auto"/>
        <w:rPr>
          <w:sz w:val="20"/>
          <w:szCs w:val="20"/>
          <w:color w:val="auto"/>
        </w:rPr>
      </w:pPr>
      <w:r>
        <w:rPr>
          <w:rFonts w:ascii="Times New Roman" w:cs="Times New Roman" w:eastAsia="Times New Roman" w:hAnsi="Times New Roman"/>
          <w:sz w:val="22"/>
          <w:szCs w:val="22"/>
          <w:color w:val="auto"/>
        </w:rPr>
        <w:t>In the end, finalMailboxes will be a one-dimensional array of objects, each containing name, and path, exactly like the client will want. Perfect!</w:t>
      </w:r>
    </w:p>
    <w:p>
      <w:pPr>
        <w:spacing w:after="0" w:line="215" w:lineRule="exact"/>
        <w:rPr>
          <w:sz w:val="20"/>
          <w:szCs w:val="20"/>
          <w:color w:val="auto"/>
        </w:rPr>
      </w:pPr>
    </w:p>
    <w:p>
      <w:pPr>
        <w:spacing w:after="0"/>
        <w:rPr>
          <w:sz w:val="20"/>
          <w:szCs w:val="20"/>
          <w:color w:val="auto"/>
        </w:rPr>
      </w:pPr>
      <w:r>
        <w:rPr>
          <w:rFonts w:ascii="Arial" w:cs="Arial" w:eastAsia="Arial" w:hAnsi="Arial"/>
          <w:sz w:val="32"/>
          <w:szCs w:val="32"/>
          <w:color w:val="auto"/>
        </w:rPr>
        <w:t>Worker.listMessages( )</w:t>
      </w: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For listing messages in a named mailbox, the listMessages() method is provided:</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public async listMessages(inCallOptions: ICallOptions):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Promise&lt;IMessage[]&gt;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client: any = await this.connectToServer();</w:t>
      </w:r>
    </w:p>
    <w:p>
      <w:pPr>
        <w:spacing w:after="0" w:line="76" w:lineRule="exact"/>
        <w:rPr>
          <w:sz w:val="20"/>
          <w:szCs w:val="20"/>
          <w:color w:val="auto"/>
        </w:rPr>
      </w:pPr>
    </w:p>
    <w:p>
      <w:pPr>
        <w:ind w:left="220" w:right="240"/>
        <w:spacing w:after="0" w:line="294" w:lineRule="auto"/>
        <w:rPr>
          <w:sz w:val="20"/>
          <w:szCs w:val="20"/>
          <w:color w:val="auto"/>
        </w:rPr>
      </w:pPr>
      <w:r>
        <w:rPr>
          <w:rFonts w:ascii="Times New Roman" w:cs="Times New Roman" w:eastAsia="Times New Roman" w:hAnsi="Times New Roman"/>
          <w:sz w:val="22"/>
          <w:szCs w:val="22"/>
          <w:color w:val="auto"/>
        </w:rPr>
        <w:t>const mailbox: any = await client.selectMailbox(inCallOptions.mailbox); if (mailbox.exists === 0)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await client.close();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return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76" w:lineRule="exact"/>
        <w:rPr>
          <w:sz w:val="20"/>
          <w:szCs w:val="20"/>
          <w:color w:val="auto"/>
        </w:rPr>
      </w:pPr>
    </w:p>
    <w:p>
      <w:pPr>
        <w:ind w:left="440" w:right="2220" w:hanging="219"/>
        <w:spacing w:after="0" w:line="351" w:lineRule="auto"/>
        <w:rPr>
          <w:sz w:val="20"/>
          <w:szCs w:val="20"/>
          <w:color w:val="auto"/>
        </w:rPr>
      </w:pPr>
      <w:r>
        <w:rPr>
          <w:rFonts w:ascii="Times New Roman" w:cs="Times New Roman" w:eastAsia="Times New Roman" w:hAnsi="Times New Roman"/>
          <w:sz w:val="19"/>
          <w:szCs w:val="19"/>
          <w:color w:val="auto"/>
        </w:rPr>
        <w:t>const messages: any[] = await client.listMessages( inCallOptions.mailbox, "1:*", [ "uid", "envelope" ]</w:t>
      </w:r>
    </w:p>
    <w:p>
      <w:pPr>
        <w:ind w:left="220"/>
        <w:spacing w:after="0" w:line="232" w:lineRule="auto"/>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201</w:t>
      </w:r>
    </w:p>
    <w:p>
      <w:pPr>
        <w:sectPr>
          <w:pgSz w:w="10080" w:h="14400" w:orient="portrait"/>
          <w:cols w:equalWidth="0" w:num="1">
            <w:col w:w="8280"/>
          </w:cols>
          <w:pgMar w:left="1080" w:top="1035" w:right="720" w:bottom="464" w:gutter="0" w:footer="0" w:header="0"/>
          <w:type w:val="continuous"/>
        </w:sectPr>
      </w:pPr>
    </w:p>
    <w:bookmarkStart w:id="216" w:name="page217"/>
    <w:bookmarkEnd w:id="216"/>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await client.close();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finalMessages: IMessage[]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messages.forEach((inValue: any) =&gt;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finalMessages.push({</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id : inValue.uid, date: inValue.envelope.date,</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from: inValue.envelope.from[0].address,</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subject: inValue.envelope.subject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finalMessages;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In this case, after instantiating and configuring the client, we need to select a mailbox to operate against. The inCallOptions object will contain the name of the mailbox in its mailbox field, so we pass that to client.selectMailbox(), and we get back a mailbox object. Note that there doesn’t appear to be a type for this though; hence, any is used (this is also true for the client). Next, we need to find out how many messages there are. It’s a little weird to me, but the value of the exists property of the mailbox object tells us this. If there are no messages, then an empty array is returned.</w:t>
      </w:r>
    </w:p>
    <w:p>
      <w:pPr>
        <w:spacing w:after="0" w:line="12" w:lineRule="exact"/>
        <w:rPr>
          <w:sz w:val="20"/>
          <w:szCs w:val="20"/>
          <w:color w:val="auto"/>
        </w:rPr>
      </w:pPr>
    </w:p>
    <w:p>
      <w:pPr>
        <w:ind w:firstLine="360"/>
        <w:spacing w:after="0" w:line="303" w:lineRule="auto"/>
        <w:rPr>
          <w:sz w:val="20"/>
          <w:szCs w:val="20"/>
          <w:color w:val="auto"/>
        </w:rPr>
      </w:pPr>
      <w:r>
        <w:rPr>
          <w:rFonts w:ascii="Times New Roman" w:cs="Times New Roman" w:eastAsia="Times New Roman" w:hAnsi="Times New Roman"/>
          <w:sz w:val="22"/>
          <w:szCs w:val="22"/>
          <w:color w:val="auto"/>
        </w:rPr>
        <w:t xml:space="preserve">If there </w:t>
      </w:r>
      <w:r>
        <w:rPr>
          <w:rFonts w:ascii="Times New Roman" w:cs="Times New Roman" w:eastAsia="Times New Roman" w:hAnsi="Times New Roman"/>
          <w:sz w:val="22"/>
          <w:szCs w:val="22"/>
          <w:i w:val="1"/>
          <w:iCs w:val="1"/>
          <w:color w:val="auto"/>
        </w:rPr>
        <w:t>are</w:t>
      </w:r>
      <w:r>
        <w:rPr>
          <w:rFonts w:ascii="Times New Roman" w:cs="Times New Roman" w:eastAsia="Times New Roman" w:hAnsi="Times New Roman"/>
          <w:sz w:val="22"/>
          <w:szCs w:val="22"/>
          <w:color w:val="auto"/>
        </w:rPr>
        <w:t xml:space="preserve"> messages, however, we need to retrieve them. To do so requires a call to the client.listMessages() method. This method takes in the name of the mailbox, what messages to retrieve, and what properties we want. The second argument is a query that determines what messages we’ll get. Here, I’ve specified that we want messages beginning with the first one and all messages after it (asterisk, as is typical, means all, or any value). If you wanted to implement a paging mechanism, you could maybe get the first ten with "1:10", but then the code becomes a lot more complicated pretty quickly (the next ten would be "11:20", and so on, and you’d need to pass that information from the client and keep track of it, and so on). For each message, I want just the unique ID of the message and the metadata about it, called the </w:t>
      </w:r>
      <w:r>
        <w:rPr>
          <w:rFonts w:ascii="Times New Roman" w:cs="Times New Roman" w:eastAsia="Times New Roman" w:hAnsi="Times New Roman"/>
          <w:sz w:val="22"/>
          <w:szCs w:val="22"/>
          <w:i w:val="1"/>
          <w:iCs w:val="1"/>
          <w:color w:val="auto"/>
        </w:rPr>
        <w:t>envelope</w:t>
      </w:r>
      <w:r>
        <w:rPr>
          <w:rFonts w:ascii="Times New Roman" w:cs="Times New Roman" w:eastAsia="Times New Roman" w:hAnsi="Times New Roman"/>
          <w:sz w:val="22"/>
          <w:szCs w:val="22"/>
          <w:color w:val="auto"/>
        </w:rPr>
        <w:t xml:space="preserve">. Critically, we </w:t>
      </w:r>
      <w:r>
        <w:rPr>
          <w:rFonts w:ascii="Times New Roman" w:cs="Times New Roman" w:eastAsia="Times New Roman" w:hAnsi="Times New Roman"/>
          <w:sz w:val="22"/>
          <w:szCs w:val="22"/>
          <w:i w:val="1"/>
          <w:iCs w:val="1"/>
          <w:color w:val="auto"/>
        </w:rPr>
        <w:t>do not</w:t>
      </w:r>
      <w:r>
        <w:rPr>
          <w:rFonts w:ascii="Times New Roman" w:cs="Times New Roman" w:eastAsia="Times New Roman" w:hAnsi="Times New Roman"/>
          <w:sz w:val="22"/>
          <w:szCs w:val="22"/>
          <w:color w:val="auto"/>
        </w:rPr>
        <w:t xml:space="preserve"> want the body at this point.</w:t>
      </w:r>
    </w:p>
    <w:p>
      <w:pPr>
        <w:spacing w:after="0" w:line="328" w:lineRule="exact"/>
        <w:rPr>
          <w:sz w:val="20"/>
          <w:szCs w:val="20"/>
          <w:color w:val="auto"/>
        </w:rPr>
      </w:pPr>
    </w:p>
    <w:p>
      <w:pPr>
        <w:ind w:right="220" w:firstLine="360"/>
        <w:spacing w:after="0" w:line="301" w:lineRule="auto"/>
        <w:rPr>
          <w:sz w:val="20"/>
          <w:szCs w:val="20"/>
          <w:color w:val="auto"/>
        </w:rPr>
      </w:pPr>
      <w:r>
        <w:rPr>
          <w:rFonts w:ascii="Times New Roman" w:cs="Times New Roman" w:eastAsia="Times New Roman" w:hAnsi="Times New Roman"/>
          <w:sz w:val="22"/>
          <w:szCs w:val="22"/>
          <w:color w:val="auto"/>
        </w:rPr>
        <w:t>For each message returned, an object is constructed, pulling the information the client will need out of the object returned by client.listMessages(): the unique message id, the date it was sent, where it’s from (just the email address, which is in the address property of the object returned), and the subject. The finalMessages array containing those objects is ultimately returned, and our work here is done!</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35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202</w:t>
      </w:r>
    </w:p>
    <w:p>
      <w:pPr>
        <w:sectPr>
          <w:pgSz w:w="10080" w:h="14400" w:orient="portrait"/>
          <w:cols w:equalWidth="0" w:num="1">
            <w:col w:w="8280"/>
          </w:cols>
          <w:pgMar w:left="720" w:top="1035" w:right="1080" w:bottom="462" w:gutter="0" w:footer="0" w:header="0"/>
          <w:type w:val="continuous"/>
        </w:sectPr>
      </w:pPr>
    </w:p>
    <w:bookmarkStart w:id="217" w:name="page218"/>
    <w:bookmarkEnd w:id="217"/>
    <w:p>
      <w:pPr>
        <w:jc w:val="right"/>
        <w:spacing w:after="0"/>
        <w:tabs>
          <w:tab w:leader="none" w:pos="35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16" w:lineRule="exact"/>
        <w:rPr>
          <w:sz w:val="20"/>
          <w:szCs w:val="20"/>
          <w:color w:val="auto"/>
        </w:rPr>
      </w:pPr>
    </w:p>
    <w:p>
      <w:pPr>
        <w:spacing w:after="0"/>
        <w:rPr>
          <w:sz w:val="20"/>
          <w:szCs w:val="20"/>
          <w:color w:val="auto"/>
        </w:rPr>
      </w:pPr>
      <w:r>
        <w:rPr>
          <w:rFonts w:ascii="Arial" w:cs="Arial" w:eastAsia="Arial" w:hAnsi="Arial"/>
          <w:sz w:val="32"/>
          <w:szCs w:val="32"/>
          <w:color w:val="auto"/>
        </w:rPr>
        <w:t>Worker.getMessageBody( )</w:t>
      </w:r>
    </w:p>
    <w:p>
      <w:pPr>
        <w:spacing w:after="0" w:line="229" w:lineRule="exact"/>
        <w:rPr>
          <w:sz w:val="20"/>
          <w:szCs w:val="20"/>
          <w:color w:val="auto"/>
        </w:rPr>
      </w:pPr>
    </w:p>
    <w:p>
      <w:pPr>
        <w:ind w:right="380"/>
        <w:spacing w:after="0" w:line="297" w:lineRule="auto"/>
        <w:rPr>
          <w:sz w:val="20"/>
          <w:szCs w:val="20"/>
          <w:color w:val="auto"/>
        </w:rPr>
      </w:pPr>
      <w:r>
        <w:rPr>
          <w:rFonts w:ascii="Times New Roman" w:cs="Times New Roman" w:eastAsia="Times New Roman" w:hAnsi="Times New Roman"/>
          <w:sz w:val="22"/>
          <w:szCs w:val="22"/>
          <w:color w:val="auto"/>
        </w:rPr>
        <w:t>Since listMessages() doesn’t return message bodies, we need a function to get that, and that’s where getMessageBody() comes in:</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public async getMessageBody(inCallOptions: ICallOptions):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Promise&lt;string&gt;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client: any = await this.connectToServer();</w:t>
      </w:r>
    </w:p>
    <w:p>
      <w:pPr>
        <w:spacing w:after="0" w:line="76" w:lineRule="exact"/>
        <w:rPr>
          <w:sz w:val="20"/>
          <w:szCs w:val="20"/>
          <w:color w:val="auto"/>
        </w:rPr>
      </w:pPr>
    </w:p>
    <w:p>
      <w:pPr>
        <w:ind w:left="440" w:right="2560" w:hanging="219"/>
        <w:spacing w:after="0" w:line="318" w:lineRule="auto"/>
        <w:rPr>
          <w:sz w:val="20"/>
          <w:szCs w:val="20"/>
          <w:color w:val="auto"/>
        </w:rPr>
      </w:pPr>
      <w:r>
        <w:rPr>
          <w:rFonts w:ascii="Times New Roman" w:cs="Times New Roman" w:eastAsia="Times New Roman" w:hAnsi="Times New Roman"/>
          <w:sz w:val="21"/>
          <w:szCs w:val="21"/>
          <w:color w:val="auto"/>
        </w:rPr>
        <w:t>const messages: any[] = await client.listMessages( inCallOptions.mailbox, inCallOptions.id,</w:t>
      </w:r>
    </w:p>
    <w:p>
      <w:pPr>
        <w:ind w:left="440"/>
        <w:spacing w:after="0" w:line="231" w:lineRule="auto"/>
        <w:rPr>
          <w:sz w:val="20"/>
          <w:szCs w:val="20"/>
          <w:color w:val="auto"/>
        </w:rPr>
      </w:pPr>
      <w:r>
        <w:rPr>
          <w:rFonts w:ascii="Times New Roman" w:cs="Times New Roman" w:eastAsia="Times New Roman" w:hAnsi="Times New Roman"/>
          <w:sz w:val="22"/>
          <w:szCs w:val="22"/>
          <w:color w:val="auto"/>
        </w:rPr>
        <w:t>[ "body[]" ], { byUid : true }</w:t>
      </w:r>
    </w:p>
    <w:p>
      <w:pPr>
        <w:spacing w:after="0" w:line="6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parsed: ParsedMail = await simpleParser(messages[0]["body[]"]);</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await client.close();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parsed.text;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40" w:firstLine="360"/>
        <w:spacing w:after="0" w:line="300" w:lineRule="auto"/>
        <w:rPr>
          <w:sz w:val="20"/>
          <w:szCs w:val="20"/>
          <w:color w:val="auto"/>
        </w:rPr>
      </w:pPr>
      <w:r>
        <w:rPr>
          <w:rFonts w:ascii="Times New Roman" w:cs="Times New Roman" w:eastAsia="Times New Roman" w:hAnsi="Times New Roman"/>
          <w:sz w:val="22"/>
          <w:szCs w:val="22"/>
          <w:color w:val="auto"/>
        </w:rPr>
        <w:t>There’s no special function in emailjs-imap-client to get bodies, you simply use the listMessages() method, but this time specifying that we want the body. More precisely, because the body can be in multiple parts, it’s actually an array that we request. Note here that we are specifying a specific message ID in the call, and to do that we have</w:t>
      </w:r>
    </w:p>
    <w:p>
      <w:pPr>
        <w:spacing w:after="0" w:line="16" w:lineRule="exact"/>
        <w:rPr>
          <w:sz w:val="20"/>
          <w:szCs w:val="20"/>
          <w:color w:val="auto"/>
        </w:rPr>
      </w:pPr>
    </w:p>
    <w:p>
      <w:pPr>
        <w:ind w:right="300"/>
        <w:spacing w:after="0" w:line="300" w:lineRule="auto"/>
        <w:rPr>
          <w:sz w:val="20"/>
          <w:szCs w:val="20"/>
          <w:color w:val="auto"/>
        </w:rPr>
      </w:pPr>
      <w:r>
        <w:rPr>
          <w:rFonts w:ascii="Times New Roman" w:cs="Times New Roman" w:eastAsia="Times New Roman" w:hAnsi="Times New Roman"/>
          <w:sz w:val="22"/>
          <w:szCs w:val="22"/>
          <w:color w:val="auto"/>
        </w:rPr>
        <w:t>to pass the fourth argument, { byUid : true }, to tell the method that we’re listing messages based on a specific ID. Unlike listMessages(), where we were dealing with a range of messages based on their ordinal number, here it’s a unique ID for a specific message; hence, that option is required.</w:t>
      </w:r>
    </w:p>
    <w:p>
      <w:pPr>
        <w:spacing w:after="0" w:line="16" w:lineRule="exact"/>
        <w:rPr>
          <w:sz w:val="20"/>
          <w:szCs w:val="20"/>
          <w:color w:val="auto"/>
        </w:rPr>
      </w:pPr>
    </w:p>
    <w:p>
      <w:pPr>
        <w:ind w:right="220" w:firstLine="360"/>
        <w:spacing w:after="0" w:line="304" w:lineRule="auto"/>
        <w:rPr>
          <w:sz w:val="20"/>
          <w:szCs w:val="20"/>
          <w:color w:val="auto"/>
        </w:rPr>
      </w:pPr>
      <w:r>
        <w:rPr>
          <w:rFonts w:ascii="Times New Roman" w:cs="Times New Roman" w:eastAsia="Times New Roman" w:hAnsi="Times New Roman"/>
          <w:sz w:val="22"/>
          <w:szCs w:val="22"/>
          <w:color w:val="auto"/>
        </w:rPr>
        <w:t>Once we have the message, we can then pass it along to the simpleParser() constructor, which parses the message into a ParsedMail object. After closing the connection, we just return the text property of that object, which is the plain text body content, all necessary concatenation of multiple body parts dealt with for us. Note that the client already has any metadata needed for this message; hence, it’s only the body content we care about here.</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203</w:t>
      </w:r>
    </w:p>
    <w:p>
      <w:pPr>
        <w:sectPr>
          <w:pgSz w:w="10080" w:h="14400" w:orient="portrait"/>
          <w:cols w:equalWidth="0" w:num="1">
            <w:col w:w="8280"/>
          </w:cols>
          <w:pgMar w:left="1080" w:top="1035" w:right="720" w:bottom="464" w:gutter="0" w:footer="0" w:header="0"/>
          <w:type w:val="continuous"/>
        </w:sectPr>
      </w:pPr>
    </w:p>
    <w:bookmarkStart w:id="218" w:name="page219"/>
    <w:bookmarkEnd w:id="218"/>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16" w:lineRule="exact"/>
        <w:rPr>
          <w:sz w:val="20"/>
          <w:szCs w:val="20"/>
          <w:color w:val="auto"/>
        </w:rPr>
      </w:pPr>
    </w:p>
    <w:p>
      <w:pPr>
        <w:spacing w:after="0"/>
        <w:rPr>
          <w:sz w:val="20"/>
          <w:szCs w:val="20"/>
          <w:color w:val="auto"/>
        </w:rPr>
      </w:pPr>
      <w:r>
        <w:rPr>
          <w:rFonts w:ascii="Arial" w:cs="Arial" w:eastAsia="Arial" w:hAnsi="Arial"/>
          <w:sz w:val="32"/>
          <w:szCs w:val="32"/>
          <w:color w:val="auto"/>
        </w:rPr>
        <w:t>Worker.deleteMessage( )</w:t>
      </w:r>
    </w:p>
    <w:p>
      <w:pPr>
        <w:spacing w:after="0" w:line="229" w:lineRule="exact"/>
        <w:rPr>
          <w:sz w:val="20"/>
          <w:szCs w:val="20"/>
          <w:color w:val="auto"/>
        </w:rPr>
      </w:pPr>
    </w:p>
    <w:p>
      <w:pPr>
        <w:ind w:right="20"/>
        <w:spacing w:after="0" w:line="295" w:lineRule="auto"/>
        <w:rPr>
          <w:sz w:val="20"/>
          <w:szCs w:val="20"/>
          <w:color w:val="auto"/>
        </w:rPr>
      </w:pPr>
      <w:r>
        <w:rPr>
          <w:rFonts w:ascii="Times New Roman" w:cs="Times New Roman" w:eastAsia="Times New Roman" w:hAnsi="Times New Roman"/>
          <w:sz w:val="22"/>
          <w:szCs w:val="22"/>
          <w:color w:val="auto"/>
        </w:rPr>
        <w:t>Finally, we come to the final method this Worker class must provide, the one for deleting a message: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public async deleteMessage(inCallOptions: ICallOptions):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Promise&lt;any&gt; {</w:t>
      </w:r>
    </w:p>
    <w:p>
      <w:pPr>
        <w:spacing w:after="0" w:line="76" w:lineRule="exact"/>
        <w:rPr>
          <w:sz w:val="20"/>
          <w:szCs w:val="20"/>
          <w:color w:val="auto"/>
        </w:rPr>
      </w:pPr>
    </w:p>
    <w:p>
      <w:pPr>
        <w:ind w:left="220" w:right="2600"/>
        <w:spacing w:after="0" w:line="294" w:lineRule="auto"/>
        <w:rPr>
          <w:sz w:val="20"/>
          <w:szCs w:val="20"/>
          <w:color w:val="auto"/>
        </w:rPr>
      </w:pPr>
      <w:r>
        <w:rPr>
          <w:rFonts w:ascii="Times New Roman" w:cs="Times New Roman" w:eastAsia="Times New Roman" w:hAnsi="Times New Roman"/>
          <w:sz w:val="22"/>
          <w:szCs w:val="22"/>
          <w:color w:val="auto"/>
        </w:rPr>
        <w:t>const client: any = await this.connectToServer(); await client.deleteMessages(</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inCallOptions.mailbox, inCallOptions.id, { byUid : true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await client.close();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This method is similar to getMessageBody() in terms of the call to the client; this time, it’s the deleteMessages() method. We again pass it the mailbox name and the unique ID of the message to delete, and we again must tell it that we are, in fact, passing it a unique ID. But, unlike getMessageBody(), we’re basically done at that point, save for closing the connection, of course.</w:t>
      </w: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Arial" w:cs="Arial" w:eastAsia="Arial" w:hAnsi="Arial"/>
          <w:sz w:val="40"/>
          <w:szCs w:val="40"/>
          <w:color w:val="auto"/>
        </w:rPr>
        <w:t>Reach Out and Touch Someone: contacts.ts</w:t>
      </w:r>
    </w:p>
    <w:p>
      <w:pPr>
        <w:spacing w:after="0" w:line="214" w:lineRule="exact"/>
        <w:rPr>
          <w:sz w:val="20"/>
          <w:szCs w:val="20"/>
          <w:color w:val="auto"/>
        </w:rPr>
      </w:pPr>
    </w:p>
    <w:p>
      <w:pPr>
        <w:ind w:right="40"/>
        <w:spacing w:after="0" w:line="299" w:lineRule="auto"/>
        <w:rPr>
          <w:sz w:val="20"/>
          <w:szCs w:val="20"/>
          <w:color w:val="auto"/>
        </w:rPr>
      </w:pPr>
      <w:r>
        <w:rPr>
          <w:rFonts w:ascii="Times New Roman" w:cs="Times New Roman" w:eastAsia="Times New Roman" w:hAnsi="Times New Roman"/>
          <w:sz w:val="22"/>
          <w:szCs w:val="22"/>
          <w:color w:val="auto"/>
        </w:rPr>
        <w:t>Now that you’ve seen how to send and receive mail, let’s go in a different direction and look at what goes into the contacts functionality. This will take us until some side topics, and that requires two quick detours!</w:t>
      </w:r>
    </w:p>
    <w:p>
      <w:pPr>
        <w:spacing w:after="0" w:line="339" w:lineRule="exact"/>
        <w:rPr>
          <w:sz w:val="20"/>
          <w:szCs w:val="20"/>
          <w:color w:val="auto"/>
        </w:rPr>
      </w:pPr>
    </w:p>
    <w:p>
      <w:pPr>
        <w:spacing w:after="0"/>
        <w:rPr>
          <w:sz w:val="20"/>
          <w:szCs w:val="20"/>
          <w:color w:val="auto"/>
        </w:rPr>
      </w:pPr>
      <w:r>
        <w:rPr>
          <w:rFonts w:ascii="Arial" w:cs="Arial" w:eastAsia="Arial" w:hAnsi="Arial"/>
          <w:sz w:val="36"/>
          <w:szCs w:val="36"/>
          <w:color w:val="auto"/>
        </w:rPr>
        <w:t>A Quick Detour: NoSQL</w:t>
      </w:r>
    </w:p>
    <w:p>
      <w:pPr>
        <w:spacing w:after="0" w:line="222" w:lineRule="exact"/>
        <w:rPr>
          <w:sz w:val="20"/>
          <w:szCs w:val="20"/>
          <w:color w:val="auto"/>
        </w:rPr>
      </w:pPr>
    </w:p>
    <w:p>
      <w:pPr>
        <w:spacing w:after="0" w:line="301" w:lineRule="auto"/>
        <w:rPr>
          <w:sz w:val="20"/>
          <w:szCs w:val="20"/>
          <w:color w:val="auto"/>
        </w:rPr>
      </w:pPr>
      <w:r>
        <w:rPr>
          <w:rFonts w:ascii="Times New Roman" w:cs="Times New Roman" w:eastAsia="Times New Roman" w:hAnsi="Times New Roman"/>
          <w:sz w:val="22"/>
          <w:szCs w:val="22"/>
          <w:color w:val="auto"/>
        </w:rPr>
        <w:t>For this app, we need to store data, namely, our contacts. There are, of course, many ways to do this. You could write them out to plain text files. You could store them in cookies in the browser or perhaps the LocalStorage mechanism in the browser. You could store them in a good ole’ database on a server. In fact, that last one is what we’re going to do: a database that lives on the server. That way, our contacts are there when we need them regardless of where we access MailBag from.</w:t>
      </w:r>
    </w:p>
    <w:p>
      <w:pPr>
        <w:spacing w:after="0" w:line="17" w:lineRule="exact"/>
        <w:rPr>
          <w:sz w:val="20"/>
          <w:szCs w:val="20"/>
          <w:color w:val="auto"/>
        </w:rPr>
      </w:pPr>
    </w:p>
    <w:p>
      <w:pPr>
        <w:ind w:right="240" w:firstLine="360"/>
        <w:spacing w:after="0" w:line="295" w:lineRule="auto"/>
        <w:rPr>
          <w:sz w:val="20"/>
          <w:szCs w:val="20"/>
          <w:color w:val="auto"/>
        </w:rPr>
      </w:pPr>
      <w:r>
        <w:rPr>
          <w:rFonts w:ascii="Times New Roman" w:cs="Times New Roman" w:eastAsia="Times New Roman" w:hAnsi="Times New Roman"/>
          <w:sz w:val="22"/>
          <w:szCs w:val="22"/>
          <w:color w:val="auto"/>
        </w:rPr>
        <w:t>Most people think of an RDBMS (Relational DataBase Management System) like Oracle, SQL Server, MySQL, or PostgreSQL when you say the word database. In such a</w:t>
      </w:r>
    </w:p>
    <w:p>
      <w:pPr>
        <w:sectPr>
          <w:pgSz w:w="10080" w:h="14400" w:orient="portrait"/>
          <w:cols w:equalWidth="0" w:num="1">
            <w:col w:w="8220"/>
          </w:cols>
          <w:pgMar w:left="720" w:top="1035" w:right="1140" w:bottom="462" w:gutter="0" w:footer="0" w:header="0"/>
        </w:sectPr>
      </w:pPr>
    </w:p>
    <w:p>
      <w:pPr>
        <w:spacing w:after="0" w:line="34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204</w:t>
      </w:r>
    </w:p>
    <w:p>
      <w:pPr>
        <w:sectPr>
          <w:pgSz w:w="10080" w:h="14400" w:orient="portrait"/>
          <w:cols w:equalWidth="0" w:num="1">
            <w:col w:w="8220"/>
          </w:cols>
          <w:pgMar w:left="720" w:top="1035" w:right="1140" w:bottom="462" w:gutter="0" w:footer="0" w:header="0"/>
          <w:type w:val="continuous"/>
        </w:sectPr>
      </w:pPr>
    </w:p>
    <w:bookmarkStart w:id="219" w:name="page220"/>
    <w:bookmarkEnd w:id="219"/>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20"/>
        <w:spacing w:after="0" w:line="299" w:lineRule="auto"/>
        <w:rPr>
          <w:sz w:val="20"/>
          <w:szCs w:val="20"/>
          <w:color w:val="auto"/>
        </w:rPr>
      </w:pPr>
      <w:r>
        <w:rPr>
          <w:rFonts w:ascii="Times New Roman" w:cs="Times New Roman" w:eastAsia="Times New Roman" w:hAnsi="Times New Roman"/>
          <w:sz w:val="22"/>
          <w:szCs w:val="22"/>
          <w:color w:val="auto"/>
        </w:rPr>
        <w:t>database, you have tables, each with rows of data records and each table having columns of data attributes. If you want to get the list of customers in a table, as an example, the magic of the Structured Query Language (SQL) allows us to write a query like so:</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select * from test.customers</w:t>
      </w:r>
    </w:p>
    <w:p>
      <w:pPr>
        <w:spacing w:after="0" w:line="234" w:lineRule="exact"/>
        <w:rPr>
          <w:sz w:val="20"/>
          <w:szCs w:val="20"/>
          <w:color w:val="auto"/>
        </w:rPr>
      </w:pPr>
    </w:p>
    <w:p>
      <w:pPr>
        <w:ind w:right="20" w:firstLine="360"/>
        <w:spacing w:after="0" w:line="295" w:lineRule="auto"/>
        <w:rPr>
          <w:sz w:val="20"/>
          <w:szCs w:val="20"/>
          <w:color w:val="auto"/>
        </w:rPr>
      </w:pPr>
      <w:r>
        <w:rPr>
          <w:rFonts w:ascii="Times New Roman" w:cs="Times New Roman" w:eastAsia="Times New Roman" w:hAnsi="Times New Roman"/>
          <w:sz w:val="22"/>
          <w:szCs w:val="22"/>
          <w:color w:val="auto"/>
        </w:rPr>
        <w:t>This will get you a list of all users in the table and all the data attributes defined in the table for each.</w:t>
      </w:r>
    </w:p>
    <w:p>
      <w:pPr>
        <w:spacing w:after="0" w:line="18" w:lineRule="exact"/>
        <w:rPr>
          <w:sz w:val="20"/>
          <w:szCs w:val="20"/>
          <w:color w:val="auto"/>
        </w:rPr>
      </w:pPr>
    </w:p>
    <w:p>
      <w:pPr>
        <w:ind w:right="200" w:firstLine="360"/>
        <w:spacing w:after="0" w:line="295" w:lineRule="auto"/>
        <w:rPr>
          <w:sz w:val="20"/>
          <w:szCs w:val="20"/>
          <w:color w:val="auto"/>
        </w:rPr>
      </w:pPr>
      <w:r>
        <w:rPr>
          <w:rFonts w:ascii="Times New Roman" w:cs="Times New Roman" w:eastAsia="Times New Roman" w:hAnsi="Times New Roman"/>
          <w:sz w:val="22"/>
          <w:szCs w:val="22"/>
          <w:color w:val="auto"/>
        </w:rPr>
        <w:t>Now, that’s straightforward and highly useful and, I bet, nothing new to you. This is the bread and butter of databases.</w:t>
      </w:r>
    </w:p>
    <w:p>
      <w:pPr>
        <w:spacing w:after="0" w:line="18" w:lineRule="exact"/>
        <w:rPr>
          <w:sz w:val="20"/>
          <w:szCs w:val="20"/>
          <w:color w:val="auto"/>
        </w:rPr>
      </w:pPr>
    </w:p>
    <w:p>
      <w:pPr>
        <w:ind w:right="20" w:firstLine="360"/>
        <w:spacing w:after="0" w:line="303" w:lineRule="auto"/>
        <w:rPr>
          <w:sz w:val="20"/>
          <w:szCs w:val="20"/>
          <w:color w:val="auto"/>
        </w:rPr>
      </w:pPr>
      <w:r>
        <w:rPr>
          <w:rFonts w:ascii="Times New Roman" w:cs="Times New Roman" w:eastAsia="Times New Roman" w:hAnsi="Times New Roman"/>
          <w:sz w:val="22"/>
          <w:szCs w:val="22"/>
          <w:color w:val="auto"/>
        </w:rPr>
        <w:t xml:space="preserve">The problem, as some see it at least, is that each row in that table has a rigid structure. Each row, which logically represents a customer, has, perhaps, a unique ID, a first name, a last name, a credit card number (don’t get any ideas; they’re bogus!), and a number of purchases. That’s all there is, and every customer you stuff into that table must adhere to that structure. If you need to add attributes later, say, a middle name, you can add a column to the table, but now all of the existing items will have blank or null values in that field (assuming you allow empty or null values) unless you do some extra work. That could be a problem if the code that uses this database doesn’t account for it. While adding a column is usually a benign enough change, sometimes what’s required is a more complex change than that, and you can easily break things, especially where the relationship between rows is concerned (and remember it’s a </w:t>
      </w:r>
      <w:r>
        <w:rPr>
          <w:rFonts w:ascii="Times New Roman" w:cs="Times New Roman" w:eastAsia="Times New Roman" w:hAnsi="Times New Roman"/>
          <w:sz w:val="22"/>
          <w:szCs w:val="22"/>
          <w:i w:val="1"/>
          <w:iCs w:val="1"/>
          <w:color w:val="auto"/>
        </w:rPr>
        <w:t>relational</w:t>
      </w:r>
      <w:r>
        <w:rPr>
          <w:rFonts w:ascii="Times New Roman" w:cs="Times New Roman" w:eastAsia="Times New Roman" w:hAnsi="Times New Roman"/>
          <w:sz w:val="22"/>
          <w:szCs w:val="22"/>
          <w:color w:val="auto"/>
        </w:rPr>
        <w:t xml:space="preserve"> database; after all, relationships matter!).</w:t>
      </w:r>
    </w:p>
    <w:p>
      <w:pPr>
        <w:spacing w:after="0" w:line="328" w:lineRule="exact"/>
        <w:rPr>
          <w:sz w:val="20"/>
          <w:szCs w:val="20"/>
          <w:color w:val="auto"/>
        </w:rPr>
      </w:pPr>
    </w:p>
    <w:p>
      <w:pPr>
        <w:ind w:right="700" w:firstLine="360"/>
        <w:spacing w:after="0" w:line="295" w:lineRule="auto"/>
        <w:rPr>
          <w:sz w:val="20"/>
          <w:szCs w:val="20"/>
          <w:color w:val="auto"/>
        </w:rPr>
      </w:pPr>
      <w:r>
        <w:rPr>
          <w:rFonts w:ascii="Times New Roman" w:cs="Times New Roman" w:eastAsia="Times New Roman" w:hAnsi="Times New Roman"/>
          <w:sz w:val="22"/>
          <w:szCs w:val="22"/>
          <w:color w:val="auto"/>
        </w:rPr>
        <w:t>SQL and the RDBMSs it works with are very powerful constructs, and they are appropriate for all sorts of use cases.</w:t>
      </w:r>
    </w:p>
    <w:p>
      <w:pPr>
        <w:spacing w:after="0" w:line="18" w:lineRule="exact"/>
        <w:rPr>
          <w:sz w:val="20"/>
          <w:szCs w:val="20"/>
          <w:color w:val="auto"/>
        </w:rPr>
      </w:pPr>
    </w:p>
    <w:p>
      <w:pPr>
        <w:ind w:right="160" w:firstLine="360"/>
        <w:spacing w:after="0" w:line="301" w:lineRule="auto"/>
        <w:rPr>
          <w:sz w:val="20"/>
          <w:szCs w:val="20"/>
          <w:color w:val="auto"/>
        </w:rPr>
      </w:pPr>
      <w:r>
        <w:rPr>
          <w:rFonts w:ascii="Times New Roman" w:cs="Times New Roman" w:eastAsia="Times New Roman" w:hAnsi="Times New Roman"/>
          <w:sz w:val="22"/>
          <w:szCs w:val="22"/>
          <w:color w:val="auto"/>
        </w:rPr>
        <w:t>Underlying the power of an RDBMS is the concept of ACID, an acronym for Atomicity, Consistency, Isolation, and Durability. ACID describes the ability of the RDBMS to ensure that the data is always in a consistent state at the end of every operation. This is accomplished by many hard rules that you must follow, which results in nothing that might violate ACID being allowed.</w:t>
      </w:r>
    </w:p>
    <w:p>
      <w:pPr>
        <w:spacing w:after="0" w:line="14" w:lineRule="exact"/>
        <w:rPr>
          <w:sz w:val="20"/>
          <w:szCs w:val="20"/>
          <w:color w:val="auto"/>
        </w:rPr>
      </w:pPr>
    </w:p>
    <w:p>
      <w:pPr>
        <w:ind w:right="80" w:firstLine="360"/>
        <w:spacing w:after="0" w:line="300" w:lineRule="auto"/>
        <w:rPr>
          <w:sz w:val="20"/>
          <w:szCs w:val="20"/>
          <w:color w:val="auto"/>
        </w:rPr>
      </w:pPr>
      <w:r>
        <w:rPr>
          <w:rFonts w:ascii="Times New Roman" w:cs="Times New Roman" w:eastAsia="Times New Roman" w:hAnsi="Times New Roman"/>
          <w:sz w:val="22"/>
          <w:szCs w:val="22"/>
          <w:color w:val="auto"/>
        </w:rPr>
        <w:t>While ACID is likely what you want in a banking application, for example, there are some situations where it isn’t, arguably, optimal. Sometimes, you don’t care about relationships (much), and you don’t want to have a rigid structure to your data, and data integrity might not be the highest consideration even.</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That’s where the NoSQL concept comes into play.</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205</w:t>
      </w:r>
    </w:p>
    <w:p>
      <w:pPr>
        <w:sectPr>
          <w:pgSz w:w="10080" w:h="14400" w:orient="portrait"/>
          <w:cols w:equalWidth="0" w:num="1">
            <w:col w:w="8280"/>
          </w:cols>
          <w:pgMar w:left="1080" w:top="1035" w:right="720" w:bottom="464" w:gutter="0" w:footer="0" w:header="0"/>
          <w:type w:val="continuous"/>
        </w:sectPr>
      </w:pPr>
    </w:p>
    <w:bookmarkStart w:id="220" w:name="page221"/>
    <w:bookmarkEnd w:id="220"/>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80" w:firstLine="360"/>
        <w:spacing w:after="0" w:line="300" w:lineRule="auto"/>
        <w:rPr>
          <w:sz w:val="20"/>
          <w:szCs w:val="20"/>
          <w:color w:val="auto"/>
        </w:rPr>
      </w:pPr>
      <w:r>
        <w:rPr>
          <w:rFonts w:ascii="Times New Roman" w:cs="Times New Roman" w:eastAsia="Times New Roman" w:hAnsi="Times New Roman"/>
          <w:sz w:val="22"/>
          <w:szCs w:val="22"/>
          <w:color w:val="auto"/>
        </w:rPr>
        <w:t>In contrast to ACID, the BASE model underpins NoSQL: Basic Availability, Soft state, and Eventual consistency. This term leads you into a lot of computer science theory, such as the CAP theorem and horizontal vs. vertical scaling, but for developers, it boils down to the idea that the persistent data store loosens the rules!</w:t>
      </w:r>
    </w:p>
    <w:p>
      <w:pPr>
        <w:spacing w:after="0" w:line="16" w:lineRule="exact"/>
        <w:rPr>
          <w:sz w:val="20"/>
          <w:szCs w:val="20"/>
          <w:color w:val="auto"/>
        </w:rPr>
      </w:pPr>
    </w:p>
    <w:p>
      <w:pPr>
        <w:ind w:right="20" w:firstLine="360"/>
        <w:spacing w:after="0" w:line="300" w:lineRule="auto"/>
        <w:rPr>
          <w:sz w:val="20"/>
          <w:szCs w:val="20"/>
          <w:color w:val="auto"/>
        </w:rPr>
      </w:pPr>
      <w:r>
        <w:rPr>
          <w:rFonts w:ascii="Times New Roman" w:cs="Times New Roman" w:eastAsia="Times New Roman" w:hAnsi="Times New Roman"/>
          <w:sz w:val="22"/>
          <w:szCs w:val="22"/>
          <w:color w:val="auto"/>
        </w:rPr>
        <w:t>For a start, you no longer must define a rigid database schema up-front. There are no tables at all to define, so you don’t have to specify what attributes a customer has, for example, by creating columns in a table for each. That usually means getting started with NoSQL is faster than with an RDBMS.</w:t>
      </w:r>
    </w:p>
    <w:p>
      <w:pPr>
        <w:spacing w:after="0" w:line="15" w:lineRule="exact"/>
        <w:rPr>
          <w:sz w:val="20"/>
          <w:szCs w:val="20"/>
          <w:color w:val="auto"/>
        </w:rPr>
      </w:pPr>
    </w:p>
    <w:p>
      <w:pPr>
        <w:ind w:right="260" w:firstLine="360"/>
        <w:spacing w:after="0" w:line="301" w:lineRule="auto"/>
        <w:rPr>
          <w:sz w:val="20"/>
          <w:szCs w:val="20"/>
          <w:color w:val="auto"/>
        </w:rPr>
      </w:pPr>
      <w:r>
        <w:rPr>
          <w:rFonts w:ascii="Times New Roman" w:cs="Times New Roman" w:eastAsia="Times New Roman" w:hAnsi="Times New Roman"/>
          <w:sz w:val="22"/>
          <w:szCs w:val="22"/>
          <w:color w:val="auto"/>
        </w:rPr>
        <w:t xml:space="preserve">Instead of tables and rows, you have </w:t>
      </w:r>
      <w:r>
        <w:rPr>
          <w:rFonts w:ascii="Times New Roman" w:cs="Times New Roman" w:eastAsia="Times New Roman" w:hAnsi="Times New Roman"/>
          <w:sz w:val="22"/>
          <w:szCs w:val="22"/>
          <w:i w:val="1"/>
          <w:iCs w:val="1"/>
          <w:color w:val="auto"/>
        </w:rPr>
        <w:t>collections</w:t>
      </w:r>
      <w:r>
        <w:rPr>
          <w:rFonts w:ascii="Times New Roman" w:cs="Times New Roman" w:eastAsia="Times New Roman" w:hAnsi="Times New Roman"/>
          <w:sz w:val="22"/>
          <w:szCs w:val="22"/>
          <w:color w:val="auto"/>
        </w:rPr>
        <w:t xml:space="preserve"> of </w:t>
      </w:r>
      <w:r>
        <w:rPr>
          <w:rFonts w:ascii="Times New Roman" w:cs="Times New Roman" w:eastAsia="Times New Roman" w:hAnsi="Times New Roman"/>
          <w:sz w:val="22"/>
          <w:szCs w:val="22"/>
          <w:i w:val="1"/>
          <w:iCs w:val="1"/>
          <w:color w:val="auto"/>
        </w:rPr>
        <w:t>documents</w:t>
      </w:r>
      <w:r>
        <w:rPr>
          <w:rFonts w:ascii="Times New Roman" w:cs="Times New Roman" w:eastAsia="Times New Roman" w:hAnsi="Times New Roman"/>
          <w:sz w:val="22"/>
          <w:szCs w:val="22"/>
          <w:color w:val="auto"/>
        </w:rPr>
        <w:t>, each document identified by a key value. What goes in those documents can be virtually anything, and the structure of the document doesn’t need to be rigidly defined. In fact, you can have documents with very different structures in a collection at a single time.</w:t>
      </w:r>
    </w:p>
    <w:p>
      <w:pPr>
        <w:spacing w:after="0" w:line="12" w:lineRule="exact"/>
        <w:rPr>
          <w:sz w:val="20"/>
          <w:szCs w:val="20"/>
          <w:color w:val="auto"/>
        </w:rPr>
      </w:pPr>
    </w:p>
    <w:p>
      <w:pPr>
        <w:jc w:val="both"/>
        <w:ind w:right="160" w:firstLine="360"/>
        <w:spacing w:after="0" w:line="300" w:lineRule="auto"/>
        <w:rPr>
          <w:sz w:val="20"/>
          <w:szCs w:val="20"/>
          <w:color w:val="auto"/>
        </w:rPr>
      </w:pPr>
      <w:r>
        <w:rPr>
          <w:rFonts w:ascii="Times New Roman" w:cs="Times New Roman" w:eastAsia="Times New Roman" w:hAnsi="Times New Roman"/>
          <w:sz w:val="22"/>
          <w:szCs w:val="22"/>
          <w:color w:val="auto"/>
        </w:rPr>
        <w:t>You could literally store an image, such as a GIF file, as a document in a collection, or even an executable file if you wanted to. It’s simply mapped to a unique key, and that key, among other mechanisms, can be used to retrieve it. You can also store a chunk of textual data in common formats like XML, JSON, or CSV.</w:t>
      </w:r>
    </w:p>
    <w:p>
      <w:pPr>
        <w:spacing w:after="0" w:line="16" w:lineRule="exact"/>
        <w:rPr>
          <w:sz w:val="20"/>
          <w:szCs w:val="20"/>
          <w:color w:val="auto"/>
        </w:rPr>
      </w:pPr>
    </w:p>
    <w:p>
      <w:pPr>
        <w:ind w:right="180" w:firstLine="360"/>
        <w:spacing w:after="0" w:line="305" w:lineRule="auto"/>
        <w:rPr>
          <w:sz w:val="20"/>
          <w:szCs w:val="20"/>
          <w:color w:val="auto"/>
        </w:rPr>
      </w:pPr>
      <w:r>
        <w:rPr>
          <w:rFonts w:ascii="Times New Roman" w:cs="Times New Roman" w:eastAsia="Times New Roman" w:hAnsi="Times New Roman"/>
          <w:sz w:val="22"/>
          <w:szCs w:val="22"/>
          <w:color w:val="auto"/>
        </w:rPr>
        <w:t xml:space="preserve">The bottom line, though, is that whatever you happen to be storing, it’s always mapped to a unique key value. That is, pardon the pun again, the </w:t>
      </w:r>
      <w:r>
        <w:rPr>
          <w:rFonts w:ascii="Times New Roman" w:cs="Times New Roman" w:eastAsia="Times New Roman" w:hAnsi="Times New Roman"/>
          <w:sz w:val="22"/>
          <w:szCs w:val="22"/>
          <w:i w:val="1"/>
          <w:iCs w:val="1"/>
          <w:color w:val="auto"/>
        </w:rPr>
        <w:t>key</w:t>
      </w:r>
      <w:r>
        <w:rPr>
          <w:rFonts w:ascii="Times New Roman" w:cs="Times New Roman" w:eastAsia="Times New Roman" w:hAnsi="Times New Roman"/>
          <w:sz w:val="22"/>
          <w:szCs w:val="22"/>
          <w:color w:val="auto"/>
        </w:rPr>
        <w:t xml:space="preserve"> idea! Because of this, there are no SQL queries to write. You look documents up by specific key values or iterate over a collection of documents looking for those that match some criteria you define.</w:t>
      </w:r>
    </w:p>
    <w:p>
      <w:pPr>
        <w:spacing w:after="0" w:line="315" w:lineRule="exact"/>
        <w:rPr>
          <w:sz w:val="20"/>
          <w:szCs w:val="20"/>
          <w:color w:val="auto"/>
        </w:rPr>
      </w:pPr>
    </w:p>
    <w:p>
      <w:pPr>
        <w:ind w:right="140" w:firstLine="360"/>
        <w:spacing w:after="0" w:line="300" w:lineRule="auto"/>
        <w:rPr>
          <w:sz w:val="20"/>
          <w:szCs w:val="20"/>
          <w:color w:val="auto"/>
        </w:rPr>
      </w:pPr>
      <w:r>
        <w:rPr>
          <w:rFonts w:ascii="Times New Roman" w:cs="Times New Roman" w:eastAsia="Times New Roman" w:hAnsi="Times New Roman"/>
          <w:sz w:val="22"/>
          <w:szCs w:val="22"/>
          <w:color w:val="auto"/>
        </w:rPr>
        <w:t>At first, it may seem like there’s no way to query a NoSQL database, but that’s not the case. It is still, in fact, possible to query a NoSQL database if what you’re storing is structured in some way. If you’re storing JSON documents, for example, you might have a customer document like so:</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FirstName : "Jack", LastName : "Miller", CreditCardNumber : 123456789,</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NumberOfPurchases : 6 }</w:t>
      </w:r>
    </w:p>
    <w:p>
      <w:pPr>
        <w:spacing w:after="0" w:line="234"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Some key value will identify that, but it’s also possible to find only the document with a LastName of Miller without knowing any of the keys. You don’t give up those sorts of capabilities by going to NoSQL; it’s just that you no longer have to write SQL queries. Now, instead, and depending on which NoSQL implementation you use, you might write code more like this to find a customer with FirstName “Jack”:</w:t>
      </w:r>
    </w:p>
    <w:p>
      <w:pPr>
        <w:spacing w:after="0" w:line="16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var c = Customers.find({ FirstName : "Jack" });</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206</w:t>
      </w:r>
    </w:p>
    <w:p>
      <w:pPr>
        <w:sectPr>
          <w:pgSz w:w="10080" w:h="14400" w:orient="portrait"/>
          <w:cols w:equalWidth="0" w:num="1">
            <w:col w:w="8280"/>
          </w:cols>
          <w:pgMar w:left="720" w:top="1035" w:right="1080" w:bottom="462" w:gutter="0" w:footer="0" w:header="0"/>
          <w:type w:val="continuous"/>
        </w:sectPr>
      </w:pPr>
    </w:p>
    <w:bookmarkStart w:id="221" w:name="page222"/>
    <w:bookmarkEnd w:id="221"/>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220" w:firstLine="360"/>
        <w:spacing w:after="0" w:line="300" w:lineRule="auto"/>
        <w:rPr>
          <w:sz w:val="20"/>
          <w:szCs w:val="20"/>
          <w:color w:val="auto"/>
        </w:rPr>
      </w:pPr>
      <w:r>
        <w:rPr>
          <w:rFonts w:ascii="Times New Roman" w:cs="Times New Roman" w:eastAsia="Times New Roman" w:hAnsi="Times New Roman"/>
          <w:sz w:val="22"/>
          <w:szCs w:val="22"/>
          <w:color w:val="auto"/>
        </w:rPr>
        <w:t>Without getting into the specifics of the code (because for this discussion it doesn’t really matter), Customers is a collection of documents, and find() looks for any that have attributes matching the specified criteria. You’ll get back an array of, in this case, JavaScript objects.</w:t>
      </w:r>
    </w:p>
    <w:p>
      <w:pPr>
        <w:spacing w:after="0" w:line="16"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At this point in time, JSON is clearly the most used data storage format when working with NoSQL, and for a good reason, NoSQL plays very well with JavaScript, so JSON is a natural choice. JSON is what we’re going to be storing for MailBag.</w:t>
      </w:r>
    </w:p>
    <w:p>
      <w:pPr>
        <w:spacing w:after="0" w:line="15" w:lineRule="exact"/>
        <w:rPr>
          <w:sz w:val="20"/>
          <w:szCs w:val="20"/>
          <w:color w:val="auto"/>
        </w:rPr>
      </w:pPr>
    </w:p>
    <w:p>
      <w:pPr>
        <w:ind w:right="280" w:firstLine="360"/>
        <w:spacing w:after="0" w:line="295" w:lineRule="auto"/>
        <w:rPr>
          <w:sz w:val="20"/>
          <w:szCs w:val="20"/>
          <w:color w:val="auto"/>
        </w:rPr>
      </w:pPr>
      <w:r>
        <w:rPr>
          <w:rFonts w:ascii="Times New Roman" w:cs="Times New Roman" w:eastAsia="Times New Roman" w:hAnsi="Times New Roman"/>
          <w:sz w:val="22"/>
          <w:szCs w:val="22"/>
          <w:color w:val="auto"/>
        </w:rPr>
        <w:t>Now that you have the basic idea behind NoSQL down, let’s look at the library that allows us to implement it in MailBag: NeDB.</w:t>
      </w:r>
    </w:p>
    <w:p>
      <w:pPr>
        <w:spacing w:after="0" w:line="342" w:lineRule="exact"/>
        <w:rPr>
          <w:sz w:val="20"/>
          <w:szCs w:val="20"/>
          <w:color w:val="auto"/>
        </w:rPr>
      </w:pPr>
    </w:p>
    <w:p>
      <w:pPr>
        <w:spacing w:after="0"/>
        <w:rPr>
          <w:sz w:val="20"/>
          <w:szCs w:val="20"/>
          <w:color w:val="auto"/>
        </w:rPr>
      </w:pPr>
      <w:r>
        <w:rPr>
          <w:rFonts w:ascii="Arial" w:cs="Arial" w:eastAsia="Arial" w:hAnsi="Arial"/>
          <w:sz w:val="36"/>
          <w:szCs w:val="36"/>
          <w:color w:val="auto"/>
        </w:rPr>
        <w:t>Another Quick Detour: NeDB</w:t>
      </w:r>
    </w:p>
    <w:p>
      <w:pPr>
        <w:spacing w:after="0" w:line="222" w:lineRule="exact"/>
        <w:rPr>
          <w:sz w:val="20"/>
          <w:szCs w:val="20"/>
          <w:color w:val="auto"/>
        </w:rPr>
      </w:pPr>
    </w:p>
    <w:p>
      <w:pPr>
        <w:jc w:val="both"/>
        <w:ind w:right="220"/>
        <w:spacing w:after="0" w:line="299"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NeDB (</w:t>
      </w:r>
      <w:hyperlink r:id="rId57">
        <w:r>
          <w:rPr>
            <w:rFonts w:ascii="Times New Roman" w:cs="Times New Roman" w:eastAsia="Times New Roman" w:hAnsi="Times New Roman"/>
            <w:sz w:val="22"/>
            <w:szCs w:val="22"/>
            <w:color w:val="0000FF"/>
          </w:rPr>
          <w:t>https://github.com/louischatriot/nedb</w:t>
        </w:r>
      </w:hyperlink>
      <w:r>
        <w:rPr>
          <w:rFonts w:ascii="Times New Roman" w:cs="Times New Roman" w:eastAsia="Times New Roman" w:hAnsi="Times New Roman"/>
          <w:sz w:val="22"/>
          <w:szCs w:val="22"/>
          <w:color w:val="auto"/>
        </w:rPr>
        <w:t>) by Louis Chatriot is a Node library that presents to our code a simple NoSQL database API. There are TypeScript bindings available for it, so we can use all the TypeScript goodness we want with it too.</w:t>
      </w:r>
    </w:p>
    <w:p>
      <w:pPr>
        <w:spacing w:after="0" w:line="15" w:lineRule="exact"/>
        <w:rPr>
          <w:sz w:val="20"/>
          <w:szCs w:val="20"/>
          <w:color w:val="auto"/>
        </w:rPr>
      </w:pPr>
    </w:p>
    <w:p>
      <w:pPr>
        <w:ind w:right="160" w:firstLine="360"/>
        <w:spacing w:after="0" w:line="301" w:lineRule="auto"/>
        <w:rPr>
          <w:sz w:val="20"/>
          <w:szCs w:val="20"/>
          <w:color w:val="auto"/>
        </w:rPr>
      </w:pPr>
      <w:r>
        <w:rPr>
          <w:rFonts w:ascii="Times New Roman" w:cs="Times New Roman" w:eastAsia="Times New Roman" w:hAnsi="Times New Roman"/>
          <w:sz w:val="22"/>
          <w:szCs w:val="22"/>
          <w:color w:val="auto"/>
        </w:rPr>
        <w:t>You’ve undoubtedly heard of the popular NoSQL database MongoDB. It is almost certainly the most well-known NoSQL database. I thought about using it for this project, but I decided against it because MongoDB is a separate server that you run and make calls to from your code. I went with NeDB because it is just a library, so it’s fully embedded in the server side of MailBag, no additional server to set up and connect to.</w:t>
      </w:r>
    </w:p>
    <w:p>
      <w:pPr>
        <w:spacing w:after="0" w:line="14" w:lineRule="exact"/>
        <w:rPr>
          <w:sz w:val="20"/>
          <w:szCs w:val="20"/>
          <w:color w:val="auto"/>
        </w:rPr>
      </w:pPr>
    </w:p>
    <w:p>
      <w:pPr>
        <w:jc w:val="both"/>
        <w:ind w:right="160" w:firstLine="360"/>
        <w:spacing w:after="0" w:line="299" w:lineRule="auto"/>
        <w:rPr>
          <w:sz w:val="20"/>
          <w:szCs w:val="20"/>
          <w:color w:val="auto"/>
        </w:rPr>
      </w:pPr>
      <w:r>
        <w:rPr>
          <w:rFonts w:ascii="Times New Roman" w:cs="Times New Roman" w:eastAsia="Times New Roman" w:hAnsi="Times New Roman"/>
          <w:sz w:val="22"/>
          <w:szCs w:val="22"/>
          <w:color w:val="auto"/>
        </w:rPr>
        <w:t>But here’s the good news: NeDB seeks to mimic a useful subset of MongoDB’s API, meaning that most of what you’re about to learn will translate easily to MongoDB if you ever want or need to use it.</w:t>
      </w:r>
    </w:p>
    <w:p>
      <w:pPr>
        <w:spacing w:after="0" w:line="15" w:lineRule="exact"/>
        <w:rPr>
          <w:sz w:val="20"/>
          <w:szCs w:val="20"/>
          <w:color w:val="auto"/>
        </w:rPr>
      </w:pPr>
    </w:p>
    <w:p>
      <w:pPr>
        <w:ind w:right="200" w:firstLine="360"/>
        <w:spacing w:after="0" w:line="301" w:lineRule="auto"/>
        <w:rPr>
          <w:sz w:val="20"/>
          <w:szCs w:val="20"/>
          <w:color w:val="auto"/>
        </w:rPr>
      </w:pPr>
      <w:r>
        <w:rPr>
          <w:rFonts w:ascii="Times New Roman" w:cs="Times New Roman" w:eastAsia="Times New Roman" w:hAnsi="Times New Roman"/>
          <w:sz w:val="22"/>
          <w:szCs w:val="22"/>
          <w:color w:val="auto"/>
        </w:rPr>
        <w:t>Under the covers, NeDB stores its data in plain text files that you can open in a text editor if you want, which is helpful in case you ever need to recover anything. It has (most) of the critical features of MongoDB, certainly everything you’ll need: creating documents, updating them, finding them and deleting them, and allowing you to do so across different collections of documents.</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To give you a quick flavor of working with NeDB, here’s a simple example: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db = new nedb({</w:t>
      </w:r>
    </w:p>
    <w:p>
      <w:pPr>
        <w:spacing w:after="0" w:line="76" w:lineRule="exact"/>
        <w:rPr>
          <w:sz w:val="20"/>
          <w:szCs w:val="20"/>
          <w:color w:val="auto"/>
        </w:rPr>
      </w:pPr>
    </w:p>
    <w:p>
      <w:pPr>
        <w:ind w:right="3760" w:firstLine="220"/>
        <w:spacing w:after="0" w:line="267" w:lineRule="auto"/>
        <w:rPr>
          <w:sz w:val="20"/>
          <w:szCs w:val="20"/>
          <w:color w:val="auto"/>
        </w:rPr>
      </w:pPr>
      <w:r>
        <w:rPr>
          <w:rFonts w:ascii="Times New Roman" w:cs="Times New Roman" w:eastAsia="Times New Roman" w:hAnsi="Times New Roman"/>
          <w:sz w:val="22"/>
          <w:szCs w:val="22"/>
          <w:color w:val="auto"/>
        </w:rPr>
        <w:t>filename : "people.db", autoload : true });</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207</w:t>
      </w:r>
    </w:p>
    <w:p>
      <w:pPr>
        <w:sectPr>
          <w:pgSz w:w="10080" w:h="14400" w:orient="portrait"/>
          <w:cols w:equalWidth="0" w:num="1">
            <w:col w:w="8280"/>
          </w:cols>
          <w:pgMar w:left="1080" w:top="1035" w:right="720" w:bottom="464" w:gutter="0" w:footer="0" w:header="0"/>
          <w:type w:val="continuous"/>
        </w:sectPr>
      </w:pPr>
    </w:p>
    <w:bookmarkStart w:id="222" w:name="page223"/>
    <w:bookmarkEnd w:id="222"/>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71" w:lineRule="exact"/>
        <w:rPr>
          <w:sz w:val="20"/>
          <w:szCs w:val="20"/>
          <w:color w:val="auto"/>
        </w:rPr>
      </w:pPr>
    </w:p>
    <w:p>
      <w:pPr>
        <w:ind w:left="220" w:right="2400" w:hanging="219"/>
        <w:spacing w:after="0" w:line="294" w:lineRule="auto"/>
        <w:rPr>
          <w:sz w:val="20"/>
          <w:szCs w:val="20"/>
          <w:color w:val="auto"/>
        </w:rPr>
      </w:pPr>
      <w:r>
        <w:rPr>
          <w:rFonts w:ascii="Times New Roman" w:cs="Times New Roman" w:eastAsia="Times New Roman" w:hAnsi="Times New Roman"/>
          <w:sz w:val="22"/>
          <w:szCs w:val="22"/>
          <w:color w:val="auto"/>
        </w:rPr>
        <w:t>db.insert({ firstName : "Billy", lastName : "Joel" }, function (inError, inDocument)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if (inError)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console.log(`Error: ${inError}`);</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 else {</w:t>
      </w:r>
    </w:p>
    <w:p>
      <w:pPr>
        <w:spacing w:after="0" w:line="76" w:lineRule="exact"/>
        <w:rPr>
          <w:sz w:val="20"/>
          <w:szCs w:val="20"/>
          <w:color w:val="auto"/>
        </w:rPr>
      </w:pPr>
    </w:p>
    <w:p>
      <w:pPr>
        <w:ind w:left="880" w:right="3720" w:hanging="220"/>
        <w:spacing w:after="0" w:line="294" w:lineRule="auto"/>
        <w:rPr>
          <w:sz w:val="20"/>
          <w:szCs w:val="20"/>
          <w:color w:val="auto"/>
        </w:rPr>
      </w:pPr>
      <w:r>
        <w:rPr>
          <w:rFonts w:ascii="Times New Roman" w:cs="Times New Roman" w:eastAsia="Times New Roman" w:hAnsi="Times New Roman"/>
          <w:sz w:val="22"/>
          <w:szCs w:val="22"/>
          <w:color w:val="auto"/>
        </w:rPr>
        <w:t>db.findOne({ firstName : "Billy" }, function (inError, inDocument) {</w:t>
      </w:r>
    </w:p>
    <w:p>
      <w:pPr>
        <w:spacing w:after="0" w:line="11"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if (inError) {</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console.log(`Error: ${inError}`);</w:t>
      </w:r>
    </w:p>
    <w:p>
      <w:pPr>
        <w:spacing w:after="0" w:line="76" w:lineRule="exact"/>
        <w:rPr>
          <w:sz w:val="20"/>
          <w:szCs w:val="20"/>
          <w:color w:val="auto"/>
        </w:rPr>
      </w:pPr>
    </w:p>
    <w:p>
      <w:pPr>
        <w:ind w:left="1320" w:right="4280" w:hanging="220"/>
        <w:spacing w:after="0" w:line="294" w:lineRule="auto"/>
        <w:rPr>
          <w:sz w:val="20"/>
          <w:szCs w:val="20"/>
          <w:color w:val="auto"/>
        </w:rPr>
      </w:pPr>
      <w:r>
        <w:rPr>
          <w:rFonts w:ascii="Times New Roman" w:cs="Times New Roman" w:eastAsia="Times New Roman" w:hAnsi="Times New Roman"/>
          <w:sz w:val="22"/>
          <w:szCs w:val="22"/>
          <w:color w:val="auto"/>
        </w:rPr>
        <w:t>} else { console.log(inDocument);</w:t>
      </w:r>
    </w:p>
    <w:p>
      <w:pPr>
        <w:spacing w:after="0" w:line="11"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40" w:firstLine="360"/>
        <w:spacing w:after="0" w:line="301" w:lineRule="auto"/>
        <w:rPr>
          <w:sz w:val="20"/>
          <w:szCs w:val="20"/>
          <w:color w:val="auto"/>
        </w:rPr>
      </w:pPr>
      <w:r>
        <w:rPr>
          <w:rFonts w:ascii="Times New Roman" w:cs="Times New Roman" w:eastAsia="Times New Roman" w:hAnsi="Times New Roman"/>
          <w:sz w:val="22"/>
          <w:szCs w:val="22"/>
          <w:color w:val="auto"/>
        </w:rPr>
        <w:t>You create an instance of a database by providing NeDB with the filename of that database and also telling NeDB to load it at that point automatically (or you can manually open it later if you want to). Then, you can call the insert() method, passing it an object to insert, and a callback function. The callback function can do whatever makes sense. In this case, I just retrieve the document that was just inserted using</w:t>
      </w:r>
    </w:p>
    <w:p>
      <w:pPr>
        <w:spacing w:after="0" w:line="14" w:lineRule="exact"/>
        <w:rPr>
          <w:sz w:val="20"/>
          <w:szCs w:val="20"/>
          <w:color w:val="auto"/>
        </w:rPr>
      </w:pPr>
    </w:p>
    <w:p>
      <w:pPr>
        <w:spacing w:after="0" w:line="302" w:lineRule="auto"/>
        <w:rPr>
          <w:sz w:val="20"/>
          <w:szCs w:val="20"/>
          <w:color w:val="auto"/>
        </w:rPr>
      </w:pPr>
      <w:r>
        <w:rPr>
          <w:rFonts w:ascii="Times New Roman" w:cs="Times New Roman" w:eastAsia="Times New Roman" w:hAnsi="Times New Roman"/>
          <w:sz w:val="22"/>
          <w:szCs w:val="22"/>
          <w:color w:val="auto"/>
        </w:rPr>
        <w:t>a query and log it to the console (NeDB will add an _id property to the object, so if I wanted to I could have done db.findOne({ _id : inDocument._id}) instead, to retrieve it by its unique key). Remember that NeDB is almost always asynchronous, so you’ll need to deal with callbacks (or build a Promise-based wrapper around it if you prefer). The findOne() method does exactly that: finds a specific single document based on some query, here based on the firstName attribute. Of course, if there’s a chance there is more than one document with a firstName of Billy, then chances are you want to use the find() method instead, which returns an array of matching documents.</w:t>
      </w:r>
    </w:p>
    <w:p>
      <w:pPr>
        <w:spacing w:after="0" w:line="14" w:lineRule="exact"/>
        <w:rPr>
          <w:sz w:val="20"/>
          <w:szCs w:val="20"/>
          <w:color w:val="auto"/>
        </w:rPr>
      </w:pPr>
    </w:p>
    <w:p>
      <w:pPr>
        <w:ind w:right="100" w:firstLine="360"/>
        <w:spacing w:after="0" w:line="301" w:lineRule="auto"/>
        <w:rPr>
          <w:sz w:val="20"/>
          <w:szCs w:val="20"/>
          <w:color w:val="auto"/>
        </w:rPr>
      </w:pPr>
      <w:r>
        <w:rPr>
          <w:rFonts w:ascii="Times New Roman" w:cs="Times New Roman" w:eastAsia="Times New Roman" w:hAnsi="Times New Roman"/>
          <w:sz w:val="22"/>
          <w:szCs w:val="22"/>
          <w:color w:val="auto"/>
        </w:rPr>
        <w:t>For this server, you won’t need too much more NeDB than this, but know that it provides a very rich API, so if you need a simple database module that doesn’t have any outside dependencies (as in no additional server to run) and want to use the NoSQL approach, then NeDB is, in my opinion, one of the best choices available in the world of Node development.</w:t>
      </w:r>
    </w:p>
    <w:p>
      <w:pPr>
        <w:sectPr>
          <w:pgSz w:w="10080" w:h="14400" w:orient="portrait"/>
          <w:cols w:equalWidth="0" w:num="1">
            <w:col w:w="8240"/>
          </w:cols>
          <w:pgMar w:left="720" w:top="1035" w:right="1120" w:bottom="462" w:gutter="0" w:footer="0" w:header="0"/>
        </w:sect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208</w:t>
      </w:r>
    </w:p>
    <w:p>
      <w:pPr>
        <w:sectPr>
          <w:pgSz w:w="10080" w:h="14400" w:orient="portrait"/>
          <w:cols w:equalWidth="0" w:num="1">
            <w:col w:w="8240"/>
          </w:cols>
          <w:pgMar w:left="720" w:top="1035" w:right="1120" w:bottom="462" w:gutter="0" w:footer="0" w:header="0"/>
          <w:type w:val="continuous"/>
        </w:sectPr>
      </w:pPr>
    </w:p>
    <w:bookmarkStart w:id="223" w:name="page224"/>
    <w:bookmarkEnd w:id="223"/>
    <w:p>
      <w:pPr>
        <w:jc w:val="right"/>
        <w:spacing w:after="0"/>
        <w:tabs>
          <w:tab w:leader="none" w:pos="35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Back totheCode!</w:t>
      </w: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Okay, let’s kick things off, as we always do, with some imports: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 as path from "path";</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Datastore = require("nedb");</w:t>
      </w:r>
    </w:p>
    <w:p>
      <w:pPr>
        <w:spacing w:after="0" w:line="234" w:lineRule="exact"/>
        <w:rPr>
          <w:sz w:val="20"/>
          <w:szCs w:val="20"/>
          <w:color w:val="auto"/>
        </w:rPr>
      </w:pPr>
    </w:p>
    <w:p>
      <w:pPr>
        <w:ind w:right="460" w:firstLine="360"/>
        <w:spacing w:after="0" w:line="295" w:lineRule="auto"/>
        <w:rPr>
          <w:sz w:val="20"/>
          <w:szCs w:val="20"/>
          <w:color w:val="auto"/>
        </w:rPr>
      </w:pPr>
      <w:r>
        <w:rPr>
          <w:rFonts w:ascii="Times New Roman" w:cs="Times New Roman" w:eastAsia="Times New Roman" w:hAnsi="Times New Roman"/>
          <w:sz w:val="22"/>
          <w:szCs w:val="22"/>
          <w:color w:val="auto"/>
        </w:rPr>
        <w:t>That’s not much, is it? We need NeDB, naturally, and we need path, as you know from the previous section, to get a path to the data file.</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Now, let’s define an interface to describe a contact:</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interface IContact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_id?: number, name: string, email: string</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We’re going to use this for all use cases, meaning when we add or delete a contact, as well as when listing contacts. In the case of adding a contact, the _id field won’t be populated initially, meaning the client won’t supply it. Instead, NeDB will be populating that for us, so we have to mark it as optional here; otherwise, our add operation wouldn’t meet the contract as a result of not having an _id field.</w:t>
      </w:r>
    </w:p>
    <w:p>
      <w:pPr>
        <w:spacing w:after="0" w:line="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With that ready to go, we can start to define the Worker class:</w:t>
      </w:r>
    </w:p>
    <w:p>
      <w:pPr>
        <w:spacing w:after="0" w:line="227" w:lineRule="exact"/>
        <w:rPr>
          <w:sz w:val="20"/>
          <w:szCs w:val="20"/>
          <w:color w:val="auto"/>
        </w:rPr>
      </w:pPr>
    </w:p>
    <w:p>
      <w:pPr>
        <w:jc w:val="center"/>
        <w:ind w:right="5960"/>
        <w:spacing w:after="0"/>
        <w:rPr>
          <w:sz w:val="20"/>
          <w:szCs w:val="20"/>
          <w:color w:val="auto"/>
        </w:rPr>
      </w:pPr>
      <w:r>
        <w:rPr>
          <w:rFonts w:ascii="Times New Roman" w:cs="Times New Roman" w:eastAsia="Times New Roman" w:hAnsi="Times New Roman"/>
          <w:sz w:val="22"/>
          <w:szCs w:val="22"/>
          <w:color w:val="auto"/>
        </w:rPr>
        <w:t>export class Worker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private db: Nedb;</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constructor()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this.db = new Datastore({</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filename : path.join(__dirname, "contacts.db"),</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autoload :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jc w:val="both"/>
        <w:ind w:right="20" w:firstLine="360"/>
        <w:spacing w:after="0" w:line="300" w:lineRule="auto"/>
        <w:rPr>
          <w:sz w:val="20"/>
          <w:szCs w:val="20"/>
          <w:color w:val="auto"/>
        </w:rPr>
      </w:pPr>
      <w:r>
        <w:rPr>
          <w:rFonts w:ascii="Times New Roman" w:cs="Times New Roman" w:eastAsia="Times New Roman" w:hAnsi="Times New Roman"/>
          <w:sz w:val="22"/>
          <w:szCs w:val="22"/>
          <w:color w:val="auto"/>
        </w:rPr>
        <w:t>Upon construction, a NeDB Datastore object is created, and a path to the contacts. db file is given. We tell NeDB to load it automatically, and NeDB will create the file for us if it doesn’t already exist. This is all we need to prepare for the remainder of the methods this class must provide.</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209</w:t>
      </w:r>
    </w:p>
    <w:p>
      <w:pPr>
        <w:sectPr>
          <w:pgSz w:w="10080" w:h="14400" w:orient="portrait"/>
          <w:cols w:equalWidth="0" w:num="1">
            <w:col w:w="8280"/>
          </w:cols>
          <w:pgMar w:left="1080" w:top="1035" w:right="720" w:bottom="464" w:gutter="0" w:footer="0" w:header="0"/>
          <w:type w:val="continuous"/>
        </w:sectPr>
      </w:pPr>
    </w:p>
    <w:bookmarkStart w:id="224" w:name="page225"/>
    <w:bookmarkEnd w:id="224"/>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16" w:lineRule="exact"/>
        <w:rPr>
          <w:sz w:val="20"/>
          <w:szCs w:val="20"/>
          <w:color w:val="auto"/>
        </w:rPr>
      </w:pPr>
    </w:p>
    <w:p>
      <w:pPr>
        <w:spacing w:after="0"/>
        <w:rPr>
          <w:sz w:val="20"/>
          <w:szCs w:val="20"/>
          <w:color w:val="auto"/>
        </w:rPr>
      </w:pPr>
      <w:r>
        <w:rPr>
          <w:rFonts w:ascii="Arial" w:cs="Arial" w:eastAsia="Arial" w:hAnsi="Arial"/>
          <w:sz w:val="32"/>
          <w:szCs w:val="32"/>
          <w:color w:val="auto"/>
        </w:rPr>
        <w:t>Worker.listContacts( )</w:t>
      </w: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First up is providing a list of contacts, which is what the aptly named listContacts()</w:t>
      </w:r>
    </w:p>
    <w:p>
      <w:pPr>
        <w:spacing w:after="0" w:line="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method does:</w:t>
      </w:r>
    </w:p>
    <w:p>
      <w:pPr>
        <w:spacing w:after="0" w:line="238" w:lineRule="exact"/>
        <w:rPr>
          <w:sz w:val="20"/>
          <w:szCs w:val="20"/>
          <w:color w:val="auto"/>
        </w:rPr>
      </w:pPr>
    </w:p>
    <w:p>
      <w:pPr>
        <w:ind w:left="220" w:right="3080" w:hanging="219"/>
        <w:spacing w:after="0" w:line="294" w:lineRule="auto"/>
        <w:rPr>
          <w:sz w:val="20"/>
          <w:szCs w:val="20"/>
          <w:color w:val="auto"/>
        </w:rPr>
      </w:pPr>
      <w:r>
        <w:rPr>
          <w:rFonts w:ascii="Times New Roman" w:cs="Times New Roman" w:eastAsia="Times New Roman" w:hAnsi="Times New Roman"/>
          <w:sz w:val="22"/>
          <w:szCs w:val="22"/>
          <w:color w:val="auto"/>
        </w:rPr>
        <w:t>public listContacts(): Promise&lt;IContact[]&gt; { return new Promise((inResolve, inReject) =&gt;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this.db.find({ },</w:t>
      </w:r>
    </w:p>
    <w:p>
      <w:pPr>
        <w:spacing w:after="0" w:line="76" w:lineRule="exact"/>
        <w:rPr>
          <w:sz w:val="20"/>
          <w:szCs w:val="20"/>
          <w:color w:val="auto"/>
        </w:rPr>
      </w:pPr>
    </w:p>
    <w:p>
      <w:pPr>
        <w:ind w:left="880" w:right="3080" w:hanging="219"/>
        <w:spacing w:after="0" w:line="294" w:lineRule="auto"/>
        <w:rPr>
          <w:sz w:val="20"/>
          <w:szCs w:val="20"/>
          <w:color w:val="auto"/>
        </w:rPr>
      </w:pPr>
      <w:r>
        <w:rPr>
          <w:rFonts w:ascii="Times New Roman" w:cs="Times New Roman" w:eastAsia="Times New Roman" w:hAnsi="Times New Roman"/>
          <w:sz w:val="22"/>
          <w:szCs w:val="22"/>
          <w:color w:val="auto"/>
        </w:rPr>
        <w:t>(inError: Error, inDocs: IContact[]) =&gt; { if (inError) {</w:t>
      </w:r>
    </w:p>
    <w:p>
      <w:pPr>
        <w:spacing w:after="0" w:line="11"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inReject(inError);</w:t>
      </w:r>
    </w:p>
    <w:p>
      <w:pPr>
        <w:spacing w:after="0" w:line="76" w:lineRule="exact"/>
        <w:rPr>
          <w:sz w:val="20"/>
          <w:szCs w:val="20"/>
          <w:color w:val="auto"/>
        </w:rPr>
      </w:pPr>
    </w:p>
    <w:p>
      <w:pPr>
        <w:ind w:left="1100" w:right="5180" w:hanging="220"/>
        <w:spacing w:after="0" w:line="294" w:lineRule="auto"/>
        <w:rPr>
          <w:sz w:val="20"/>
          <w:szCs w:val="20"/>
          <w:color w:val="auto"/>
        </w:rPr>
      </w:pPr>
      <w:r>
        <w:rPr>
          <w:rFonts w:ascii="Times New Roman" w:cs="Times New Roman" w:eastAsia="Times New Roman" w:hAnsi="Times New Roman"/>
          <w:sz w:val="22"/>
          <w:szCs w:val="22"/>
          <w:color w:val="auto"/>
        </w:rPr>
        <w:t>} else { inResolve(inDocs);</w:t>
      </w:r>
    </w:p>
    <w:p>
      <w:pPr>
        <w:spacing w:after="0" w:line="11"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jc w:val="both"/>
        <w:ind w:firstLine="360"/>
        <w:spacing w:after="0" w:line="299" w:lineRule="auto"/>
        <w:rPr>
          <w:sz w:val="20"/>
          <w:szCs w:val="20"/>
          <w:color w:val="auto"/>
        </w:rPr>
      </w:pPr>
      <w:r>
        <w:rPr>
          <w:rFonts w:ascii="Times New Roman" w:cs="Times New Roman" w:eastAsia="Times New Roman" w:hAnsi="Times New Roman"/>
          <w:sz w:val="22"/>
          <w:szCs w:val="22"/>
          <w:color w:val="auto"/>
        </w:rPr>
        <w:t>As with nodemailer, NeDB doesn’t provide an async/await-based API, so we have to do the same sort of trick with wrapping it in Promises as we did with nodemailer in order to be able to write our code with async/await. Inside the Promise, it’s a simple matter</w:t>
      </w:r>
    </w:p>
    <w:p>
      <w:pPr>
        <w:spacing w:after="0" w:line="15" w:lineRule="exact"/>
        <w:rPr>
          <w:sz w:val="20"/>
          <w:szCs w:val="20"/>
          <w:color w:val="auto"/>
        </w:rPr>
      </w:pPr>
    </w:p>
    <w:p>
      <w:pPr>
        <w:ind w:right="20"/>
        <w:spacing w:after="0" w:line="302" w:lineRule="auto"/>
        <w:rPr>
          <w:sz w:val="20"/>
          <w:szCs w:val="20"/>
          <w:color w:val="auto"/>
        </w:rPr>
      </w:pPr>
      <w:r>
        <w:rPr>
          <w:rFonts w:ascii="Times New Roman" w:cs="Times New Roman" w:eastAsia="Times New Roman" w:hAnsi="Times New Roman"/>
          <w:sz w:val="22"/>
          <w:szCs w:val="22"/>
          <w:color w:val="auto"/>
        </w:rPr>
        <w:t xml:space="preserve">of calling the find() method on the DataStore referenced by this.db and passing no search criteria as the first argument (well, technically an </w:t>
      </w:r>
      <w:r>
        <w:rPr>
          <w:rFonts w:ascii="Times New Roman" w:cs="Times New Roman" w:eastAsia="Times New Roman" w:hAnsi="Times New Roman"/>
          <w:sz w:val="22"/>
          <w:szCs w:val="22"/>
          <w:i w:val="1"/>
          <w:iCs w:val="1"/>
          <w:color w:val="auto"/>
        </w:rPr>
        <w:t>empty</w:t>
      </w:r>
      <w:r>
        <w:rPr>
          <w:rFonts w:ascii="Times New Roman" w:cs="Times New Roman" w:eastAsia="Times New Roman" w:hAnsi="Times New Roman"/>
          <w:sz w:val="22"/>
          <w:szCs w:val="22"/>
          <w:color w:val="auto"/>
        </w:rPr>
        <w:t xml:space="preserve"> search criteria object, to be pedantic). That returns us all the records in the contacts.db file, which is our contacts collection, in NoSQL parlance. Since we know that the objects that will be returned will match the IContact interface’s structure, we can type the inDocs argument as such, even though technically NeDB doesn’t know about our type. It doesn’t have to, though: this is all TypeScript territory. Then, just like with nodemailer, we either reject the Promise, passing the error to the caller, or else we return the array of documents, which are our contact objects. Notice the use of generics for the return type: here, we’re promising to resolve with an array of IContact objects, which TypeScript is happy to see!</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That’s all there is to it!</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210</w:t>
      </w:r>
    </w:p>
    <w:p>
      <w:pPr>
        <w:sectPr>
          <w:pgSz w:w="10080" w:h="14400" w:orient="portrait"/>
          <w:cols w:equalWidth="0" w:num="1">
            <w:col w:w="8260"/>
          </w:cols>
          <w:pgMar w:left="720" w:top="1035" w:right="1100" w:bottom="462" w:gutter="0" w:footer="0" w:header="0"/>
          <w:type w:val="continuous"/>
        </w:sectPr>
      </w:pPr>
    </w:p>
    <w:bookmarkStart w:id="225" w:name="page226"/>
    <w:bookmarkEnd w:id="225"/>
    <w:p>
      <w:pPr>
        <w:jc w:val="right"/>
        <w:spacing w:after="0"/>
        <w:tabs>
          <w:tab w:leader="none" w:pos="35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16" w:lineRule="exact"/>
        <w:rPr>
          <w:sz w:val="20"/>
          <w:szCs w:val="20"/>
          <w:color w:val="auto"/>
        </w:rPr>
      </w:pPr>
    </w:p>
    <w:p>
      <w:pPr>
        <w:spacing w:after="0"/>
        <w:rPr>
          <w:sz w:val="20"/>
          <w:szCs w:val="20"/>
          <w:color w:val="auto"/>
        </w:rPr>
      </w:pPr>
      <w:r>
        <w:rPr>
          <w:rFonts w:ascii="Arial" w:cs="Arial" w:eastAsia="Arial" w:hAnsi="Arial"/>
          <w:sz w:val="32"/>
          <w:szCs w:val="32"/>
          <w:color w:val="auto"/>
        </w:rPr>
        <w:t>Worker.addContat( )</w:t>
      </w: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Next up is addContact(), called to add a new contact to the collection:</w:t>
      </w:r>
    </w:p>
    <w:p>
      <w:pPr>
        <w:spacing w:after="0" w:line="236" w:lineRule="exact"/>
        <w:rPr>
          <w:sz w:val="20"/>
          <w:szCs w:val="20"/>
          <w:color w:val="auto"/>
        </w:rPr>
      </w:pPr>
    </w:p>
    <w:p>
      <w:pPr>
        <w:ind w:left="220" w:right="1780" w:hanging="219"/>
        <w:spacing w:after="0" w:line="294" w:lineRule="auto"/>
        <w:rPr>
          <w:sz w:val="20"/>
          <w:szCs w:val="20"/>
          <w:color w:val="auto"/>
        </w:rPr>
      </w:pPr>
      <w:r>
        <w:rPr>
          <w:rFonts w:ascii="Times New Roman" w:cs="Times New Roman" w:eastAsia="Times New Roman" w:hAnsi="Times New Roman"/>
          <w:sz w:val="22"/>
          <w:szCs w:val="22"/>
          <w:color w:val="auto"/>
        </w:rPr>
        <w:t>public addContact(inContact: IContact): Promise&lt;IContact&gt; { return new Promise((inResolve, inReject) =&gt;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this.db.insert(inContact,</w:t>
      </w:r>
    </w:p>
    <w:p>
      <w:pPr>
        <w:spacing w:after="0" w:line="76" w:lineRule="exact"/>
        <w:rPr>
          <w:sz w:val="20"/>
          <w:szCs w:val="20"/>
          <w:color w:val="auto"/>
        </w:rPr>
      </w:pPr>
    </w:p>
    <w:p>
      <w:pPr>
        <w:ind w:left="880" w:right="3100" w:hanging="219"/>
        <w:spacing w:after="0" w:line="294" w:lineRule="auto"/>
        <w:rPr>
          <w:sz w:val="20"/>
          <w:szCs w:val="20"/>
          <w:color w:val="auto"/>
        </w:rPr>
      </w:pPr>
      <w:r>
        <w:rPr>
          <w:rFonts w:ascii="Times New Roman" w:cs="Times New Roman" w:eastAsia="Times New Roman" w:hAnsi="Times New Roman"/>
          <w:sz w:val="22"/>
          <w:szCs w:val="22"/>
          <w:color w:val="auto"/>
        </w:rPr>
        <w:t>(inError: Error, inNewDoc: IContact) =&gt; { if (inError) {</w:t>
      </w:r>
    </w:p>
    <w:p>
      <w:pPr>
        <w:spacing w:after="0" w:line="11"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inReject(inError);</w:t>
      </w:r>
    </w:p>
    <w:p>
      <w:pPr>
        <w:spacing w:after="0" w:line="76" w:lineRule="exact"/>
        <w:rPr>
          <w:sz w:val="20"/>
          <w:szCs w:val="20"/>
          <w:color w:val="auto"/>
        </w:rPr>
      </w:pPr>
    </w:p>
    <w:p>
      <w:pPr>
        <w:ind w:left="1100" w:right="4980" w:hanging="220"/>
        <w:spacing w:after="0" w:line="294" w:lineRule="auto"/>
        <w:rPr>
          <w:sz w:val="20"/>
          <w:szCs w:val="20"/>
          <w:color w:val="auto"/>
        </w:rPr>
      </w:pPr>
      <w:r>
        <w:rPr>
          <w:rFonts w:ascii="Times New Roman" w:cs="Times New Roman" w:eastAsia="Times New Roman" w:hAnsi="Times New Roman"/>
          <w:sz w:val="22"/>
          <w:szCs w:val="22"/>
          <w:color w:val="auto"/>
        </w:rPr>
        <w:t>} else { inResolve(inNewDoc);</w:t>
      </w:r>
    </w:p>
    <w:p>
      <w:pPr>
        <w:spacing w:after="0" w:line="11"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00" w:firstLine="360"/>
        <w:spacing w:after="0" w:line="301" w:lineRule="auto"/>
        <w:rPr>
          <w:sz w:val="20"/>
          <w:szCs w:val="20"/>
          <w:color w:val="auto"/>
        </w:rPr>
      </w:pPr>
      <w:r>
        <w:rPr>
          <w:rFonts w:ascii="Times New Roman" w:cs="Times New Roman" w:eastAsia="Times New Roman" w:hAnsi="Times New Roman"/>
          <w:sz w:val="22"/>
          <w:szCs w:val="22"/>
          <w:color w:val="auto"/>
        </w:rPr>
        <w:t>It’s even simpler than listMessages(), but follows the same basic structure. The insert() method this time is what we need, passing the contact to add as the first argument. This method passes the added object to the callback, which will now include an _id field, so we return that object to the caller, and eventually the client, so that it can add it to the screen as appropriate (all of which you’ll see in the next chapter).</w:t>
      </w:r>
    </w:p>
    <w:p>
      <w:pPr>
        <w:spacing w:after="0" w:line="215" w:lineRule="exact"/>
        <w:rPr>
          <w:sz w:val="20"/>
          <w:szCs w:val="20"/>
          <w:color w:val="auto"/>
        </w:rPr>
      </w:pPr>
    </w:p>
    <w:p>
      <w:pPr>
        <w:spacing w:after="0"/>
        <w:rPr>
          <w:sz w:val="20"/>
          <w:szCs w:val="20"/>
          <w:color w:val="auto"/>
        </w:rPr>
      </w:pPr>
      <w:r>
        <w:rPr>
          <w:rFonts w:ascii="Arial" w:cs="Arial" w:eastAsia="Arial" w:hAnsi="Arial"/>
          <w:sz w:val="32"/>
          <w:szCs w:val="32"/>
          <w:color w:val="auto"/>
        </w:rPr>
        <w:t>Worker.deleteContact( )</w:t>
      </w: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Finally, we need to implement a deleteContact() method for removing a contact:</w:t>
      </w:r>
    </w:p>
    <w:p>
      <w:pPr>
        <w:spacing w:after="0" w:line="236" w:lineRule="exact"/>
        <w:rPr>
          <w:sz w:val="20"/>
          <w:szCs w:val="20"/>
          <w:color w:val="auto"/>
        </w:rPr>
      </w:pPr>
    </w:p>
    <w:p>
      <w:pPr>
        <w:ind w:left="220" w:right="2440" w:hanging="219"/>
        <w:spacing w:after="0" w:line="294" w:lineRule="auto"/>
        <w:rPr>
          <w:sz w:val="20"/>
          <w:szCs w:val="20"/>
          <w:color w:val="auto"/>
        </w:rPr>
      </w:pPr>
      <w:r>
        <w:rPr>
          <w:rFonts w:ascii="Times New Roman" w:cs="Times New Roman" w:eastAsia="Times New Roman" w:hAnsi="Times New Roman"/>
          <w:sz w:val="22"/>
          <w:szCs w:val="22"/>
          <w:color w:val="auto"/>
        </w:rPr>
        <w:t>public deleteContact(inID: string): Promise&lt;string&gt; { return new Promise((inResolve, inReject) =&gt;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this.db.remove({ _id : inID }, {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(inError: Error, inNumRemoved: number) =&gt; {</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if (inError) {</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inReject(inError);</w:t>
      </w:r>
    </w:p>
    <w:p>
      <w:pPr>
        <w:spacing w:after="0" w:line="76" w:lineRule="exact"/>
        <w:rPr>
          <w:sz w:val="20"/>
          <w:szCs w:val="20"/>
          <w:color w:val="auto"/>
        </w:rPr>
      </w:pPr>
    </w:p>
    <w:p>
      <w:pPr>
        <w:ind w:left="1100" w:right="5860" w:hanging="220"/>
        <w:spacing w:after="0" w:line="294" w:lineRule="auto"/>
        <w:rPr>
          <w:sz w:val="20"/>
          <w:szCs w:val="20"/>
          <w:color w:val="auto"/>
        </w:rPr>
      </w:pPr>
      <w:r>
        <w:rPr>
          <w:rFonts w:ascii="Times New Roman" w:cs="Times New Roman" w:eastAsia="Times New Roman" w:hAnsi="Times New Roman"/>
          <w:sz w:val="22"/>
          <w:szCs w:val="22"/>
          <w:color w:val="auto"/>
        </w:rPr>
        <w:t>} else { inResolve();</w:t>
      </w:r>
    </w:p>
    <w:p>
      <w:pPr>
        <w:spacing w:after="0" w:line="11"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245"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211</w:t>
      </w:r>
    </w:p>
    <w:p>
      <w:pPr>
        <w:sectPr>
          <w:pgSz w:w="10080" w:h="14400" w:orient="portrait"/>
          <w:cols w:equalWidth="0" w:num="1">
            <w:col w:w="8280"/>
          </w:cols>
          <w:pgMar w:left="1080" w:top="1035" w:right="720" w:bottom="464" w:gutter="0" w:footer="0" w:header="0"/>
          <w:type w:val="continuous"/>
        </w:sectPr>
      </w:pPr>
    </w:p>
    <w:bookmarkStart w:id="226" w:name="page227"/>
    <w:bookmarkEnd w:id="226"/>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Here, the remove() method is used, and for the first time, we need to provide a query. This method receives just the ID of the contact to delete, and we need a match on the _id field, hence the query object seen here. This method takes a second argument, an options argument, that provides some additional flexibility (at the time of this writing, the only option was whether to remove multiple documents if more than one matches the selection criteria – when using the _id field though, that would never be the case, so an empty options object is sufficient here). In this case, the callback is passed the number of documents removed. Given the way the code is structured and how the client will be written, there’s really no situation where anything but a value of 1 would be passed, so I saw no real purpose in returning anything at all when resolving the Promise. As long as it’s not rejected, we treat it as a successful removal.</w:t>
      </w:r>
    </w:p>
    <w:p>
      <w:pPr>
        <w:spacing w:after="0" w:line="1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And, with this final method, we’ve now explored all the code of the MailBag server!</w:t>
      </w:r>
    </w:p>
    <w:p>
      <w:pPr>
        <w:spacing w:after="0" w:line="200" w:lineRule="exact"/>
        <w:rPr>
          <w:sz w:val="20"/>
          <w:szCs w:val="20"/>
          <w:color w:val="auto"/>
        </w:rPr>
      </w:pPr>
    </w:p>
    <w:p>
      <w:pPr>
        <w:spacing w:after="0" w:line="320" w:lineRule="exact"/>
        <w:rPr>
          <w:sz w:val="20"/>
          <w:szCs w:val="20"/>
          <w:color w:val="auto"/>
        </w:rPr>
      </w:pPr>
    </w:p>
    <w:p>
      <w:pPr>
        <w:spacing w:after="0"/>
        <w:rPr>
          <w:sz w:val="20"/>
          <w:szCs w:val="20"/>
          <w:color w:val="auto"/>
        </w:rPr>
      </w:pPr>
      <w:r>
        <w:rPr>
          <w:rFonts w:ascii="Arial" w:cs="Arial" w:eastAsia="Arial" w:hAnsi="Arial"/>
          <w:sz w:val="40"/>
          <w:szCs w:val="40"/>
          <w:color w:val="auto"/>
        </w:rPr>
        <w:t>Testing It All</w:t>
      </w:r>
    </w:p>
    <w:p>
      <w:pPr>
        <w:spacing w:after="0" w:line="214" w:lineRule="exact"/>
        <w:rPr>
          <w:sz w:val="20"/>
          <w:szCs w:val="20"/>
          <w:color w:val="auto"/>
        </w:rPr>
      </w:pPr>
    </w:p>
    <w:p>
      <w:pPr>
        <w:ind w:right="60"/>
        <w:spacing w:after="0" w:line="300" w:lineRule="auto"/>
        <w:rPr>
          <w:sz w:val="20"/>
          <w:szCs w:val="20"/>
          <w:color w:val="auto"/>
        </w:rPr>
      </w:pPr>
      <w:r>
        <w:rPr>
          <w:rFonts w:ascii="Times New Roman" w:cs="Times New Roman" w:eastAsia="Times New Roman" w:hAnsi="Times New Roman"/>
          <w:sz w:val="22"/>
          <w:szCs w:val="22"/>
          <w:color w:val="auto"/>
        </w:rPr>
        <w:t>Let’s talk a bit about testing. We’ve built the server side of MailBag, but how do you go about testing it? Obviously, you could write some code, maybe in main.ts, to call the various Worker methods to see if everything works, but that doesn’t test the whole thing: how do we know the client-facing API is working right?</w:t>
      </w:r>
    </w:p>
    <w:p>
      <w:pPr>
        <w:spacing w:after="0" w:line="16" w:lineRule="exact"/>
        <w:rPr>
          <w:sz w:val="20"/>
          <w:szCs w:val="20"/>
          <w:color w:val="auto"/>
        </w:rPr>
      </w:pPr>
    </w:p>
    <w:p>
      <w:pPr>
        <w:ind w:right="100" w:firstLine="360"/>
        <w:spacing w:after="0" w:line="299" w:lineRule="auto"/>
        <w:rPr>
          <w:sz w:val="20"/>
          <w:szCs w:val="20"/>
          <w:color w:val="auto"/>
        </w:rPr>
      </w:pPr>
      <w:r>
        <w:rPr>
          <w:rFonts w:ascii="Times New Roman" w:cs="Times New Roman" w:eastAsia="Times New Roman" w:hAnsi="Times New Roman"/>
          <w:sz w:val="22"/>
          <w:szCs w:val="22"/>
          <w:color w:val="auto"/>
        </w:rPr>
        <w:t>To do this sort of holistic testing, without having the client written yet, is a good idea because then we know the server is working correctly and any problems we face while writing the client are likely client-specific issues.</w:t>
      </w:r>
    </w:p>
    <w:p>
      <w:pPr>
        <w:spacing w:after="0" w:line="15" w:lineRule="exact"/>
        <w:rPr>
          <w:sz w:val="20"/>
          <w:szCs w:val="20"/>
          <w:color w:val="auto"/>
        </w:rPr>
      </w:pPr>
    </w:p>
    <w:p>
      <w:pPr>
        <w:ind w:firstLine="360"/>
        <w:spacing w:after="0" w:line="301" w:lineRule="exact"/>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Perhaps the simplest way to do such testing is with the well-known command-line program curl (</w:t>
      </w:r>
      <w:hyperlink r:id="rId58">
        <w:r>
          <w:rPr>
            <w:rFonts w:ascii="Times New Roman" w:cs="Times New Roman" w:eastAsia="Times New Roman" w:hAnsi="Times New Roman"/>
            <w:sz w:val="22"/>
            <w:szCs w:val="22"/>
            <w:color w:val="0000FF"/>
          </w:rPr>
          <w:t>https://curl.haxx.se/</w:t>
        </w:r>
      </w:hyperlink>
      <w:r>
        <w:rPr>
          <w:rFonts w:ascii="Times New Roman" w:cs="Times New Roman" w:eastAsia="Times New Roman" w:hAnsi="Times New Roman"/>
          <w:sz w:val="22"/>
          <w:szCs w:val="22"/>
          <w:color w:val="auto"/>
        </w:rPr>
        <w:t xml:space="preserve">). If you’re on a </w:t>
      </w:r>
      <w:r>
        <w:rPr>
          <w:rFonts w:ascii="Arial Unicode MS" w:cs="Arial Unicode MS" w:eastAsia="Arial Unicode MS" w:hAnsi="Arial Unicode MS"/>
          <w:sz w:val="22"/>
          <w:szCs w:val="22"/>
          <w:color w:val="auto"/>
        </w:rPr>
        <w:t>∗</w:t>
      </w:r>
      <w:r>
        <w:rPr>
          <w:rFonts w:ascii="Times New Roman" w:cs="Times New Roman" w:eastAsia="Times New Roman" w:hAnsi="Times New Roman"/>
          <w:sz w:val="22"/>
          <w:szCs w:val="22"/>
          <w:color w:val="auto"/>
        </w:rPr>
        <w:t>nix system, then you likely have it already. If you’re on Windows, like me, then you’ll need to download it separately. Fortunately, there’s no installation: just explode the archive, and you’re ready to use curl.</w:t>
      </w:r>
    </w:p>
    <w:p>
      <w:pPr>
        <w:spacing w:after="0" w:line="77"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As a first example, how do we test the function to get mailboxes with curl? That’s very easy:</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curl localhost/mailboxes</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212</w:t>
      </w:r>
    </w:p>
    <w:p>
      <w:pPr>
        <w:sectPr>
          <w:pgSz w:w="10080" w:h="14400" w:orient="portrait"/>
          <w:cols w:equalWidth="0" w:num="1">
            <w:col w:w="8260"/>
          </w:cols>
          <w:pgMar w:left="720" w:top="1035" w:right="1100" w:bottom="462" w:gutter="0" w:footer="0" w:header="0"/>
          <w:type w:val="continuous"/>
        </w:sectPr>
      </w:pPr>
    </w:p>
    <w:bookmarkStart w:id="227" w:name="page228"/>
    <w:bookmarkEnd w:id="227"/>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180" w:firstLine="360"/>
        <w:spacing w:after="0" w:line="304" w:lineRule="auto"/>
        <w:rPr>
          <w:sz w:val="20"/>
          <w:szCs w:val="20"/>
          <w:color w:val="auto"/>
        </w:rPr>
      </w:pPr>
      <w:r>
        <w:rPr>
          <w:rFonts w:ascii="Times New Roman" w:cs="Times New Roman" w:eastAsia="Times New Roman" w:hAnsi="Times New Roman"/>
          <w:sz w:val="22"/>
          <w:szCs w:val="22"/>
          <w:color w:val="auto"/>
        </w:rPr>
        <w:t xml:space="preserve">That presumes the server is running on the same machine, of course, but that’s a reasonable expectation at development time. By default, curl will make a GET request to the URL you specify. Assuming the server is running, you should see a response, displayed directly in the console, something like what you see in Figure </w:t>
      </w:r>
      <w:r>
        <w:rPr>
          <w:rFonts w:ascii="Times New Roman" w:cs="Times New Roman" w:eastAsia="Times New Roman" w:hAnsi="Times New Roman"/>
          <w:sz w:val="22"/>
          <w:szCs w:val="22"/>
          <w:color w:val="0000FF"/>
        </w:rPr>
        <w:t>8-4</w:t>
      </w:r>
      <w:r>
        <w:rPr>
          <w:rFonts w:ascii="Times New Roman" w:cs="Times New Roman" w:eastAsia="Times New Roman" w:hAnsi="Times New Roman"/>
          <w:sz w:val="22"/>
          <w:szCs w:val="22"/>
          <w:color w:val="auto"/>
        </w:rPr>
        <w:t xml:space="preserve"> (obviously, what you actually see will depend on the server you connect to and what mailboxes the account has).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360045</wp:posOffset>
            </wp:positionV>
            <wp:extent cx="5256530" cy="138747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9">
                      <a:extLst>
                        <a:ext uri="{28A0092B-C50C-407E-A947-70E740481C1C}"/>
                      </a:extLst>
                    </a:blip>
                    <a:srcRect/>
                    <a:stretch>
                      <a:fillRect/>
                    </a:stretch>
                  </pic:blipFill>
                  <pic:spPr bwMode="auto">
                    <a:xfrm>
                      <a:off x="0" y="0"/>
                      <a:ext cx="5256530" cy="13874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8-4.  </w:t>
      </w:r>
      <w:r>
        <w:rPr>
          <w:rFonts w:ascii="Times New Roman" w:cs="Times New Roman" w:eastAsia="Times New Roman" w:hAnsi="Times New Roman"/>
          <w:sz w:val="24"/>
          <w:szCs w:val="24"/>
          <w:i w:val="1"/>
          <w:iCs w:val="1"/>
          <w:color w:val="auto"/>
        </w:rPr>
        <w:t>A simple API test with curl</w:t>
      </w:r>
    </w:p>
    <w:p>
      <w:pPr>
        <w:spacing w:after="0" w:line="32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We can similarly get a list of messages in a mailbox with</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curl localhost/mailboxes/INBOX</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Figure </w:t>
      </w:r>
      <w:r>
        <w:rPr>
          <w:rFonts w:ascii="Times New Roman" w:cs="Times New Roman" w:eastAsia="Times New Roman" w:hAnsi="Times New Roman"/>
          <w:sz w:val="22"/>
          <w:szCs w:val="22"/>
          <w:color w:val="0000FF"/>
        </w:rPr>
        <w:t>8-5</w:t>
      </w:r>
      <w:r>
        <w:rPr>
          <w:rFonts w:ascii="Times New Roman" w:cs="Times New Roman" w:eastAsia="Times New Roman" w:hAnsi="Times New Roman"/>
          <w:sz w:val="22"/>
          <w:szCs w:val="22"/>
          <w:color w:val="auto"/>
        </w:rPr>
        <w:t xml:space="preserve"> is the type of response you can expect to see.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213360</wp:posOffset>
            </wp:positionV>
            <wp:extent cx="5261610" cy="85407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0">
                      <a:extLst>
                        <a:ext uri="{28A0092B-C50C-407E-A947-70E740481C1C}"/>
                      </a:extLst>
                    </a:blip>
                    <a:srcRect/>
                    <a:stretch>
                      <a:fillRect/>
                    </a:stretch>
                  </pic:blipFill>
                  <pic:spPr bwMode="auto">
                    <a:xfrm>
                      <a:off x="0" y="0"/>
                      <a:ext cx="5261610" cy="854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8-5.  </w:t>
      </w:r>
      <w:r>
        <w:rPr>
          <w:rFonts w:ascii="Times New Roman" w:cs="Times New Roman" w:eastAsia="Times New Roman" w:hAnsi="Times New Roman"/>
          <w:sz w:val="24"/>
          <w:szCs w:val="24"/>
          <w:i w:val="1"/>
          <w:iCs w:val="1"/>
          <w:color w:val="auto"/>
        </w:rPr>
        <w:t>A listing of messages in my inbox</w:t>
      </w:r>
    </w:p>
    <w:p>
      <w:pPr>
        <w:spacing w:after="0" w:line="32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Then, we can get the body of the message easily:</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curl localhost/messages/INBOX/103319</w:t>
      </w:r>
    </w:p>
    <w:p>
      <w:pPr>
        <w:spacing w:after="0" w:line="234" w:lineRule="exact"/>
        <w:rPr>
          <w:sz w:val="20"/>
          <w:szCs w:val="20"/>
          <w:color w:val="auto"/>
        </w:rPr>
      </w:pPr>
    </w:p>
    <w:p>
      <w:pPr>
        <w:ind w:right="380" w:firstLine="360"/>
        <w:spacing w:after="0" w:line="295" w:lineRule="auto"/>
        <w:rPr>
          <w:sz w:val="20"/>
          <w:szCs w:val="20"/>
          <w:color w:val="auto"/>
        </w:rPr>
      </w:pPr>
      <w:r>
        <w:rPr>
          <w:rFonts w:ascii="Times New Roman" w:cs="Times New Roman" w:eastAsia="Times New Roman" w:hAnsi="Times New Roman"/>
          <w:sz w:val="22"/>
          <w:szCs w:val="22"/>
          <w:color w:val="auto"/>
        </w:rPr>
        <w:t xml:space="preserve">Figure </w:t>
      </w:r>
      <w:r>
        <w:rPr>
          <w:rFonts w:ascii="Times New Roman" w:cs="Times New Roman" w:eastAsia="Times New Roman" w:hAnsi="Times New Roman"/>
          <w:sz w:val="22"/>
          <w:szCs w:val="22"/>
          <w:color w:val="0000FF"/>
        </w:rPr>
        <w:t>8-6</w:t>
      </w:r>
      <w:r>
        <w:rPr>
          <w:rFonts w:ascii="Times New Roman" w:cs="Times New Roman" w:eastAsia="Times New Roman" w:hAnsi="Times New Roman"/>
          <w:sz w:val="22"/>
          <w:szCs w:val="22"/>
          <w:color w:val="auto"/>
        </w:rPr>
        <w:t xml:space="preserve"> is something like you would see if you had this message on your server and in your inbox.</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213</w:t>
      </w:r>
    </w:p>
    <w:p>
      <w:pPr>
        <w:sectPr>
          <w:pgSz w:w="10080" w:h="14400" w:orient="portrait"/>
          <w:cols w:equalWidth="0" w:num="1">
            <w:col w:w="8280"/>
          </w:cols>
          <w:pgMar w:left="1080" w:top="1035" w:right="720" w:bottom="464" w:gutter="0" w:footer="0" w:header="0"/>
          <w:type w:val="continuous"/>
        </w:sectPr>
      </w:pPr>
    </w:p>
    <w:bookmarkStart w:id="228" w:name="page229"/>
    <w:bookmarkEnd w:id="228"/>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187325</wp:posOffset>
            </wp:positionV>
            <wp:extent cx="5253990" cy="84645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1">
                      <a:extLst>
                        <a:ext uri="{28A0092B-C50C-407E-A947-70E740481C1C}"/>
                      </a:extLst>
                    </a:blip>
                    <a:srcRect/>
                    <a:stretch>
                      <a:fillRect/>
                    </a:stretch>
                  </pic:blipFill>
                  <pic:spPr bwMode="auto">
                    <a:xfrm>
                      <a:off x="0" y="0"/>
                      <a:ext cx="5253990" cy="846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8-6.  </w:t>
      </w:r>
      <w:r>
        <w:rPr>
          <w:rFonts w:ascii="Times New Roman" w:cs="Times New Roman" w:eastAsia="Times New Roman" w:hAnsi="Times New Roman"/>
          <w:sz w:val="24"/>
          <w:szCs w:val="24"/>
          <w:i w:val="1"/>
          <w:iCs w:val="1"/>
          <w:color w:val="auto"/>
        </w:rPr>
        <w:t>The boring contents of a boring email!</w:t>
      </w:r>
    </w:p>
    <w:p>
      <w:pPr>
        <w:spacing w:after="0" w:line="272" w:lineRule="exact"/>
        <w:rPr>
          <w:sz w:val="20"/>
          <w:szCs w:val="20"/>
          <w:color w:val="auto"/>
        </w:rPr>
      </w:pPr>
    </w:p>
    <w:p>
      <w:pPr>
        <w:ind w:right="780" w:firstLine="360"/>
        <w:spacing w:after="0" w:line="295" w:lineRule="auto"/>
        <w:rPr>
          <w:sz w:val="20"/>
          <w:szCs w:val="20"/>
          <w:color w:val="auto"/>
        </w:rPr>
      </w:pPr>
      <w:r>
        <w:rPr>
          <w:rFonts w:ascii="Times New Roman" w:cs="Times New Roman" w:eastAsia="Times New Roman" w:hAnsi="Times New Roman"/>
          <w:sz w:val="22"/>
          <w:szCs w:val="22"/>
          <w:color w:val="auto"/>
        </w:rPr>
        <w:t>To delete that message, we must use the DELETE method of course, and curl supports that as well:</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curl -X DELETE localhost/messages/INBOX/103319</w:t>
      </w:r>
    </w:p>
    <w:p>
      <w:pPr>
        <w:spacing w:after="0" w:line="234"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 xml:space="preserve">Figure </w:t>
      </w:r>
      <w:r>
        <w:rPr>
          <w:rFonts w:ascii="Times New Roman" w:cs="Times New Roman" w:eastAsia="Times New Roman" w:hAnsi="Times New Roman"/>
          <w:sz w:val="22"/>
          <w:szCs w:val="22"/>
          <w:color w:val="0000FF"/>
        </w:rPr>
        <w:t>8-7</w:t>
      </w:r>
      <w:r>
        <w:rPr>
          <w:rFonts w:ascii="Times New Roman" w:cs="Times New Roman" w:eastAsia="Times New Roman" w:hAnsi="Times New Roman"/>
          <w:sz w:val="22"/>
          <w:szCs w:val="22"/>
          <w:color w:val="auto"/>
        </w:rPr>
        <w:t xml:space="preserve"> shows the result, followed by listing the inbox messages again to show that it’s now empty of that message.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176530</wp:posOffset>
            </wp:positionV>
            <wp:extent cx="5259070" cy="89344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2">
                      <a:extLst>
                        <a:ext uri="{28A0092B-C50C-407E-A947-70E740481C1C}"/>
                      </a:extLst>
                    </a:blip>
                    <a:srcRect/>
                    <a:stretch>
                      <a:fillRect/>
                    </a:stretch>
                  </pic:blipFill>
                  <pic:spPr bwMode="auto">
                    <a:xfrm>
                      <a:off x="0" y="0"/>
                      <a:ext cx="5259070" cy="8934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8-7.  </w:t>
      </w:r>
      <w:r>
        <w:rPr>
          <w:rFonts w:ascii="Times New Roman" w:cs="Times New Roman" w:eastAsia="Times New Roman" w:hAnsi="Times New Roman"/>
          <w:sz w:val="24"/>
          <w:szCs w:val="24"/>
          <w:i w:val="1"/>
          <w:iCs w:val="1"/>
          <w:color w:val="auto"/>
        </w:rPr>
        <w:t>Message gone, inbox empty!</w:t>
      </w:r>
    </w:p>
    <w:p>
      <w:pPr>
        <w:spacing w:after="0" w:line="332" w:lineRule="exact"/>
        <w:rPr>
          <w:sz w:val="20"/>
          <w:szCs w:val="20"/>
          <w:color w:val="auto"/>
        </w:rPr>
      </w:pPr>
    </w:p>
    <w:p>
      <w:pPr>
        <w:ind w:right="140" w:firstLine="360"/>
        <w:spacing w:after="0" w:line="295" w:lineRule="auto"/>
        <w:rPr>
          <w:sz w:val="20"/>
          <w:szCs w:val="20"/>
          <w:color w:val="auto"/>
        </w:rPr>
      </w:pPr>
      <w:r>
        <w:rPr>
          <w:rFonts w:ascii="Times New Roman" w:cs="Times New Roman" w:eastAsia="Times New Roman" w:hAnsi="Times New Roman"/>
          <w:sz w:val="22"/>
          <w:szCs w:val="22"/>
          <w:color w:val="auto"/>
        </w:rPr>
        <w:t>What about sending messages, you ask? That’s easy, too, but it requires a little more curl work:</w:t>
      </w:r>
    </w:p>
    <w:p>
      <w:pPr>
        <w:spacing w:after="0" w:line="181" w:lineRule="exact"/>
        <w:rPr>
          <w:sz w:val="20"/>
          <w:szCs w:val="20"/>
          <w:color w:val="auto"/>
        </w:rPr>
      </w:pPr>
    </w:p>
    <w:p>
      <w:pPr>
        <w:ind w:right="220"/>
        <w:spacing w:after="0" w:line="299" w:lineRule="auto"/>
        <w:rPr>
          <w:sz w:val="20"/>
          <w:szCs w:val="20"/>
          <w:color w:val="auto"/>
        </w:rPr>
      </w:pPr>
      <w:r>
        <w:rPr>
          <w:rFonts w:ascii="Times New Roman" w:cs="Times New Roman" w:eastAsia="Times New Roman" w:hAnsi="Times New Roman"/>
          <w:sz w:val="22"/>
          <w:szCs w:val="22"/>
          <w:color w:val="auto"/>
        </w:rPr>
        <w:t>curl -d '{ "to" : "fzammetti@gmail.com", "from" : "fzammetti@etherient. com", "subject" : "This is a test", "message" : "If you see this then it worked!" }' -H "Content-Type:application/json" -X POST localhost/messages</w:t>
      </w:r>
    </w:p>
    <w:p>
      <w:pPr>
        <w:spacing w:after="0" w:line="16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Since sending a message requires sending data in the body, we must define that</w:t>
      </w:r>
    </w:p>
    <w:p>
      <w:pPr>
        <w:spacing w:after="0" w:line="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data, and that’s where the -d (for “data”) switch comes into play. We can supply</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JSON directly after it. Optionally, you can store the JSON in a file and specify -d</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&lt;json_filename&gt;. We also must tell curl to let the server know that we’re sending</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JSON, and that’s what -H is for. This allows us to set arbitrary request headers, Content-­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Type:application/json in this case.</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214</w:t>
      </w:r>
    </w:p>
    <w:p>
      <w:pPr>
        <w:sectPr>
          <w:pgSz w:w="10080" w:h="14400" w:orient="portrait"/>
          <w:cols w:equalWidth="0" w:num="1">
            <w:col w:w="8260"/>
          </w:cols>
          <w:pgMar w:left="720" w:top="1035" w:right="1100" w:bottom="462" w:gutter="0" w:footer="0" w:header="0"/>
          <w:type w:val="continuous"/>
        </w:sectPr>
      </w:pPr>
    </w:p>
    <w:bookmarkStart w:id="229" w:name="page230"/>
    <w:bookmarkEnd w:id="229"/>
    <w:p>
      <w:pPr>
        <w:jc w:val="right"/>
        <w:spacing w:after="0"/>
        <w:tabs>
          <w:tab w:leader="none" w:pos="35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189865</wp:posOffset>
                </wp:positionV>
                <wp:extent cx="5257800" cy="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95pt" to="414pt,14.95pt" o:allowincell="f" strokecolor="#000000" strokeweight="0.5pt"/>
            </w:pict>
          </mc:Fallback>
        </mc:AlternateContent>
      </w:r>
    </w:p>
    <w:p>
      <w:pPr>
        <w:spacing w:after="0" w:line="200" w:lineRule="exact"/>
        <w:rPr>
          <w:sz w:val="20"/>
          <w:szCs w:val="20"/>
          <w:color w:val="auto"/>
        </w:rPr>
      </w:pPr>
    </w:p>
    <w:p>
      <w:pPr>
        <w:spacing w:after="0" w:line="247" w:lineRule="exact"/>
        <w:rPr>
          <w:sz w:val="20"/>
          <w:szCs w:val="20"/>
          <w:color w:val="auto"/>
        </w:rPr>
      </w:pPr>
    </w:p>
    <w:p>
      <w:pPr>
        <w:jc w:val="both"/>
        <w:ind w:left="140" w:right="440"/>
        <w:spacing w:after="0" w:line="274" w:lineRule="auto"/>
        <w:rPr>
          <w:sz w:val="20"/>
          <w:szCs w:val="20"/>
          <w:color w:val="auto"/>
        </w:rPr>
      </w:pPr>
      <w:r>
        <w:rPr>
          <w:rFonts w:ascii="Arial" w:cs="Arial" w:eastAsia="Arial" w:hAnsi="Arial"/>
          <w:sz w:val="26"/>
          <w:szCs w:val="26"/>
          <w:color w:val="auto"/>
        </w:rPr>
        <w:t>Caution  On Windows, you’ll need to replace the single quotes surrounding the JSON with double quotes and then escape each of the quotes inside. Otherwise, this won’t work.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95250</wp:posOffset>
                </wp:positionV>
                <wp:extent cx="5257800" cy="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5pt" to="414pt,7.5pt" o:allowincell="f" strokecolor="#000000" strokeweight="0.5pt"/>
            </w:pict>
          </mc:Fallback>
        </mc:AlternateContent>
      </w:r>
    </w:p>
    <w:p>
      <w:pPr>
        <w:spacing w:after="0" w:line="200" w:lineRule="exact"/>
        <w:rPr>
          <w:sz w:val="20"/>
          <w:szCs w:val="20"/>
          <w:color w:val="auto"/>
        </w:rPr>
      </w:pPr>
    </w:p>
    <w:p>
      <w:pPr>
        <w:spacing w:after="0" w:line="286" w:lineRule="exact"/>
        <w:rPr>
          <w:sz w:val="20"/>
          <w:szCs w:val="20"/>
          <w:color w:val="auto"/>
        </w:rPr>
      </w:pPr>
    </w:p>
    <w:p>
      <w:pPr>
        <w:ind w:right="120" w:firstLine="360"/>
        <w:spacing w:after="0" w:line="295" w:lineRule="auto"/>
        <w:rPr>
          <w:sz w:val="20"/>
          <w:szCs w:val="20"/>
          <w:color w:val="auto"/>
        </w:rPr>
      </w:pPr>
      <w:r>
        <w:rPr>
          <w:rFonts w:ascii="Times New Roman" w:cs="Times New Roman" w:eastAsia="Times New Roman" w:hAnsi="Times New Roman"/>
          <w:sz w:val="22"/>
          <w:szCs w:val="22"/>
          <w:color w:val="auto"/>
        </w:rPr>
        <w:t>I’m going to skip the functions for contacts here since it’s just more of the same, and I’m pretty sure you get the idea by this point.</w:t>
      </w:r>
    </w:p>
    <w:p>
      <w:pPr>
        <w:spacing w:after="0" w:line="342" w:lineRule="exact"/>
        <w:rPr>
          <w:sz w:val="20"/>
          <w:szCs w:val="20"/>
          <w:color w:val="auto"/>
        </w:rPr>
      </w:pPr>
    </w:p>
    <w:p>
      <w:pPr>
        <w:spacing w:after="0"/>
        <w:rPr>
          <w:sz w:val="20"/>
          <w:szCs w:val="20"/>
          <w:color w:val="auto"/>
        </w:rPr>
      </w:pPr>
      <w:r>
        <w:rPr>
          <w:rFonts w:ascii="Arial" w:cs="Arial" w:eastAsia="Arial" w:hAnsi="Arial"/>
          <w:sz w:val="36"/>
          <w:szCs w:val="36"/>
          <w:color w:val="auto"/>
        </w:rPr>
        <w:t>Optional Tooling</w:t>
      </w:r>
    </w:p>
    <w:p>
      <w:pPr>
        <w:spacing w:after="0" w:line="222" w:lineRule="exact"/>
        <w:rPr>
          <w:sz w:val="20"/>
          <w:szCs w:val="20"/>
          <w:color w:val="auto"/>
        </w:rPr>
      </w:pPr>
    </w:p>
    <w:p>
      <w:pPr>
        <w:ind w:right="40"/>
        <w:spacing w:after="0" w:line="301" w:lineRule="auto"/>
        <w:rPr>
          <w:rFonts w:ascii="Times New Roman" w:cs="Times New Roman" w:eastAsia="Times New Roman" w:hAnsi="Times New Roman"/>
          <w:sz w:val="22"/>
          <w:szCs w:val="22"/>
          <w:i w:val="1"/>
          <w:iCs w:val="1"/>
          <w:color w:val="auto"/>
        </w:rPr>
      </w:pPr>
      <w:r>
        <w:rPr>
          <w:rFonts w:ascii="Times New Roman" w:cs="Times New Roman" w:eastAsia="Times New Roman" w:hAnsi="Times New Roman"/>
          <w:sz w:val="22"/>
          <w:szCs w:val="22"/>
          <w:color w:val="auto"/>
        </w:rPr>
        <w:t xml:space="preserve">Now, curl is good for sure, and you can do much more with it than what’s shown here, but there are arguably better tools for doing this sort of testing (well, at least, better in </w:t>
      </w:r>
      <w:r>
        <w:rPr>
          <w:rFonts w:ascii="Times New Roman" w:cs="Times New Roman" w:eastAsia="Times New Roman" w:hAnsi="Times New Roman"/>
          <w:sz w:val="22"/>
          <w:szCs w:val="22"/>
          <w:i w:val="1"/>
          <w:iCs w:val="1"/>
          <w:color w:val="auto"/>
        </w:rPr>
        <w:t xml:space="preserve">some </w:t>
      </w:r>
      <w:r>
        <w:rPr>
          <w:rFonts w:ascii="Times New Roman" w:cs="Times New Roman" w:eastAsia="Times New Roman" w:hAnsi="Times New Roman"/>
          <w:sz w:val="22"/>
          <w:szCs w:val="22"/>
          <w:color w:val="auto"/>
        </w:rPr>
        <w:t>ways). One of the most popular is called Postman (</w:t>
      </w:r>
      <w:hyperlink r:id="rId63">
        <w:r>
          <w:rPr>
            <w:rFonts w:ascii="Times New Roman" w:cs="Times New Roman" w:eastAsia="Times New Roman" w:hAnsi="Times New Roman"/>
            <w:sz w:val="22"/>
            <w:szCs w:val="22"/>
            <w:color w:val="0000FF"/>
          </w:rPr>
          <w:t>www.getpostman.com</w:t>
        </w:r>
      </w:hyperlink>
      <w:r>
        <w:rPr>
          <w:rFonts w:ascii="Times New Roman" w:cs="Times New Roman" w:eastAsia="Times New Roman" w:hAnsi="Times New Roman"/>
          <w:sz w:val="22"/>
          <w:szCs w:val="22"/>
          <w:color w:val="auto"/>
        </w:rPr>
        <w:t>). You</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could think of it as curl but with a pretty face! Figure </w:t>
      </w:r>
      <w:r>
        <w:rPr>
          <w:rFonts w:ascii="Times New Roman" w:cs="Times New Roman" w:eastAsia="Times New Roman" w:hAnsi="Times New Roman"/>
          <w:sz w:val="22"/>
          <w:szCs w:val="22"/>
          <w:color w:val="0000FF"/>
        </w:rPr>
        <w:t>8-8</w:t>
      </w:r>
      <w:r>
        <w:rPr>
          <w:rFonts w:ascii="Times New Roman" w:cs="Times New Roman" w:eastAsia="Times New Roman" w:hAnsi="Times New Roman"/>
          <w:sz w:val="22"/>
          <w:szCs w:val="22"/>
          <w:color w:val="auto"/>
        </w:rPr>
        <w:t xml:space="preserve"> shows an example of testing one of our endpoints with Postman.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188595</wp:posOffset>
            </wp:positionV>
            <wp:extent cx="5259070" cy="293941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4">
                      <a:extLst>
                        <a:ext uri="{28A0092B-C50C-407E-A947-70E740481C1C}"/>
                      </a:extLst>
                    </a:blip>
                    <a:srcRect/>
                    <a:stretch>
                      <a:fillRect/>
                    </a:stretch>
                  </pic:blipFill>
                  <pic:spPr bwMode="auto">
                    <a:xfrm>
                      <a:off x="0" y="0"/>
                      <a:ext cx="5259070" cy="2939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right="700"/>
        <w:spacing w:after="0" w:line="244" w:lineRule="auto"/>
        <w:rPr>
          <w:sz w:val="20"/>
          <w:szCs w:val="20"/>
          <w:color w:val="auto"/>
        </w:rPr>
      </w:pPr>
      <w:r>
        <w:rPr>
          <w:rFonts w:ascii="Times New Roman" w:cs="Times New Roman" w:eastAsia="Times New Roman" w:hAnsi="Times New Roman"/>
          <w:sz w:val="24"/>
          <w:szCs w:val="24"/>
          <w:b w:val="1"/>
          <w:bCs w:val="1"/>
          <w:i w:val="1"/>
          <w:iCs w:val="1"/>
          <w:color w:val="auto"/>
        </w:rPr>
        <w:t xml:space="preserve">Figure 8-8.  </w:t>
      </w:r>
      <w:r>
        <w:rPr>
          <w:rFonts w:ascii="Times New Roman" w:cs="Times New Roman" w:eastAsia="Times New Roman" w:hAnsi="Times New Roman"/>
          <w:sz w:val="24"/>
          <w:szCs w:val="24"/>
          <w:i w:val="1"/>
          <w:iCs w:val="1"/>
          <w:color w:val="auto"/>
        </w:rPr>
        <w:t>An example of using Postman for RESTful web service endpoint</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i w:val="1"/>
          <w:iCs w:val="1"/>
          <w:color w:val="auto"/>
        </w:rPr>
        <w:t>function testing</w:t>
      </w:r>
    </w:p>
    <w:p>
      <w:pPr>
        <w:spacing w:after="0" w:line="31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Here, I’ve exercised the function to list mailboxes.</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26"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215</w:t>
      </w:r>
    </w:p>
    <w:p>
      <w:pPr>
        <w:sectPr>
          <w:pgSz w:w="10080" w:h="14400" w:orient="portrait"/>
          <w:cols w:equalWidth="0" w:num="1">
            <w:col w:w="8280"/>
          </w:cols>
          <w:pgMar w:left="1080" w:top="1035" w:right="720" w:bottom="464" w:gutter="0" w:footer="0" w:header="0"/>
          <w:type w:val="continuous"/>
        </w:sectPr>
      </w:pPr>
    </w:p>
    <w:bookmarkStart w:id="230" w:name="page231"/>
    <w:bookmarkEnd w:id="230"/>
    <w:p>
      <w:pPr>
        <w:spacing w:after="0"/>
        <w:tabs>
          <w:tab w:leader="none" w:pos="106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65" w:lineRule="exact"/>
        <w:rPr>
          <w:sz w:val="20"/>
          <w:szCs w:val="20"/>
          <w:color w:val="auto"/>
        </w:rPr>
      </w:pPr>
    </w:p>
    <w:p>
      <w:pPr>
        <w:ind w:right="60" w:firstLine="360"/>
        <w:spacing w:after="0" w:line="303" w:lineRule="auto"/>
        <w:rPr>
          <w:sz w:val="20"/>
          <w:szCs w:val="20"/>
          <w:color w:val="auto"/>
        </w:rPr>
      </w:pPr>
      <w:r>
        <w:rPr>
          <w:rFonts w:ascii="Times New Roman" w:cs="Times New Roman" w:eastAsia="Times New Roman" w:hAnsi="Times New Roman"/>
          <w:sz w:val="22"/>
          <w:szCs w:val="22"/>
          <w:color w:val="auto"/>
        </w:rPr>
        <w:t>There are some interesting things to note here. First, looking on the left, you can see that with Postman, you can organize your requests into collections. I’ve got a collection for MailBag tests, and I’ve got another collection for some Amazon AWS tests that I was working on at the time for another project. Over on the right, you can see that each open request gets a tab along the top, so you can quickly and easily jump between, say, listing mailboxes and listing the messages within a mailbox. You can select the method there, GET, in this case, and, of course, specify the URL. You can append whatever you need to append to the URL, a mailbox name, for example, to get messages for it. Then, below the URL, you can see various tabs are available for settings headers, cookies, request parameters (if needed), or basic auth information if applicable. You can also directly enter your body content there, so the JSON for sending a message, for example. Then, on the right, you can see the response from the last request. Postman is kind enough to parse the JSON for us and present it in a nicely readable form. That’s much easier to examine than what curl gives us!</w:t>
      </w:r>
    </w:p>
    <w:p>
      <w:pPr>
        <w:spacing w:after="0" w:line="329" w:lineRule="exact"/>
        <w:rPr>
          <w:sz w:val="20"/>
          <w:szCs w:val="20"/>
          <w:color w:val="auto"/>
        </w:rPr>
      </w:pPr>
    </w:p>
    <w:p>
      <w:pPr>
        <w:ind w:right="260" w:firstLine="360"/>
        <w:spacing w:after="0" w:line="30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Postman isn’t just for REST testing: any type of HTTP request can be tested here. And Postman isn’t the only such tool around! Another popular one is Insomnia (</w:t>
      </w:r>
      <w:hyperlink r:id="rId65">
        <w:r>
          <w:rPr>
            <w:rFonts w:ascii="Times New Roman" w:cs="Times New Roman" w:eastAsia="Times New Roman" w:hAnsi="Times New Roman"/>
            <w:sz w:val="22"/>
            <w:szCs w:val="22"/>
            <w:color w:val="0000FF"/>
          </w:rPr>
          <w:t>https://insomnia.rest</w:t>
        </w:r>
      </w:hyperlink>
      <w:r>
        <w:rPr>
          <w:rFonts w:ascii="Times New Roman" w:cs="Times New Roman" w:eastAsia="Times New Roman" w:hAnsi="Times New Roman"/>
          <w:sz w:val="22"/>
          <w:szCs w:val="22"/>
          <w:color w:val="auto"/>
        </w:rPr>
        <w:t>), and there are certainly others. But, in my experience, Postman and Insomnia do tend to be the most commonly used.</w:t>
      </w:r>
    </w:p>
    <w:p>
      <w:pPr>
        <w:spacing w:after="0" w:line="16" w:lineRule="exact"/>
        <w:rPr>
          <w:sz w:val="20"/>
          <w:szCs w:val="20"/>
          <w:color w:val="auto"/>
        </w:rPr>
      </w:pPr>
    </w:p>
    <w:p>
      <w:pPr>
        <w:jc w:val="both"/>
        <w:ind w:right="60" w:firstLine="360"/>
        <w:spacing w:after="0" w:line="299" w:lineRule="auto"/>
        <w:rPr>
          <w:sz w:val="20"/>
          <w:szCs w:val="20"/>
          <w:color w:val="auto"/>
        </w:rPr>
      </w:pPr>
      <w:r>
        <w:rPr>
          <w:rFonts w:ascii="Times New Roman" w:cs="Times New Roman" w:eastAsia="Times New Roman" w:hAnsi="Times New Roman"/>
          <w:sz w:val="22"/>
          <w:szCs w:val="22"/>
          <w:color w:val="auto"/>
        </w:rPr>
        <w:t>In the end, it doesn’t matter whether you choose one of these, a different tool, or just go with basic curl itself. What matters is testing your service endpoints so that when you get ready to build the client for them, you know the server is reliable.</w:t>
      </w: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Arial" w:cs="Arial" w:eastAsia="Arial" w:hAnsi="Arial"/>
          <w:sz w:val="40"/>
          <w:szCs w:val="40"/>
          <w:color w:val="auto"/>
        </w:rPr>
        <w:t>Suggested Exercises</w:t>
      </w:r>
    </w:p>
    <w:p>
      <w:pPr>
        <w:spacing w:after="0" w:line="214" w:lineRule="exact"/>
        <w:rPr>
          <w:sz w:val="20"/>
          <w:szCs w:val="20"/>
          <w:color w:val="auto"/>
        </w:rPr>
      </w:pPr>
    </w:p>
    <w:p>
      <w:pPr>
        <w:spacing w:after="0" w:line="300" w:lineRule="auto"/>
        <w:rPr>
          <w:sz w:val="20"/>
          <w:szCs w:val="20"/>
          <w:color w:val="auto"/>
        </w:rPr>
      </w:pPr>
      <w:r>
        <w:rPr>
          <w:rFonts w:ascii="Times New Roman" w:cs="Times New Roman" w:eastAsia="Times New Roman" w:hAnsi="Times New Roman"/>
          <w:sz w:val="22"/>
          <w:szCs w:val="22"/>
          <w:color w:val="auto"/>
        </w:rPr>
        <w:t>It’s always good, I think, to take existing code and try and extend and change it a bit. It’s an excellent way to get some practice without having to think through everything yourself. With that in mind, here are a few ideas of things you might attempt on your own to sharpen your skills:</w:t>
      </w:r>
    </w:p>
    <w:p>
      <w:pPr>
        <w:spacing w:after="0" w:line="135" w:lineRule="exact"/>
        <w:rPr>
          <w:sz w:val="20"/>
          <w:szCs w:val="20"/>
          <w:color w:val="auto"/>
        </w:rPr>
      </w:pPr>
    </w:p>
    <w:p>
      <w:pPr>
        <w:ind w:left="940" w:right="1020" w:hanging="359"/>
        <w:spacing w:after="0" w:line="300" w:lineRule="auto"/>
        <w:tabs>
          <w:tab w:leader="none" w:pos="920" w:val="left"/>
        </w:tabs>
        <w:rPr>
          <w:sz w:val="20"/>
          <w:szCs w:val="20"/>
          <w:color w:val="auto"/>
        </w:rPr>
      </w:pPr>
      <w:r>
        <w:rPr>
          <w:rFonts w:ascii="Times New Roman" w:cs="Times New Roman" w:eastAsia="Times New Roman" w:hAnsi="Times New Roman"/>
          <w:sz w:val="22"/>
          <w:szCs w:val="22"/>
          <w:color w:val="auto"/>
        </w:rPr>
        <w:t>•\</w:t>
        <w:tab/>
        <w:t>Add an updateContact() function using the PUT method to be able to change an existing contact. You’ll need to accept the potentially new name and email address, plus the existing _id, and then write the NeDB code to update it.</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216</w:t>
      </w:r>
    </w:p>
    <w:p>
      <w:pPr>
        <w:sectPr>
          <w:pgSz w:w="10080" w:h="14400" w:orient="portrait"/>
          <w:cols w:equalWidth="0" w:num="1">
            <w:col w:w="8260"/>
          </w:cols>
          <w:pgMar w:left="720" w:top="1035" w:right="1100" w:bottom="462" w:gutter="0" w:footer="0" w:header="0"/>
          <w:type w:val="continuous"/>
        </w:sectPr>
      </w:pPr>
    </w:p>
    <w:bookmarkStart w:id="231" w:name="page232"/>
    <w:bookmarkEnd w:id="231"/>
    <w:p>
      <w:pPr>
        <w:ind w:left="3620"/>
        <w:spacing w:after="0"/>
        <w:tabs>
          <w:tab w:leader="none" w:pos="4680" w:val="left"/>
        </w:tabs>
        <w:rPr>
          <w:sz w:val="20"/>
          <w:szCs w:val="20"/>
          <w:color w:val="auto"/>
        </w:rPr>
      </w:pPr>
      <w:r>
        <w:rPr>
          <w:rFonts w:ascii="Arial" w:cs="Arial" w:eastAsia="Arial" w:hAnsi="Arial"/>
          <w:sz w:val="20"/>
          <w:szCs w:val="20"/>
          <w:color w:val="auto"/>
        </w:rPr>
        <w:t>Chapter 8</w:t>
      </w:r>
      <w:r>
        <w:rPr>
          <w:sz w:val="20"/>
          <w:szCs w:val="20"/>
          <w:color w:val="auto"/>
        </w:rPr>
        <w:tab/>
      </w:r>
      <w:r>
        <w:rPr>
          <w:rFonts w:ascii="Arial" w:cs="Arial" w:eastAsia="Arial" w:hAnsi="Arial"/>
          <w:sz w:val="19"/>
          <w:szCs w:val="19"/>
          <w:color w:val="auto"/>
        </w:rPr>
        <w:t>Delivering the Goods: MailBag, the Server</w:t>
      </w:r>
    </w:p>
    <w:p>
      <w:pPr>
        <w:spacing w:after="0" w:line="256"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Set HTTP response codes according to the discussion in the section</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on REST rather than using 200 for everything. This will give you some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experience working with Express and some practice using Postman,</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Insomnia, or curl to test your changes.</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Write some curl commands to test the contact functions. Then, do</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the same with Postman to make sure you got these concepts.</w:t>
      </w: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Arial" w:cs="Arial" w:eastAsia="Arial" w:hAnsi="Arial"/>
          <w:sz w:val="40"/>
          <w:szCs w:val="40"/>
          <w:color w:val="auto"/>
        </w:rPr>
        <w:t>Summary</w:t>
      </w:r>
    </w:p>
    <w:p>
      <w:pPr>
        <w:spacing w:after="0" w:line="214" w:lineRule="exact"/>
        <w:rPr>
          <w:sz w:val="20"/>
          <w:szCs w:val="20"/>
          <w:color w:val="auto"/>
        </w:rPr>
      </w:pPr>
    </w:p>
    <w:p>
      <w:pPr>
        <w:ind w:right="60"/>
        <w:spacing w:after="0" w:line="301" w:lineRule="auto"/>
        <w:rPr>
          <w:sz w:val="20"/>
          <w:szCs w:val="20"/>
          <w:color w:val="auto"/>
        </w:rPr>
      </w:pPr>
      <w:r>
        <w:rPr>
          <w:rFonts w:ascii="Times New Roman" w:cs="Times New Roman" w:eastAsia="Times New Roman" w:hAnsi="Times New Roman"/>
          <w:sz w:val="22"/>
          <w:szCs w:val="22"/>
          <w:color w:val="auto"/>
        </w:rPr>
        <w:t>In this chapter, you learned quite a lot! You learned about writing a RESTful API with Node and Express. You learned about finding TypeScript bindings for the Node modules you might want to use, and you learned about several modules, including emailjs-­ imap-client and nodemail. You got a look at the NoSQL concept and the NeDB module for storing data using it. In the process, you got a look at some new TypeScript goodness in generics and generally got to see a lot of TypeScript in action.</w:t>
      </w:r>
    </w:p>
    <w:p>
      <w:pPr>
        <w:spacing w:after="0" w:line="17" w:lineRule="exact"/>
        <w:rPr>
          <w:sz w:val="20"/>
          <w:szCs w:val="20"/>
          <w:color w:val="auto"/>
        </w:rPr>
      </w:pPr>
    </w:p>
    <w:p>
      <w:pPr>
        <w:ind w:right="340" w:firstLine="360"/>
        <w:spacing w:after="0" w:line="295" w:lineRule="auto"/>
        <w:rPr>
          <w:sz w:val="20"/>
          <w:szCs w:val="20"/>
          <w:color w:val="auto"/>
        </w:rPr>
      </w:pPr>
      <w:r>
        <w:rPr>
          <w:rFonts w:ascii="Times New Roman" w:cs="Times New Roman" w:eastAsia="Times New Roman" w:hAnsi="Times New Roman"/>
          <w:sz w:val="22"/>
          <w:szCs w:val="22"/>
          <w:color w:val="auto"/>
        </w:rPr>
        <w:t>Now that we have a server built and an API ready, we can begin to build the client portion with React, which is what the next chapter is all about!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217</w:t>
      </w:r>
    </w:p>
    <w:p>
      <w:pPr>
        <w:sectPr>
          <w:pgSz w:w="10080" w:h="14400" w:orient="portrait"/>
          <w:cols w:equalWidth="0" w:num="1">
            <w:col w:w="8280"/>
          </w:cols>
          <w:pgMar w:left="1080" w:top="1035" w:right="720" w:bottom="464" w:gutter="0" w:footer="0" w:header="0"/>
          <w:type w:val="continuous"/>
        </w:sectPr>
      </w:pPr>
    </w:p>
    <w:bookmarkStart w:id="232" w:name="page233"/>
    <w:bookmarkEnd w:id="232"/>
    <w:p>
      <w:pPr>
        <w:spacing w:after="0"/>
        <w:rPr>
          <w:sz w:val="20"/>
          <w:szCs w:val="20"/>
          <w:color w:val="auto"/>
        </w:rPr>
      </w:pPr>
      <w:r>
        <w:rPr>
          <w:rFonts w:ascii="Arial" w:cs="Arial" w:eastAsia="Arial" w:hAnsi="Arial"/>
          <w:sz w:val="36"/>
          <w:szCs w:val="36"/>
          <w:b w:val="1"/>
          <w:bCs w:val="1"/>
          <w:color w:val="auto"/>
        </w:rPr>
        <w:t>CHAPTER 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spacing w:after="0"/>
        <w:rPr>
          <w:sz w:val="20"/>
          <w:szCs w:val="20"/>
          <w:color w:val="auto"/>
        </w:rPr>
      </w:pPr>
      <w:r>
        <w:rPr>
          <w:rFonts w:ascii="Arial" w:cs="Arial" w:eastAsia="Arial" w:hAnsi="Arial"/>
          <w:sz w:val="79"/>
          <w:szCs w:val="79"/>
          <w:b w:val="1"/>
          <w:bCs w:val="1"/>
          <w:color w:val="auto"/>
        </w:rPr>
        <w:t>Delivering the Goods:</w:t>
      </w:r>
    </w:p>
    <w:p>
      <w:pPr>
        <w:spacing w:after="0"/>
        <w:rPr>
          <w:sz w:val="20"/>
          <w:szCs w:val="20"/>
          <w:color w:val="auto"/>
        </w:rPr>
      </w:pPr>
      <w:r>
        <w:rPr>
          <w:rFonts w:ascii="Arial" w:cs="Arial" w:eastAsia="Arial" w:hAnsi="Arial"/>
          <w:sz w:val="80"/>
          <w:szCs w:val="80"/>
          <w:b w:val="1"/>
          <w:bCs w:val="1"/>
          <w:color w:val="auto"/>
        </w:rPr>
        <w:t>MailBag, the Client</w:t>
      </w:r>
    </w:p>
    <w:p>
      <w:pPr>
        <w:spacing w:after="0" w:line="200" w:lineRule="exact"/>
        <w:rPr>
          <w:sz w:val="20"/>
          <w:szCs w:val="20"/>
          <w:color w:val="auto"/>
        </w:rPr>
      </w:pPr>
    </w:p>
    <w:p>
      <w:pPr>
        <w:spacing w:after="0" w:line="249" w:lineRule="exact"/>
        <w:rPr>
          <w:sz w:val="20"/>
          <w:szCs w:val="20"/>
          <w:color w:val="auto"/>
        </w:rPr>
      </w:pPr>
    </w:p>
    <w:p>
      <w:pPr>
        <w:ind w:right="180"/>
        <w:spacing w:after="0" w:line="301" w:lineRule="auto"/>
        <w:rPr>
          <w:sz w:val="20"/>
          <w:szCs w:val="20"/>
          <w:color w:val="auto"/>
        </w:rPr>
      </w:pPr>
      <w:r>
        <w:rPr>
          <w:rFonts w:ascii="Times New Roman" w:cs="Times New Roman" w:eastAsia="Times New Roman" w:hAnsi="Times New Roman"/>
          <w:sz w:val="22"/>
          <w:szCs w:val="22"/>
          <w:color w:val="auto"/>
        </w:rPr>
        <w:t>With the server side of MailBag ready to go, it’s time now to move on to the client side of things! Here, we’ll get back to playing with our good friend React, along with some supporting libraries, and we’ll hook it all up to the server that was built in the previous chapter. In the end, we’ll have ourselves a fully functional webmail application that you could use for real if you wanted to!</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Arial" w:cs="Arial" w:eastAsia="Arial" w:hAnsi="Arial"/>
          <w:sz w:val="40"/>
          <w:szCs w:val="40"/>
          <w:color w:val="auto"/>
        </w:rPr>
        <w:t>What Are We Building?</w:t>
      </w:r>
    </w:p>
    <w:p>
      <w:pPr>
        <w:spacing w:after="0" w:line="214" w:lineRule="exact"/>
        <w:rPr>
          <w:sz w:val="20"/>
          <w:szCs w:val="20"/>
          <w:color w:val="auto"/>
        </w:rPr>
      </w:pPr>
    </w:p>
    <w:p>
      <w:pPr>
        <w:ind w:right="60"/>
        <w:spacing w:after="0" w:line="301" w:lineRule="auto"/>
        <w:rPr>
          <w:sz w:val="20"/>
          <w:szCs w:val="20"/>
          <w:color w:val="auto"/>
        </w:rPr>
      </w:pPr>
      <w:r>
        <w:rPr>
          <w:rFonts w:ascii="Times New Roman" w:cs="Times New Roman" w:eastAsia="Times New Roman" w:hAnsi="Times New Roman"/>
          <w:sz w:val="22"/>
          <w:szCs w:val="22"/>
          <w:color w:val="auto"/>
        </w:rPr>
        <w:t xml:space="preserve">Unlike the server part of MailBag, the client part is something we can easily take a look at because it is, by its nature, a visual thing. That makes describing what we’re going to build easy for an author like me! So let’s begin with Figure </w:t>
      </w:r>
      <w:r>
        <w:rPr>
          <w:rFonts w:ascii="Times New Roman" w:cs="Times New Roman" w:eastAsia="Times New Roman" w:hAnsi="Times New Roman"/>
          <w:sz w:val="22"/>
          <w:szCs w:val="22"/>
          <w:color w:val="0000FF"/>
        </w:rPr>
        <w:t>9-1</w:t>
      </w:r>
      <w:r>
        <w:rPr>
          <w:rFonts w:ascii="Times New Roman" w:cs="Times New Roman" w:eastAsia="Times New Roman" w:hAnsi="Times New Roman"/>
          <w:sz w:val="22"/>
          <w:szCs w:val="22"/>
          <w:color w:val="auto"/>
        </w:rPr>
        <w:t>, which shows MailBag as it would appear after initial launch (well, in a general sense, what you would actually see would depend on the mail account you hook it up to, but this is linked to my account, so it gives you a general idea at least).</w:t>
      </w:r>
    </w:p>
    <w:p>
      <w:pPr>
        <w:sectPr>
          <w:pgSz w:w="10080" w:h="14400" w:orient="portrait"/>
          <w:cols w:equalWidth="0" w:num="1">
            <w:col w:w="8280"/>
          </w:cols>
          <w:pgMar w:left="1080" w:top="1201" w:right="720" w:bottom="13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Frank Zammetti 2020</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xml:space="preserve">F. Zammetti, </w:t>
      </w:r>
      <w:r>
        <w:rPr>
          <w:rFonts w:ascii="Times New Roman" w:cs="Times New Roman" w:eastAsia="Times New Roman" w:hAnsi="Times New Roman"/>
          <w:sz w:val="17"/>
          <w:szCs w:val="17"/>
          <w:i w:val="1"/>
          <w:iCs w:val="1"/>
          <w:color w:val="auto"/>
        </w:rPr>
        <w:t>Modern Full-Stack Development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color w:val="0000FF"/>
        </w:rPr>
        <w:t>https://doi.org/10.1007/978-1-4842-5738-8_9</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219</w:t>
      </w:r>
    </w:p>
    <w:p>
      <w:pPr>
        <w:sectPr>
          <w:pgSz w:w="10080" w:h="14400" w:orient="portrait"/>
          <w:cols w:equalWidth="0" w:num="2">
            <w:col w:w="7240" w:space="720"/>
            <w:col w:w="320"/>
          </w:cols>
          <w:pgMar w:left="1080" w:top="1201" w:right="720" w:bottom="131" w:gutter="0" w:footer="0" w:header="0"/>
          <w:type w:val="continuous"/>
        </w:sectPr>
      </w:pPr>
    </w:p>
    <w:bookmarkStart w:id="233" w:name="page234"/>
    <w:bookmarkEnd w:id="233"/>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187325</wp:posOffset>
            </wp:positionV>
            <wp:extent cx="5259070" cy="323723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6">
                      <a:extLst>
                        <a:ext uri="{28A0092B-C50C-407E-A947-70E740481C1C}"/>
                      </a:extLst>
                    </a:blip>
                    <a:srcRect/>
                    <a:stretch>
                      <a:fillRect/>
                    </a:stretch>
                  </pic:blipFill>
                  <pic:spPr bwMode="auto">
                    <a:xfrm>
                      <a:off x="0" y="0"/>
                      <a:ext cx="5259070" cy="32372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9-1.  </w:t>
      </w:r>
      <w:r>
        <w:rPr>
          <w:rFonts w:ascii="Times New Roman" w:cs="Times New Roman" w:eastAsia="Times New Roman" w:hAnsi="Times New Roman"/>
          <w:sz w:val="24"/>
          <w:szCs w:val="24"/>
          <w:i w:val="1"/>
          <w:iCs w:val="1"/>
          <w:color w:val="auto"/>
        </w:rPr>
        <w:t>Our first look at MailBag’s client</w:t>
      </w:r>
    </w:p>
    <w:p>
      <w:pPr>
        <w:spacing w:after="0" w:line="318" w:lineRule="exact"/>
        <w:rPr>
          <w:sz w:val="20"/>
          <w:szCs w:val="20"/>
          <w:color w:val="auto"/>
        </w:rPr>
      </w:pPr>
    </w:p>
    <w:p>
      <w:pPr>
        <w:ind w:firstLine="360"/>
        <w:spacing w:after="0" w:line="304" w:lineRule="auto"/>
        <w:rPr>
          <w:sz w:val="20"/>
          <w:szCs w:val="20"/>
          <w:color w:val="auto"/>
        </w:rPr>
      </w:pPr>
      <w:r>
        <w:rPr>
          <w:rFonts w:ascii="Times New Roman" w:cs="Times New Roman" w:eastAsia="Times New Roman" w:hAnsi="Times New Roman"/>
          <w:sz w:val="22"/>
          <w:szCs w:val="22"/>
          <w:color w:val="auto"/>
        </w:rPr>
        <w:t xml:space="preserve">I make no representation that this app can compete with the likes of Gmail or Outlook, but it gets the primary job of a webmail application done. Up top, you see that you can create a new message, and you can create a new contact. A list of existing contacts is over on the right, and on the left is the list of mailboxes that the IMAP server used returns. In the center, at the top, is a list of messages in the currently selected mailbox. For example, if I click the INBOX button on the left, I see some messages in Figure </w:t>
      </w:r>
      <w:r>
        <w:rPr>
          <w:rFonts w:ascii="Times New Roman" w:cs="Times New Roman" w:eastAsia="Times New Roman" w:hAnsi="Times New Roman"/>
          <w:sz w:val="22"/>
          <w:szCs w:val="22"/>
          <w:color w:val="0000FF"/>
        </w:rPr>
        <w:t>9-2</w:t>
      </w:r>
      <w:r>
        <w:rPr>
          <w:rFonts w:ascii="Times New Roman" w:cs="Times New Roman" w:eastAsia="Times New Roman" w:hAnsi="Times New Roman"/>
          <w:sz w:val="22"/>
          <w:szCs w:val="22"/>
          <w:color w:val="auto"/>
        </w:rPr>
        <w:t>.</w:t>
      </w:r>
    </w:p>
    <w:p>
      <w:pPr>
        <w:sectPr>
          <w:pgSz w:w="10080" w:h="14400" w:orient="portrait"/>
          <w:cols w:equalWidth="0" w:num="1">
            <w:col w:w="8080"/>
          </w:cols>
          <w:pgMar w:left="720" w:top="1035" w:right="12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220</w:t>
      </w:r>
    </w:p>
    <w:p>
      <w:pPr>
        <w:sectPr>
          <w:pgSz w:w="10080" w:h="14400" w:orient="portrait"/>
          <w:cols w:equalWidth="0" w:num="1">
            <w:col w:w="8080"/>
          </w:cols>
          <w:pgMar w:left="720" w:top="1035" w:right="1280" w:bottom="462" w:gutter="0" w:footer="0" w:header="0"/>
          <w:type w:val="continuous"/>
        </w:sectPr>
      </w:pPr>
    </w:p>
    <w:bookmarkStart w:id="234" w:name="page235"/>
    <w:bookmarkEnd w:id="234"/>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187325</wp:posOffset>
            </wp:positionV>
            <wp:extent cx="5259070" cy="334391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7">
                      <a:extLst>
                        <a:ext uri="{28A0092B-C50C-407E-A947-70E740481C1C}"/>
                      </a:extLst>
                    </a:blip>
                    <a:srcRect/>
                    <a:stretch>
                      <a:fillRect/>
                    </a:stretch>
                  </pic:blipFill>
                  <pic:spPr bwMode="auto">
                    <a:xfrm>
                      <a:off x="0" y="0"/>
                      <a:ext cx="5259070" cy="3343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i w:val="1"/>
          <w:iCs w:val="1"/>
          <w:color w:val="auto"/>
        </w:rPr>
        <w:t xml:space="preserve">Figure 9-2.  </w:t>
      </w:r>
      <w:r>
        <w:rPr>
          <w:rFonts w:ascii="Times New Roman" w:cs="Times New Roman" w:eastAsia="Times New Roman" w:hAnsi="Times New Roman"/>
          <w:sz w:val="23"/>
          <w:szCs w:val="23"/>
          <w:i w:val="1"/>
          <w:iCs w:val="1"/>
          <w:color w:val="auto"/>
        </w:rPr>
        <w:t>A few messages in my inbox (I get A LOT of spam – this was a good day!)</w:t>
      </w:r>
    </w:p>
    <w:p>
      <w:pPr>
        <w:spacing w:after="0" w:line="283"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In this screenshot, I’ve also gone ahead and clicked one of the messages, which shows its details at the bottom. As you can see, I can reply to the message, or I can delete it (and none of the fields above the buttons are editable). When you click the NEW MESSAGE button in the toolbar, you see the same basic screen except that the ID and the date are hidden, the From field becomes a To field, and there is just a single Send button (and everything is editable, naturally).</w:t>
      </w:r>
    </w:p>
    <w:p>
      <w:pPr>
        <w:spacing w:after="0" w:line="17" w:lineRule="exact"/>
        <w:rPr>
          <w:sz w:val="20"/>
          <w:szCs w:val="20"/>
          <w:color w:val="auto"/>
        </w:rPr>
      </w:pPr>
    </w:p>
    <w:p>
      <w:pPr>
        <w:ind w:right="120" w:firstLine="360"/>
        <w:spacing w:after="0" w:line="295" w:lineRule="auto"/>
        <w:rPr>
          <w:sz w:val="20"/>
          <w:szCs w:val="20"/>
          <w:color w:val="auto"/>
        </w:rPr>
      </w:pPr>
      <w:r>
        <w:rPr>
          <w:rFonts w:ascii="Times New Roman" w:cs="Times New Roman" w:eastAsia="Times New Roman" w:hAnsi="Times New Roman"/>
          <w:sz w:val="22"/>
          <w:szCs w:val="22"/>
          <w:color w:val="auto"/>
        </w:rPr>
        <w:t xml:space="preserve">When you click a contact on the right or when you click the NEW CONTACT button, you wind up at essentially the same place, which is shown in Figure </w:t>
      </w:r>
      <w:r>
        <w:rPr>
          <w:rFonts w:ascii="Times New Roman" w:cs="Times New Roman" w:eastAsia="Times New Roman" w:hAnsi="Times New Roman"/>
          <w:sz w:val="22"/>
          <w:szCs w:val="22"/>
          <w:color w:val="0000FF"/>
        </w:rPr>
        <w:t>9-3</w:t>
      </w: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221</w:t>
      </w:r>
    </w:p>
    <w:p>
      <w:pPr>
        <w:sectPr>
          <w:pgSz w:w="10080" w:h="14400" w:orient="portrait"/>
          <w:cols w:equalWidth="0" w:num="1">
            <w:col w:w="8280"/>
          </w:cols>
          <w:pgMar w:left="1080" w:top="1035" w:right="720" w:bottom="464" w:gutter="0" w:footer="0" w:header="0"/>
          <w:type w:val="continuous"/>
        </w:sectPr>
      </w:pPr>
    </w:p>
    <w:bookmarkStart w:id="235" w:name="page236"/>
    <w:bookmarkEnd w:id="235"/>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187325</wp:posOffset>
            </wp:positionV>
            <wp:extent cx="5256530" cy="334137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8">
                      <a:extLst>
                        <a:ext uri="{28A0092B-C50C-407E-A947-70E740481C1C}"/>
                      </a:extLst>
                    </a:blip>
                    <a:srcRect/>
                    <a:stretch>
                      <a:fillRect/>
                    </a:stretch>
                  </pic:blipFill>
                  <pic:spPr bwMode="auto">
                    <a:xfrm>
                      <a:off x="0" y="0"/>
                      <a:ext cx="5256530" cy="3341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9-3.  </w:t>
      </w:r>
      <w:r>
        <w:rPr>
          <w:rFonts w:ascii="Times New Roman" w:cs="Times New Roman" w:eastAsia="Times New Roman" w:hAnsi="Times New Roman"/>
          <w:sz w:val="24"/>
          <w:szCs w:val="24"/>
          <w:i w:val="1"/>
          <w:iCs w:val="1"/>
          <w:color w:val="auto"/>
        </w:rPr>
        <w:t>Adding a contact</w:t>
      </w:r>
    </w:p>
    <w:p>
      <w:pPr>
        <w:spacing w:after="0" w:line="272"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Similar to the view of a message, clicking an existing contact shows a screen that is essentially the same except that in that case, the SAVE button becomes a DELETE button (and the fields are read-only).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150495</wp:posOffset>
                </wp:positionV>
                <wp:extent cx="5257800" cy="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85pt" to="414pt,11.85pt" o:allowincell="f" strokecolor="#000000" strokeweight="0.5pt"/>
            </w:pict>
          </mc:Fallback>
        </mc:AlternateContent>
      </w:r>
    </w:p>
    <w:p>
      <w:pPr>
        <w:spacing w:after="0" w:line="385" w:lineRule="exact"/>
        <w:rPr>
          <w:sz w:val="20"/>
          <w:szCs w:val="20"/>
          <w:color w:val="auto"/>
        </w:rPr>
      </w:pPr>
    </w:p>
    <w:p>
      <w:pPr>
        <w:ind w:left="140" w:right="120"/>
        <w:spacing w:after="0" w:line="319" w:lineRule="auto"/>
        <w:rPr>
          <w:sz w:val="20"/>
          <w:szCs w:val="20"/>
          <w:color w:val="auto"/>
        </w:rPr>
      </w:pPr>
      <w:r>
        <w:rPr>
          <w:rFonts w:ascii="Arial" w:cs="Arial" w:eastAsia="Arial" w:hAnsi="Arial"/>
          <w:sz w:val="23"/>
          <w:szCs w:val="23"/>
          <w:color w:val="auto"/>
        </w:rPr>
        <w:t xml:space="preserve">Note  Although this section is just meant as a walkthrough, you of course can (and maybe even should) fire up MailBag now and talk a look at it in action. Assuming you’ve already gone through Chapter </w:t>
      </w:r>
      <w:r>
        <w:rPr>
          <w:rFonts w:ascii="Arial" w:cs="Arial" w:eastAsia="Arial" w:hAnsi="Arial"/>
          <w:sz w:val="23"/>
          <w:szCs w:val="23"/>
          <w:color w:val="0000FF"/>
        </w:rPr>
        <w:t>8</w:t>
      </w:r>
      <w:r>
        <w:rPr>
          <w:rFonts w:ascii="Arial" w:cs="Arial" w:eastAsia="Arial" w:hAnsi="Arial"/>
          <w:sz w:val="23"/>
          <w:szCs w:val="23"/>
          <w:color w:val="auto"/>
        </w:rPr>
        <w:t xml:space="preserve"> and downloaded the source code bundle and installed dependencies, you can fire up the MailBag server, and the client is then available at </w:t>
      </w:r>
      <w:r>
        <w:rPr>
          <w:rFonts w:ascii="Times New Roman" w:cs="Times New Roman" w:eastAsia="Times New Roman" w:hAnsi="Times New Roman"/>
          <w:sz w:val="23"/>
          <w:szCs w:val="23"/>
          <w:color w:val="auto"/>
        </w:rPr>
        <w:t>http://localhost</w:t>
      </w:r>
      <w:r>
        <w:rPr>
          <w:rFonts w:ascii="Arial" w:cs="Arial" w:eastAsia="Arial" w:hAnsi="Arial"/>
          <w:sz w:val="23"/>
          <w:szCs w:val="23"/>
          <w:color w:val="auto"/>
        </w:rPr>
        <w:t xml:space="preserve"> automatically.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60325</wp:posOffset>
                </wp:positionV>
                <wp:extent cx="5257800"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75pt" to="414pt,4.75pt" o:allowincell="f" strokecolor="#000000" strokeweight="0.5pt"/>
            </w:pict>
          </mc:Fallback>
        </mc:AlternateConten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222</w:t>
      </w:r>
    </w:p>
    <w:p>
      <w:pPr>
        <w:sectPr>
          <w:pgSz w:w="10080" w:h="14400" w:orient="portrait"/>
          <w:cols w:equalWidth="0" w:num="1">
            <w:col w:w="8240"/>
          </w:cols>
          <w:pgMar w:left="720" w:top="1035" w:right="1120" w:bottom="462" w:gutter="0" w:footer="0" w:header="0"/>
          <w:type w:val="continuous"/>
        </w:sectPr>
      </w:pPr>
    </w:p>
    <w:bookmarkStart w:id="236" w:name="page237"/>
    <w:bookmarkEnd w:id="236"/>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Basic Requirements</w:t>
      </w:r>
    </w:p>
    <w:p>
      <w:pPr>
        <w:spacing w:after="0" w:line="222" w:lineRule="exact"/>
        <w:rPr>
          <w:sz w:val="20"/>
          <w:szCs w:val="20"/>
          <w:color w:val="auto"/>
        </w:rPr>
      </w:pPr>
    </w:p>
    <w:p>
      <w:pPr>
        <w:ind w:right="80"/>
        <w:spacing w:after="0" w:line="300" w:lineRule="auto"/>
        <w:rPr>
          <w:sz w:val="20"/>
          <w:szCs w:val="20"/>
          <w:color w:val="auto"/>
        </w:rPr>
      </w:pPr>
      <w:r>
        <w:rPr>
          <w:rFonts w:ascii="Times New Roman" w:cs="Times New Roman" w:eastAsia="Times New Roman" w:hAnsi="Times New Roman"/>
          <w:sz w:val="22"/>
          <w:szCs w:val="22"/>
          <w:color w:val="auto"/>
        </w:rPr>
        <w:t>Now that you know what the app looks like, let’s catalog the basic functionality it must provide. As I said, we’re not challenging Google’s webmail supremacy, so the list isn’t all that extensive (and, given what you saw in the last chapter, you effectively already know what the list must contain):</w:t>
      </w:r>
    </w:p>
    <w:p>
      <w:pPr>
        <w:spacing w:after="0" w:line="12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The server must be consulted for a list of mailboxes under a single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configured IMAP account once at startup.</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The user can select a mailbox from the list, which will double as a</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refresh action. The messages will be displayed in a tabular form and</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will show the date received, subject, and sender.</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Clicking a message shows it below the list, including subject, sender,</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ID on the server, date received, and, of course, the message itself, as</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plain text.</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The user must be able to delete the message being viewed.</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The user can begin a new message in reply to the message being</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viewed. The subject will automatically have “Re:” prepended to it,</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and the original message will be shown below a bit of marker text.</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A list of contacts will be stored on the server. The user can select a</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contact from a list and can delete the contact or begin a message to</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them. They can also, of course, add a new contact.</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Like mailboxes, the server will be consulted once at startup for the list</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of contacts.</w:t>
      </w:r>
    </w:p>
    <w:p>
      <w:pPr>
        <w:spacing w:after="0" w:line="196"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 xml:space="preserve">In addition to the requirements, since this is an interface, we need to discuss the overall structure of it, if for no other reason than to provide a common vocabulary to use going forward. The screenshots make it fairly obvious, but the overall structure, or layout, of the interface is described in Figure </w:t>
      </w:r>
      <w:r>
        <w:rPr>
          <w:rFonts w:ascii="Times New Roman" w:cs="Times New Roman" w:eastAsia="Times New Roman" w:hAnsi="Times New Roman"/>
          <w:sz w:val="22"/>
          <w:szCs w:val="22"/>
          <w:color w:val="0000FF"/>
        </w:rPr>
        <w:t>9-4</w:t>
      </w: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223</w:t>
      </w:r>
    </w:p>
    <w:p>
      <w:pPr>
        <w:sectPr>
          <w:pgSz w:w="10080" w:h="14400" w:orient="portrait"/>
          <w:cols w:equalWidth="0" w:num="1">
            <w:col w:w="8280"/>
          </w:cols>
          <w:pgMar w:left="1080" w:top="1035" w:right="720" w:bottom="464" w:gutter="0" w:footer="0" w:header="0"/>
          <w:type w:val="continuous"/>
        </w:sectPr>
      </w:pPr>
    </w:p>
    <w:bookmarkStart w:id="237" w:name="page238"/>
    <w:bookmarkEnd w:id="237"/>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1104265</wp:posOffset>
            </wp:positionH>
            <wp:positionV relativeFrom="paragraph">
              <wp:posOffset>187325</wp:posOffset>
            </wp:positionV>
            <wp:extent cx="3048635" cy="304863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9">
                      <a:extLst>
                        <a:ext uri="{28A0092B-C50C-407E-A947-70E740481C1C}"/>
                      </a:extLst>
                    </a:blip>
                    <a:srcRect/>
                    <a:stretch>
                      <a:fillRect/>
                    </a:stretch>
                  </pic:blipFill>
                  <pic:spPr bwMode="auto">
                    <a:xfrm>
                      <a:off x="0" y="0"/>
                      <a:ext cx="3048635" cy="3048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9-4.  </w:t>
      </w:r>
      <w:r>
        <w:rPr>
          <w:rFonts w:ascii="Times New Roman" w:cs="Times New Roman" w:eastAsia="Times New Roman" w:hAnsi="Times New Roman"/>
          <w:sz w:val="24"/>
          <w:szCs w:val="24"/>
          <w:i w:val="1"/>
          <w:iCs w:val="1"/>
          <w:color w:val="auto"/>
        </w:rPr>
        <w:t>The overall layout of the client in block form</w:t>
      </w:r>
    </w:p>
    <w:p>
      <w:pPr>
        <w:spacing w:after="0" w:line="272" w:lineRule="exact"/>
        <w:rPr>
          <w:sz w:val="20"/>
          <w:szCs w:val="20"/>
          <w:color w:val="auto"/>
        </w:rPr>
      </w:pPr>
    </w:p>
    <w:p>
      <w:pPr>
        <w:ind w:right="160" w:firstLine="360"/>
        <w:spacing w:after="0" w:line="300" w:lineRule="auto"/>
        <w:rPr>
          <w:sz w:val="20"/>
          <w:szCs w:val="20"/>
          <w:color w:val="auto"/>
        </w:rPr>
      </w:pPr>
      <w:r>
        <w:rPr>
          <w:rFonts w:ascii="Times New Roman" w:cs="Times New Roman" w:eastAsia="Times New Roman" w:hAnsi="Times New Roman"/>
          <w:sz w:val="22"/>
          <w:szCs w:val="22"/>
          <w:color w:val="auto"/>
        </w:rPr>
        <w:t>As you can see, in block form, it mimics the arrangement shown in the screenshots. However, how we achieve that layout is the critical piece of the puzzle, and that’s something we’re going to talk about a bit later on, after a necessary detour. But, before we get to that, we have to set up the project, so let’s do that now!</w:t>
      </w:r>
    </w:p>
    <w:p>
      <w:pPr>
        <w:spacing w:after="0" w:line="341" w:lineRule="exact"/>
        <w:rPr>
          <w:sz w:val="20"/>
          <w:szCs w:val="20"/>
          <w:color w:val="auto"/>
        </w:rPr>
      </w:pPr>
    </w:p>
    <w:p>
      <w:pPr>
        <w:spacing w:after="0"/>
        <w:rPr>
          <w:sz w:val="20"/>
          <w:szCs w:val="20"/>
          <w:color w:val="auto"/>
        </w:rPr>
      </w:pPr>
      <w:r>
        <w:rPr>
          <w:rFonts w:ascii="Arial" w:cs="Arial" w:eastAsia="Arial" w:hAnsi="Arial"/>
          <w:sz w:val="40"/>
          <w:szCs w:val="40"/>
          <w:color w:val="auto"/>
        </w:rPr>
        <w:t>Setting UptheProject</w:t>
      </w:r>
    </w:p>
    <w:p>
      <w:pPr>
        <w:spacing w:after="0" w:line="214" w:lineRule="exact"/>
        <w:rPr>
          <w:sz w:val="20"/>
          <w:szCs w:val="20"/>
          <w:color w:val="auto"/>
        </w:rPr>
      </w:pPr>
    </w:p>
    <w:p>
      <w:pPr>
        <w:ind w:right="100"/>
        <w:spacing w:after="0" w:line="300" w:lineRule="auto"/>
        <w:rPr>
          <w:sz w:val="20"/>
          <w:szCs w:val="20"/>
          <w:color w:val="auto"/>
        </w:rPr>
      </w:pPr>
      <w:r>
        <w:rPr>
          <w:rFonts w:ascii="Times New Roman" w:cs="Times New Roman" w:eastAsia="Times New Roman" w:hAnsi="Times New Roman"/>
          <w:sz w:val="22"/>
          <w:szCs w:val="22"/>
          <w:color w:val="auto"/>
        </w:rPr>
        <w:t>Setting up the client project is very similar to setting up the client. Create a client directory under the project root directory alongside the server directory. Then, create a src directory in it.</w:t>
      </w:r>
    </w:p>
    <w:p>
      <w:pPr>
        <w:spacing w:after="0" w:line="12"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Typically, I would detail the initialization steps to take at this point, but I think you’ve seen those steps enough between the server code and previous examples, so let’s save some time, and instead, I’ll just show you what the package.json file should be after doing a basic npm init and then installing all the necessary dependencies:</w:t>
      </w:r>
    </w:p>
    <w:p>
      <w:pPr>
        <w:spacing w:after="0" w:line="1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"name": "mailbag",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"version": "1.0.0",</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"description": "MailBag",</w:t>
      </w:r>
    </w:p>
    <w:p>
      <w:pPr>
        <w:sectPr>
          <w:pgSz w:w="10080" w:h="14400" w:orient="portrait"/>
          <w:cols w:equalWidth="0" w:num="1">
            <w:col w:w="8260"/>
          </w:cols>
          <w:pgMar w:left="720" w:top="1035" w:right="1100" w:bottom="462" w:gutter="0" w:footer="0" w:header="0"/>
        </w:sectPr>
      </w:pPr>
    </w:p>
    <w:p>
      <w:pPr>
        <w:spacing w:after="0" w:line="12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224</w:t>
      </w:r>
    </w:p>
    <w:p>
      <w:pPr>
        <w:sectPr>
          <w:pgSz w:w="10080" w:h="14400" w:orient="portrait"/>
          <w:cols w:equalWidth="0" w:num="1">
            <w:col w:w="8260"/>
          </w:cols>
          <w:pgMar w:left="720" w:top="1035" w:right="1100" w:bottom="462" w:gutter="0" w:footer="0" w:header="0"/>
          <w:type w:val="continuous"/>
        </w:sectPr>
      </w:pPr>
    </w:p>
    <w:bookmarkStart w:id="238" w:name="page239"/>
    <w:bookmarkEnd w:id="238"/>
    <w:p>
      <w:pPr>
        <w:jc w:val="right"/>
        <w:spacing w:after="0"/>
        <w:tabs>
          <w:tab w:leader="none" w:pos="350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"main": "main.tsx",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"scripts": { "build": "webpack --mode production"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"author": "Frank W. Zammetti",</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"license": "ISC",</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"devDependencies":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"awesome-typescript-loader": "^5.2.1",</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"babel-plugin-syntax-dynamic-import": "^6.18.0",</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"css-loader": "^3.3.0",</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"html-loader": "^0.5.5",</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"html-webpack-plugin": "^3.2.0",</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"style-loader": "^1.0.1",</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"ts-loader": "^6.2.1",</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"typescript": "^3.7.3",</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"webpack": "^4.41.2",</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"webpack-cli": "^3.3.10",</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"webpack-dev-server": "^3.9.0"</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"dependencies":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"@material-ui/core": "^4.6.0",</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"@material-ui/icons": "^4.5.1",</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"axios": "^0.19.0",</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"normalize.css": "^8.0.1",</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"react": "^16.11.0",</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"react-dom": "^16.11.0",</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"@types/material-ui": "^0.21.7",</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"@types/react": "^16.9.16"</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jc w:val="both"/>
        <w:ind w:firstLine="360"/>
        <w:spacing w:after="0" w:line="308" w:lineRule="auto"/>
        <w:rPr>
          <w:sz w:val="20"/>
          <w:szCs w:val="20"/>
          <w:color w:val="auto"/>
        </w:rPr>
      </w:pPr>
      <w:r>
        <w:rPr>
          <w:rFonts w:ascii="Times New Roman" w:cs="Times New Roman" w:eastAsia="Times New Roman" w:hAnsi="Times New Roman"/>
          <w:sz w:val="22"/>
          <w:szCs w:val="22"/>
          <w:color w:val="auto"/>
        </w:rPr>
        <w:t>If you download the source archive for this book, that’s what you’ll find, and you can just do an npm install at this point to get everything installed. Otherwise, just overwrite this file with this content (and this is true of the remaining configuration files we’re about to discuss).</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225</w:t>
      </w:r>
    </w:p>
    <w:p>
      <w:pPr>
        <w:sectPr>
          <w:pgSz w:w="10080" w:h="14400" w:orient="portrait"/>
          <w:cols w:equalWidth="0" w:num="1">
            <w:col w:w="8280"/>
          </w:cols>
          <w:pgMar w:left="1080" w:top="1035" w:right="720" w:bottom="464" w:gutter="0" w:footer="0" w:header="0"/>
          <w:type w:val="continuous"/>
        </w:sectPr>
      </w:pPr>
    </w:p>
    <w:bookmarkStart w:id="239" w:name="page240"/>
    <w:bookmarkEnd w:id="239"/>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5" w:lineRule="exact"/>
        <w:rPr>
          <w:sz w:val="20"/>
          <w:szCs w:val="20"/>
          <w:color w:val="auto"/>
        </w:rPr>
      </w:pPr>
    </w:p>
    <w:p>
      <w:pPr>
        <w:ind w:right="40" w:firstLine="360"/>
        <w:spacing w:after="0" w:line="299" w:lineRule="auto"/>
        <w:rPr>
          <w:sz w:val="20"/>
          <w:szCs w:val="20"/>
          <w:color w:val="auto"/>
        </w:rPr>
      </w:pPr>
      <w:r>
        <w:rPr>
          <w:rFonts w:ascii="Times New Roman" w:cs="Times New Roman" w:eastAsia="Times New Roman" w:hAnsi="Times New Roman"/>
          <w:sz w:val="22"/>
          <w:szCs w:val="22"/>
          <w:color w:val="auto"/>
        </w:rPr>
        <w:t>As you can see, TypeScript is installed, and then too is Webpack. Also, several Webpack loaders and plugins are installed (and some of those results in some additional dependencies being automatically added by NPM).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150495</wp:posOffset>
                </wp:positionV>
                <wp:extent cx="5257800" cy="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85pt" to="414pt,11.85pt" o:allowincell="f" strokecolor="#000000" strokeweight="0.5pt"/>
            </w:pict>
          </mc:Fallback>
        </mc:AlternateContent>
      </w:r>
    </w:p>
    <w:p>
      <w:pPr>
        <w:spacing w:after="0" w:line="385" w:lineRule="exact"/>
        <w:rPr>
          <w:sz w:val="20"/>
          <w:szCs w:val="20"/>
          <w:color w:val="auto"/>
        </w:rPr>
      </w:pPr>
    </w:p>
    <w:p>
      <w:pPr>
        <w:ind w:left="140" w:right="260"/>
        <w:spacing w:after="0" w:line="303" w:lineRule="auto"/>
        <w:rPr>
          <w:sz w:val="20"/>
          <w:szCs w:val="20"/>
          <w:color w:val="auto"/>
        </w:rPr>
      </w:pPr>
      <w:r>
        <w:rPr>
          <w:rFonts w:ascii="Arial" w:cs="Arial" w:eastAsia="Arial" w:hAnsi="Arial"/>
          <w:sz w:val="24"/>
          <w:szCs w:val="24"/>
          <w:color w:val="auto"/>
        </w:rPr>
        <w:t xml:space="preserve">Note  I also added a script that can be used to execute a build, so now </w:t>
      </w:r>
      <w:r>
        <w:rPr>
          <w:rFonts w:ascii="Times New Roman" w:cs="Times New Roman" w:eastAsia="Times New Roman" w:hAnsi="Times New Roman"/>
          <w:sz w:val="24"/>
          <w:szCs w:val="24"/>
          <w:color w:val="auto"/>
        </w:rPr>
        <w:t>npm run</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build </w:t>
      </w:r>
      <w:r>
        <w:rPr>
          <w:rFonts w:ascii="Arial" w:cs="Arial" w:eastAsia="Arial" w:hAnsi="Arial"/>
          <w:sz w:val="24"/>
          <w:szCs w:val="24"/>
          <w:color w:val="auto"/>
        </w:rPr>
        <w:t>is all we need to do to kick off the build. Also</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note</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that Axios didn’t have</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type bindings at the time of this writing and normalize.css isn’t a library of code, it’s a stylesheet, so typing doesn’t factor into it.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74930</wp:posOffset>
                </wp:positionV>
                <wp:extent cx="5257800" cy="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9pt" to="414pt,5.9pt" o:allowincell="f" strokecolor="#000000" strokeweight="0.5pt"/>
            </w:pict>
          </mc:Fallback>
        </mc:AlternateContent>
      </w:r>
    </w:p>
    <w:p>
      <w:pPr>
        <w:spacing w:after="0" w:line="200" w:lineRule="exact"/>
        <w:rPr>
          <w:sz w:val="20"/>
          <w:szCs w:val="20"/>
          <w:color w:val="auto"/>
        </w:rPr>
      </w:pPr>
    </w:p>
    <w:p>
      <w:pPr>
        <w:spacing w:after="0" w:line="253" w:lineRule="exact"/>
        <w:rPr>
          <w:sz w:val="20"/>
          <w:szCs w:val="20"/>
          <w:color w:val="auto"/>
        </w:rPr>
      </w:pPr>
    </w:p>
    <w:p>
      <w:pPr>
        <w:jc w:val="both"/>
        <w:ind w:right="520" w:firstLine="360"/>
        <w:spacing w:after="0" w:line="299" w:lineRule="auto"/>
        <w:rPr>
          <w:sz w:val="20"/>
          <w:szCs w:val="20"/>
          <w:color w:val="auto"/>
        </w:rPr>
      </w:pPr>
      <w:r>
        <w:rPr>
          <w:rFonts w:ascii="Times New Roman" w:cs="Times New Roman" w:eastAsia="Times New Roman" w:hAnsi="Times New Roman"/>
          <w:sz w:val="22"/>
          <w:szCs w:val="22"/>
          <w:color w:val="auto"/>
        </w:rPr>
        <w:t>We’ll get back to Webpack in just a moment, but this effectively takes care of the development dependencies. But what about runtime dependencies? Well, I’ve also installed those as well, and they are as follows:</w:t>
      </w:r>
    </w:p>
    <w:p>
      <w:pPr>
        <w:spacing w:after="0" w:line="11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1"/>
          <w:szCs w:val="21"/>
          <w:b w:val="1"/>
          <w:bCs w:val="1"/>
          <w:color w:val="auto"/>
        </w:rPr>
        <w:t xml:space="preserve">React </w:t>
      </w:r>
      <w:r>
        <w:rPr>
          <w:rFonts w:ascii="Times New Roman" w:cs="Times New Roman" w:eastAsia="Times New Roman" w:hAnsi="Times New Roman"/>
          <w:sz w:val="21"/>
          <w:szCs w:val="21"/>
          <w:color w:val="auto"/>
        </w:rPr>
        <w:t>– Of course!</w:t>
      </w:r>
    </w:p>
    <w:p>
      <w:pPr>
        <w:spacing w:after="0" w:line="196" w:lineRule="exact"/>
        <w:rPr>
          <w:sz w:val="20"/>
          <w:szCs w:val="20"/>
          <w:color w:val="auto"/>
        </w:rPr>
      </w:pPr>
    </w:p>
    <w:p>
      <w:pPr>
        <w:ind w:left="940" w:right="142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normalize.css </w:t>
      </w:r>
      <w:r>
        <w:rPr>
          <w:rFonts w:ascii="Times New Roman" w:cs="Times New Roman" w:eastAsia="Times New Roman" w:hAnsi="Times New Roman"/>
          <w:sz w:val="22"/>
          <w:szCs w:val="22"/>
          <w:color w:val="auto"/>
        </w:rPr>
        <w:t>– A CSS reset to ensure we start with a consistent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client-side environment across browsers as far as styles go</w:t>
      </w:r>
    </w:p>
    <w:p>
      <w:pPr>
        <w:spacing w:after="0" w:line="112"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Axios </w:t>
      </w:r>
      <w:r>
        <w:rPr>
          <w:rFonts w:ascii="Times New Roman" w:cs="Times New Roman" w:eastAsia="Times New Roman" w:hAnsi="Times New Roman"/>
          <w:sz w:val="22"/>
          <w:szCs w:val="22"/>
          <w:color w:val="auto"/>
        </w:rPr>
        <w:t>– A library for server communications (more on this later)</w:t>
      </w:r>
    </w:p>
    <w:p>
      <w:pPr>
        <w:spacing w:after="0" w:line="187" w:lineRule="exact"/>
        <w:rPr>
          <w:sz w:val="20"/>
          <w:szCs w:val="20"/>
          <w:color w:val="auto"/>
        </w:rPr>
      </w:pPr>
    </w:p>
    <w:p>
      <w:pPr>
        <w:ind w:left="940" w:right="132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Material-UI </w:t>
      </w:r>
      <w:r>
        <w:rPr>
          <w:rFonts w:ascii="Times New Roman" w:cs="Times New Roman" w:eastAsia="Times New Roman" w:hAnsi="Times New Roman"/>
          <w:sz w:val="22"/>
          <w:szCs w:val="22"/>
          <w:color w:val="auto"/>
        </w:rPr>
        <w:t>– A library providing UI widgets to build our UI with</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based on Google’s Material guidelines (more on this later too)</w:t>
      </w:r>
    </w:p>
    <w:p>
      <w:pPr>
        <w:spacing w:after="0" w:line="130"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Now, when TypeScript was installed, we got a default tsconfig.json file, and that needs to be modified a bit also. Again, I’ll just show you what the final file should look like (remember that you will have other content commented out since the tsc -init will produce it, but this is the content that should be enabled with the appropriate values):</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"compilerOptions" :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"esModuleInterop" :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"sourceMap" :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"noImplicitAny" : false,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"module" : "commonjs",</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"target" : "es6",</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"lib" : [ "es2015", "es2017", "dom"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"removeComments" :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"jsx" : "react",</w:t>
      </w:r>
    </w:p>
    <w:p>
      <w:pPr>
        <w:sectPr>
          <w:pgSz w:w="10080" w:h="14400" w:orient="portrait"/>
          <w:cols w:equalWidth="0" w:num="1">
            <w:col w:w="8280"/>
          </w:cols>
          <w:pgMar w:left="720" w:top="1035" w:right="1080" w:bottom="462" w:gutter="0" w:footer="0" w:header="0"/>
        </w:sectPr>
      </w:pPr>
    </w:p>
    <w:p>
      <w:pPr>
        <w:spacing w:after="0" w:line="3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226</w:t>
      </w:r>
    </w:p>
    <w:p>
      <w:pPr>
        <w:sectPr>
          <w:pgSz w:w="10080" w:h="14400" w:orient="portrait"/>
          <w:cols w:equalWidth="0" w:num="1">
            <w:col w:w="8280"/>
          </w:cols>
          <w:pgMar w:left="720" w:top="1035" w:right="1080" w:bottom="462" w:gutter="0" w:footer="0" w:header="0"/>
          <w:type w:val="continuous"/>
        </w:sectPr>
      </w:pPr>
    </w:p>
    <w:bookmarkStart w:id="240" w:name="page241"/>
    <w:bookmarkEnd w:id="240"/>
    <w:p>
      <w:pPr>
        <w:jc w:val="right"/>
        <w:spacing w:after="0"/>
        <w:tabs>
          <w:tab w:leader="none" w:pos="350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"allowJs" :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"baseUrl" : "./",</w:t>
      </w:r>
    </w:p>
    <w:p>
      <w:pPr>
        <w:ind w:left="440"/>
        <w:spacing w:after="0" w:line="180" w:lineRule="auto"/>
        <w:rPr>
          <w:sz w:val="20"/>
          <w:szCs w:val="20"/>
          <w:color w:val="auto"/>
        </w:rPr>
      </w:pPr>
      <w:r>
        <w:rPr>
          <w:rFonts w:ascii="Times New Roman" w:cs="Times New Roman" w:eastAsia="Times New Roman" w:hAnsi="Times New Roman"/>
          <w:sz w:val="22"/>
          <w:szCs w:val="22"/>
          <w:color w:val="auto"/>
        </w:rPr>
        <w:t>"paths" : { "components/</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 : [ "src/components/</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 ] }</w:t>
      </w:r>
    </w:p>
    <w:p>
      <w:pPr>
        <w:spacing w:after="0" w:line="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60" w:firstLine="360"/>
        <w:spacing w:after="0" w:line="300" w:lineRule="auto"/>
        <w:rPr>
          <w:sz w:val="20"/>
          <w:szCs w:val="20"/>
          <w:color w:val="auto"/>
        </w:rPr>
      </w:pPr>
      <w:r>
        <w:rPr>
          <w:rFonts w:ascii="Times New Roman" w:cs="Times New Roman" w:eastAsia="Times New Roman" w:hAnsi="Times New Roman"/>
          <w:sz w:val="22"/>
          <w:szCs w:val="22"/>
          <w:color w:val="auto"/>
        </w:rPr>
        <w:t>So far, these are the same basic steps that were done when building the server. But, unlike the server, there are some additional installation and configuration steps we must do because the client will be using Webpack. It will have been installed at this point, but we must initialize this project with Webpack too:</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npx webpack init</w:t>
      </w:r>
    </w:p>
    <w:p>
      <w:pPr>
        <w:spacing w:after="0" w:line="234" w:lineRule="exact"/>
        <w:rPr>
          <w:sz w:val="20"/>
          <w:szCs w:val="20"/>
          <w:color w:val="auto"/>
        </w:rPr>
      </w:pPr>
    </w:p>
    <w:p>
      <w:pPr>
        <w:ind w:right="60" w:firstLine="360"/>
        <w:spacing w:after="0" w:line="300" w:lineRule="auto"/>
        <w:rPr>
          <w:sz w:val="20"/>
          <w:szCs w:val="20"/>
          <w:color w:val="auto"/>
        </w:rPr>
      </w:pPr>
      <w:r>
        <w:rPr>
          <w:rFonts w:ascii="Times New Roman" w:cs="Times New Roman" w:eastAsia="Times New Roman" w:hAnsi="Times New Roman"/>
          <w:sz w:val="22"/>
          <w:szCs w:val="22"/>
          <w:color w:val="auto"/>
        </w:rPr>
        <w:t>That creates a default webpack.config.js file. As an aside, you also should go ahead and delete the .yo-rc.json file that’s created since it won’t be needed (you can keep the README.md file if you want though). For our purposes here, the answers you give during this step won’t matter because we’re just going to overwrite the file with the following:</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HtmlWebPackPlugin = require("html-webpack-plugin");</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module.exports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entry : "./src/code/main.tsx",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resolve : { extensions : [ ".ts", ".tsx", ".js"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module :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rules :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 test : /\.html$/, use : { loader : "html-loader" }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 test : /\.css$/,</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use : [ "style-loader", "css-loader"]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 test : /\.tsx?$/, loader: 'awesome-typescript-loader'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plugins :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new HtmlWebPackPlugin({ template : "./src/index.html",</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filename : "./index.html"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performance : { hints : false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watch : true, devtool : "source-map"</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30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227</w:t>
      </w:r>
    </w:p>
    <w:p>
      <w:pPr>
        <w:sectPr>
          <w:pgSz w:w="10080" w:h="14400" w:orient="portrait"/>
          <w:cols w:equalWidth="0" w:num="1">
            <w:col w:w="8280"/>
          </w:cols>
          <w:pgMar w:left="1080" w:top="1035" w:right="720" w:bottom="464" w:gutter="0" w:footer="0" w:header="0"/>
          <w:type w:val="continuous"/>
        </w:sectPr>
      </w:pPr>
    </w:p>
    <w:bookmarkStart w:id="241" w:name="page242"/>
    <w:bookmarkEnd w:id="241"/>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5" w:lineRule="exact"/>
        <w:rPr>
          <w:sz w:val="20"/>
          <w:szCs w:val="20"/>
          <w:color w:val="auto"/>
        </w:rPr>
      </w:pPr>
    </w:p>
    <w:p>
      <w:pPr>
        <w:ind w:right="600" w:firstLine="360"/>
        <w:spacing w:after="0" w:line="295" w:lineRule="auto"/>
        <w:rPr>
          <w:sz w:val="20"/>
          <w:szCs w:val="20"/>
          <w:color w:val="auto"/>
        </w:rPr>
      </w:pPr>
      <w:r>
        <w:rPr>
          <w:rFonts w:ascii="Times New Roman" w:cs="Times New Roman" w:eastAsia="Times New Roman" w:hAnsi="Times New Roman"/>
          <w:sz w:val="22"/>
          <w:szCs w:val="22"/>
          <w:color w:val="auto"/>
        </w:rPr>
        <w:t>You can see the rules defined for handling HTML, CSS, and TSX files, using the loaders installed before.</w:t>
      </w:r>
    </w:p>
    <w:p>
      <w:pPr>
        <w:spacing w:after="0" w:line="18"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The HtmlWebPackPlugin has a particular purpose. We tell Webpack what HTML file in our source code to start with via the entry attribute, and it then modifies it as needed (including adding a proper module loader) so that our app can be launched after Webpack has transformed it. This plug is responsible for that.</w:t>
      </w:r>
    </w:p>
    <w:p>
      <w:pPr>
        <w:spacing w:after="0" w:line="16" w:lineRule="exact"/>
        <w:rPr>
          <w:sz w:val="20"/>
          <w:szCs w:val="20"/>
          <w:color w:val="auto"/>
        </w:rPr>
      </w:pPr>
    </w:p>
    <w:p>
      <w:pPr>
        <w:jc w:val="both"/>
        <w:ind w:right="100" w:firstLine="360"/>
        <w:spacing w:after="0" w:line="300" w:lineRule="auto"/>
        <w:rPr>
          <w:sz w:val="20"/>
          <w:szCs w:val="20"/>
          <w:color w:val="auto"/>
        </w:rPr>
      </w:pPr>
      <w:r>
        <w:rPr>
          <w:rFonts w:ascii="Times New Roman" w:cs="Times New Roman" w:eastAsia="Times New Roman" w:hAnsi="Times New Roman"/>
          <w:sz w:val="22"/>
          <w:szCs w:val="22"/>
          <w:color w:val="auto"/>
        </w:rPr>
        <w:t>The performance attribute is necessary because, by default, Webpack will produce a warning or error, depending on various factors, if the final bundle is over 250Kb. Setting performance : { hints : false } disables this behavior.</w:t>
      </w:r>
    </w:p>
    <w:p>
      <w:pPr>
        <w:spacing w:after="0" w:line="12" w:lineRule="exact"/>
        <w:rPr>
          <w:sz w:val="20"/>
          <w:szCs w:val="20"/>
          <w:color w:val="auto"/>
        </w:rPr>
      </w:pPr>
    </w:p>
    <w:p>
      <w:pPr>
        <w:ind w:right="40" w:firstLine="360"/>
        <w:spacing w:after="0" w:line="300" w:lineRule="auto"/>
        <w:rPr>
          <w:sz w:val="20"/>
          <w:szCs w:val="20"/>
          <w:color w:val="auto"/>
        </w:rPr>
      </w:pPr>
      <w:r>
        <w:rPr>
          <w:rFonts w:ascii="Times New Roman" w:cs="Times New Roman" w:eastAsia="Times New Roman" w:hAnsi="Times New Roman"/>
          <w:sz w:val="22"/>
          <w:szCs w:val="22"/>
          <w:color w:val="auto"/>
        </w:rPr>
        <w:t>Setting watch:true serves much the same purpose as the scripts entries in the server did: Webpack will watch our source files and automatically rebuild the client if any files change. That gives us that nice, fast turnaround for changes we so liked when working with the server code, but we get it “for free” with Webpack just by adding this attribute!</w:t>
      </w:r>
    </w:p>
    <w:p>
      <w:pPr>
        <w:spacing w:after="0" w:line="16" w:lineRule="exact"/>
        <w:rPr>
          <w:sz w:val="20"/>
          <w:szCs w:val="20"/>
          <w:color w:val="auto"/>
        </w:rPr>
      </w:pPr>
    </w:p>
    <w:p>
      <w:pPr>
        <w:ind w:right="420" w:firstLine="360"/>
        <w:spacing w:after="0" w:line="295" w:lineRule="auto"/>
        <w:rPr>
          <w:sz w:val="20"/>
          <w:szCs w:val="20"/>
          <w:color w:val="auto"/>
        </w:rPr>
      </w:pPr>
      <w:r>
        <w:rPr>
          <w:rFonts w:ascii="Times New Roman" w:cs="Times New Roman" w:eastAsia="Times New Roman" w:hAnsi="Times New Roman"/>
          <w:sz w:val="22"/>
          <w:szCs w:val="22"/>
          <w:color w:val="auto"/>
        </w:rPr>
        <w:t>Finally, devtool set to "source-map" ensures that a source map is created for the final bundle, allowing us to do some debugging when necessary.</w:t>
      </w:r>
    </w:p>
    <w:p>
      <w:pPr>
        <w:spacing w:after="0" w:line="341" w:lineRule="exact"/>
        <w:rPr>
          <w:sz w:val="20"/>
          <w:szCs w:val="20"/>
          <w:color w:val="auto"/>
        </w:rPr>
      </w:pPr>
    </w:p>
    <w:p>
      <w:pPr>
        <w:spacing w:after="0"/>
        <w:rPr>
          <w:sz w:val="20"/>
          <w:szCs w:val="20"/>
          <w:color w:val="auto"/>
        </w:rPr>
      </w:pPr>
      <w:r>
        <w:rPr>
          <w:rFonts w:ascii="Arial" w:cs="Arial" w:eastAsia="Arial" w:hAnsi="Arial"/>
          <w:sz w:val="36"/>
          <w:szCs w:val="36"/>
          <w:color w:val="auto"/>
        </w:rPr>
        <w:t>Source File Rundown</w:t>
      </w:r>
    </w:p>
    <w:p>
      <w:pPr>
        <w:spacing w:after="0" w:line="222" w:lineRule="exact"/>
        <w:rPr>
          <w:sz w:val="20"/>
          <w:szCs w:val="20"/>
          <w:color w:val="auto"/>
        </w:rPr>
      </w:pPr>
    </w:p>
    <w:p>
      <w:pPr>
        <w:ind w:right="100"/>
        <w:spacing w:after="0" w:line="304" w:lineRule="auto"/>
        <w:rPr>
          <w:sz w:val="20"/>
          <w:szCs w:val="20"/>
          <w:color w:val="auto"/>
        </w:rPr>
      </w:pPr>
      <w:r>
        <w:rPr>
          <w:rFonts w:ascii="Times New Roman" w:cs="Times New Roman" w:eastAsia="Times New Roman" w:hAnsi="Times New Roman"/>
          <w:sz w:val="22"/>
          <w:szCs w:val="22"/>
          <w:color w:val="auto"/>
        </w:rPr>
        <w:t>Of course, you know we’re dealing with files in the client directory and, more precisely, in the src directory. Like the server code, the client code is laid out the same fundamental way. Critically, the final “executable” client code winds up in the dist directory (which would have been created when the Webpack initialization step was done, but you can, of course, add it manually if you skipped that step). But let’s talk about the files that make up this application in the src directory (and the subdirectories in it):</w:t>
      </w:r>
    </w:p>
    <w:p>
      <w:pPr>
        <w:spacing w:after="0" w:line="200" w:lineRule="exact"/>
        <w:rPr>
          <w:sz w:val="20"/>
          <w:szCs w:val="20"/>
          <w:color w:val="auto"/>
        </w:rPr>
      </w:pPr>
    </w:p>
    <w:p>
      <w:pPr>
        <w:spacing w:after="0" w:line="229"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src/index.html – The main entry point of the application.</w:t>
      </w:r>
    </w:p>
    <w:p>
      <w:pPr>
        <w:spacing w:after="0" w:line="185"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src/css/main.css – A regular old CSS file with some shared styles.</w:t>
      </w:r>
    </w:p>
    <w:p>
      <w:pPr>
        <w:spacing w:after="0" w:line="193" w:lineRule="exact"/>
        <w:rPr>
          <w:sz w:val="20"/>
          <w:szCs w:val="20"/>
          <w:color w:val="auto"/>
        </w:rPr>
      </w:pPr>
    </w:p>
    <w:p>
      <w:pPr>
        <w:ind w:left="940" w:right="1040" w:hanging="359"/>
        <w:spacing w:after="0" w:line="296"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 xml:space="preserve">src/code/main.ts – The main </w:t>
      </w:r>
      <w:r>
        <w:rPr>
          <w:rFonts w:ascii="Times New Roman" w:cs="Times New Roman" w:eastAsia="Times New Roman" w:hAnsi="Times New Roman"/>
          <w:sz w:val="22"/>
          <w:szCs w:val="22"/>
          <w:i w:val="1"/>
          <w:iCs w:val="1"/>
          <w:color w:val="auto"/>
        </w:rPr>
        <w:t>code</w:t>
      </w:r>
      <w:r>
        <w:rPr>
          <w:rFonts w:ascii="Times New Roman" w:cs="Times New Roman" w:eastAsia="Times New Roman" w:hAnsi="Times New Roman"/>
          <w:sz w:val="22"/>
          <w:szCs w:val="22"/>
          <w:color w:val="auto"/>
        </w:rPr>
        <w:t xml:space="preserve"> entry point. This is where React will begin to build our UI from.</w:t>
      </w:r>
    </w:p>
    <w:p>
      <w:pPr>
        <w:spacing w:after="0" w:line="137" w:lineRule="exact"/>
        <w:rPr>
          <w:sz w:val="20"/>
          <w:szCs w:val="20"/>
          <w:color w:val="auto"/>
        </w:rPr>
      </w:pPr>
    </w:p>
    <w:p>
      <w:pPr>
        <w:ind w:left="940" w:right="1000" w:hanging="359"/>
        <w:spacing w:after="0" w:line="299"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src/code/Contacts.ts – Like the server, this is the file that contains a Worker class for dealing with contacts (this is what talks to the server side of MailBag for contacts).</w:t>
      </w:r>
    </w:p>
    <w:p>
      <w:pPr>
        <w:spacing w:after="0" w:line="135" w:lineRule="exact"/>
        <w:rPr>
          <w:sz w:val="20"/>
          <w:szCs w:val="20"/>
          <w:color w:val="auto"/>
        </w:rPr>
      </w:pPr>
    </w:p>
    <w:p>
      <w:pPr>
        <w:jc w:val="both"/>
        <w:ind w:left="940" w:right="1200" w:hanging="359"/>
        <w:spacing w:after="0" w:line="29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src/code/IMAP.ts – Like Contacts.ts, this contains a Worker for performing all the IMAP functions, in conjunction with the server.</w:t>
      </w:r>
    </w:p>
    <w:p>
      <w:pPr>
        <w:sectPr>
          <w:pgSz w:w="10080" w:h="14400" w:orient="portrait"/>
          <w:cols w:equalWidth="0" w:num="1">
            <w:col w:w="8280"/>
          </w:cols>
          <w:pgMar w:left="720" w:top="1035" w:right="1080" w:bottom="462" w:gutter="0" w:footer="0" w:header="0"/>
        </w:sectPr>
      </w:pPr>
    </w:p>
    <w:p>
      <w:pPr>
        <w:spacing w:after="0" w:line="12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228</w:t>
      </w:r>
    </w:p>
    <w:p>
      <w:pPr>
        <w:sectPr>
          <w:pgSz w:w="10080" w:h="14400" w:orient="portrait"/>
          <w:cols w:equalWidth="0" w:num="1">
            <w:col w:w="8280"/>
          </w:cols>
          <w:pgMar w:left="720" w:top="1035" w:right="1080" w:bottom="462" w:gutter="0" w:footer="0" w:header="0"/>
          <w:type w:val="continuous"/>
        </w:sectPr>
      </w:pPr>
    </w:p>
    <w:bookmarkStart w:id="242" w:name="page243"/>
    <w:bookmarkEnd w:id="242"/>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59"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src/code/SMTP.ts – Just like IMAP.ts, but for the SMTP (send)</w:t>
      </w:r>
    </w:p>
    <w:p>
      <w:pPr>
        <w:spacing w:after="0" w:line="65"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functionality.</w:t>
      </w:r>
    </w:p>
    <w:p>
      <w:pPr>
        <w:spacing w:after="0" w:line="196" w:lineRule="exact"/>
        <w:rPr>
          <w:sz w:val="20"/>
          <w:szCs w:val="20"/>
          <w:color w:val="auto"/>
        </w:rPr>
      </w:pPr>
    </w:p>
    <w:p>
      <w:pPr>
        <w:ind w:left="940" w:right="1140" w:hanging="359"/>
        <w:spacing w:after="0" w:line="29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src/code/config.ts – A simple configuration file that will contain information about the server component and your email address.</w:t>
      </w:r>
    </w:p>
    <w:p>
      <w:pPr>
        <w:spacing w:after="0" w:line="138" w:lineRule="exact"/>
        <w:rPr>
          <w:sz w:val="20"/>
          <w:szCs w:val="20"/>
          <w:color w:val="auto"/>
        </w:rPr>
      </w:pPr>
    </w:p>
    <w:p>
      <w:pPr>
        <w:ind w:left="940" w:right="1340" w:hanging="359"/>
        <w:spacing w:after="0" w:line="29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src/code/state.ts – This is where most of the action of the app actually is, but we’ll get to that in due time!</w:t>
      </w:r>
    </w:p>
    <w:p>
      <w:pPr>
        <w:spacing w:after="0" w:line="138" w:lineRule="exact"/>
        <w:rPr>
          <w:sz w:val="20"/>
          <w:szCs w:val="20"/>
          <w:color w:val="auto"/>
        </w:rPr>
      </w:pPr>
    </w:p>
    <w:p>
      <w:pPr>
        <w:ind w:left="940" w:right="1160" w:hanging="359"/>
        <w:spacing w:after="0" w:line="29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src/code/components/BaseLayout.tsx – A React component that houses all others.</w:t>
      </w:r>
    </w:p>
    <w:p>
      <w:pPr>
        <w:spacing w:after="0" w:line="138" w:lineRule="exact"/>
        <w:rPr>
          <w:sz w:val="20"/>
          <w:szCs w:val="20"/>
          <w:color w:val="auto"/>
        </w:rPr>
      </w:pPr>
    </w:p>
    <w:p>
      <w:pPr>
        <w:ind w:left="940" w:right="940" w:hanging="359"/>
        <w:spacing w:after="0" w:line="29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src/code/components/Toolbar.tsx – A React component that is the toolbar.</w:t>
      </w:r>
    </w:p>
    <w:p>
      <w:pPr>
        <w:spacing w:after="0" w:line="138" w:lineRule="exact"/>
        <w:rPr>
          <w:sz w:val="20"/>
          <w:szCs w:val="20"/>
          <w:color w:val="auto"/>
        </w:rPr>
      </w:pPr>
    </w:p>
    <w:p>
      <w:pPr>
        <w:ind w:left="940" w:right="1040" w:hanging="359"/>
        <w:spacing w:after="0" w:line="29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src/code/components/MaliboxList.tsx – A React component that is the list of mailboxes on the left.</w:t>
      </w:r>
    </w:p>
    <w:p>
      <w:pPr>
        <w:spacing w:after="0" w:line="138" w:lineRule="exact"/>
        <w:rPr>
          <w:sz w:val="20"/>
          <w:szCs w:val="20"/>
          <w:color w:val="auto"/>
        </w:rPr>
      </w:pPr>
    </w:p>
    <w:p>
      <w:pPr>
        <w:ind w:left="940" w:right="1040" w:hanging="359"/>
        <w:spacing w:after="0" w:line="29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src/code/components/ContactList.tsx – A React component that is the list of contacts on the right.</w:t>
      </w:r>
    </w:p>
    <w:p>
      <w:pPr>
        <w:spacing w:after="0" w:line="138" w:lineRule="exact"/>
        <w:rPr>
          <w:sz w:val="20"/>
          <w:szCs w:val="20"/>
          <w:color w:val="auto"/>
        </w:rPr>
      </w:pPr>
    </w:p>
    <w:p>
      <w:pPr>
        <w:ind w:left="940" w:right="1040" w:hanging="359"/>
        <w:spacing w:after="0" w:line="29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src/code/components/MessageList.tsx – A React component that is a list of messages in a selected mailbox.</w:t>
      </w:r>
    </w:p>
    <w:p>
      <w:pPr>
        <w:spacing w:after="0" w:line="138" w:lineRule="exact"/>
        <w:rPr>
          <w:sz w:val="20"/>
          <w:szCs w:val="20"/>
          <w:color w:val="auto"/>
        </w:rPr>
      </w:pPr>
    </w:p>
    <w:p>
      <w:pPr>
        <w:jc w:val="both"/>
        <w:ind w:left="940" w:right="1000" w:hanging="359"/>
        <w:spacing w:after="0" w:line="299"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src/code/components/WelcomeView.tsx – A React component that serves as just a simple splash screen when the app starts up or when certain operations occur.</w:t>
      </w:r>
    </w:p>
    <w:p>
      <w:pPr>
        <w:spacing w:after="0" w:line="135" w:lineRule="exact"/>
        <w:rPr>
          <w:sz w:val="20"/>
          <w:szCs w:val="20"/>
          <w:color w:val="auto"/>
        </w:rPr>
      </w:pPr>
    </w:p>
    <w:p>
      <w:pPr>
        <w:jc w:val="both"/>
        <w:ind w:left="940" w:right="940" w:hanging="359"/>
        <w:spacing w:after="0" w:line="299"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src/code/components/ContactView.tsx – A React component that is the presentation of the contact view when a contact is selected or a new one is being created.</w:t>
      </w:r>
    </w:p>
    <w:p>
      <w:pPr>
        <w:spacing w:after="0" w:line="135" w:lineRule="exact"/>
        <w:rPr>
          <w:sz w:val="20"/>
          <w:szCs w:val="20"/>
          <w:color w:val="auto"/>
        </w:rPr>
      </w:pPr>
    </w:p>
    <w:p>
      <w:pPr>
        <w:jc w:val="both"/>
        <w:ind w:left="940" w:right="1380" w:hanging="359"/>
        <w:spacing w:after="0" w:line="299"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src/code/components/MessageView.tsx – A React component that is the presentation of a message or when a message is being composed.</w:t>
      </w:r>
    </w:p>
    <w:p>
      <w:pPr>
        <w:spacing w:after="0" w:line="135" w:lineRule="exact"/>
        <w:rPr>
          <w:sz w:val="20"/>
          <w:szCs w:val="20"/>
          <w:color w:val="auto"/>
        </w:rPr>
      </w:pPr>
    </w:p>
    <w:p>
      <w:pPr>
        <w:ind w:right="140" w:firstLine="360"/>
        <w:spacing w:after="0" w:line="299" w:lineRule="auto"/>
        <w:rPr>
          <w:sz w:val="20"/>
          <w:szCs w:val="20"/>
          <w:color w:val="auto"/>
        </w:rPr>
      </w:pPr>
      <w:r>
        <w:rPr>
          <w:rFonts w:ascii="Times New Roman" w:cs="Times New Roman" w:eastAsia="Times New Roman" w:hAnsi="Times New Roman"/>
          <w:sz w:val="22"/>
          <w:szCs w:val="22"/>
          <w:color w:val="auto"/>
        </w:rPr>
        <w:t>As always, we’ll be examining each of these in turn, but I think that gives you a good rundown of what code we’ll be looking at. It seems like a lot of files, but really, most of them are very small.</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229</w:t>
      </w:r>
    </w:p>
    <w:p>
      <w:pPr>
        <w:sectPr>
          <w:pgSz w:w="10080" w:h="14400" w:orient="portrait"/>
          <w:cols w:equalWidth="0" w:num="1">
            <w:col w:w="8280"/>
          </w:cols>
          <w:pgMar w:left="1080" w:top="1035" w:right="720" w:bottom="464" w:gutter="0" w:footer="0" w:header="0"/>
          <w:type w:val="continuous"/>
        </w:sectPr>
      </w:pPr>
    </w:p>
    <w:bookmarkStart w:id="243" w:name="page244"/>
    <w:bookmarkEnd w:id="243"/>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196" w:lineRule="exact"/>
        <w:rPr>
          <w:sz w:val="20"/>
          <w:szCs w:val="20"/>
          <w:color w:val="auto"/>
        </w:rPr>
      </w:pPr>
    </w:p>
    <w:p>
      <w:pPr>
        <w:spacing w:after="0"/>
        <w:rPr>
          <w:sz w:val="20"/>
          <w:szCs w:val="20"/>
          <w:color w:val="auto"/>
        </w:rPr>
      </w:pPr>
      <w:r>
        <w:rPr>
          <w:rFonts w:ascii="Arial" w:cs="Arial" w:eastAsia="Arial" w:hAnsi="Arial"/>
          <w:sz w:val="40"/>
          <w:szCs w:val="40"/>
          <w:color w:val="auto"/>
        </w:rPr>
        <w:t>The Starting Point: index.html</w:t>
      </w: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This is where it all begins: the entry point to the application:</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&lt;!DOCTYPE html&gt;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 lang="en"&gt;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&lt;meta charset="utf-8"&gt;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&lt;title&gt;MailBag&lt;/title&gt;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&lt;body&gt;&lt;/body&gt;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234" w:lineRule="exact"/>
        <w:rPr>
          <w:sz w:val="20"/>
          <w:szCs w:val="20"/>
          <w:color w:val="auto"/>
        </w:rPr>
      </w:pPr>
    </w:p>
    <w:p>
      <w:pPr>
        <w:ind w:right="140" w:firstLine="360"/>
        <w:spacing w:after="0" w:line="301" w:lineRule="auto"/>
        <w:rPr>
          <w:sz w:val="20"/>
          <w:szCs w:val="20"/>
          <w:color w:val="auto"/>
        </w:rPr>
      </w:pPr>
      <w:r>
        <w:rPr>
          <w:rFonts w:ascii="Times New Roman" w:cs="Times New Roman" w:eastAsia="Times New Roman" w:hAnsi="Times New Roman"/>
          <w:sz w:val="22"/>
          <w:szCs w:val="22"/>
          <w:color w:val="auto"/>
        </w:rPr>
        <w:t xml:space="preserve">Well, that’s kind of anticlimactic, isn’t it? Remember earlier when I said that Webpack will transform this file as appropriate to make the app work. Because of that, there’s not much for us to do here, so it’s a nice, simple HTML document with no real content. It’s a little weird that we don’t even import any JavaScript because obviously, that must happen at some point, or else MailBag isn’t going to do much! But that’s what Webpack takes care of for us, so we don’t even have to think about </w:t>
      </w:r>
      <w:r>
        <w:rPr>
          <w:rFonts w:ascii="Times New Roman" w:cs="Times New Roman" w:eastAsia="Times New Roman" w:hAnsi="Times New Roman"/>
          <w:sz w:val="22"/>
          <w:szCs w:val="22"/>
          <w:i w:val="1"/>
          <w:iCs w:val="1"/>
          <w:color w:val="auto"/>
        </w:rPr>
        <w:t>that</w:t>
      </w:r>
      <w:r>
        <w:rPr>
          <w:rFonts w:ascii="Times New Roman" w:cs="Times New Roman" w:eastAsia="Times New Roman" w:hAnsi="Times New Roman"/>
          <w:sz w:val="22"/>
          <w:szCs w:val="22"/>
          <w:color w:val="auto"/>
        </w:rPr>
        <w:t xml:space="preserve"> much.</w:t>
      </w: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Arial" w:cs="Arial" w:eastAsia="Arial" w:hAnsi="Arial"/>
          <w:sz w:val="40"/>
          <w:szCs w:val="40"/>
          <w:color w:val="auto"/>
        </w:rPr>
        <w:t>The Starting Point, Redux: main.tsx</w:t>
      </w:r>
    </w:p>
    <w:p>
      <w:pPr>
        <w:spacing w:after="0" w:line="214" w:lineRule="exact"/>
        <w:rPr>
          <w:sz w:val="20"/>
          <w:szCs w:val="20"/>
          <w:color w:val="auto"/>
        </w:rPr>
      </w:pPr>
    </w:p>
    <w:p>
      <w:pPr>
        <w:ind w:right="120"/>
        <w:spacing w:after="0" w:line="300" w:lineRule="auto"/>
        <w:rPr>
          <w:sz w:val="20"/>
          <w:szCs w:val="20"/>
          <w:color w:val="auto"/>
        </w:rPr>
      </w:pPr>
      <w:r>
        <w:rPr>
          <w:rFonts w:ascii="Times New Roman" w:cs="Times New Roman" w:eastAsia="Times New Roman" w:hAnsi="Times New Roman"/>
          <w:sz w:val="22"/>
          <w:szCs w:val="22"/>
          <w:color w:val="auto"/>
        </w:rPr>
        <w:t>Okay, now it’s time to get to some real code! The first file to look at is main.tsx, which is the main entry point code-wise. This is where React will start to execute our application from. Given the .tsx extension, we know that this is a JSX file that is written in TypeScript. And it begins simply enough:</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151130</wp:posOffset>
                </wp:positionV>
                <wp:extent cx="5257800" cy="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9pt" to="414pt,11.9pt" o:allowincell="f" strokecolor="#000000" strokeweight="0.5pt"/>
            </w:pict>
          </mc:Fallback>
        </mc:AlternateContent>
      </w:r>
    </w:p>
    <w:p>
      <w:pPr>
        <w:spacing w:after="0" w:line="385" w:lineRule="exact"/>
        <w:rPr>
          <w:sz w:val="20"/>
          <w:szCs w:val="20"/>
          <w:color w:val="auto"/>
        </w:rPr>
      </w:pPr>
    </w:p>
    <w:p>
      <w:pPr>
        <w:ind w:left="140" w:right="680"/>
        <w:spacing w:after="0" w:line="370" w:lineRule="auto"/>
        <w:rPr>
          <w:sz w:val="20"/>
          <w:szCs w:val="20"/>
          <w:color w:val="auto"/>
        </w:rPr>
      </w:pPr>
      <w:r>
        <w:rPr>
          <w:rFonts w:ascii="Arial" w:cs="Arial" w:eastAsia="Arial" w:hAnsi="Arial"/>
          <w:sz w:val="22"/>
          <w:szCs w:val="22"/>
          <w:color w:val="auto"/>
        </w:rPr>
        <w:t>Note  For the remainder of this chapter, to save some trees, I’ve removed all imports except where they are something unique, as is the case here.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34290</wp:posOffset>
                </wp:positionV>
                <wp:extent cx="5257800" cy="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7pt" to="414pt,2.7pt" o:allowincell="f" strokecolor="#000000" strokeweight="0.5pt"/>
            </w:pict>
          </mc:Fallback>
        </mc:AlternateContent>
      </w:r>
    </w:p>
    <w:p>
      <w:pPr>
        <w:spacing w:after="0" w:line="200" w:lineRule="exact"/>
        <w:rPr>
          <w:sz w:val="20"/>
          <w:szCs w:val="20"/>
          <w:color w:val="auto"/>
        </w:rPr>
      </w:pPr>
    </w:p>
    <w:p>
      <w:pPr>
        <w:spacing w:after="0" w:line="20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"normalize.css";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"../css/main.css";</w:t>
      </w:r>
    </w:p>
    <w:p>
      <w:pPr>
        <w:spacing w:after="0" w:line="234"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It may seem a bit odd to see CSS files imported into a code file like this, but it’s okay because JSX and the TypeScript compiler (and Webpack) know how to deal with that on our behalf. That’s also why index.html doesn’t have them imported, as you’d normally do.</w:t>
      </w:r>
    </w:p>
    <w:p>
      <w:pPr>
        <w:sectPr>
          <w:pgSz w:w="10080" w:h="14400" w:orient="portrait"/>
          <w:cols w:equalWidth="0" w:num="1">
            <w:col w:w="8260"/>
          </w:cols>
          <w:pgMar w:left="720" w:top="1035" w:right="1100" w:bottom="462" w:gutter="0" w:footer="0" w:header="0"/>
        </w:sectPr>
      </w:pPr>
    </w:p>
    <w:p>
      <w:pPr>
        <w:spacing w:after="0" w:line="12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230</w:t>
      </w:r>
    </w:p>
    <w:p>
      <w:pPr>
        <w:sectPr>
          <w:pgSz w:w="10080" w:h="14400" w:orient="portrait"/>
          <w:cols w:equalWidth="0" w:num="1">
            <w:col w:w="8260"/>
          </w:cols>
          <w:pgMar w:left="720" w:top="1035" w:right="1100" w:bottom="462" w:gutter="0" w:footer="0" w:header="0"/>
          <w:type w:val="continuous"/>
        </w:sectPr>
      </w:pPr>
    </w:p>
    <w:bookmarkStart w:id="244" w:name="page245"/>
    <w:bookmarkEnd w:id="244"/>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8"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Now, as far as what those files are, normalize.css is a CSS reset, meaning that it normalizes initial style conditions on a page across browsers. It takes care of ensuring every browser has the same padding around a given HTML element, for example, or that the margins on the document itself are consistent across browsers. All of that stuff can be different from browser to browser, so using a reset helps ensure that the styles our app uses, which are in the main.css file, are applied on a stable, consistent foundation. You don’t use any styles in normalize.css yourself directly; they’re strictly something that gets applied automatically before your app’s styles do (which is why normalize.css must be imported first, by the way).</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With the imports out of the way, it’s time for some code:</w:t>
      </w:r>
    </w:p>
    <w:p>
      <w:pPr>
        <w:spacing w:after="0" w:line="238" w:lineRule="exact"/>
        <w:rPr>
          <w:sz w:val="20"/>
          <w:szCs w:val="20"/>
          <w:color w:val="auto"/>
        </w:rPr>
      </w:pPr>
    </w:p>
    <w:p>
      <w:pPr>
        <w:ind w:left="220" w:right="4100" w:hanging="219"/>
        <w:spacing w:after="0" w:line="371" w:lineRule="auto"/>
        <w:rPr>
          <w:sz w:val="20"/>
          <w:szCs w:val="20"/>
          <w:color w:val="auto"/>
        </w:rPr>
      </w:pPr>
      <w:r>
        <w:rPr>
          <w:rFonts w:ascii="Times New Roman" w:cs="Times New Roman" w:eastAsia="Times New Roman" w:hAnsi="Times New Roman"/>
          <w:sz w:val="18"/>
          <w:szCs w:val="18"/>
          <w:color w:val="auto"/>
        </w:rPr>
        <w:t>const baseComponent = ReactDOM.render( &lt;BaseLayout /&gt;, document.body</w:t>
      </w:r>
    </w:p>
    <w:p>
      <w:pPr>
        <w:spacing w:after="0" w:line="231" w:lineRule="auto"/>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 w:firstLine="360"/>
        <w:spacing w:after="0" w:line="299" w:lineRule="auto"/>
        <w:rPr>
          <w:sz w:val="20"/>
          <w:szCs w:val="20"/>
          <w:color w:val="auto"/>
        </w:rPr>
      </w:pPr>
      <w:r>
        <w:rPr>
          <w:rFonts w:ascii="Times New Roman" w:cs="Times New Roman" w:eastAsia="Times New Roman" w:hAnsi="Times New Roman"/>
          <w:sz w:val="22"/>
          <w:szCs w:val="22"/>
          <w:color w:val="auto"/>
        </w:rPr>
        <w:t>That kicks off the React portion of the proceedings, rendering the BaseLayout component, which we’ll be looking at soon, into the body of the document. With that, we have an app on the screen!</w:t>
      </w:r>
    </w:p>
    <w:p>
      <w:pPr>
        <w:spacing w:after="0" w:line="15"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Before we get there, though, there’s a fair number of other stops this train must make, starting with application state.</w:t>
      </w:r>
    </w:p>
    <w:p>
      <w:pPr>
        <w:spacing w:after="0" w:line="341" w:lineRule="exact"/>
        <w:rPr>
          <w:sz w:val="20"/>
          <w:szCs w:val="20"/>
          <w:color w:val="auto"/>
        </w:rPr>
      </w:pPr>
    </w:p>
    <w:p>
      <w:pPr>
        <w:spacing w:after="0"/>
        <w:rPr>
          <w:sz w:val="20"/>
          <w:szCs w:val="20"/>
          <w:color w:val="auto"/>
        </w:rPr>
      </w:pPr>
      <w:r>
        <w:rPr>
          <w:rFonts w:ascii="Arial" w:cs="Arial" w:eastAsia="Arial" w:hAnsi="Arial"/>
          <w:sz w:val="36"/>
          <w:szCs w:val="36"/>
          <w:color w:val="auto"/>
        </w:rPr>
        <w:t>A Quick Detour: State’ing the Obvious</w:t>
      </w:r>
    </w:p>
    <w:p>
      <w:pPr>
        <w:spacing w:after="0" w:line="222" w:lineRule="exact"/>
        <w:rPr>
          <w:sz w:val="20"/>
          <w:szCs w:val="20"/>
          <w:color w:val="auto"/>
        </w:rPr>
      </w:pPr>
    </w:p>
    <w:p>
      <w:pPr>
        <w:ind w:right="20"/>
        <w:spacing w:after="0" w:line="302" w:lineRule="auto"/>
        <w:rPr>
          <w:sz w:val="20"/>
          <w:szCs w:val="20"/>
          <w:color w:val="auto"/>
        </w:rPr>
      </w:pPr>
      <w:r>
        <w:rPr>
          <w:rFonts w:ascii="Times New Roman" w:cs="Times New Roman" w:eastAsia="Times New Roman" w:hAnsi="Times New Roman"/>
          <w:sz w:val="22"/>
          <w:szCs w:val="22"/>
          <w:color w:val="auto"/>
        </w:rPr>
        <w:t xml:space="preserve">Every React application – well, any nontrivial application anyway – is going to need some sort of state, as was discussed in Chapters </w:t>
      </w:r>
      <w:r>
        <w:rPr>
          <w:rFonts w:ascii="Times New Roman" w:cs="Times New Roman" w:eastAsia="Times New Roman" w:hAnsi="Times New Roman"/>
          <w:sz w:val="22"/>
          <w:szCs w:val="22"/>
          <w:color w:val="0000FF"/>
        </w:rPr>
        <w:t>3</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color w:val="0000FF"/>
        </w:rPr>
        <w:t>4</w:t>
      </w:r>
      <w:r>
        <w:rPr>
          <w:rFonts w:ascii="Times New Roman" w:cs="Times New Roman" w:eastAsia="Times New Roman" w:hAnsi="Times New Roman"/>
          <w:sz w:val="22"/>
          <w:szCs w:val="22"/>
          <w:color w:val="auto"/>
        </w:rPr>
        <w:t xml:space="preserve">. Exactly how you maintain this state is a topic of much debate in the React community. I mentioned Redux in Chapter </w:t>
      </w:r>
      <w:r>
        <w:rPr>
          <w:rFonts w:ascii="Times New Roman" w:cs="Times New Roman" w:eastAsia="Times New Roman" w:hAnsi="Times New Roman"/>
          <w:sz w:val="22"/>
          <w:szCs w:val="22"/>
          <w:color w:val="0000FF"/>
        </w:rPr>
        <w:t>3</w:t>
      </w:r>
      <w:r>
        <w:rPr>
          <w:rFonts w:ascii="Times New Roman" w:cs="Times New Roman" w:eastAsia="Times New Roman" w:hAnsi="Times New Roman"/>
          <w:sz w:val="22"/>
          <w:szCs w:val="22"/>
          <w:color w:val="auto"/>
        </w:rPr>
        <w:t>. Redux is a way to have a centralized state object that all the components in the application share. It’s a popular approach, but it’s just one of many. And you don’t need to look outside of React itself if you don’t want to because React offers the notion of state by default, and that’s what I did with MailBag. The trick, though, is that to have components sharing that state, you have to push it up the component tree as far as needed.</w:t>
      </w:r>
    </w:p>
    <w:p>
      <w:pPr>
        <w:spacing w:after="0" w:line="14" w:lineRule="exact"/>
        <w:rPr>
          <w:sz w:val="20"/>
          <w:szCs w:val="20"/>
          <w:color w:val="auto"/>
        </w:rPr>
      </w:pPr>
    </w:p>
    <w:p>
      <w:pPr>
        <w:ind w:right="40" w:firstLine="360"/>
        <w:spacing w:after="0" w:line="304" w:lineRule="auto"/>
        <w:rPr>
          <w:sz w:val="20"/>
          <w:szCs w:val="20"/>
          <w:color w:val="auto"/>
        </w:rPr>
      </w:pPr>
      <w:r>
        <w:rPr>
          <w:rFonts w:ascii="Times New Roman" w:cs="Times New Roman" w:eastAsia="Times New Roman" w:hAnsi="Times New Roman"/>
          <w:sz w:val="22"/>
          <w:szCs w:val="22"/>
          <w:color w:val="auto"/>
        </w:rPr>
        <w:t>In other words, recall that React always constructs a component tree. Any tree has a single element at the top with children beneath it, and those children can have children, and so on. So, where you place your state object becomes a question, and you answer it by determining which components in the tree need access to it. You simply find the highest component in the tree that is a parent to all that need it, and that’s where you put your state.</w:t>
      </w:r>
    </w:p>
    <w:p>
      <w:pPr>
        <w:sectPr>
          <w:pgSz w:w="10080" w:h="14400" w:orient="portrait"/>
          <w:cols w:equalWidth="0" w:num="1">
            <w:col w:w="8280"/>
          </w:cols>
          <w:pgMar w:left="1080" w:top="1035" w:right="720" w:bottom="464" w:gutter="0" w:footer="0" w:header="0"/>
        </w:sectPr>
      </w:pPr>
    </w:p>
    <w:p>
      <w:pPr>
        <w:spacing w:after="0" w:line="393"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231</w:t>
      </w:r>
    </w:p>
    <w:p>
      <w:pPr>
        <w:sectPr>
          <w:pgSz w:w="10080" w:h="14400" w:orient="portrait"/>
          <w:cols w:equalWidth="0" w:num="1">
            <w:col w:w="8280"/>
          </w:cols>
          <w:pgMar w:left="1080" w:top="1035" w:right="720" w:bottom="464" w:gutter="0" w:footer="0" w:header="0"/>
          <w:type w:val="continuous"/>
        </w:sectPr>
      </w:pPr>
    </w:p>
    <w:bookmarkStart w:id="245" w:name="page246"/>
    <w:bookmarkEnd w:id="245"/>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8" w:lineRule="exact"/>
        <w:rPr>
          <w:sz w:val="20"/>
          <w:szCs w:val="20"/>
          <w:color w:val="auto"/>
        </w:rPr>
      </w:pPr>
    </w:p>
    <w:p>
      <w:pPr>
        <w:ind w:right="20" w:firstLine="360"/>
        <w:spacing w:after="0" w:line="295" w:lineRule="auto"/>
        <w:rPr>
          <w:sz w:val="20"/>
          <w:szCs w:val="20"/>
          <w:color w:val="auto"/>
        </w:rPr>
      </w:pPr>
      <w:r>
        <w:rPr>
          <w:rFonts w:ascii="Times New Roman" w:cs="Times New Roman" w:eastAsia="Times New Roman" w:hAnsi="Times New Roman"/>
          <w:sz w:val="22"/>
          <w:szCs w:val="22"/>
          <w:color w:val="auto"/>
        </w:rPr>
        <w:t>In MailBag, you’re going to find that we have a single component, BaseLayout, that is a parent to all the rest. This is the most logical place to place state then.</w:t>
      </w:r>
    </w:p>
    <w:p>
      <w:pPr>
        <w:spacing w:after="0" w:line="17"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 xml:space="preserve">However, what </w:t>
      </w:r>
      <w:r>
        <w:rPr>
          <w:rFonts w:ascii="Times New Roman" w:cs="Times New Roman" w:eastAsia="Times New Roman" w:hAnsi="Times New Roman"/>
          <w:sz w:val="22"/>
          <w:szCs w:val="22"/>
          <w:i w:val="1"/>
          <w:iCs w:val="1"/>
          <w:color w:val="auto"/>
        </w:rPr>
        <w:t>is</w:t>
      </w:r>
      <w:r>
        <w:rPr>
          <w:rFonts w:ascii="Times New Roman" w:cs="Times New Roman" w:eastAsia="Times New Roman" w:hAnsi="Times New Roman"/>
          <w:sz w:val="22"/>
          <w:szCs w:val="22"/>
          <w:color w:val="auto"/>
        </w:rPr>
        <w:t xml:space="preserve"> state in MailBag, exactly? Well, state in React is nothing but a JavaScript object. You could define it directly within the BaseLayout.tsx code file, but I wanted to have it be separate, just to organize the code a little cleaner. That’s what the state.ts file is all about. It defines an object that BaseLayout will include, and it’s where all state for the application will live, along with the methods needed to mutate state.</w:t>
      </w:r>
    </w:p>
    <w:p>
      <w:pPr>
        <w:spacing w:after="0" w:line="14" w:lineRule="exact"/>
        <w:rPr>
          <w:sz w:val="20"/>
          <w:szCs w:val="20"/>
          <w:color w:val="auto"/>
        </w:rPr>
      </w:pPr>
    </w:p>
    <w:p>
      <w:pPr>
        <w:ind w:firstLine="360"/>
        <w:spacing w:after="0" w:line="296" w:lineRule="auto"/>
        <w:rPr>
          <w:sz w:val="20"/>
          <w:szCs w:val="20"/>
          <w:color w:val="auto"/>
        </w:rPr>
      </w:pPr>
      <w:r>
        <w:rPr>
          <w:rFonts w:ascii="Times New Roman" w:cs="Times New Roman" w:eastAsia="Times New Roman" w:hAnsi="Times New Roman"/>
          <w:sz w:val="22"/>
          <w:szCs w:val="22"/>
          <w:color w:val="auto"/>
        </w:rPr>
        <w:t xml:space="preserve">But it’s not </w:t>
      </w:r>
      <w:r>
        <w:rPr>
          <w:rFonts w:ascii="Times New Roman" w:cs="Times New Roman" w:eastAsia="Times New Roman" w:hAnsi="Times New Roman"/>
          <w:sz w:val="22"/>
          <w:szCs w:val="22"/>
          <w:i w:val="1"/>
          <w:iCs w:val="1"/>
          <w:color w:val="auto"/>
        </w:rPr>
        <w:t>quite</w:t>
      </w:r>
      <w:r>
        <w:rPr>
          <w:rFonts w:ascii="Times New Roman" w:cs="Times New Roman" w:eastAsia="Times New Roman" w:hAnsi="Times New Roman"/>
          <w:sz w:val="22"/>
          <w:szCs w:val="22"/>
          <w:color w:val="auto"/>
        </w:rPr>
        <w:t xml:space="preserve"> as simple as defining an object. We have to play some games in order to make this work, which is why this file’s code begins in not quite the way you might expect:</w:t>
      </w:r>
    </w:p>
    <w:p>
      <w:pPr>
        <w:spacing w:after="0" w:line="17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function createState(inParentComponent) {</w:t>
      </w:r>
    </w:p>
    <w:p>
      <w:pPr>
        <w:spacing w:after="0" w:line="234" w:lineRule="exact"/>
        <w:rPr>
          <w:sz w:val="20"/>
          <w:szCs w:val="20"/>
          <w:color w:val="auto"/>
        </w:rPr>
      </w:pPr>
    </w:p>
    <w:p>
      <w:pPr>
        <w:jc w:val="both"/>
        <w:ind w:right="100" w:firstLine="360"/>
        <w:spacing w:after="0" w:line="299" w:lineRule="auto"/>
        <w:rPr>
          <w:sz w:val="20"/>
          <w:szCs w:val="20"/>
          <w:color w:val="auto"/>
        </w:rPr>
      </w:pPr>
      <w:r>
        <w:rPr>
          <w:rFonts w:ascii="Times New Roman" w:cs="Times New Roman" w:eastAsia="Times New Roman" w:hAnsi="Times New Roman"/>
          <w:sz w:val="22"/>
          <w:szCs w:val="22"/>
          <w:color w:val="auto"/>
        </w:rPr>
        <w:t>Rather than just exporting a literal object, we have a function. This function takes in a reference to the component that contains it, BaseLayout, in our case, for reasons that will become apparent shortly. Then, this function simply returns an object, our state object:</w:t>
      </w:r>
    </w:p>
    <w:p>
      <w:pPr>
        <w:spacing w:after="0" w:line="16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pleaseWaitVisible : false,</w:t>
      </w:r>
    </w:p>
    <w:p>
      <w:pPr>
        <w:spacing w:after="0" w:line="234" w:lineRule="exact"/>
        <w:rPr>
          <w:sz w:val="20"/>
          <w:szCs w:val="20"/>
          <w:color w:val="auto"/>
        </w:rPr>
      </w:pPr>
    </w:p>
    <w:p>
      <w:pPr>
        <w:ind w:right="200" w:firstLine="360"/>
        <w:spacing w:after="0" w:line="299" w:lineRule="auto"/>
        <w:rPr>
          <w:sz w:val="20"/>
          <w:szCs w:val="20"/>
          <w:color w:val="auto"/>
        </w:rPr>
      </w:pPr>
      <w:r>
        <w:rPr>
          <w:rFonts w:ascii="Times New Roman" w:cs="Times New Roman" w:eastAsia="Times New Roman" w:hAnsi="Times New Roman"/>
          <w:sz w:val="22"/>
          <w:szCs w:val="22"/>
          <w:color w:val="auto"/>
        </w:rPr>
        <w:t>Our state consists of a series of properties in the object, starting with pleaseWaitVisible. This is a flag that will tell our code whether a “please wait” popup, which we’ll show every time we call the server, is visible or not. More on this later!</w:t>
      </w:r>
    </w:p>
    <w:p>
      <w:pPr>
        <w:spacing w:after="0" w:line="15" w:lineRule="exact"/>
        <w:rPr>
          <w:sz w:val="20"/>
          <w:szCs w:val="20"/>
          <w:color w:val="auto"/>
        </w:rPr>
      </w:pPr>
    </w:p>
    <w:p>
      <w:pPr>
        <w:ind w:right="40" w:firstLine="360"/>
        <w:spacing w:after="0" w:line="295" w:lineRule="auto"/>
        <w:rPr>
          <w:sz w:val="20"/>
          <w:szCs w:val="20"/>
          <w:color w:val="auto"/>
        </w:rPr>
      </w:pPr>
      <w:r>
        <w:rPr>
          <w:rFonts w:ascii="Times New Roman" w:cs="Times New Roman" w:eastAsia="Times New Roman" w:hAnsi="Times New Roman"/>
          <w:sz w:val="22"/>
          <w:szCs w:val="22"/>
          <w:color w:val="auto"/>
        </w:rPr>
        <w:t>We also need to maintain a list of contacts that the user has created, and that’s where the contacts array property comes in:</w:t>
      </w:r>
    </w:p>
    <w:p>
      <w:pPr>
        <w:spacing w:after="0" w:line="17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contacts : [ ],</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Similarly, a list of mailboxes is needed:</w:t>
      </w:r>
    </w:p>
    <w:p>
      <w:pPr>
        <w:spacing w:after="0" w:line="22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mailboxes : [ ],</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And, assuming a mailbox has been selected, we need the list of messages within it:</w:t>
      </w:r>
    </w:p>
    <w:p>
      <w:pPr>
        <w:spacing w:after="0" w:line="22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messages : [ ],</w:t>
      </w:r>
    </w:p>
    <w:p>
      <w:pPr>
        <w:spacing w:after="0" w:line="234" w:lineRule="exact"/>
        <w:rPr>
          <w:sz w:val="20"/>
          <w:szCs w:val="20"/>
          <w:color w:val="auto"/>
        </w:rPr>
      </w:pPr>
    </w:p>
    <w:p>
      <w:pPr>
        <w:ind w:right="260" w:firstLine="360"/>
        <w:spacing w:after="0" w:line="300" w:lineRule="auto"/>
        <w:rPr>
          <w:sz w:val="20"/>
          <w:szCs w:val="20"/>
          <w:color w:val="auto"/>
        </w:rPr>
      </w:pPr>
      <w:r>
        <w:rPr>
          <w:rFonts w:ascii="Times New Roman" w:cs="Times New Roman" w:eastAsia="Times New Roman" w:hAnsi="Times New Roman"/>
          <w:sz w:val="22"/>
          <w:szCs w:val="22"/>
          <w:color w:val="auto"/>
        </w:rPr>
        <w:t>When the user clicks a mailbox or clicks the NEW MESSAGE or NEW CONTACT button or clicks a contact in the list, what they see in the middle of the screen changes. This we refer to as the “view,” and what view is current must be known for React to render the correct content:</w:t>
      </w:r>
    </w:p>
    <w:p>
      <w:pPr>
        <w:spacing w:after="0" w:line="16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currentView : "welcome",</w:t>
      </w:r>
    </w:p>
    <w:p>
      <w:pPr>
        <w:sectPr>
          <w:pgSz w:w="10080" w:h="14400" w:orient="portrait"/>
          <w:cols w:equalWidth="0" w:num="1">
            <w:col w:w="8280"/>
          </w:cols>
          <w:pgMar w:left="720" w:top="1035" w:right="1080" w:bottom="462" w:gutter="0" w:footer="0" w:header="0"/>
        </w:sectPr>
      </w:pPr>
    </w:p>
    <w:p>
      <w:pPr>
        <w:spacing w:after="0" w:line="29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232</w:t>
      </w:r>
    </w:p>
    <w:p>
      <w:pPr>
        <w:sectPr>
          <w:pgSz w:w="10080" w:h="14400" w:orient="portrait"/>
          <w:cols w:equalWidth="0" w:num="1">
            <w:col w:w="8280"/>
          </w:cols>
          <w:pgMar w:left="720" w:top="1035" w:right="1080" w:bottom="462" w:gutter="0" w:footer="0" w:header="0"/>
          <w:type w:val="continuous"/>
        </w:sectPr>
      </w:pPr>
    </w:p>
    <w:bookmarkStart w:id="246" w:name="page247"/>
    <w:bookmarkEnd w:id="246"/>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8" w:lineRule="exact"/>
        <w:rPr>
          <w:sz w:val="20"/>
          <w:szCs w:val="20"/>
          <w:color w:val="auto"/>
        </w:rPr>
      </w:pPr>
    </w:p>
    <w:p>
      <w:pPr>
        <w:ind w:right="20" w:firstLine="360"/>
        <w:spacing w:after="0" w:line="300" w:lineRule="auto"/>
        <w:rPr>
          <w:sz w:val="20"/>
          <w:szCs w:val="20"/>
          <w:color w:val="auto"/>
        </w:rPr>
      </w:pPr>
      <w:r>
        <w:rPr>
          <w:rFonts w:ascii="Times New Roman" w:cs="Times New Roman" w:eastAsia="Times New Roman" w:hAnsi="Times New Roman"/>
          <w:sz w:val="22"/>
          <w:szCs w:val="22"/>
          <w:color w:val="auto"/>
        </w:rPr>
        <w:t>It starts out with the "welcome" view and then changes to one of "welcome", "message" (when viewing a message), "compose" (when creating a message), "contact" (when viewing a contact), and "contactAdd" (when adding a contact). How this changes the view is something you’ll see later.</w:t>
      </w:r>
    </w:p>
    <w:p>
      <w:pPr>
        <w:spacing w:after="0" w:line="16" w:lineRule="exact"/>
        <w:rPr>
          <w:sz w:val="20"/>
          <w:szCs w:val="20"/>
          <w:color w:val="auto"/>
        </w:rPr>
      </w:pPr>
    </w:p>
    <w:p>
      <w:pPr>
        <w:ind w:right="40" w:firstLine="360"/>
        <w:spacing w:after="0" w:line="295" w:lineRule="auto"/>
        <w:rPr>
          <w:sz w:val="20"/>
          <w:szCs w:val="20"/>
          <w:color w:val="auto"/>
        </w:rPr>
      </w:pPr>
      <w:r>
        <w:rPr>
          <w:rFonts w:ascii="Times New Roman" w:cs="Times New Roman" w:eastAsia="Times New Roman" w:hAnsi="Times New Roman"/>
          <w:sz w:val="22"/>
          <w:szCs w:val="22"/>
          <w:color w:val="auto"/>
        </w:rPr>
        <w:t>Earlier, I mentioned the array of messages in the currently selected mailbox, but how do we know what the current mailbox is? As it happens, we have a property for that:</w:t>
      </w:r>
    </w:p>
    <w:p>
      <w:pPr>
        <w:spacing w:after="0" w:line="17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currentMailbox : null,</w:t>
      </w:r>
    </w:p>
    <w:p>
      <w:pPr>
        <w:spacing w:after="0" w:line="234" w:lineRule="exact"/>
        <w:rPr>
          <w:sz w:val="20"/>
          <w:szCs w:val="20"/>
          <w:color w:val="auto"/>
        </w:rPr>
      </w:pPr>
    </w:p>
    <w:p>
      <w:pPr>
        <w:ind w:right="100" w:firstLine="360"/>
        <w:spacing w:after="0" w:line="295" w:lineRule="auto"/>
        <w:rPr>
          <w:sz w:val="20"/>
          <w:szCs w:val="20"/>
          <w:color w:val="auto"/>
        </w:rPr>
      </w:pPr>
      <w:r>
        <w:rPr>
          <w:rFonts w:ascii="Times New Roman" w:cs="Times New Roman" w:eastAsia="Times New Roman" w:hAnsi="Times New Roman"/>
          <w:sz w:val="22"/>
          <w:szCs w:val="22"/>
          <w:color w:val="auto"/>
        </w:rPr>
        <w:t>Then, we must think about what state is necessary when either viewing or creating a message. For that, we have a series of properties:</w:t>
      </w:r>
    </w:p>
    <w:p>
      <w:pPr>
        <w:spacing w:after="0" w:line="17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messageID : null,</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messageDate : null,</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messageFrom : null,</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messageTo : null,</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messageSubject : null,</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messageBody : null,</w:t>
      </w:r>
    </w:p>
    <w:p>
      <w:pPr>
        <w:spacing w:after="0" w:line="234" w:lineRule="exact"/>
        <w:rPr>
          <w:sz w:val="20"/>
          <w:szCs w:val="20"/>
          <w:color w:val="auto"/>
        </w:rPr>
      </w:pPr>
    </w:p>
    <w:p>
      <w:pPr>
        <w:ind w:right="100" w:firstLine="360"/>
        <w:spacing w:after="0" w:line="295" w:lineRule="auto"/>
        <w:rPr>
          <w:sz w:val="20"/>
          <w:szCs w:val="20"/>
          <w:color w:val="auto"/>
        </w:rPr>
      </w:pPr>
      <w:r>
        <w:rPr>
          <w:rFonts w:ascii="Times New Roman" w:cs="Times New Roman" w:eastAsia="Times New Roman" w:hAnsi="Times New Roman"/>
          <w:sz w:val="22"/>
          <w:szCs w:val="22"/>
          <w:color w:val="auto"/>
        </w:rPr>
        <w:t>I’d imagine those are all obvious. Note that messageID would only ever be populated when viewing an existing message, and it’s the ID of the message on the server.</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Similar, when viewing or creating a contact, we’ll need some state too:</w:t>
      </w:r>
    </w:p>
    <w:p>
      <w:pPr>
        <w:spacing w:after="0" w:line="22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contactID : null,</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contactName : null,</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contactEmail : null,</w:t>
      </w:r>
    </w:p>
    <w:p>
      <w:pPr>
        <w:spacing w:after="0" w:line="234" w:lineRule="exact"/>
        <w:rPr>
          <w:sz w:val="20"/>
          <w:szCs w:val="20"/>
          <w:color w:val="auto"/>
        </w:rPr>
      </w:pPr>
    </w:p>
    <w:p>
      <w:pPr>
        <w:ind w:right="400" w:firstLine="360"/>
        <w:spacing w:after="0" w:line="300" w:lineRule="auto"/>
        <w:rPr>
          <w:sz w:val="20"/>
          <w:szCs w:val="20"/>
          <w:color w:val="auto"/>
        </w:rPr>
      </w:pPr>
      <w:r>
        <w:rPr>
          <w:rFonts w:ascii="Times New Roman" w:cs="Times New Roman" w:eastAsia="Times New Roman" w:hAnsi="Times New Roman"/>
          <w:sz w:val="22"/>
          <w:szCs w:val="22"/>
          <w:color w:val="auto"/>
        </w:rPr>
        <w:t>The state object also contains a collection of methods that the remainder of the application code calls on to mutate state in various ways. These are termed “state mutator methods,” and I’m going to introduce each of those methods as they are first encountered.</w:t>
      </w:r>
    </w:p>
    <w:p>
      <w:pPr>
        <w:spacing w:after="0" w:line="16" w:lineRule="exact"/>
        <w:rPr>
          <w:sz w:val="20"/>
          <w:szCs w:val="20"/>
          <w:color w:val="auto"/>
        </w:rPr>
      </w:pPr>
    </w:p>
    <w:p>
      <w:pPr>
        <w:ind w:right="340" w:firstLine="360"/>
        <w:spacing w:after="0" w:line="300" w:lineRule="auto"/>
        <w:rPr>
          <w:sz w:val="20"/>
          <w:szCs w:val="20"/>
          <w:color w:val="auto"/>
        </w:rPr>
      </w:pPr>
      <w:r>
        <w:rPr>
          <w:rFonts w:ascii="Times New Roman" w:cs="Times New Roman" w:eastAsia="Times New Roman" w:hAnsi="Times New Roman"/>
          <w:sz w:val="22"/>
          <w:szCs w:val="22"/>
          <w:color w:val="auto"/>
        </w:rPr>
        <w:t>So, to wrap this up in a bow, what will happen is that this createState() function will be called at some point inside BaseLayout, and the state object will be returned. That object will then be a member of BaseLayout, and we’re good to go.</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Well, mostly… but we’ll get to a small problem next!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233</w:t>
      </w:r>
    </w:p>
    <w:p>
      <w:pPr>
        <w:sectPr>
          <w:pgSz w:w="10080" w:h="14400" w:orient="portrait"/>
          <w:cols w:equalWidth="0" w:num="1">
            <w:col w:w="8280"/>
          </w:cols>
          <w:pgMar w:left="1080" w:top="1035" w:right="720" w:bottom="464" w:gutter="0" w:footer="0" w:header="0"/>
          <w:type w:val="continuous"/>
        </w:sectPr>
      </w:pPr>
    </w:p>
    <w:bookmarkStart w:id="247" w:name="page248"/>
    <w:bookmarkEnd w:id="247"/>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Back totheCode!</w:t>
      </w: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Now that you have an idea of what state is in play, we can get back to the code in main.tsx:</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baseComponent.state.showHidePleaseWait(true);</w:t>
      </w:r>
    </w:p>
    <w:p>
      <w:pPr>
        <w:spacing w:after="0" w:line="234"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Once the UI is built, the next task that must be accomplished is to call the server and get a list of mailboxes available for the account and a list of contacts the user has created. Any time we call the server, we’re going to display a “please wait” popup, so the user knows something is happening. This will also serve the purpose of blocking the UI for a moment so that the user can’t go and do something that causes problems while the server works. The showHidePleaseWait() method of the state object, the first of the state mutator methods we’ve encountered, does this for us:</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showHidePleaseWait : function(inVisible: boolean): void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this.setState({ pleaseWaitVisible : inVisible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pacing w:after="0" w:line="234" w:lineRule="exact"/>
        <w:rPr>
          <w:sz w:val="20"/>
          <w:szCs w:val="20"/>
          <w:color w:val="auto"/>
        </w:rPr>
      </w:pPr>
    </w:p>
    <w:p>
      <w:pPr>
        <w:ind w:right="140" w:firstLine="360"/>
        <w:spacing w:after="0" w:line="302" w:lineRule="auto"/>
        <w:rPr>
          <w:sz w:val="20"/>
          <w:szCs w:val="20"/>
          <w:color w:val="auto"/>
        </w:rPr>
      </w:pPr>
      <w:r>
        <w:rPr>
          <w:rFonts w:ascii="Times New Roman" w:cs="Times New Roman" w:eastAsia="Times New Roman" w:hAnsi="Times New Roman"/>
          <w:sz w:val="22"/>
          <w:szCs w:val="22"/>
          <w:color w:val="auto"/>
        </w:rPr>
        <w:t>You must remember that with React, you don’t directly tell components to do things. Instead, you mutate state in some way, using the setState() method on the component that holds the state, which causes React to repaint the pertinent parts of the UI as needed. In this case, to show the please wait popup, all we need to do is update the pleaseWaitVisible state attribute, setting it to true. React will then redraw the UI, and what will happen, something you’ll see later, is that the popup element will now be set to visible. This will make sense when we look at the MainLayout.tsx file, but just keep in mind for now that pleaseWaitVisible is set to true when we want the please wait popup to be shown and false when we want it hidden and that React will see that change in state and redraw the screen as needed. That’s the key thing right now.</w:t>
      </w:r>
    </w:p>
    <w:p>
      <w:pPr>
        <w:spacing w:after="0" w:line="18"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The little problem I alluded to earlier is that since we are limited to calling the setState() method on the component that contains the state object, any code that tries to call it must execute within the context of that component. When we define a separate object for state as I did in order to break it out into its own source file, the this reference in the methods inside state won’t be what we need. In other words, any method inside the state object won’t have access to setState() because its execution context, at least in some instances, won’t be the BaseLayout component.</w:t>
      </w:r>
    </w:p>
    <w:p>
      <w:pPr>
        <w:spacing w:after="0" w:line="12" w:lineRule="exact"/>
        <w:rPr>
          <w:sz w:val="20"/>
          <w:szCs w:val="20"/>
          <w:color w:val="auto"/>
        </w:rPr>
      </w:pPr>
    </w:p>
    <w:p>
      <w:pPr>
        <w:jc w:val="both"/>
        <w:ind w:right="100" w:firstLine="360"/>
        <w:spacing w:after="0" w:line="300" w:lineRule="auto"/>
        <w:rPr>
          <w:sz w:val="20"/>
          <w:szCs w:val="20"/>
          <w:color w:val="auto"/>
        </w:rPr>
      </w:pPr>
      <w:r>
        <w:rPr>
          <w:rFonts w:ascii="Times New Roman" w:cs="Times New Roman" w:eastAsia="Times New Roman" w:hAnsi="Times New Roman"/>
          <w:sz w:val="22"/>
          <w:szCs w:val="22"/>
          <w:color w:val="auto"/>
        </w:rPr>
        <w:t>That’s where the bind() statements come in, and you’ll see these on every function in the state object. When the state object is constructed via the call to createState(), a reference to the BaseLayout instance was passed in. That’s what we bind all the mutator</w:t>
      </w:r>
    </w:p>
    <w:p>
      <w:pPr>
        <w:sectPr>
          <w:pgSz w:w="10080" w:h="14400" w:orient="portrait"/>
          <w:cols w:equalWidth="0" w:num="1">
            <w:col w:w="8280"/>
          </w:cols>
          <w:pgMar w:left="720" w:top="1035" w:right="1080" w:bottom="462" w:gutter="0" w:footer="0" w:header="0"/>
        </w:sectPr>
      </w:pPr>
    </w:p>
    <w:p>
      <w:pPr>
        <w:spacing w:after="0" w:line="14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234</w:t>
      </w:r>
    </w:p>
    <w:p>
      <w:pPr>
        <w:sectPr>
          <w:pgSz w:w="10080" w:h="14400" w:orient="portrait"/>
          <w:cols w:equalWidth="0" w:num="1">
            <w:col w:w="8280"/>
          </w:cols>
          <w:pgMar w:left="720" w:top="1035" w:right="1080" w:bottom="462" w:gutter="0" w:footer="0" w:header="0"/>
          <w:type w:val="continuous"/>
        </w:sectPr>
      </w:pPr>
    </w:p>
    <w:bookmarkStart w:id="248" w:name="page249"/>
    <w:bookmarkEnd w:id="248"/>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8" w:lineRule="exact"/>
        <w:rPr>
          <w:sz w:val="20"/>
          <w:szCs w:val="20"/>
          <w:color w:val="auto"/>
        </w:rPr>
      </w:pPr>
    </w:p>
    <w:p>
      <w:pPr>
        <w:spacing w:after="0" w:line="300" w:lineRule="auto"/>
        <w:rPr>
          <w:sz w:val="20"/>
          <w:szCs w:val="20"/>
          <w:color w:val="auto"/>
        </w:rPr>
      </w:pPr>
      <w:r>
        <w:rPr>
          <w:rFonts w:ascii="Times New Roman" w:cs="Times New Roman" w:eastAsia="Times New Roman" w:hAnsi="Times New Roman"/>
          <w:sz w:val="22"/>
          <w:szCs w:val="22"/>
          <w:color w:val="auto"/>
        </w:rPr>
        <w:t>functions to. That way, they will always have access to setState() as we need. Note that if any of them needs to touch the state object itself, which they obviously would need to in at least some cases, they can do so by accessing this.state, since components always expose their state via that property.</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With the please wait popup showing, we can now call the server:</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async function getMailboxes()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imapWorker: IMAP.Worker = new IMAP.Worker();</w:t>
      </w:r>
    </w:p>
    <w:p>
      <w:pPr>
        <w:spacing w:after="0" w:line="76" w:lineRule="exact"/>
        <w:rPr>
          <w:sz w:val="20"/>
          <w:szCs w:val="20"/>
          <w:color w:val="auto"/>
        </w:rPr>
      </w:pPr>
    </w:p>
    <w:p>
      <w:pPr>
        <w:ind w:left="220" w:right="580"/>
        <w:spacing w:after="0" w:line="294" w:lineRule="auto"/>
        <w:rPr>
          <w:sz w:val="20"/>
          <w:szCs w:val="20"/>
          <w:color w:val="auto"/>
        </w:rPr>
      </w:pPr>
      <w:r>
        <w:rPr>
          <w:rFonts w:ascii="Times New Roman" w:cs="Times New Roman" w:eastAsia="Times New Roman" w:hAnsi="Times New Roman"/>
          <w:sz w:val="22"/>
          <w:szCs w:val="22"/>
          <w:color w:val="auto"/>
        </w:rPr>
        <w:t>const mailboxes: IMAP.IMailbox[] = await imapWorker.listMailboxes(); mailboxes.forEach((inMailbox) =&gt; {</w:t>
      </w:r>
    </w:p>
    <w:p>
      <w:pPr>
        <w:spacing w:after="0" w:line="20" w:lineRule="exact"/>
        <w:rPr>
          <w:sz w:val="20"/>
          <w:szCs w:val="20"/>
          <w:color w:val="auto"/>
        </w:rPr>
      </w:pPr>
    </w:p>
    <w:p>
      <w:pPr>
        <w:ind w:left="220" w:right="2560" w:firstLine="220"/>
        <w:spacing w:after="0" w:line="267" w:lineRule="auto"/>
        <w:rPr>
          <w:sz w:val="20"/>
          <w:szCs w:val="20"/>
          <w:color w:val="auto"/>
        </w:rPr>
      </w:pPr>
      <w:r>
        <w:rPr>
          <w:rFonts w:ascii="Times New Roman" w:cs="Times New Roman" w:eastAsia="Times New Roman" w:hAnsi="Times New Roman"/>
          <w:sz w:val="22"/>
          <w:szCs w:val="22"/>
          <w:color w:val="auto"/>
        </w:rPr>
        <w:t>baseComponent.state.addMailboxToList(inMailbox); });</w:t>
      </w:r>
    </w:p>
    <w:p>
      <w:pPr>
        <w:spacing w:after="0" w:line="34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20" w:firstLine="360"/>
        <w:spacing w:after="0" w:line="303" w:lineRule="auto"/>
        <w:rPr>
          <w:sz w:val="20"/>
          <w:szCs w:val="20"/>
          <w:color w:val="auto"/>
        </w:rPr>
      </w:pPr>
      <w:r>
        <w:rPr>
          <w:rFonts w:ascii="Times New Roman" w:cs="Times New Roman" w:eastAsia="Times New Roman" w:hAnsi="Times New Roman"/>
          <w:sz w:val="22"/>
          <w:szCs w:val="22"/>
          <w:color w:val="auto"/>
        </w:rPr>
        <w:t>We know that getting a list of mailboxes is an IMAP operation from our look at the server code, and since the IMAP Worker class on the client seeks to mimic that API that is exposed by the server to the IMAP Worker class there, it makes sense that we’d be calling IMAP.Worker.listMailboxes() here too. And the code looks almost identical to the endpoint handler function code on the server as a result. We’ll look at the client-side IMAP close a bit later, but I think you’ll find it rather trivial. The bottom line, though, is that we get back an array of mailboxes, and we then iterate them and call the addMailboxToList() method on the state object (which we can do because we have a reference to the BaseLayout component via the baseComponent variable). That will update the mailboxes array in state, causing React to render the screen to show the mailboxes on the left.</w:t>
      </w:r>
    </w:p>
    <w:p>
      <w:pPr>
        <w:spacing w:after="0" w:line="32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And addMailboxToList() method is the next state mutator we’ve hit:</w:t>
      </w:r>
    </w:p>
    <w:p>
      <w:pPr>
        <w:spacing w:after="0" w:line="236" w:lineRule="exact"/>
        <w:rPr>
          <w:sz w:val="20"/>
          <w:szCs w:val="20"/>
          <w:color w:val="auto"/>
        </w:rPr>
      </w:pPr>
    </w:p>
    <w:p>
      <w:pPr>
        <w:jc w:val="both"/>
        <w:ind w:left="220" w:right="1560" w:hanging="219"/>
        <w:spacing w:after="0" w:line="319" w:lineRule="auto"/>
        <w:rPr>
          <w:sz w:val="20"/>
          <w:szCs w:val="20"/>
          <w:color w:val="auto"/>
        </w:rPr>
      </w:pPr>
      <w:r>
        <w:rPr>
          <w:rFonts w:ascii="Times New Roman" w:cs="Times New Roman" w:eastAsia="Times New Roman" w:hAnsi="Times New Roman"/>
          <w:sz w:val="22"/>
          <w:szCs w:val="22"/>
          <w:color w:val="auto"/>
        </w:rPr>
        <w:t>addMailboxToList : function(inMailbox: IMAP.IMailbox): void { const cl: IMAP.IMailbox[] = this.state.mailboxes.slice(0); cl.push(inMailbox);</w:t>
      </w:r>
    </w:p>
    <w:p>
      <w:pPr>
        <w:spacing w:after="0" w:line="27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this.setState({ mailboxes : cl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pacing w:after="0" w:line="234" w:lineRule="exact"/>
        <w:rPr>
          <w:sz w:val="20"/>
          <w:szCs w:val="20"/>
          <w:color w:val="auto"/>
        </w:rPr>
      </w:pPr>
    </w:p>
    <w:p>
      <w:pPr>
        <w:ind w:right="20" w:firstLine="360"/>
        <w:spacing w:after="0" w:line="299" w:lineRule="auto"/>
        <w:rPr>
          <w:sz w:val="20"/>
          <w:szCs w:val="20"/>
          <w:color w:val="auto"/>
        </w:rPr>
      </w:pPr>
      <w:r>
        <w:rPr>
          <w:rFonts w:ascii="Times New Roman" w:cs="Times New Roman" w:eastAsia="Times New Roman" w:hAnsi="Times New Roman"/>
          <w:sz w:val="22"/>
          <w:szCs w:val="22"/>
          <w:color w:val="auto"/>
        </w:rPr>
        <w:t>First, you have always to remember that when you call setState(), you should never pass references to objects in state. That may sound weird, but it’s easy to understand when dealing with arrays, as we are here. Your first inclination would be to directly push</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235</w:t>
      </w:r>
    </w:p>
    <w:p>
      <w:pPr>
        <w:sectPr>
          <w:pgSz w:w="10080" w:h="14400" w:orient="portrait"/>
          <w:cols w:equalWidth="0" w:num="1">
            <w:col w:w="8280"/>
          </w:cols>
          <w:pgMar w:left="1080" w:top="1035" w:right="720" w:bottom="464" w:gutter="0" w:footer="0" w:header="0"/>
          <w:type w:val="continuous"/>
        </w:sectPr>
      </w:pPr>
    </w:p>
    <w:bookmarkStart w:id="249" w:name="page250"/>
    <w:bookmarkEnd w:id="249"/>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8" w:lineRule="exact"/>
        <w:rPr>
          <w:sz w:val="20"/>
          <w:szCs w:val="20"/>
          <w:color w:val="auto"/>
        </w:rPr>
      </w:pPr>
    </w:p>
    <w:p>
      <w:pPr>
        <w:ind w:right="140"/>
        <w:spacing w:after="0" w:line="305" w:lineRule="auto"/>
        <w:rPr>
          <w:sz w:val="20"/>
          <w:szCs w:val="20"/>
          <w:color w:val="auto"/>
        </w:rPr>
      </w:pPr>
      <w:r>
        <w:rPr>
          <w:rFonts w:ascii="Times New Roman" w:cs="Times New Roman" w:eastAsia="Times New Roman" w:hAnsi="Times New Roman"/>
          <w:sz w:val="22"/>
          <w:szCs w:val="22"/>
          <w:color w:val="auto"/>
        </w:rPr>
        <w:t>inMailbox into state.mailboxes and then try to call this.setState({this.state. mailboxes}). Everyone tries that at first because it seems reasonable! However, it won’t work because what you pass into setState() replaces what’s in state at the time, and trying to do that with what’s already there… well, let’s just say React won’t like you very much!</w:t>
      </w:r>
    </w:p>
    <w:p>
      <w:pPr>
        <w:spacing w:after="0" w:line="315" w:lineRule="exact"/>
        <w:rPr>
          <w:sz w:val="20"/>
          <w:szCs w:val="20"/>
          <w:color w:val="auto"/>
        </w:rPr>
      </w:pPr>
    </w:p>
    <w:p>
      <w:pPr>
        <w:ind w:right="140" w:firstLine="360"/>
        <w:spacing w:after="0" w:line="300" w:lineRule="auto"/>
        <w:rPr>
          <w:sz w:val="20"/>
          <w:szCs w:val="20"/>
          <w:color w:val="auto"/>
        </w:rPr>
      </w:pPr>
      <w:r>
        <w:rPr>
          <w:rFonts w:ascii="Times New Roman" w:cs="Times New Roman" w:eastAsia="Times New Roman" w:hAnsi="Times New Roman"/>
          <w:sz w:val="22"/>
          <w:szCs w:val="22"/>
          <w:color w:val="auto"/>
        </w:rPr>
        <w:t>Instead, we make a copy of the array via slice(0), then push the new mailbox into that copy, and finally pass that copy to setState(). Now, everything works as expected. Note that you only have to do this sort of copying/updating/setting when dealing with objects and collections.</w:t>
      </w:r>
    </w:p>
    <w:p>
      <w:pPr>
        <w:spacing w:after="0" w:line="16" w:lineRule="exact"/>
        <w:rPr>
          <w:sz w:val="20"/>
          <w:szCs w:val="20"/>
          <w:color w:val="auto"/>
        </w:rPr>
      </w:pPr>
    </w:p>
    <w:p>
      <w:pPr>
        <w:ind w:right="20" w:firstLine="360"/>
        <w:spacing w:after="0" w:line="305" w:lineRule="auto"/>
        <w:rPr>
          <w:sz w:val="20"/>
          <w:szCs w:val="20"/>
          <w:color w:val="auto"/>
        </w:rPr>
      </w:pPr>
      <w:r>
        <w:rPr>
          <w:rFonts w:ascii="Times New Roman" w:cs="Times New Roman" w:eastAsia="Times New Roman" w:hAnsi="Times New Roman"/>
          <w:sz w:val="22"/>
          <w:szCs w:val="22"/>
          <w:color w:val="auto"/>
        </w:rPr>
        <w:t>If you’re paying attention so far, you will have noticed that we haven’t actually called the server to get the list of mailboxes yet, we’ve only defined a function to do so. That’s because the function that calls imapWorker.listMailboxes() must be marked async since we’re await’ing the response. getMailboxes() is marked async, so now we need to call it:</w:t>
      </w:r>
    </w:p>
    <w:p>
      <w:pPr>
        <w:spacing w:after="0" w:line="200" w:lineRule="exact"/>
        <w:rPr>
          <w:sz w:val="20"/>
          <w:szCs w:val="20"/>
          <w:color w:val="auto"/>
        </w:rPr>
      </w:pPr>
    </w:p>
    <w:p>
      <w:pPr>
        <w:spacing w:after="0" w:line="268" w:lineRule="exact"/>
        <w:rPr>
          <w:sz w:val="20"/>
          <w:szCs w:val="20"/>
          <w:color w:val="auto"/>
        </w:rPr>
      </w:pPr>
    </w:p>
    <w:p>
      <w:pPr>
        <w:jc w:val="right"/>
        <w:ind w:right="4740"/>
        <w:spacing w:after="0"/>
        <w:rPr>
          <w:sz w:val="20"/>
          <w:szCs w:val="20"/>
          <w:color w:val="auto"/>
        </w:rPr>
      </w:pPr>
      <w:r>
        <w:rPr>
          <w:rFonts w:ascii="Times New Roman" w:cs="Times New Roman" w:eastAsia="Times New Roman" w:hAnsi="Times New Roman"/>
          <w:sz w:val="22"/>
          <w:szCs w:val="22"/>
          <w:color w:val="auto"/>
        </w:rPr>
        <w:t>getMailboxes().then(function() {</w:t>
      </w:r>
    </w:p>
    <w:p>
      <w:pPr>
        <w:spacing w:after="0" w:line="67" w:lineRule="exact"/>
        <w:rPr>
          <w:sz w:val="20"/>
          <w:szCs w:val="20"/>
          <w:color w:val="auto"/>
        </w:rPr>
      </w:pPr>
    </w:p>
    <w:p>
      <w:pPr>
        <w:jc w:val="right"/>
        <w:ind w:right="4740"/>
        <w:spacing w:after="0"/>
        <w:rPr>
          <w:sz w:val="20"/>
          <w:szCs w:val="20"/>
          <w:color w:val="auto"/>
        </w:rPr>
      </w:pPr>
      <w:r>
        <w:rPr>
          <w:rFonts w:ascii="Times New Roman" w:cs="Times New Roman" w:eastAsia="Times New Roman" w:hAnsi="Times New Roman"/>
          <w:sz w:val="22"/>
          <w:szCs w:val="22"/>
          <w:color w:val="auto"/>
        </w:rPr>
        <w:t>async function getContacts()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const contactsWorker: Contacts.Worker = new Contacts.Worker();</w:t>
      </w:r>
    </w:p>
    <w:p>
      <w:pPr>
        <w:spacing w:after="0" w:line="76" w:lineRule="exact"/>
        <w:rPr>
          <w:sz w:val="20"/>
          <w:szCs w:val="20"/>
          <w:color w:val="auto"/>
        </w:rPr>
      </w:pPr>
    </w:p>
    <w:p>
      <w:pPr>
        <w:ind w:left="440"/>
        <w:spacing w:after="0" w:line="294" w:lineRule="auto"/>
        <w:rPr>
          <w:sz w:val="20"/>
          <w:szCs w:val="20"/>
          <w:color w:val="auto"/>
        </w:rPr>
      </w:pPr>
      <w:r>
        <w:rPr>
          <w:rFonts w:ascii="Times New Roman" w:cs="Times New Roman" w:eastAsia="Times New Roman" w:hAnsi="Times New Roman"/>
          <w:sz w:val="22"/>
          <w:szCs w:val="22"/>
          <w:color w:val="auto"/>
        </w:rPr>
        <w:t>const contacts: Contacts.IContact[] = await contactsWorker.listContacts(); contacts.forEach((inContact) =&gt; {</w:t>
      </w:r>
    </w:p>
    <w:p>
      <w:pPr>
        <w:spacing w:after="0" w:line="20" w:lineRule="exact"/>
        <w:rPr>
          <w:sz w:val="20"/>
          <w:szCs w:val="20"/>
          <w:color w:val="auto"/>
        </w:rPr>
      </w:pPr>
    </w:p>
    <w:p>
      <w:pPr>
        <w:ind w:left="440" w:right="2320" w:firstLine="220"/>
        <w:spacing w:after="0" w:line="267" w:lineRule="auto"/>
        <w:rPr>
          <w:sz w:val="20"/>
          <w:szCs w:val="20"/>
          <w:color w:val="auto"/>
        </w:rPr>
      </w:pPr>
      <w:r>
        <w:rPr>
          <w:rFonts w:ascii="Times New Roman" w:cs="Times New Roman" w:eastAsia="Times New Roman" w:hAnsi="Times New Roman"/>
          <w:sz w:val="22"/>
          <w:szCs w:val="22"/>
          <w:color w:val="auto"/>
        </w:rPr>
        <w:t>baseComponent.state.addContactToList(inContact); });</w:t>
      </w:r>
    </w:p>
    <w:p>
      <w:pPr>
        <w:spacing w:after="0" w:line="34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getContacts().then(() =&gt;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baseComponent.state.showHidePleaseWait(false));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60" w:firstLine="360"/>
        <w:spacing w:after="0" w:line="304" w:lineRule="auto"/>
        <w:rPr>
          <w:sz w:val="20"/>
          <w:szCs w:val="20"/>
          <w:color w:val="auto"/>
        </w:rPr>
      </w:pPr>
      <w:r>
        <w:rPr>
          <w:rFonts w:ascii="Times New Roman" w:cs="Times New Roman" w:eastAsia="Times New Roman" w:hAnsi="Times New Roman"/>
          <w:sz w:val="22"/>
          <w:szCs w:val="22"/>
          <w:color w:val="auto"/>
        </w:rPr>
        <w:t>We don’t want to get the list of contacts until the list of mailboxes is done so that we know that all server calls are done before the please wait popup is hidden, so we use the then() syntax to chain them. Inside the then() callback, another function is defined, getContacts() this time, for the same reason: async/await usage. Once defined, we can call getContacts() and again use the then() syntax so that we can call showHidePleaseWait(), passing false this time, to cause React to hide the please wait popup.</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236</w:t>
      </w:r>
    </w:p>
    <w:p>
      <w:pPr>
        <w:sectPr>
          <w:pgSz w:w="10080" w:h="14400" w:orient="portrait"/>
          <w:cols w:equalWidth="0" w:num="1">
            <w:col w:w="8260"/>
          </w:cols>
          <w:pgMar w:left="720" w:top="1035" w:right="1100" w:bottom="462" w:gutter="0" w:footer="0" w:header="0"/>
          <w:type w:val="continuous"/>
        </w:sectPr>
      </w:pPr>
    </w:p>
    <w:bookmarkStart w:id="250" w:name="page251"/>
    <w:bookmarkEnd w:id="250"/>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8" w:lineRule="exact"/>
        <w:rPr>
          <w:sz w:val="20"/>
          <w:szCs w:val="20"/>
          <w:color w:val="auto"/>
        </w:rPr>
      </w:pPr>
    </w:p>
    <w:p>
      <w:pPr>
        <w:ind w:right="400" w:firstLine="360"/>
        <w:spacing w:after="0" w:line="297" w:lineRule="auto"/>
        <w:rPr>
          <w:sz w:val="20"/>
          <w:szCs w:val="20"/>
          <w:color w:val="auto"/>
        </w:rPr>
      </w:pPr>
      <w:r>
        <w:rPr>
          <w:rFonts w:ascii="Times New Roman" w:cs="Times New Roman" w:eastAsia="Times New Roman" w:hAnsi="Times New Roman"/>
          <w:sz w:val="22"/>
          <w:szCs w:val="22"/>
          <w:color w:val="auto"/>
        </w:rPr>
        <w:t>The addContactToList() state mutator method is used in there, and it’s virtually identical to addMailboxToList():</w:t>
      </w:r>
    </w:p>
    <w:p>
      <w:pPr>
        <w:spacing w:after="0" w:line="176" w:lineRule="exact"/>
        <w:rPr>
          <w:sz w:val="20"/>
          <w:szCs w:val="20"/>
          <w:color w:val="auto"/>
        </w:rPr>
      </w:pPr>
    </w:p>
    <w:p>
      <w:pPr>
        <w:ind w:left="220" w:right="1120" w:hanging="219"/>
        <w:spacing w:after="0" w:line="294" w:lineRule="auto"/>
        <w:rPr>
          <w:sz w:val="20"/>
          <w:szCs w:val="20"/>
          <w:color w:val="auto"/>
        </w:rPr>
      </w:pPr>
      <w:r>
        <w:rPr>
          <w:rFonts w:ascii="Times New Roman" w:cs="Times New Roman" w:eastAsia="Times New Roman" w:hAnsi="Times New Roman"/>
          <w:sz w:val="22"/>
          <w:szCs w:val="22"/>
          <w:color w:val="auto"/>
        </w:rPr>
        <w:t>addContactToList : function(inContact: Contacts.IContact): void { const cl = this.state.contacts.slice(0);</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cl.push({ _id : inContact._id,</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name : inContact.name, email : inContact.email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this.setState({ contacts : cl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pacing w:after="0" w:line="234" w:lineRule="exact"/>
        <w:rPr>
          <w:sz w:val="20"/>
          <w:szCs w:val="20"/>
          <w:color w:val="auto"/>
        </w:rPr>
      </w:pPr>
    </w:p>
    <w:p>
      <w:pPr>
        <w:ind w:right="100" w:firstLine="360"/>
        <w:spacing w:after="0" w:line="300" w:lineRule="auto"/>
        <w:rPr>
          <w:sz w:val="20"/>
          <w:szCs w:val="20"/>
          <w:color w:val="auto"/>
        </w:rPr>
      </w:pPr>
      <w:r>
        <w:rPr>
          <w:rFonts w:ascii="Times New Roman" w:cs="Times New Roman" w:eastAsia="Times New Roman" w:hAnsi="Times New Roman"/>
          <w:sz w:val="22"/>
          <w:szCs w:val="22"/>
          <w:color w:val="auto"/>
        </w:rPr>
        <w:t>In this case, I’ve constructed the object push()’ed into the contacts array explicitly, not for any particular reason other than to show that you can. If you wanted the client contact objects to have different fields than the server-supplied objects for some reason, this is how you can do that translation.</w:t>
      </w: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Arial" w:cs="Arial" w:eastAsia="Arial" w:hAnsi="Arial"/>
          <w:sz w:val="40"/>
          <w:szCs w:val="40"/>
          <w:color w:val="auto"/>
        </w:rPr>
        <w:t>A Bit of Configuration: config.ts</w:t>
      </w:r>
    </w:p>
    <w:p>
      <w:pPr>
        <w:spacing w:after="0" w:line="214" w:lineRule="exact"/>
        <w:rPr>
          <w:sz w:val="20"/>
          <w:szCs w:val="20"/>
          <w:color w:val="auto"/>
        </w:rPr>
      </w:pPr>
    </w:p>
    <w:p>
      <w:pPr>
        <w:ind w:right="100"/>
        <w:spacing w:after="0" w:line="295" w:lineRule="auto"/>
        <w:rPr>
          <w:sz w:val="20"/>
          <w:szCs w:val="20"/>
          <w:color w:val="auto"/>
        </w:rPr>
      </w:pPr>
      <w:r>
        <w:rPr>
          <w:rFonts w:ascii="Times New Roman" w:cs="Times New Roman" w:eastAsia="Times New Roman" w:hAnsi="Times New Roman"/>
          <w:sz w:val="22"/>
          <w:szCs w:val="22"/>
          <w:color w:val="auto"/>
        </w:rPr>
        <w:t>For the client app to talk to the server, it, of course, has to know its address. The config.ts file meets that need:</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const config: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serverAddress: string, userEmail: string }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serverAddress : "http://localhost", userEmail : user@human.com };</w:t>
      </w:r>
    </w:p>
    <w:p>
      <w:pPr>
        <w:spacing w:after="0" w:line="234"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It’s quite simple: it’s just a literal object with a serverAddress property that gives the address of the MailBag server. During development, this is likely to be localhost. Also, note that it must contain the protocol prefix. This object also contains the userEmail that provides your eMail address. I’m gonna guess that’s not your email address, so go ahead and update it as appropriate! This file will be imported into the Worker classes as needed.</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Hey, speaking of Worker classes, that’s exactly what’s up next!</w:t>
      </w: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Arial" w:cs="Arial" w:eastAsia="Arial" w:hAnsi="Arial"/>
          <w:sz w:val="40"/>
          <w:szCs w:val="40"/>
          <w:color w:val="auto"/>
        </w:rPr>
        <w:t>A Worker for All Seasons</w:t>
      </w:r>
    </w:p>
    <w:p>
      <w:pPr>
        <w:spacing w:after="0" w:line="214" w:lineRule="exact"/>
        <w:rPr>
          <w:sz w:val="20"/>
          <w:szCs w:val="20"/>
          <w:color w:val="auto"/>
        </w:rPr>
      </w:pPr>
    </w:p>
    <w:p>
      <w:pPr>
        <w:ind w:right="180"/>
        <w:spacing w:after="0" w:line="300" w:lineRule="auto"/>
        <w:rPr>
          <w:sz w:val="20"/>
          <w:szCs w:val="20"/>
          <w:color w:val="auto"/>
        </w:rPr>
      </w:pPr>
      <w:r>
        <w:rPr>
          <w:rFonts w:ascii="Times New Roman" w:cs="Times New Roman" w:eastAsia="Times New Roman" w:hAnsi="Times New Roman"/>
          <w:sz w:val="22"/>
          <w:szCs w:val="22"/>
          <w:color w:val="auto"/>
        </w:rPr>
        <w:t>Just like the server side of MailBag, we have three “Worker” classes on the client side: Contacts.ts, IMAP.ts, and SMTP.ts. These are the interface between the client application itself and the MailBag server, and they break down functionally in the same way as their server counterparts. Before we look at the React code itself that defines out</w:t>
      </w:r>
    </w:p>
    <w:p>
      <w:pPr>
        <w:sectPr>
          <w:pgSz w:w="10080" w:h="14400" w:orient="portrait"/>
          <w:cols w:equalWidth="0" w:num="1">
            <w:col w:w="8280"/>
          </w:cols>
          <w:pgMar w:left="1080" w:top="1035" w:right="720" w:bottom="464" w:gutter="0" w:footer="0" w:header="0"/>
        </w:sectPr>
      </w:pPr>
    </w:p>
    <w:p>
      <w:pPr>
        <w:spacing w:after="0" w:line="91"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237</w:t>
      </w:r>
    </w:p>
    <w:p>
      <w:pPr>
        <w:sectPr>
          <w:pgSz w:w="10080" w:h="14400" w:orient="portrait"/>
          <w:cols w:equalWidth="0" w:num="1">
            <w:col w:w="8280"/>
          </w:cols>
          <w:pgMar w:left="1080" w:top="1035" w:right="720" w:bottom="464" w:gutter="0" w:footer="0" w:header="0"/>
          <w:type w:val="continuous"/>
        </w:sectPr>
      </w:pPr>
    </w:p>
    <w:bookmarkStart w:id="251" w:name="page252"/>
    <w:bookmarkEnd w:id="251"/>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5" w:lineRule="exact"/>
        <w:rPr>
          <w:sz w:val="20"/>
          <w:szCs w:val="20"/>
          <w:color w:val="auto"/>
        </w:rPr>
      </w:pPr>
    </w:p>
    <w:p>
      <w:pPr>
        <w:ind w:right="80"/>
        <w:spacing w:after="0" w:line="295" w:lineRule="auto"/>
        <w:rPr>
          <w:sz w:val="20"/>
          <w:szCs w:val="20"/>
          <w:color w:val="auto"/>
        </w:rPr>
      </w:pPr>
      <w:r>
        <w:rPr>
          <w:rFonts w:ascii="Times New Roman" w:cs="Times New Roman" w:eastAsia="Times New Roman" w:hAnsi="Times New Roman"/>
          <w:sz w:val="22"/>
          <w:szCs w:val="22"/>
          <w:color w:val="auto"/>
        </w:rPr>
        <w:t>UI and makes it functional, let’s take a look at these Worker classes so that when you see them being used, you’ll know what they’re doing.</w:t>
      </w:r>
    </w:p>
    <w:p>
      <w:pPr>
        <w:spacing w:after="0" w:line="18" w:lineRule="exact"/>
        <w:rPr>
          <w:sz w:val="20"/>
          <w:szCs w:val="20"/>
          <w:color w:val="auto"/>
        </w:rPr>
      </w:pPr>
    </w:p>
    <w:p>
      <w:pPr>
        <w:ind w:right="40" w:firstLine="360"/>
        <w:spacing w:after="0" w:line="295" w:lineRule="auto"/>
        <w:rPr>
          <w:sz w:val="20"/>
          <w:szCs w:val="20"/>
          <w:color w:val="auto"/>
        </w:rPr>
      </w:pPr>
      <w:r>
        <w:rPr>
          <w:rFonts w:ascii="Times New Roman" w:cs="Times New Roman" w:eastAsia="Times New Roman" w:hAnsi="Times New Roman"/>
          <w:sz w:val="22"/>
          <w:szCs w:val="22"/>
          <w:color w:val="auto"/>
        </w:rPr>
        <w:t>But how, exactly, does the code in these workers talk to the server? For that, we must take a quick detour!</w:t>
      </w:r>
    </w:p>
    <w:p>
      <w:pPr>
        <w:spacing w:after="0" w:line="342" w:lineRule="exact"/>
        <w:rPr>
          <w:sz w:val="20"/>
          <w:szCs w:val="20"/>
          <w:color w:val="auto"/>
        </w:rPr>
      </w:pPr>
    </w:p>
    <w:p>
      <w:pPr>
        <w:spacing w:after="0"/>
        <w:rPr>
          <w:sz w:val="20"/>
          <w:szCs w:val="20"/>
          <w:color w:val="auto"/>
        </w:rPr>
      </w:pPr>
      <w:r>
        <w:rPr>
          <w:rFonts w:ascii="Arial" w:cs="Arial" w:eastAsia="Arial" w:hAnsi="Arial"/>
          <w:sz w:val="36"/>
          <w:szCs w:val="36"/>
          <w:color w:val="auto"/>
        </w:rPr>
        <w:t>A Quick Detour: AJAX</w:t>
      </w:r>
    </w:p>
    <w:p>
      <w:pPr>
        <w:spacing w:after="0" w:line="222" w:lineRule="exact"/>
        <w:rPr>
          <w:sz w:val="20"/>
          <w:szCs w:val="20"/>
          <w:color w:val="auto"/>
        </w:rPr>
      </w:pPr>
    </w:p>
    <w:p>
      <w:pPr>
        <w:ind w:right="20"/>
        <w:spacing w:after="0" w:line="301" w:lineRule="auto"/>
        <w:rPr>
          <w:sz w:val="20"/>
          <w:szCs w:val="20"/>
          <w:color w:val="auto"/>
        </w:rPr>
      </w:pPr>
      <w:r>
        <w:rPr>
          <w:rFonts w:ascii="Times New Roman" w:cs="Times New Roman" w:eastAsia="Times New Roman" w:hAnsi="Times New Roman"/>
          <w:sz w:val="22"/>
          <w:szCs w:val="22"/>
          <w:color w:val="auto"/>
        </w:rPr>
        <w:t>AJAX is a technique that came to life, so to speak, at the hands of one Jesse James Garrett in an essay he wrote in February 2005. There, he coined the term AJAX, which stands for Asynchronous JavaScript and XML. The interesting thing about AJAX, though, is that it doesn’t have to be asynchronous (but virtually always is), doesn’t have to involve JavaScript (but virtually always does), and doesn’t need to use XML at all (but probably doesn’t 99+% of the time).</w:t>
      </w:r>
    </w:p>
    <w:p>
      <w:pPr>
        <w:spacing w:after="0" w:line="17" w:lineRule="exact"/>
        <w:rPr>
          <w:sz w:val="20"/>
          <w:szCs w:val="20"/>
          <w:color w:val="auto"/>
        </w:rPr>
      </w:pPr>
    </w:p>
    <w:p>
      <w:pPr>
        <w:ind w:right="20" w:firstLine="360"/>
        <w:spacing w:after="0" w:line="302" w:lineRule="auto"/>
        <w:rPr>
          <w:sz w:val="20"/>
          <w:szCs w:val="20"/>
          <w:color w:val="auto"/>
        </w:rPr>
      </w:pPr>
      <w:r>
        <w:rPr>
          <w:rFonts w:ascii="Times New Roman" w:cs="Times New Roman" w:eastAsia="Times New Roman" w:hAnsi="Times New Roman"/>
          <w:sz w:val="22"/>
          <w:szCs w:val="22"/>
          <w:color w:val="auto"/>
        </w:rPr>
        <w:t>AJAX is, at its core, an exceedingly simple and, by no stretch of the imagination, original concept: it is not necessary to refresh the entire contents of a web page for each user interaction, or each “event,” if you will. When the user clicks a button, it is no longer necessary to ask the server to render an entirely new page, as is the case with the “classic” Web. Instead, you can define regions on the page to be updated and have much more fine-grained control over user event handling as a result. No longer are you limited to simply submitting a form to a server for processing or navigating to an entirely new page when a link is clicked.</w:t>
      </w:r>
    </w:p>
    <w:p>
      <w:pPr>
        <w:spacing w:after="0" w:line="1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The interesting thing about AJAX is that it is in no way, shape, or form new, and it actually wasn’t even when Mr. Garrett coined the term. A decade ago, when AJAX was still somewhat new, I liked to say that you could always tell who has done AJAX before and who hadn’t because those who had are mad that it was a big deal and they didn’t get credit for “inventing” it themselves!</w:t>
      </w:r>
    </w:p>
    <w:p>
      <w:pPr>
        <w:spacing w:after="0" w:line="14" w:lineRule="exact"/>
        <w:rPr>
          <w:sz w:val="20"/>
          <w:szCs w:val="20"/>
          <w:color w:val="auto"/>
        </w:rPr>
      </w:pPr>
    </w:p>
    <w:p>
      <w:pPr>
        <w:ind w:right="200" w:firstLine="360"/>
        <w:spacing w:after="0" w:line="300" w:lineRule="auto"/>
        <w:rPr>
          <w:sz w:val="20"/>
          <w:szCs w:val="20"/>
          <w:color w:val="auto"/>
        </w:rPr>
      </w:pPr>
      <w:r>
        <w:rPr>
          <w:rFonts w:ascii="Times New Roman" w:cs="Times New Roman" w:eastAsia="Times New Roman" w:hAnsi="Times New Roman"/>
          <w:sz w:val="22"/>
          <w:szCs w:val="22"/>
          <w:color w:val="auto"/>
        </w:rPr>
        <w:t>Nowadays, the term AJAX isn’t used as much as before. People tend to talk about “out-of-band requests” or simply “asynchronous requests” or, indeed, simply “server requests” because it’s pretty much the de facto way of communicating with a server on the Web when you aren’t refreshing the entire page.</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At its core, AJAX works because of something invented originally by Microsoft: the</w:t>
      </w:r>
    </w:p>
    <w:p>
      <w:pPr>
        <w:spacing w:after="0" w:line="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XMLHttpRequest object. This is a JavaScript object that allows you to write code like this:</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req;</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238</w:t>
      </w:r>
    </w:p>
    <w:p>
      <w:pPr>
        <w:sectPr>
          <w:pgSz w:w="10080" w:h="14400" w:orient="portrait"/>
          <w:cols w:equalWidth="0" w:num="1">
            <w:col w:w="8240"/>
          </w:cols>
          <w:pgMar w:left="720" w:top="1035" w:right="1120" w:bottom="462" w:gutter="0" w:footer="0" w:header="0"/>
          <w:type w:val="continuous"/>
        </w:sectPr>
      </w:pPr>
    </w:p>
    <w:bookmarkStart w:id="252" w:name="page253"/>
    <w:bookmarkEnd w:id="252"/>
    <w:p>
      <w:pPr>
        <w:jc w:val="right"/>
        <w:spacing w:after="0"/>
        <w:tabs>
          <w:tab w:leader="none" w:pos="350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which;</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function retrieveURL(url)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if (window.XMLHttpRequest) {</w:t>
      </w:r>
    </w:p>
    <w:p>
      <w:pPr>
        <w:spacing w:after="0" w:line="76" w:lineRule="exact"/>
        <w:rPr>
          <w:sz w:val="20"/>
          <w:szCs w:val="20"/>
          <w:color w:val="auto"/>
        </w:rPr>
      </w:pPr>
    </w:p>
    <w:p>
      <w:pPr>
        <w:ind w:left="440" w:right="3000"/>
        <w:spacing w:after="0" w:line="319" w:lineRule="auto"/>
        <w:rPr>
          <w:sz w:val="20"/>
          <w:szCs w:val="20"/>
          <w:color w:val="auto"/>
        </w:rPr>
      </w:pPr>
      <w:r>
        <w:rPr>
          <w:rFonts w:ascii="Times New Roman" w:cs="Times New Roman" w:eastAsia="Times New Roman" w:hAnsi="Times New Roman"/>
          <w:sz w:val="22"/>
          <w:szCs w:val="22"/>
          <w:color w:val="auto"/>
        </w:rPr>
        <w:t>req = new XMLHttpRequest(); req.onreadystatechange = processStateChange; try {</w:t>
      </w:r>
    </w:p>
    <w:p>
      <w:pPr>
        <w:spacing w:after="0" w:line="278"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req.open("GET", url,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 catch (e)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alert(e);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req.send(null);</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 else if (window.ActiveXObject) {</w:t>
      </w:r>
    </w:p>
    <w:p>
      <w:pPr>
        <w:spacing w:after="0" w:line="76" w:lineRule="exact"/>
        <w:rPr>
          <w:sz w:val="20"/>
          <w:szCs w:val="20"/>
          <w:color w:val="auto"/>
        </w:rPr>
      </w:pPr>
    </w:p>
    <w:p>
      <w:pPr>
        <w:ind w:left="440" w:right="2880"/>
        <w:spacing w:after="0" w:line="294" w:lineRule="auto"/>
        <w:rPr>
          <w:sz w:val="20"/>
          <w:szCs w:val="20"/>
          <w:color w:val="auto"/>
        </w:rPr>
      </w:pPr>
      <w:r>
        <w:rPr>
          <w:rFonts w:ascii="Times New Roman" w:cs="Times New Roman" w:eastAsia="Times New Roman" w:hAnsi="Times New Roman"/>
          <w:sz w:val="22"/>
          <w:szCs w:val="22"/>
          <w:color w:val="auto"/>
        </w:rPr>
        <w:t>req = new ActiveXObject("Microsoft.XMLHTTP"); if (req) {</w:t>
      </w:r>
    </w:p>
    <w:p>
      <w:pPr>
        <w:spacing w:after="0" w:line="20" w:lineRule="exact"/>
        <w:rPr>
          <w:sz w:val="20"/>
          <w:szCs w:val="20"/>
          <w:color w:val="auto"/>
        </w:rPr>
      </w:pPr>
    </w:p>
    <w:p>
      <w:pPr>
        <w:ind w:left="660" w:right="2780"/>
        <w:spacing w:after="0" w:line="319" w:lineRule="auto"/>
        <w:rPr>
          <w:sz w:val="20"/>
          <w:szCs w:val="20"/>
          <w:color w:val="auto"/>
        </w:rPr>
      </w:pPr>
      <w:r>
        <w:rPr>
          <w:rFonts w:ascii="Times New Roman" w:cs="Times New Roman" w:eastAsia="Times New Roman" w:hAnsi="Times New Roman"/>
          <w:sz w:val="22"/>
          <w:szCs w:val="22"/>
          <w:color w:val="auto"/>
        </w:rPr>
        <w:t>req.onreadystatechange = processStateChange; req.open("GET", url, true); req.send();</w:t>
      </w:r>
    </w:p>
    <w:p>
      <w:pPr>
        <w:spacing w:after="0" w:line="278"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function processStateChange()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if (req.readyState == 4)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if (req.status == 200)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document.getElementById("urlContent").innerHTML = req.responseText;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 else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alert("Problem: " + req.statusText);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40" w:firstLine="360"/>
        <w:spacing w:after="0" w:line="297" w:lineRule="auto"/>
        <w:rPr>
          <w:sz w:val="20"/>
          <w:szCs w:val="20"/>
          <w:color w:val="auto"/>
        </w:rPr>
      </w:pPr>
      <w:r>
        <w:rPr>
          <w:rFonts w:ascii="Times New Roman" w:cs="Times New Roman" w:eastAsia="Times New Roman" w:hAnsi="Times New Roman"/>
          <w:sz w:val="22"/>
          <w:szCs w:val="22"/>
          <w:color w:val="auto"/>
        </w:rPr>
        <w:t>Even if this is your first time seeing such code, I bet you can understand it without much trouble. In short, you create an XMLHttpRequest object (branching based on</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239</w:t>
      </w:r>
    </w:p>
    <w:p>
      <w:pPr>
        <w:sectPr>
          <w:pgSz w:w="10080" w:h="14400" w:orient="portrait"/>
          <w:cols w:equalWidth="0" w:num="1">
            <w:col w:w="8280"/>
          </w:cols>
          <w:pgMar w:left="1080" w:top="1035" w:right="720" w:bottom="464" w:gutter="0" w:footer="0" w:header="0"/>
          <w:type w:val="continuous"/>
        </w:sectPr>
      </w:pPr>
    </w:p>
    <w:bookmarkStart w:id="253" w:name="page254"/>
    <w:bookmarkEnd w:id="253"/>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5" w:lineRule="exact"/>
        <w:rPr>
          <w:sz w:val="20"/>
          <w:szCs w:val="20"/>
          <w:color w:val="auto"/>
        </w:rPr>
      </w:pPr>
    </w:p>
    <w:p>
      <w:pPr>
        <w:ind w:right="160"/>
        <w:spacing w:after="0" w:line="303" w:lineRule="auto"/>
        <w:rPr>
          <w:sz w:val="20"/>
          <w:szCs w:val="20"/>
          <w:color w:val="auto"/>
        </w:rPr>
      </w:pPr>
      <w:r>
        <w:rPr>
          <w:rFonts w:ascii="Times New Roman" w:cs="Times New Roman" w:eastAsia="Times New Roman" w:hAnsi="Times New Roman"/>
          <w:sz w:val="22"/>
          <w:szCs w:val="22"/>
          <w:color w:val="auto"/>
        </w:rPr>
        <w:t>whether the object exists or not, because for a while, not all browsers exposed the object in the same way). You then hook a callback function up to it that will be called whenever the state of the object changes (e.g., when it connects to the server or when the response comes back – the object has an entire lifecycle you can hook into). You give it the URL to connect to, optionally tell it about any data you’re sending (in this case, there is none), and finally, send the request. The callback function will be called, multiple times, in fact, based on the lifecycle events provided. We only care about the readyState 4, which is what occurs when a response comes back. Then, assuming we got an HTTP 200 back, we take the responseText, which is what the server sent, and insert it into a DOM node, presumably a &lt;div&gt;, or do whatever else we want with it. That’s it, that’s all there is to it.</w:t>
      </w:r>
    </w:p>
    <w:p>
      <w:pPr>
        <w:spacing w:after="0" w:line="327"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Nowadays, you wouldn’t even write that most likely, and instead, you’d use the newer Fetch API. Although not quite ubiquitous across all browsers, it’s not supported by the majority, so now you can write code like this:</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response = await fetch(url);</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Yep, that’s </w:t>
      </w:r>
      <w:r>
        <w:rPr>
          <w:rFonts w:ascii="Times New Roman" w:cs="Times New Roman" w:eastAsia="Times New Roman" w:hAnsi="Times New Roman"/>
          <w:sz w:val="22"/>
          <w:szCs w:val="22"/>
          <w:i w:val="1"/>
          <w:iCs w:val="1"/>
          <w:color w:val="auto"/>
        </w:rPr>
        <w:t>much</w:t>
      </w:r>
      <w:r>
        <w:rPr>
          <w:rFonts w:ascii="Times New Roman" w:cs="Times New Roman" w:eastAsia="Times New Roman" w:hAnsi="Times New Roman"/>
          <w:sz w:val="22"/>
          <w:szCs w:val="22"/>
          <w:color w:val="auto"/>
        </w:rPr>
        <w:t xml:space="preserve"> better, isn’t it?</w:t>
      </w:r>
    </w:p>
    <w:p>
      <w:pPr>
        <w:spacing w:after="0" w:line="76" w:lineRule="exact"/>
        <w:rPr>
          <w:sz w:val="20"/>
          <w:szCs w:val="20"/>
          <w:color w:val="auto"/>
        </w:rPr>
      </w:pPr>
    </w:p>
    <w:p>
      <w:pPr>
        <w:ind w:right="100" w:firstLine="360"/>
        <w:spacing w:after="0" w:line="301" w:lineRule="auto"/>
        <w:rPr>
          <w:sz w:val="20"/>
          <w:szCs w:val="20"/>
          <w:color w:val="auto"/>
        </w:rPr>
      </w:pPr>
      <w:r>
        <w:rPr>
          <w:rFonts w:ascii="Times New Roman" w:cs="Times New Roman" w:eastAsia="Times New Roman" w:hAnsi="Times New Roman"/>
          <w:sz w:val="22"/>
          <w:szCs w:val="22"/>
          <w:color w:val="auto"/>
        </w:rPr>
        <w:t>However, aside from the browser having to support this API, it also must support async/await, as you can see. If you want to reach the widest audience possible, but you don’t want to write all the XMLHttpRequest code as in the preceding text, you’ll probably want to use a capable library that abstracts all of this away from you (and, most likely, provides many other benefits). For MailBag, that’s exactly what we’re going to do!</w:t>
      </w:r>
    </w:p>
    <w:p>
      <w:pPr>
        <w:spacing w:after="0" w:line="215" w:lineRule="exact"/>
        <w:rPr>
          <w:sz w:val="20"/>
          <w:szCs w:val="20"/>
          <w:color w:val="auto"/>
        </w:rPr>
      </w:pPr>
    </w:p>
    <w:p>
      <w:pPr>
        <w:spacing w:after="0"/>
        <w:rPr>
          <w:sz w:val="20"/>
          <w:szCs w:val="20"/>
          <w:color w:val="auto"/>
        </w:rPr>
      </w:pPr>
      <w:r>
        <w:rPr>
          <w:rFonts w:ascii="Arial" w:cs="Arial" w:eastAsia="Arial" w:hAnsi="Arial"/>
          <w:sz w:val="32"/>
          <w:szCs w:val="32"/>
          <w:color w:val="auto"/>
        </w:rPr>
        <w:t>Getting Some Help: Axios</w:t>
      </w:r>
    </w:p>
    <w:p>
      <w:pPr>
        <w:spacing w:after="0" w:line="229" w:lineRule="exact"/>
        <w:rPr>
          <w:sz w:val="20"/>
          <w:szCs w:val="20"/>
          <w:color w:val="auto"/>
        </w:rPr>
      </w:pPr>
    </w:p>
    <w:p>
      <w:pPr>
        <w:ind w:right="80"/>
        <w:spacing w:after="0" w:line="30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Rather than doing “naked” AJAX, we’ll instead use a popular library for it instead: Axios (</w:t>
      </w:r>
      <w:hyperlink r:id="rId70">
        <w:r>
          <w:rPr>
            <w:rFonts w:ascii="Times New Roman" w:cs="Times New Roman" w:eastAsia="Times New Roman" w:hAnsi="Times New Roman"/>
            <w:sz w:val="22"/>
            <w:szCs w:val="22"/>
            <w:color w:val="0000FF"/>
          </w:rPr>
          <w:t>https://github.com/axios/axios</w:t>
        </w:r>
      </w:hyperlink>
      <w:r>
        <w:rPr>
          <w:rFonts w:ascii="Times New Roman" w:cs="Times New Roman" w:eastAsia="Times New Roman" w:hAnsi="Times New Roman"/>
          <w:sz w:val="22"/>
          <w:szCs w:val="22"/>
          <w:color w:val="auto"/>
        </w:rPr>
        <w:t>). In simplest terms, Axios is a Promise-based HTTP client that works in both browsers and Node. It uses XMLHttpRequest under the covers in a browser and uses the Node http library when used in a Node-based app. Being Promise-based means that you can use async/await with it (or the more “classical” Promise approach), which makes for a very nice API.</w:t>
      </w:r>
    </w:p>
    <w:p>
      <w:pPr>
        <w:spacing w:after="0" w:line="17" w:lineRule="exact"/>
        <w:rPr>
          <w:sz w:val="20"/>
          <w:szCs w:val="20"/>
          <w:color w:val="auto"/>
        </w:rPr>
      </w:pPr>
    </w:p>
    <w:p>
      <w:pPr>
        <w:ind w:right="60" w:firstLine="360"/>
        <w:spacing w:after="0" w:line="301" w:lineRule="auto"/>
        <w:rPr>
          <w:sz w:val="20"/>
          <w:szCs w:val="20"/>
          <w:color w:val="auto"/>
        </w:rPr>
      </w:pPr>
      <w:r>
        <w:rPr>
          <w:rFonts w:ascii="Times New Roman" w:cs="Times New Roman" w:eastAsia="Times New Roman" w:hAnsi="Times New Roman"/>
          <w:sz w:val="22"/>
          <w:szCs w:val="22"/>
          <w:color w:val="auto"/>
        </w:rPr>
        <w:t>Axios offers some more advanced capabilities, including the ability to hook into the request and response cycle to make modifications broadly (think cross-cutting concerns in Aspect-Oriented Programming, or AOP, for things like logging and security). Or, it offers the ability to transform request and response data in various ways automatically and the ability to cancel requests, if necessary.</w:t>
      </w:r>
    </w:p>
    <w:p>
      <w:pPr>
        <w:sectPr>
          <w:pgSz w:w="10080" w:h="14400" w:orient="portrait"/>
          <w:cols w:equalWidth="0" w:num="1">
            <w:col w:w="8280"/>
          </w:cols>
          <w:pgMar w:left="720" w:top="1035" w:right="1080" w:bottom="462" w:gutter="0" w:footer="0" w:header="0"/>
        </w:sect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240</w:t>
      </w:r>
    </w:p>
    <w:p>
      <w:pPr>
        <w:sectPr>
          <w:pgSz w:w="10080" w:h="14400" w:orient="portrait"/>
          <w:cols w:equalWidth="0" w:num="1">
            <w:col w:w="8280"/>
          </w:cols>
          <w:pgMar w:left="720" w:top="1035" w:right="1080" w:bottom="462" w:gutter="0" w:footer="0" w:header="0"/>
          <w:type w:val="continuous"/>
        </w:sectPr>
      </w:pPr>
    </w:p>
    <w:bookmarkStart w:id="254" w:name="page255"/>
    <w:bookmarkEnd w:id="254"/>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5" w:lineRule="exact"/>
        <w:rPr>
          <w:sz w:val="20"/>
          <w:szCs w:val="20"/>
          <w:color w:val="auto"/>
        </w:rPr>
      </w:pPr>
    </w:p>
    <w:p>
      <w:pPr>
        <w:ind w:right="340" w:firstLine="360"/>
        <w:spacing w:after="0" w:line="301" w:lineRule="auto"/>
        <w:rPr>
          <w:sz w:val="20"/>
          <w:szCs w:val="20"/>
          <w:color w:val="auto"/>
        </w:rPr>
      </w:pPr>
      <w:r>
        <w:rPr>
          <w:rFonts w:ascii="Times New Roman" w:cs="Times New Roman" w:eastAsia="Times New Roman" w:hAnsi="Times New Roman"/>
          <w:sz w:val="22"/>
          <w:szCs w:val="22"/>
          <w:color w:val="auto"/>
        </w:rPr>
        <w:t>Using Axios also means security because it includes protection against client-side XSRF, or Cross-Site Request Forgery. This is a trick nefarious sorts can use to transmit requests to the server, masquerading as you, a legitimate user. That’s bad news, obviously, and Axios can keep your application safe from it without doing anything special on your part.</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Axios has broad browser support and is as easy to use as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response = await axios.get("your_server_url");</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Or if you don’t want to use async/await (what’s wrong with you?!):</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axois.get("your_server_url").then(function(response) {</w:t>
      </w:r>
    </w:p>
    <w:p>
      <w:pPr>
        <w:spacing w:after="0" w:line="67" w:lineRule="exact"/>
        <w:rPr>
          <w:sz w:val="20"/>
          <w:szCs w:val="20"/>
          <w:color w:val="auto"/>
        </w:rPr>
      </w:pPr>
    </w:p>
    <w:p>
      <w:pPr>
        <w:ind w:left="560" w:hanging="340"/>
        <w:spacing w:after="0"/>
        <w:tabs>
          <w:tab w:leader="none" w:pos="560" w:val="left"/>
        </w:tabs>
        <w:numPr>
          <w:ilvl w:val="0"/>
          <w:numId w:val="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 something with the response.</w:t>
      </w:r>
    </w:p>
    <w:p>
      <w:pPr>
        <w:spacing w:after="0" w:line="67"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Do you need to POST some data to the server? No problem:</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axios.post("your_server_url",</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 firstName : "Burt", lastName : "Reynolds"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80" w:firstLine="360"/>
        <w:spacing w:after="0" w:line="300" w:lineRule="auto"/>
        <w:rPr>
          <w:sz w:val="20"/>
          <w:szCs w:val="20"/>
          <w:color w:val="auto"/>
        </w:rPr>
      </w:pPr>
      <w:r>
        <w:rPr>
          <w:rFonts w:ascii="Times New Roman" w:cs="Times New Roman" w:eastAsia="Times New Roman" w:hAnsi="Times New Roman"/>
          <w:sz w:val="22"/>
          <w:szCs w:val="22"/>
          <w:color w:val="auto"/>
        </w:rPr>
        <w:t>Axios will automatically serialize that object into JSON for transmission to the server (naturally, you can pass an object reference there, it doesn’t need to be an object literal like that). It will also automatically deserialize a JSON response so that you have a nice JavaScript object to play with.</w:t>
      </w:r>
    </w:p>
    <w:p>
      <w:pPr>
        <w:spacing w:after="0" w:line="16" w:lineRule="exact"/>
        <w:rPr>
          <w:sz w:val="20"/>
          <w:szCs w:val="20"/>
          <w:color w:val="auto"/>
        </w:rPr>
      </w:pPr>
    </w:p>
    <w:p>
      <w:pPr>
        <w:ind w:right="440" w:firstLine="360"/>
        <w:spacing w:after="0" w:line="295" w:lineRule="auto"/>
        <w:rPr>
          <w:sz w:val="20"/>
          <w:szCs w:val="20"/>
          <w:color w:val="auto"/>
        </w:rPr>
      </w:pPr>
      <w:r>
        <w:rPr>
          <w:rFonts w:ascii="Times New Roman" w:cs="Times New Roman" w:eastAsia="Times New Roman" w:hAnsi="Times New Roman"/>
          <w:sz w:val="22"/>
          <w:szCs w:val="22"/>
          <w:color w:val="auto"/>
        </w:rPr>
        <w:t>You can use any other HTTP method there too: DELETE, HEAD, OPTIONS, PUT, PATCH, whatever you need, it’s all there for you.</w:t>
      </w:r>
    </w:p>
    <w:p>
      <w:pPr>
        <w:spacing w:after="0" w:line="18" w:lineRule="exact"/>
        <w:rPr>
          <w:sz w:val="20"/>
          <w:szCs w:val="20"/>
          <w:color w:val="auto"/>
        </w:rPr>
      </w:pPr>
    </w:p>
    <w:p>
      <w:pPr>
        <w:ind w:right="40" w:firstLine="360"/>
        <w:spacing w:after="0" w:line="300" w:lineRule="auto"/>
        <w:rPr>
          <w:sz w:val="20"/>
          <w:szCs w:val="20"/>
          <w:color w:val="auto"/>
        </w:rPr>
      </w:pPr>
      <w:r>
        <w:rPr>
          <w:rFonts w:ascii="Times New Roman" w:cs="Times New Roman" w:eastAsia="Times New Roman" w:hAnsi="Times New Roman"/>
          <w:sz w:val="22"/>
          <w:szCs w:val="22"/>
          <w:color w:val="auto"/>
        </w:rPr>
        <w:t>You can optionally pass a configuration object to any of the request methods after the URL (or even in place of the URL if the object itself contains the URL), which allows you to modify the requests in many ways. The options available are numerous, so I won’t go through them all, but a few of particular interest are the following:</w:t>
      </w:r>
    </w:p>
    <w:p>
      <w:pPr>
        <w:spacing w:after="0" w:line="126" w:lineRule="exact"/>
        <w:rPr>
          <w:sz w:val="20"/>
          <w:szCs w:val="20"/>
          <w:color w:val="auto"/>
        </w:rPr>
      </w:pPr>
    </w:p>
    <w:p>
      <w:pPr>
        <w:jc w:val="both"/>
        <w:ind w:left="940" w:right="92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transformRequest </w:t>
      </w:r>
      <w:r>
        <w:rPr>
          <w:rFonts w:ascii="Times New Roman" w:cs="Times New Roman" w:eastAsia="Times New Roman" w:hAnsi="Times New Roman"/>
          <w:sz w:val="22"/>
          <w:szCs w:val="22"/>
          <w:color w:val="auto"/>
        </w:rPr>
        <w:t>– You provide a function here, and this will allow</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you to modify the response before it’s passed to the response handler function (or returned to the variable specified in an await call).</w:t>
      </w:r>
    </w:p>
    <w:p>
      <w:pPr>
        <w:spacing w:after="0" w:line="11" w:lineRule="exact"/>
        <w:rPr>
          <w:sz w:val="20"/>
          <w:szCs w:val="20"/>
          <w:color w:val="auto"/>
        </w:rPr>
      </w:pPr>
    </w:p>
    <w:p>
      <w:pPr>
        <w:ind w:left="940" w:right="1320"/>
        <w:spacing w:after="0" w:line="295" w:lineRule="auto"/>
        <w:rPr>
          <w:sz w:val="20"/>
          <w:szCs w:val="20"/>
          <w:color w:val="auto"/>
        </w:rPr>
      </w:pPr>
      <w:r>
        <w:rPr>
          <w:rFonts w:ascii="Times New Roman" w:cs="Times New Roman" w:eastAsia="Times New Roman" w:hAnsi="Times New Roman"/>
          <w:sz w:val="22"/>
          <w:szCs w:val="22"/>
          <w:color w:val="auto"/>
        </w:rPr>
        <w:t>You can do the same for the request with the transformResponse property.</w:t>
      </w:r>
    </w:p>
    <w:p>
      <w:pPr>
        <w:spacing w:after="0" w:line="129" w:lineRule="exact"/>
        <w:rPr>
          <w:sz w:val="20"/>
          <w:szCs w:val="20"/>
          <w:color w:val="auto"/>
        </w:rPr>
      </w:pPr>
    </w:p>
    <w:p>
      <w:pPr>
        <w:ind w:left="940" w:right="104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params </w:t>
      </w:r>
      <w:r>
        <w:rPr>
          <w:rFonts w:ascii="Times New Roman" w:cs="Times New Roman" w:eastAsia="Times New Roman" w:hAnsi="Times New Roman"/>
          <w:sz w:val="22"/>
          <w:szCs w:val="22"/>
          <w:color w:val="auto"/>
        </w:rPr>
        <w:t>– You can provide a list of URL parameters to append to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URL with this.</w:t>
      </w:r>
    </w:p>
    <w:p>
      <w:pPr>
        <w:sectPr>
          <w:pgSz w:w="10080" w:h="14400" w:orient="portrait"/>
          <w:cols w:equalWidth="0" w:num="1">
            <w:col w:w="8280"/>
          </w:cols>
          <w:pgMar w:left="1080" w:top="1035" w:right="720" w:bottom="464" w:gutter="0" w:footer="0" w:header="0"/>
        </w:sectPr>
      </w:pPr>
    </w:p>
    <w:p>
      <w:pPr>
        <w:spacing w:after="0" w:line="16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241</w:t>
      </w:r>
    </w:p>
    <w:p>
      <w:pPr>
        <w:sectPr>
          <w:pgSz w:w="10080" w:h="14400" w:orient="portrait"/>
          <w:cols w:equalWidth="0" w:num="1">
            <w:col w:w="8280"/>
          </w:cols>
          <w:pgMar w:left="1080" w:top="1035" w:right="720" w:bottom="464" w:gutter="0" w:footer="0" w:header="0"/>
          <w:type w:val="continuous"/>
        </w:sectPr>
      </w:pPr>
    </w:p>
    <w:bookmarkStart w:id="255" w:name="page256"/>
    <w:bookmarkEnd w:id="255"/>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56" w:lineRule="exact"/>
        <w:rPr>
          <w:sz w:val="20"/>
          <w:szCs w:val="20"/>
          <w:color w:val="auto"/>
        </w:rPr>
      </w:pPr>
    </w:p>
    <w:p>
      <w:pPr>
        <w:ind w:left="940" w:right="94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timeout </w:t>
      </w:r>
      <w:r>
        <w:rPr>
          <w:rFonts w:ascii="Times New Roman" w:cs="Times New Roman" w:eastAsia="Times New Roman" w:hAnsi="Times New Roman"/>
          <w:sz w:val="22"/>
          <w:szCs w:val="22"/>
          <w:color w:val="auto"/>
        </w:rPr>
        <w:t>– By default, Axios waits forever for a response (well, at least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until the browser itself times out). With this option, you can specify how long to wait.</w:t>
      </w:r>
    </w:p>
    <w:p>
      <w:pPr>
        <w:spacing w:after="0" w:line="122" w:lineRule="exact"/>
        <w:rPr>
          <w:sz w:val="20"/>
          <w:szCs w:val="20"/>
          <w:color w:val="auto"/>
        </w:rPr>
      </w:pPr>
    </w:p>
    <w:p>
      <w:pPr>
        <w:jc w:val="both"/>
        <w:ind w:left="940" w:right="106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proxy </w:t>
      </w:r>
      <w:r>
        <w:rPr>
          <w:rFonts w:ascii="Times New Roman" w:cs="Times New Roman" w:eastAsia="Times New Roman" w:hAnsi="Times New Roman"/>
          <w:sz w:val="22"/>
          <w:szCs w:val="22"/>
          <w:color w:val="auto"/>
        </w:rPr>
        <w:t>– Does your network require you to go through a proxy? If so,</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you can specify that information with this property.</w:t>
      </w:r>
    </w:p>
    <w:p>
      <w:pPr>
        <w:spacing w:after="0" w:line="121" w:lineRule="exact"/>
        <w:rPr>
          <w:sz w:val="20"/>
          <w:szCs w:val="20"/>
          <w:color w:val="auto"/>
        </w:rPr>
      </w:pPr>
    </w:p>
    <w:p>
      <w:pPr>
        <w:jc w:val="both"/>
        <w:ind w:left="940" w:right="108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onDownloadProgress </w:t>
      </w:r>
      <w:r>
        <w:rPr>
          <w:rFonts w:ascii="Times New Roman" w:cs="Times New Roman" w:eastAsia="Times New Roman" w:hAnsi="Times New Roman"/>
          <w:sz w:val="22"/>
          <w:szCs w:val="22"/>
          <w:color w:val="auto"/>
        </w:rPr>
        <w:t>– This is a function to be called periodically</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while a response is downloading, allowing you the ability to show a progress bar or spinner or similar UI element (you can do this with onUploadProgress in the opposite direction too).</w:t>
      </w:r>
    </w:p>
    <w:p>
      <w:pPr>
        <w:spacing w:after="0" w:line="132" w:lineRule="exact"/>
        <w:rPr>
          <w:sz w:val="20"/>
          <w:szCs w:val="20"/>
          <w:color w:val="auto"/>
        </w:rPr>
      </w:pPr>
    </w:p>
    <w:p>
      <w:pPr>
        <w:ind w:right="80" w:firstLine="360"/>
        <w:spacing w:after="0" w:line="295" w:lineRule="auto"/>
        <w:rPr>
          <w:sz w:val="20"/>
          <w:szCs w:val="20"/>
          <w:color w:val="auto"/>
        </w:rPr>
      </w:pPr>
      <w:r>
        <w:rPr>
          <w:rFonts w:ascii="Times New Roman" w:cs="Times New Roman" w:eastAsia="Times New Roman" w:hAnsi="Times New Roman"/>
          <w:sz w:val="22"/>
          <w:szCs w:val="22"/>
          <w:color w:val="auto"/>
        </w:rPr>
        <w:t>Axios is a very robust but extremely simple-to-use library that, for me, is the obvious choice for our server communication needs in MailBag.</w:t>
      </w:r>
    </w:p>
    <w:p>
      <w:pPr>
        <w:spacing w:after="0" w:line="342" w:lineRule="exact"/>
        <w:rPr>
          <w:sz w:val="20"/>
          <w:szCs w:val="20"/>
          <w:color w:val="auto"/>
        </w:rPr>
      </w:pPr>
    </w:p>
    <w:p>
      <w:pPr>
        <w:spacing w:after="0"/>
        <w:rPr>
          <w:sz w:val="20"/>
          <w:szCs w:val="20"/>
          <w:color w:val="auto"/>
        </w:rPr>
      </w:pPr>
      <w:r>
        <w:rPr>
          <w:rFonts w:ascii="Arial" w:cs="Arial" w:eastAsia="Arial" w:hAnsi="Arial"/>
          <w:sz w:val="36"/>
          <w:szCs w:val="36"/>
          <w:color w:val="auto"/>
        </w:rPr>
        <w:t>Mirroring the Server Part 1: Contacts.ts</w:t>
      </w:r>
    </w:p>
    <w:p>
      <w:pPr>
        <w:spacing w:after="0" w:line="222" w:lineRule="exact"/>
        <w:rPr>
          <w:sz w:val="20"/>
          <w:szCs w:val="20"/>
          <w:color w:val="auto"/>
        </w:rPr>
      </w:pPr>
    </w:p>
    <w:p>
      <w:pPr>
        <w:spacing w:after="0" w:line="299" w:lineRule="auto"/>
        <w:rPr>
          <w:sz w:val="20"/>
          <w:szCs w:val="20"/>
          <w:color w:val="auto"/>
        </w:rPr>
      </w:pPr>
      <w:r>
        <w:rPr>
          <w:rFonts w:ascii="Times New Roman" w:cs="Times New Roman" w:eastAsia="Times New Roman" w:hAnsi="Times New Roman"/>
          <w:sz w:val="22"/>
          <w:szCs w:val="22"/>
          <w:color w:val="auto"/>
        </w:rPr>
        <w:t>The first Worker class we’re going to talk about is in the Contacts.ts file, which, of course, means we’re dealing with the Contacts Worker class. But, even before the Worker class, we find that we have an interface present:</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interface IContact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_id?: number, name: string, email: string</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60" w:firstLine="360"/>
        <w:spacing w:after="0" w:line="299" w:lineRule="auto"/>
        <w:rPr>
          <w:sz w:val="20"/>
          <w:szCs w:val="20"/>
          <w:color w:val="auto"/>
        </w:rPr>
      </w:pPr>
      <w:r>
        <w:rPr>
          <w:rFonts w:ascii="Times New Roman" w:cs="Times New Roman" w:eastAsia="Times New Roman" w:hAnsi="Times New Roman"/>
          <w:sz w:val="22"/>
          <w:szCs w:val="22"/>
          <w:color w:val="auto"/>
        </w:rPr>
        <w:t>If you look back at the Contacts.ts file on the server side, you’ll find this same interface. That should make sense to you: after all, we’re passing objects back and forth that need to have the same structure on both sides of the conversation!</w:t>
      </w:r>
    </w:p>
    <w:p>
      <w:pPr>
        <w:spacing w:after="0" w:line="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After that, the Worker class begins: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class Worker {</w:t>
      </w:r>
    </w:p>
    <w:p>
      <w:pPr>
        <w:spacing w:after="0" w:line="234" w:lineRule="exact"/>
        <w:rPr>
          <w:sz w:val="20"/>
          <w:szCs w:val="20"/>
          <w:color w:val="auto"/>
        </w:rPr>
      </w:pPr>
    </w:p>
    <w:p>
      <w:pPr>
        <w:ind w:right="80" w:firstLine="360"/>
        <w:spacing w:after="0" w:line="297" w:lineRule="auto"/>
        <w:rPr>
          <w:sz w:val="20"/>
          <w:szCs w:val="20"/>
          <w:color w:val="auto"/>
        </w:rPr>
      </w:pPr>
      <w:r>
        <w:rPr>
          <w:rFonts w:ascii="Times New Roman" w:cs="Times New Roman" w:eastAsia="Times New Roman" w:hAnsi="Times New Roman"/>
          <w:sz w:val="22"/>
          <w:szCs w:val="22"/>
          <w:color w:val="auto"/>
        </w:rPr>
        <w:t>Nothing special there, and again identical to the server. Within the Worker, we find a series of methods, beginning with listContacts().</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242</w:t>
      </w:r>
    </w:p>
    <w:p>
      <w:pPr>
        <w:sectPr>
          <w:pgSz w:w="10080" w:h="14400" w:orient="portrait"/>
          <w:cols w:equalWidth="0" w:num="1">
            <w:col w:w="8260"/>
          </w:cols>
          <w:pgMar w:left="720" w:top="1035" w:right="1100" w:bottom="462" w:gutter="0" w:footer="0" w:header="0"/>
          <w:type w:val="continuous"/>
        </w:sectPr>
      </w:pPr>
    </w:p>
    <w:bookmarkStart w:id="256" w:name="page257"/>
    <w:bookmarkEnd w:id="256"/>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16" w:lineRule="exact"/>
        <w:rPr>
          <w:sz w:val="20"/>
          <w:szCs w:val="20"/>
          <w:color w:val="auto"/>
        </w:rPr>
      </w:pPr>
    </w:p>
    <w:p>
      <w:pPr>
        <w:spacing w:after="0"/>
        <w:rPr>
          <w:sz w:val="20"/>
          <w:szCs w:val="20"/>
          <w:color w:val="auto"/>
        </w:rPr>
      </w:pPr>
      <w:r>
        <w:rPr>
          <w:rFonts w:ascii="Arial" w:cs="Arial" w:eastAsia="Arial" w:hAnsi="Arial"/>
          <w:sz w:val="32"/>
          <w:szCs w:val="32"/>
          <w:color w:val="auto"/>
        </w:rPr>
        <w:t>Listing Contacts</w:t>
      </w:r>
    </w:p>
    <w:p>
      <w:pPr>
        <w:spacing w:after="0" w:line="229" w:lineRule="exact"/>
        <w:rPr>
          <w:sz w:val="20"/>
          <w:szCs w:val="20"/>
          <w:color w:val="auto"/>
        </w:rPr>
      </w:pPr>
    </w:p>
    <w:p>
      <w:pPr>
        <w:ind w:right="40"/>
        <w:spacing w:after="0" w:line="301" w:lineRule="auto"/>
        <w:rPr>
          <w:sz w:val="20"/>
          <w:szCs w:val="20"/>
          <w:color w:val="auto"/>
        </w:rPr>
      </w:pPr>
      <w:r>
        <w:rPr>
          <w:rFonts w:ascii="Times New Roman" w:cs="Times New Roman" w:eastAsia="Times New Roman" w:hAnsi="Times New Roman"/>
          <w:sz w:val="22"/>
          <w:szCs w:val="22"/>
          <w:color w:val="auto"/>
        </w:rPr>
        <w:t>When we want a list of contacts to display on the screen, we need to ask the server for that. We know that, via the Express-based RESTful interface, we ultimately need the Worker.listContacts() method in the Contacts.ts file on the server to be executed, so we mimic that interface design with listContacts() in the client-side Worker class:</w:t>
      </w:r>
    </w:p>
    <w:p>
      <w:pPr>
        <w:spacing w:after="0" w:line="1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public async listContacts(): Promise&lt;IContact[]&gt;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response: AxiosResponse =</w:t>
      </w:r>
    </w:p>
    <w:p>
      <w:pPr>
        <w:spacing w:after="0" w:line="76" w:lineRule="exact"/>
        <w:rPr>
          <w:sz w:val="20"/>
          <w:szCs w:val="20"/>
          <w:color w:val="auto"/>
        </w:rPr>
      </w:pPr>
    </w:p>
    <w:p>
      <w:pPr>
        <w:ind w:left="220" w:right="2120" w:firstLine="220"/>
        <w:spacing w:after="0" w:line="294" w:lineRule="auto"/>
        <w:rPr>
          <w:sz w:val="20"/>
          <w:szCs w:val="20"/>
          <w:color w:val="auto"/>
        </w:rPr>
      </w:pPr>
      <w:r>
        <w:rPr>
          <w:rFonts w:ascii="Times New Roman" w:cs="Times New Roman" w:eastAsia="Times New Roman" w:hAnsi="Times New Roman"/>
          <w:sz w:val="22"/>
          <w:szCs w:val="22"/>
          <w:color w:val="auto"/>
        </w:rPr>
        <w:t>await axios.get(`${config.serverAddress}/contacts`); return response.data;</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3" w:lineRule="auto"/>
        <w:rPr>
          <w:sz w:val="20"/>
          <w:szCs w:val="20"/>
          <w:color w:val="auto"/>
        </w:rPr>
      </w:pPr>
      <w:r>
        <w:rPr>
          <w:rFonts w:ascii="Times New Roman" w:cs="Times New Roman" w:eastAsia="Times New Roman" w:hAnsi="Times New Roman"/>
          <w:sz w:val="22"/>
          <w:szCs w:val="22"/>
          <w:color w:val="auto"/>
        </w:rPr>
        <w:t>Here, you can see Axios used, as we discussed in the previous section. The serverAddress from the config object is used to construct the appropriate path, and this is of course a get request, so that’s the Axios method executed. Then, the response is returned, and we’re done. Very simple, right? But it serves the important purpose architecturally of abstracting away the MailBag client application from the server. Think of it this way: if you wanted to change the server to use an XML-based message exchange, and you didn’t want to use Axios, you’d only need to change the code in this class (and the server, obviously), but the rest of the MailBag client app would be none the wiser. That’s good architectural flexibility.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347345</wp:posOffset>
                </wp:positionV>
                <wp:extent cx="5257800" cy="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7.35pt" to="414pt,27.35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140" w:right="380"/>
        <w:spacing w:after="0" w:line="353" w:lineRule="auto"/>
        <w:rPr>
          <w:sz w:val="20"/>
          <w:szCs w:val="20"/>
          <w:color w:val="auto"/>
        </w:rPr>
      </w:pPr>
      <w:r>
        <w:rPr>
          <w:rFonts w:ascii="Arial" w:cs="Arial" w:eastAsia="Arial" w:hAnsi="Arial"/>
          <w:sz w:val="21"/>
          <w:szCs w:val="21"/>
          <w:color w:val="auto"/>
        </w:rPr>
        <w:t>Note  I’m going to go through the rest of these methods, as well as those in the IMAP and SMTP Worker classes, pretty quickly, because they follow the same pattern, which is to mimic the server. No need to linger, I think! But you should still take the time to examine the code and make sure you do understand what’s happening, simple though it generally is, for each method presented.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257800" cy="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414pt,3.9pt" o:allowincell="f" strokecolor="#000000" strokeweight="0.5pt"/>
            </w:pict>
          </mc:Fallback>
        </mc:AlternateContent>
      </w:r>
    </w:p>
    <w:p>
      <w:pPr>
        <w:spacing w:after="0" w:line="200" w:lineRule="exact"/>
        <w:rPr>
          <w:sz w:val="20"/>
          <w:szCs w:val="20"/>
          <w:color w:val="auto"/>
        </w:rPr>
      </w:pPr>
    </w:p>
    <w:p>
      <w:pPr>
        <w:spacing w:after="0" w:line="296" w:lineRule="exact"/>
        <w:rPr>
          <w:sz w:val="20"/>
          <w:szCs w:val="20"/>
          <w:color w:val="auto"/>
        </w:rPr>
      </w:pPr>
    </w:p>
    <w:p>
      <w:pPr>
        <w:spacing w:after="0"/>
        <w:rPr>
          <w:sz w:val="20"/>
          <w:szCs w:val="20"/>
          <w:color w:val="auto"/>
        </w:rPr>
      </w:pPr>
      <w:r>
        <w:rPr>
          <w:rFonts w:ascii="Arial" w:cs="Arial" w:eastAsia="Arial" w:hAnsi="Arial"/>
          <w:sz w:val="32"/>
          <w:szCs w:val="32"/>
          <w:color w:val="auto"/>
        </w:rPr>
        <w:t>Adding aContact</w:t>
      </w:r>
    </w:p>
    <w:p>
      <w:pPr>
        <w:spacing w:after="0" w:line="229" w:lineRule="exact"/>
        <w:rPr>
          <w:sz w:val="20"/>
          <w:szCs w:val="20"/>
          <w:color w:val="auto"/>
        </w:rPr>
      </w:pPr>
    </w:p>
    <w:p>
      <w:pPr>
        <w:ind w:right="260"/>
        <w:spacing w:after="0" w:line="297" w:lineRule="auto"/>
        <w:rPr>
          <w:sz w:val="20"/>
          <w:szCs w:val="20"/>
          <w:color w:val="auto"/>
        </w:rPr>
      </w:pPr>
      <w:r>
        <w:rPr>
          <w:rFonts w:ascii="Times New Roman" w:cs="Times New Roman" w:eastAsia="Times New Roman" w:hAnsi="Times New Roman"/>
          <w:sz w:val="22"/>
          <w:szCs w:val="22"/>
          <w:color w:val="auto"/>
        </w:rPr>
        <w:t>To add a contact, the aptly named addContact() method is called, accepting an object adhering to the IContact interface:</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243</w:t>
      </w:r>
    </w:p>
    <w:p>
      <w:pPr>
        <w:sectPr>
          <w:pgSz w:w="10080" w:h="14400" w:orient="portrait"/>
          <w:cols w:equalWidth="0" w:num="1">
            <w:col w:w="8280"/>
          </w:cols>
          <w:pgMar w:left="1080" w:top="1035" w:right="720" w:bottom="464" w:gutter="0" w:footer="0" w:header="0"/>
          <w:type w:val="continuous"/>
        </w:sectPr>
      </w:pPr>
    </w:p>
    <w:bookmarkStart w:id="257" w:name="page258"/>
    <w:bookmarkEnd w:id="257"/>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public async addContact(inContact: IContact):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Promise&lt;IContact&gt; {</w:t>
      </w:r>
    </w:p>
    <w:p>
      <w:pPr>
        <w:spacing w:after="0" w:line="67" w:lineRule="exact"/>
        <w:rPr>
          <w:sz w:val="20"/>
          <w:szCs w:val="20"/>
          <w:color w:val="auto"/>
        </w:rPr>
      </w:pPr>
    </w:p>
    <w:p>
      <w:pPr>
        <w:jc w:val="center"/>
        <w:ind w:right="2420"/>
        <w:spacing w:after="0"/>
        <w:rPr>
          <w:sz w:val="20"/>
          <w:szCs w:val="20"/>
          <w:color w:val="auto"/>
        </w:rPr>
      </w:pPr>
      <w:r>
        <w:rPr>
          <w:rFonts w:ascii="Times New Roman" w:cs="Times New Roman" w:eastAsia="Times New Roman" w:hAnsi="Times New Roman"/>
          <w:sz w:val="22"/>
          <w:szCs w:val="22"/>
          <w:color w:val="auto"/>
        </w:rPr>
        <w:t>const response: AxiosResponse = await axios.post(</w:t>
      </w:r>
    </w:p>
    <w:p>
      <w:pPr>
        <w:spacing w:after="0" w:line="67" w:lineRule="exact"/>
        <w:rPr>
          <w:sz w:val="20"/>
          <w:szCs w:val="20"/>
          <w:color w:val="auto"/>
        </w:rPr>
      </w:pPr>
    </w:p>
    <w:p>
      <w:pPr>
        <w:jc w:val="center"/>
        <w:ind w:right="2420"/>
        <w:spacing w:after="0"/>
        <w:rPr>
          <w:sz w:val="20"/>
          <w:szCs w:val="20"/>
          <w:color w:val="auto"/>
        </w:rPr>
      </w:pPr>
      <w:r>
        <w:rPr>
          <w:rFonts w:ascii="Times New Roman" w:cs="Times New Roman" w:eastAsia="Times New Roman" w:hAnsi="Times New Roman"/>
          <w:sz w:val="22"/>
          <w:szCs w:val="22"/>
          <w:color w:val="auto"/>
        </w:rPr>
        <w:t>`${config.serverAddress}/contacts`, inContact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response.data;</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20" w:firstLine="360"/>
        <w:spacing w:after="0" w:line="305" w:lineRule="auto"/>
        <w:rPr>
          <w:sz w:val="20"/>
          <w:szCs w:val="20"/>
          <w:color w:val="auto"/>
        </w:rPr>
      </w:pPr>
      <w:r>
        <w:rPr>
          <w:rFonts w:ascii="Times New Roman" w:cs="Times New Roman" w:eastAsia="Times New Roman" w:hAnsi="Times New Roman"/>
          <w:sz w:val="22"/>
          <w:szCs w:val="22"/>
          <w:color w:val="auto"/>
        </w:rPr>
        <w:t>Once more, it’s a simple Axios call, this time a post(), passing inContact as the second argument. Axios takes care of serializing that to JSON and sending it in the request body for us. We get back the same object but now with the _id field added, so that is returned so the caller can add it to the list of contacts for display (we’ll get into all of that later).</w:t>
      </w: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Arial" w:cs="Arial" w:eastAsia="Arial" w:hAnsi="Arial"/>
          <w:sz w:val="32"/>
          <w:szCs w:val="32"/>
          <w:color w:val="auto"/>
        </w:rPr>
        <w:t>Deleting aContact</w:t>
      </w:r>
    </w:p>
    <w:p>
      <w:pPr>
        <w:spacing w:after="0" w:line="22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Deleting a contact is the final bit of functionality this Worker must provide:</w:t>
      </w:r>
    </w:p>
    <w:p>
      <w:pPr>
        <w:spacing w:after="0" w:line="238" w:lineRule="exact"/>
        <w:rPr>
          <w:sz w:val="20"/>
          <w:szCs w:val="20"/>
          <w:color w:val="auto"/>
        </w:rPr>
      </w:pPr>
    </w:p>
    <w:p>
      <w:pPr>
        <w:ind w:left="220" w:right="2860" w:hanging="219"/>
        <w:spacing w:after="0" w:line="294" w:lineRule="auto"/>
        <w:rPr>
          <w:sz w:val="20"/>
          <w:szCs w:val="20"/>
          <w:color w:val="auto"/>
        </w:rPr>
      </w:pPr>
      <w:r>
        <w:rPr>
          <w:rFonts w:ascii="Times New Roman" w:cs="Times New Roman" w:eastAsia="Times New Roman" w:hAnsi="Times New Roman"/>
          <w:sz w:val="22"/>
          <w:szCs w:val="22"/>
          <w:color w:val="auto"/>
        </w:rPr>
        <w:t>public async deleteContact(inID): Promise&lt;void&gt; { await axios.delete(</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`${config.serverAddress}/contacts/${inID}`);</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420" w:firstLine="360"/>
        <w:spacing w:after="0" w:line="295" w:lineRule="auto"/>
        <w:rPr>
          <w:sz w:val="20"/>
          <w:szCs w:val="20"/>
          <w:color w:val="auto"/>
        </w:rPr>
      </w:pPr>
      <w:r>
        <w:rPr>
          <w:rFonts w:ascii="Times New Roman" w:cs="Times New Roman" w:eastAsia="Times New Roman" w:hAnsi="Times New Roman"/>
          <w:sz w:val="22"/>
          <w:szCs w:val="22"/>
          <w:color w:val="auto"/>
        </w:rPr>
        <w:t>Well, that’s pretty simple, isn’t it? Here, you can see the contact’s ID added to the URL, as per our REST interface server design.</w:t>
      </w:r>
    </w:p>
    <w:p>
      <w:pPr>
        <w:spacing w:after="0" w:line="342" w:lineRule="exact"/>
        <w:rPr>
          <w:sz w:val="20"/>
          <w:szCs w:val="20"/>
          <w:color w:val="auto"/>
        </w:rPr>
      </w:pPr>
    </w:p>
    <w:p>
      <w:pPr>
        <w:spacing w:after="0"/>
        <w:rPr>
          <w:sz w:val="20"/>
          <w:szCs w:val="20"/>
          <w:color w:val="auto"/>
        </w:rPr>
      </w:pPr>
      <w:r>
        <w:rPr>
          <w:rFonts w:ascii="Arial" w:cs="Arial" w:eastAsia="Arial" w:hAnsi="Arial"/>
          <w:sz w:val="36"/>
          <w:szCs w:val="36"/>
          <w:color w:val="auto"/>
        </w:rPr>
        <w:t>Mirroring the Server Part 2: IMAP.ts</w:t>
      </w:r>
    </w:p>
    <w:p>
      <w:pPr>
        <w:spacing w:after="0" w:line="222" w:lineRule="exact"/>
        <w:rPr>
          <w:sz w:val="20"/>
          <w:szCs w:val="20"/>
          <w:color w:val="auto"/>
        </w:rPr>
      </w:pPr>
    </w:p>
    <w:p>
      <w:pPr>
        <w:spacing w:after="0" w:line="295" w:lineRule="auto"/>
        <w:rPr>
          <w:sz w:val="20"/>
          <w:szCs w:val="20"/>
          <w:color w:val="auto"/>
        </w:rPr>
      </w:pPr>
      <w:r>
        <w:rPr>
          <w:rFonts w:ascii="Times New Roman" w:cs="Times New Roman" w:eastAsia="Times New Roman" w:hAnsi="Times New Roman"/>
          <w:sz w:val="22"/>
          <w:szCs w:val="22"/>
          <w:color w:val="auto"/>
        </w:rPr>
        <w:t>The second Worker to look at is in the IMAP.ts files. Just like with contacts, we begin with an interface: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interface IMailbox { name: string, path: string }</w:t>
      </w:r>
    </w:p>
    <w:p>
      <w:pPr>
        <w:spacing w:after="0" w:line="234" w:lineRule="exact"/>
        <w:rPr>
          <w:sz w:val="20"/>
          <w:szCs w:val="20"/>
          <w:color w:val="auto"/>
        </w:rPr>
      </w:pPr>
    </w:p>
    <w:p>
      <w:pPr>
        <w:ind w:right="20" w:firstLine="360"/>
        <w:spacing w:after="0" w:line="299" w:lineRule="auto"/>
        <w:rPr>
          <w:sz w:val="20"/>
          <w:szCs w:val="20"/>
          <w:color w:val="auto"/>
        </w:rPr>
      </w:pPr>
      <w:r>
        <w:rPr>
          <w:rFonts w:ascii="Times New Roman" w:cs="Times New Roman" w:eastAsia="Times New Roman" w:hAnsi="Times New Roman"/>
          <w:sz w:val="22"/>
          <w:szCs w:val="22"/>
          <w:color w:val="auto"/>
        </w:rPr>
        <w:t>And also, just like with contacts, this mimics the interface of the same name found in the server version of IMAP.ts. Similarly, we have the same IMessage interface as on the server too:</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244</w:t>
      </w:r>
    </w:p>
    <w:p>
      <w:pPr>
        <w:sectPr>
          <w:pgSz w:w="10080" w:h="14400" w:orient="portrait"/>
          <w:cols w:equalWidth="0" w:num="1">
            <w:col w:w="8260"/>
          </w:cols>
          <w:pgMar w:left="720" w:top="1035" w:right="1100" w:bottom="462" w:gutter="0" w:footer="0" w:header="0"/>
          <w:type w:val="continuous"/>
        </w:sectPr>
      </w:pPr>
    </w:p>
    <w:bookmarkStart w:id="258" w:name="page259"/>
    <w:bookmarkEnd w:id="258"/>
    <w:p>
      <w:pPr>
        <w:jc w:val="right"/>
        <w:spacing w:after="0"/>
        <w:tabs>
          <w:tab w:leader="none" w:pos="350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interface IMessage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id: string, date: string, from: string,subject: string,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body?: string</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After that, the Worker class begins, and we have some methods to look at.</w:t>
      </w:r>
    </w:p>
    <w:p>
      <w:pPr>
        <w:spacing w:after="0" w:line="278" w:lineRule="exact"/>
        <w:rPr>
          <w:sz w:val="20"/>
          <w:szCs w:val="20"/>
          <w:color w:val="auto"/>
        </w:rPr>
      </w:pPr>
    </w:p>
    <w:p>
      <w:pPr>
        <w:spacing w:after="0"/>
        <w:rPr>
          <w:sz w:val="20"/>
          <w:szCs w:val="20"/>
          <w:color w:val="auto"/>
        </w:rPr>
      </w:pPr>
      <w:r>
        <w:rPr>
          <w:rFonts w:ascii="Arial" w:cs="Arial" w:eastAsia="Arial" w:hAnsi="Arial"/>
          <w:sz w:val="32"/>
          <w:szCs w:val="32"/>
          <w:color w:val="auto"/>
        </w:rPr>
        <w:t>Listing Mailboxes</w:t>
      </w:r>
    </w:p>
    <w:p>
      <w:pPr>
        <w:spacing w:after="0" w:line="229" w:lineRule="exact"/>
        <w:rPr>
          <w:sz w:val="20"/>
          <w:szCs w:val="20"/>
          <w:color w:val="auto"/>
        </w:rPr>
      </w:pPr>
    </w:p>
    <w:p>
      <w:pPr>
        <w:ind w:right="60"/>
        <w:spacing w:after="0" w:line="297" w:lineRule="auto"/>
        <w:rPr>
          <w:sz w:val="20"/>
          <w:szCs w:val="20"/>
          <w:color w:val="auto"/>
        </w:rPr>
      </w:pPr>
      <w:r>
        <w:rPr>
          <w:rFonts w:ascii="Times New Roman" w:cs="Times New Roman" w:eastAsia="Times New Roman" w:hAnsi="Times New Roman"/>
          <w:sz w:val="22"/>
          <w:szCs w:val="22"/>
          <w:color w:val="auto"/>
        </w:rPr>
        <w:t>Listing mailboxes is just like listing contacts in terms of the call to the server, and we find a similar listMailboxes() method for it:</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public async listMailboxes(): Promise&lt;IMailbox[]&gt;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response: AxiosResponse =</w:t>
      </w:r>
    </w:p>
    <w:p>
      <w:pPr>
        <w:spacing w:after="0" w:line="76" w:lineRule="exact"/>
        <w:rPr>
          <w:sz w:val="20"/>
          <w:szCs w:val="20"/>
          <w:color w:val="auto"/>
        </w:rPr>
      </w:pPr>
    </w:p>
    <w:p>
      <w:pPr>
        <w:ind w:left="220" w:right="2000" w:firstLine="220"/>
        <w:spacing w:after="0" w:line="294" w:lineRule="auto"/>
        <w:rPr>
          <w:sz w:val="20"/>
          <w:szCs w:val="20"/>
          <w:color w:val="auto"/>
        </w:rPr>
      </w:pPr>
      <w:r>
        <w:rPr>
          <w:rFonts w:ascii="Times New Roman" w:cs="Times New Roman" w:eastAsia="Times New Roman" w:hAnsi="Times New Roman"/>
          <w:sz w:val="22"/>
          <w:szCs w:val="22"/>
          <w:color w:val="auto"/>
        </w:rPr>
        <w:t>await axios.get(`${config.serverAddress}/mailboxes`); return response.data;</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360" w:firstLine="360"/>
        <w:spacing w:after="0" w:line="295" w:lineRule="auto"/>
        <w:rPr>
          <w:sz w:val="20"/>
          <w:szCs w:val="20"/>
          <w:color w:val="auto"/>
        </w:rPr>
      </w:pPr>
      <w:r>
        <w:rPr>
          <w:rFonts w:ascii="Times New Roman" w:cs="Times New Roman" w:eastAsia="Times New Roman" w:hAnsi="Times New Roman"/>
          <w:sz w:val="22"/>
          <w:szCs w:val="22"/>
          <w:color w:val="auto"/>
        </w:rPr>
        <w:t>Yep, just a slightly different URL to call and different interfaces, but otherwise, the same as listing contacts.</w:t>
      </w:r>
    </w:p>
    <w:p>
      <w:pPr>
        <w:spacing w:after="0" w:line="220" w:lineRule="exact"/>
        <w:rPr>
          <w:sz w:val="20"/>
          <w:szCs w:val="20"/>
          <w:color w:val="auto"/>
        </w:rPr>
      </w:pPr>
    </w:p>
    <w:p>
      <w:pPr>
        <w:spacing w:after="0"/>
        <w:rPr>
          <w:sz w:val="20"/>
          <w:szCs w:val="20"/>
          <w:color w:val="auto"/>
        </w:rPr>
      </w:pPr>
      <w:r>
        <w:rPr>
          <w:rFonts w:ascii="Arial" w:cs="Arial" w:eastAsia="Arial" w:hAnsi="Arial"/>
          <w:sz w:val="32"/>
          <w:szCs w:val="32"/>
          <w:color w:val="auto"/>
        </w:rPr>
        <w:t>Listing Messages</w:t>
      </w: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Listing messages in a mailbox is just a trivial thanks to the listMessages() method:</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public async listMessages(inMailbox: string):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Promise&lt;IMessage[]&gt; {</w:t>
      </w:r>
    </w:p>
    <w:p>
      <w:pPr>
        <w:spacing w:after="0" w:line="76" w:lineRule="exact"/>
        <w:rPr>
          <w:sz w:val="20"/>
          <w:szCs w:val="20"/>
          <w:color w:val="auto"/>
        </w:rPr>
      </w:pPr>
    </w:p>
    <w:p>
      <w:pPr>
        <w:ind w:left="440" w:right="2560" w:hanging="219"/>
        <w:spacing w:after="0" w:line="318" w:lineRule="auto"/>
        <w:rPr>
          <w:sz w:val="20"/>
          <w:szCs w:val="20"/>
          <w:color w:val="auto"/>
        </w:rPr>
      </w:pPr>
      <w:r>
        <w:rPr>
          <w:rFonts w:ascii="Times New Roman" w:cs="Times New Roman" w:eastAsia="Times New Roman" w:hAnsi="Times New Roman"/>
          <w:sz w:val="21"/>
          <w:szCs w:val="21"/>
          <w:color w:val="auto"/>
        </w:rPr>
        <w:t>const response: AxiosResponse = await axios.get( `${config.serverAddress}/mailboxes/${inMailbox}`</w:t>
      </w:r>
    </w:p>
    <w:p>
      <w:pPr>
        <w:ind w:left="220"/>
        <w:spacing w:after="0" w:line="231" w:lineRule="auto"/>
        <w:rPr>
          <w:sz w:val="20"/>
          <w:szCs w:val="20"/>
          <w:color w:val="auto"/>
        </w:rPr>
      </w:pPr>
      <w:r>
        <w:rPr>
          <w:rFonts w:ascii="Times New Roman" w:cs="Times New Roman" w:eastAsia="Times New Roman" w:hAnsi="Times New Roman"/>
          <w:sz w:val="22"/>
          <w:szCs w:val="22"/>
          <w:color w:val="auto"/>
        </w:rPr>
        <w:t>);</w:t>
      </w:r>
    </w:p>
    <w:p>
      <w:pPr>
        <w:spacing w:after="0" w:line="6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response.data;</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40" w:firstLine="360"/>
        <w:spacing w:after="0" w:line="297" w:lineRule="auto"/>
        <w:rPr>
          <w:sz w:val="20"/>
          <w:szCs w:val="20"/>
          <w:color w:val="auto"/>
        </w:rPr>
      </w:pPr>
      <w:r>
        <w:rPr>
          <w:rFonts w:ascii="Times New Roman" w:cs="Times New Roman" w:eastAsia="Times New Roman" w:hAnsi="Times New Roman"/>
          <w:sz w:val="22"/>
          <w:szCs w:val="22"/>
          <w:color w:val="auto"/>
        </w:rPr>
        <w:t>Here, we just need the path of the mailbox to get messages for, which we get from the inMailbox argument. Then, it’s just an Axios get() call again.</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245</w:t>
      </w:r>
    </w:p>
    <w:p>
      <w:pPr>
        <w:sectPr>
          <w:pgSz w:w="10080" w:h="14400" w:orient="portrait"/>
          <w:cols w:equalWidth="0" w:num="1">
            <w:col w:w="8280"/>
          </w:cols>
          <w:pgMar w:left="1080" w:top="1035" w:right="720" w:bottom="464" w:gutter="0" w:footer="0" w:header="0"/>
          <w:type w:val="continuous"/>
        </w:sectPr>
      </w:pPr>
    </w:p>
    <w:bookmarkStart w:id="259" w:name="page260"/>
    <w:bookmarkEnd w:id="259"/>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16" w:lineRule="exact"/>
        <w:rPr>
          <w:sz w:val="20"/>
          <w:szCs w:val="20"/>
          <w:color w:val="auto"/>
        </w:rPr>
      </w:pPr>
    </w:p>
    <w:p>
      <w:pPr>
        <w:spacing w:after="0"/>
        <w:rPr>
          <w:sz w:val="20"/>
          <w:szCs w:val="20"/>
          <w:color w:val="auto"/>
        </w:rPr>
      </w:pPr>
      <w:r>
        <w:rPr>
          <w:rFonts w:ascii="Arial" w:cs="Arial" w:eastAsia="Arial" w:hAnsi="Arial"/>
          <w:sz w:val="32"/>
          <w:szCs w:val="32"/>
          <w:color w:val="auto"/>
        </w:rPr>
        <w:t>Getting the Body of a Message</w:t>
      </w:r>
    </w:p>
    <w:p>
      <w:pPr>
        <w:spacing w:after="0" w:line="229" w:lineRule="exact"/>
        <w:rPr>
          <w:sz w:val="20"/>
          <w:szCs w:val="20"/>
          <w:color w:val="auto"/>
        </w:rPr>
      </w:pPr>
    </w:p>
    <w:p>
      <w:pPr>
        <w:ind w:right="220"/>
        <w:spacing w:after="0" w:line="300" w:lineRule="auto"/>
        <w:rPr>
          <w:sz w:val="20"/>
          <w:szCs w:val="20"/>
          <w:color w:val="auto"/>
        </w:rPr>
      </w:pPr>
      <w:r>
        <w:rPr>
          <w:rFonts w:ascii="Times New Roman" w:cs="Times New Roman" w:eastAsia="Times New Roman" w:hAnsi="Times New Roman"/>
          <w:sz w:val="22"/>
          <w:szCs w:val="22"/>
          <w:color w:val="auto"/>
        </w:rPr>
        <w:t>Remember that the server, when sending a list of messages, does not send the message bodies. We only get the body of a selected message when needed, and that’s where getMessageBody() factors in:</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public async getMessageBody(inID: string, inMailbox: String):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Promise&lt;string&gt;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response: AxiosResponse = await axios.get(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`${config.serverAddress}/messages/${inMailbox}/${inID}`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response.data;</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460" w:firstLine="360"/>
        <w:spacing w:after="0" w:line="295" w:lineRule="auto"/>
        <w:rPr>
          <w:sz w:val="20"/>
          <w:szCs w:val="20"/>
          <w:color w:val="auto"/>
        </w:rPr>
      </w:pPr>
      <w:r>
        <w:rPr>
          <w:rFonts w:ascii="Times New Roman" w:cs="Times New Roman" w:eastAsia="Times New Roman" w:hAnsi="Times New Roman"/>
          <w:sz w:val="22"/>
          <w:szCs w:val="22"/>
          <w:color w:val="auto"/>
        </w:rPr>
        <w:t>We need the ID of the message and the path to the mailbox it’s in, but other than that, it’s not substantially different from getting a list of mailboxes.</w:t>
      </w:r>
    </w:p>
    <w:p>
      <w:pPr>
        <w:spacing w:after="0" w:line="220" w:lineRule="exact"/>
        <w:rPr>
          <w:sz w:val="20"/>
          <w:szCs w:val="20"/>
          <w:color w:val="auto"/>
        </w:rPr>
      </w:pPr>
    </w:p>
    <w:p>
      <w:pPr>
        <w:spacing w:after="0"/>
        <w:rPr>
          <w:sz w:val="20"/>
          <w:szCs w:val="20"/>
          <w:color w:val="auto"/>
        </w:rPr>
      </w:pPr>
      <w:r>
        <w:rPr>
          <w:rFonts w:ascii="Arial" w:cs="Arial" w:eastAsia="Arial" w:hAnsi="Arial"/>
          <w:sz w:val="32"/>
          <w:szCs w:val="32"/>
          <w:color w:val="auto"/>
        </w:rPr>
        <w:t>Deleting aMessage</w:t>
      </w:r>
    </w:p>
    <w:p>
      <w:pPr>
        <w:spacing w:after="0" w:line="22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final method in this Worker is for deleting messages, the deleteMessage() method:</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public async deleteMessage(inID: string, inMailbox: String):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Promise&lt;void&gt;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await axios.delete(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`${config.serverAddress}/messages/${inMailbox}/${inID}`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4" w:lineRule="auto"/>
        <w:rPr>
          <w:sz w:val="20"/>
          <w:szCs w:val="20"/>
          <w:color w:val="auto"/>
        </w:rPr>
      </w:pPr>
      <w:r>
        <w:rPr>
          <w:rFonts w:ascii="Times New Roman" w:cs="Times New Roman" w:eastAsia="Times New Roman" w:hAnsi="Times New Roman"/>
          <w:sz w:val="22"/>
          <w:szCs w:val="22"/>
          <w:color w:val="auto"/>
        </w:rPr>
        <w:t>By this point, I’m betting you’re pretty comfortable with these Worker methods and how they interact with the server. There’s nothing that says I had to mimic the basic layout of the server code on the client. I could have had a drastically different structure to these methods here. So long as they eventually call the server as expected, that’s all that matters. But hopefully, you’ll agree that mirroring them like this helps keep it all straight in your mind.</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246</w:t>
      </w:r>
    </w:p>
    <w:p>
      <w:pPr>
        <w:sectPr>
          <w:pgSz w:w="10080" w:h="14400" w:orient="portrait"/>
          <w:cols w:equalWidth="0" w:num="1">
            <w:col w:w="8280"/>
          </w:cols>
          <w:pgMar w:left="720" w:top="1035" w:right="1080" w:bottom="462" w:gutter="0" w:footer="0" w:header="0"/>
          <w:type w:val="continuous"/>
        </w:sectPr>
      </w:pPr>
    </w:p>
    <w:bookmarkStart w:id="260" w:name="page261"/>
    <w:bookmarkEnd w:id="260"/>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Mirroring the Server Part 3: SMTP.ts</w:t>
      </w:r>
    </w:p>
    <w:p>
      <w:pPr>
        <w:spacing w:after="0" w:line="222" w:lineRule="exact"/>
        <w:rPr>
          <w:sz w:val="20"/>
          <w:szCs w:val="20"/>
          <w:color w:val="auto"/>
        </w:rPr>
      </w:pPr>
    </w:p>
    <w:p>
      <w:pPr>
        <w:ind w:right="60"/>
        <w:spacing w:after="0" w:line="299" w:lineRule="auto"/>
        <w:rPr>
          <w:sz w:val="20"/>
          <w:szCs w:val="20"/>
          <w:color w:val="auto"/>
        </w:rPr>
      </w:pPr>
      <w:r>
        <w:rPr>
          <w:rFonts w:ascii="Times New Roman" w:cs="Times New Roman" w:eastAsia="Times New Roman" w:hAnsi="Times New Roman"/>
          <w:sz w:val="22"/>
          <w:szCs w:val="22"/>
          <w:color w:val="auto"/>
        </w:rPr>
        <w:t>The final worker, the one for the SMTP operation of sending a message, is, of course, found in the SMTP.ts file. In this file, there are no interfaces to deal with, and just a single method, so the entire file is this:</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axios from "axios";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 config } from "./config";</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class Worker {</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public async sendMessage(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inTo: string, inFrom: string, inSubject: string,</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inMessage: string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 Promise&lt;void&gt; {</w:t>
      </w:r>
    </w:p>
    <w:p>
      <w:pPr>
        <w:spacing w:after="0" w:line="76" w:lineRule="exact"/>
        <w:rPr>
          <w:sz w:val="20"/>
          <w:szCs w:val="20"/>
          <w:color w:val="auto"/>
        </w:rPr>
      </w:pPr>
    </w:p>
    <w:p>
      <w:pPr>
        <w:ind w:left="660" w:right="1900" w:hanging="219"/>
        <w:spacing w:after="0" w:line="319" w:lineRule="auto"/>
        <w:rPr>
          <w:sz w:val="20"/>
          <w:szCs w:val="20"/>
          <w:color w:val="auto"/>
        </w:rPr>
      </w:pPr>
      <w:r>
        <w:rPr>
          <w:rFonts w:ascii="Times New Roman" w:cs="Times New Roman" w:eastAsia="Times New Roman" w:hAnsi="Times New Roman"/>
          <w:sz w:val="22"/>
          <w:szCs w:val="22"/>
          <w:color w:val="auto"/>
        </w:rPr>
        <w:t>await axios.post(`${config.serverAddress}/messages`, { to : inTo, from : inFrom, subject : inSubject, text : inMessage</w:t>
      </w:r>
    </w:p>
    <w:p>
      <w:pPr>
        <w:spacing w:after="0" w:line="278"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440" w:firstLine="360"/>
        <w:spacing w:after="0" w:line="299" w:lineRule="auto"/>
        <w:rPr>
          <w:sz w:val="20"/>
          <w:szCs w:val="20"/>
          <w:color w:val="auto"/>
        </w:rPr>
      </w:pPr>
      <w:r>
        <w:rPr>
          <w:rFonts w:ascii="Times New Roman" w:cs="Times New Roman" w:eastAsia="Times New Roman" w:hAnsi="Times New Roman"/>
          <w:sz w:val="22"/>
          <w:szCs w:val="22"/>
          <w:color w:val="auto"/>
        </w:rPr>
        <w:t>I’m going to go out on a limb here and say you probably don’t even need this explained at this point! So, with that assumption, let’s now move on to the true React code that makes use of the Workers we just looked at.</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Arial" w:cs="Arial" w:eastAsia="Arial" w:hAnsi="Arial"/>
          <w:sz w:val="40"/>
          <w:szCs w:val="40"/>
          <w:color w:val="auto"/>
        </w:rPr>
        <w:t>A Cavalcade of Components</w:t>
      </w:r>
    </w:p>
    <w:p>
      <w:pPr>
        <w:spacing w:after="0" w:line="214" w:lineRule="exact"/>
        <w:rPr>
          <w:sz w:val="20"/>
          <w:szCs w:val="20"/>
          <w:color w:val="auto"/>
        </w:rPr>
      </w:pPr>
    </w:p>
    <w:p>
      <w:pPr>
        <w:ind w:right="20"/>
        <w:spacing w:after="0" w:line="300" w:lineRule="auto"/>
        <w:rPr>
          <w:sz w:val="20"/>
          <w:szCs w:val="20"/>
          <w:color w:val="auto"/>
        </w:rPr>
      </w:pPr>
      <w:r>
        <w:rPr>
          <w:rFonts w:ascii="Times New Roman" w:cs="Times New Roman" w:eastAsia="Times New Roman" w:hAnsi="Times New Roman"/>
          <w:sz w:val="22"/>
          <w:szCs w:val="22"/>
          <w:color w:val="auto"/>
        </w:rPr>
        <w:t>To build a web app usually requires a user interface, and a user interface usually requires widgets, or components. Sometimes you use the basic ones that HTML itself provides, and it’s enough. Sometimes, you build your own using those primitives as building blocks. And, sometimes, you find a good library that suits your needs.</w:t>
      </w:r>
    </w:p>
    <w:p>
      <w:pPr>
        <w:spacing w:after="0" w:line="16" w:lineRule="exact"/>
        <w:rPr>
          <w:sz w:val="20"/>
          <w:szCs w:val="20"/>
          <w:color w:val="auto"/>
        </w:rPr>
      </w:pPr>
    </w:p>
    <w:p>
      <w:pPr>
        <w:ind w:right="580" w:firstLine="360"/>
        <w:spacing w:after="0" w:line="295" w:lineRule="auto"/>
        <w:rPr>
          <w:sz w:val="20"/>
          <w:szCs w:val="20"/>
          <w:color w:val="auto"/>
        </w:rPr>
      </w:pPr>
      <w:r>
        <w:rPr>
          <w:rFonts w:ascii="Times New Roman" w:cs="Times New Roman" w:eastAsia="Times New Roman" w:hAnsi="Times New Roman"/>
          <w:sz w:val="22"/>
          <w:szCs w:val="22"/>
          <w:color w:val="auto"/>
        </w:rPr>
        <w:t>For MailBag, we’ll be doing the latter, and the choice I landed on to provide out components is Material-UI.</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247</w:t>
      </w:r>
    </w:p>
    <w:p>
      <w:pPr>
        <w:sectPr>
          <w:pgSz w:w="10080" w:h="14400" w:orient="portrait"/>
          <w:cols w:equalWidth="0" w:num="1">
            <w:col w:w="8280"/>
          </w:cols>
          <w:pgMar w:left="1080" w:top="1035" w:right="720" w:bottom="464" w:gutter="0" w:footer="0" w:header="0"/>
          <w:type w:val="continuous"/>
        </w:sectPr>
      </w:pPr>
    </w:p>
    <w:bookmarkStart w:id="261" w:name="page262"/>
    <w:bookmarkEnd w:id="261"/>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A Quick Detour: Material-UI</w:t>
      </w:r>
    </w:p>
    <w:p>
      <w:pPr>
        <w:spacing w:after="0" w:line="222" w:lineRule="exact"/>
        <w:rPr>
          <w:sz w:val="20"/>
          <w:szCs w:val="20"/>
          <w:color w:val="auto"/>
        </w:rPr>
      </w:pPr>
    </w:p>
    <w:p>
      <w:pPr>
        <w:ind w:right="160"/>
        <w:spacing w:after="0" w:line="301" w:lineRule="auto"/>
        <w:rPr>
          <w:sz w:val="20"/>
          <w:szCs w:val="20"/>
          <w:color w:val="auto"/>
        </w:rPr>
      </w:pPr>
      <w:r>
        <w:rPr>
          <w:rFonts w:ascii="Times New Roman" w:cs="Times New Roman" w:eastAsia="Times New Roman" w:hAnsi="Times New Roman"/>
          <w:sz w:val="22"/>
          <w:szCs w:val="22"/>
          <w:color w:val="auto"/>
        </w:rPr>
        <w:t>Around 2014, Google realized that most of the web app products were going in different directions in terms of look, feel, and function. Android, too, was a completely different beast visually, and in fact, Android is where the eventual solution began. They determined that this wasn’t a sustainable direction to go and they needed to come up with something to unify their products.</w:t>
      </w:r>
    </w:p>
    <w:p>
      <w:pPr>
        <w:spacing w:after="0" w:line="14" w:lineRule="exact"/>
        <w:rPr>
          <w:sz w:val="20"/>
          <w:szCs w:val="20"/>
          <w:color w:val="auto"/>
        </w:rPr>
      </w:pPr>
    </w:p>
    <w:p>
      <w:pPr>
        <w:ind w:right="200" w:firstLine="360"/>
        <w:spacing w:after="0" w:line="299"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As a result, the Material Design language was created (</w:t>
      </w:r>
      <w:hyperlink r:id="rId71">
        <w:r>
          <w:rPr>
            <w:rFonts w:ascii="Times New Roman" w:cs="Times New Roman" w:eastAsia="Times New Roman" w:hAnsi="Times New Roman"/>
            <w:sz w:val="22"/>
            <w:szCs w:val="22"/>
            <w:color w:val="0000FF"/>
          </w:rPr>
          <w:t>https://material.io</w:t>
        </w:r>
      </w:hyperlink>
      <w:r>
        <w:rPr>
          <w:rFonts w:ascii="Times New Roman" w:cs="Times New Roman" w:eastAsia="Times New Roman" w:hAnsi="Times New Roman"/>
          <w:sz w:val="22"/>
          <w:szCs w:val="22"/>
          <w:color w:val="auto"/>
        </w:rPr>
        <w:t>). Although it’s not terribly important for our work here, I think a very brief description of Material Design itself is in order.</w:t>
      </w:r>
    </w:p>
    <w:p>
      <w:pPr>
        <w:spacing w:after="0" w:line="15"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Material Design is a set of design principles that are informed by how people interact with real objects in the physical world. Primarily influenced by print media, Material Design begins with concepts like sheets of paper and their digital equivalents. When you read a book, you turn pages, and that motion is encapsulated in Material Design, just as the underlying pattern of the sheet of paper itself is.</w:t>
      </w:r>
    </w:p>
    <w:p>
      <w:pPr>
        <w:spacing w:after="0" w:line="14" w:lineRule="exact"/>
        <w:rPr>
          <w:sz w:val="20"/>
          <w:szCs w:val="20"/>
          <w:color w:val="auto"/>
        </w:rPr>
      </w:pPr>
    </w:p>
    <w:p>
      <w:pPr>
        <w:ind w:right="140" w:firstLine="360"/>
        <w:spacing w:after="0" w:line="300" w:lineRule="auto"/>
        <w:rPr>
          <w:sz w:val="20"/>
          <w:szCs w:val="20"/>
          <w:color w:val="auto"/>
        </w:rPr>
      </w:pPr>
      <w:r>
        <w:rPr>
          <w:rFonts w:ascii="Times New Roman" w:cs="Times New Roman" w:eastAsia="Times New Roman" w:hAnsi="Times New Roman"/>
          <w:sz w:val="22"/>
          <w:szCs w:val="22"/>
          <w:color w:val="auto"/>
        </w:rPr>
        <w:t>Material Design is concerned with how layers of content can slide over each other, for example, and those slides, those animations, are key elements. Everything is intended to be reactive to touch (remember that this all started with Android, at least in its initial implementation, so touch was automatically a key part of Material Design).</w:t>
      </w:r>
    </w:p>
    <w:p>
      <w:pPr>
        <w:spacing w:after="0" w:line="15" w:lineRule="exact"/>
        <w:rPr>
          <w:sz w:val="20"/>
          <w:szCs w:val="20"/>
          <w:color w:val="auto"/>
        </w:rPr>
      </w:pPr>
    </w:p>
    <w:p>
      <w:pPr>
        <w:ind w:right="260" w:firstLine="360"/>
        <w:spacing w:after="0" w:line="296" w:lineRule="auto"/>
        <w:rPr>
          <w:sz w:val="20"/>
          <w:szCs w:val="20"/>
          <w:color w:val="auto"/>
        </w:rPr>
      </w:pPr>
      <w:r>
        <w:rPr>
          <w:rFonts w:ascii="Times New Roman" w:cs="Times New Roman" w:eastAsia="Times New Roman" w:hAnsi="Times New Roman"/>
          <w:sz w:val="22"/>
          <w:szCs w:val="22"/>
          <w:color w:val="auto"/>
        </w:rPr>
        <w:t xml:space="preserve">As I said, knowing this doesn’t make a </w:t>
      </w:r>
      <w:r>
        <w:rPr>
          <w:rFonts w:ascii="Times New Roman" w:cs="Times New Roman" w:eastAsia="Times New Roman" w:hAnsi="Times New Roman"/>
          <w:sz w:val="22"/>
          <w:szCs w:val="22"/>
          <w:i w:val="1"/>
          <w:iCs w:val="1"/>
          <w:color w:val="auto"/>
        </w:rPr>
        <w:t>huge</w:t>
      </w:r>
      <w:r>
        <w:rPr>
          <w:rFonts w:ascii="Times New Roman" w:cs="Times New Roman" w:eastAsia="Times New Roman" w:hAnsi="Times New Roman"/>
          <w:sz w:val="22"/>
          <w:szCs w:val="22"/>
          <w:color w:val="auto"/>
        </w:rPr>
        <w:t xml:space="preserve"> difference in our work here, but a little context never hurt anybody!</w:t>
      </w:r>
    </w:p>
    <w:p>
      <w:pPr>
        <w:spacing w:after="0" w:line="16" w:lineRule="exact"/>
        <w:rPr>
          <w:sz w:val="20"/>
          <w:szCs w:val="20"/>
          <w:color w:val="auto"/>
        </w:rPr>
      </w:pPr>
    </w:p>
    <w:p>
      <w:pPr>
        <w:ind w:firstLine="360"/>
        <w:spacing w:after="0" w:line="30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Now, what </w:t>
      </w:r>
      <w:r>
        <w:rPr>
          <w:rFonts w:ascii="Times New Roman" w:cs="Times New Roman" w:eastAsia="Times New Roman" w:hAnsi="Times New Roman"/>
          <w:sz w:val="22"/>
          <w:szCs w:val="22"/>
          <w:i w:val="1"/>
          <w:iCs w:val="1"/>
          <w:color w:val="auto"/>
        </w:rPr>
        <w:t>does</w:t>
      </w:r>
      <w:r>
        <w:rPr>
          <w:rFonts w:ascii="Times New Roman" w:cs="Times New Roman" w:eastAsia="Times New Roman" w:hAnsi="Times New Roman"/>
          <w:sz w:val="22"/>
          <w:szCs w:val="22"/>
          <w:color w:val="auto"/>
        </w:rPr>
        <w:t xml:space="preserve"> matter is the Material-UI library itself (</w:t>
      </w:r>
      <w:hyperlink r:id="rId72">
        <w:r>
          <w:rPr>
            <w:rFonts w:ascii="Times New Roman" w:cs="Times New Roman" w:eastAsia="Times New Roman" w:hAnsi="Times New Roman"/>
            <w:sz w:val="22"/>
            <w:szCs w:val="22"/>
            <w:color w:val="0000FF"/>
          </w:rPr>
          <w:t>https://material-ui.com</w:t>
        </w:r>
      </w:hyperlink>
      <w:r>
        <w:rPr>
          <w:rFonts w:ascii="Times New Roman" w:cs="Times New Roman" w:eastAsia="Times New Roman" w:hAnsi="Times New Roman"/>
          <w:sz w:val="22"/>
          <w:szCs w:val="22"/>
          <w:color w:val="auto"/>
        </w:rPr>
        <w:t>). Simply put, this is a library of React components built on top of Google’s Material Design language. Being a React library means you simply add it to your project with NPM like any other library, import the appropriate parts of it, and use it in your code. For example, if you want to put a button on the screen:</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React from "react";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Button from "@material-ui/core/Button";</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App = () =&gt; (</w:t>
      </w:r>
    </w:p>
    <w:p>
      <w:pPr>
        <w:spacing w:after="0" w:line="76" w:lineRule="exact"/>
        <w:rPr>
          <w:sz w:val="20"/>
          <w:szCs w:val="20"/>
          <w:color w:val="auto"/>
        </w:rPr>
      </w:pPr>
    </w:p>
    <w:p>
      <w:pPr>
        <w:ind w:left="440" w:right="3200" w:hanging="219"/>
        <w:spacing w:after="0" w:line="294" w:lineRule="auto"/>
        <w:rPr>
          <w:sz w:val="20"/>
          <w:szCs w:val="20"/>
          <w:color w:val="auto"/>
        </w:rPr>
      </w:pPr>
      <w:r>
        <w:rPr>
          <w:rFonts w:ascii="Times New Roman" w:cs="Times New Roman" w:eastAsia="Times New Roman" w:hAnsi="Times New Roman"/>
          <w:sz w:val="22"/>
          <w:szCs w:val="22"/>
          <w:color w:val="auto"/>
        </w:rPr>
        <w:t>&lt;Button variant="contained" color="primary"&gt; Hello World</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&lt;/Button&gt;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248</w:t>
      </w:r>
    </w:p>
    <w:p>
      <w:pPr>
        <w:sectPr>
          <w:pgSz w:w="10080" w:h="14400" w:orient="portrait"/>
          <w:cols w:equalWidth="0" w:num="1">
            <w:col w:w="8260"/>
          </w:cols>
          <w:pgMar w:left="720" w:top="1035" w:right="1100" w:bottom="462" w:gutter="0" w:footer="0" w:header="0"/>
          <w:type w:val="continuous"/>
        </w:sectPr>
      </w:pPr>
    </w:p>
    <w:bookmarkStart w:id="262" w:name="page263"/>
    <w:bookmarkEnd w:id="262"/>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5" w:lineRule="exact"/>
        <w:rPr>
          <w:sz w:val="20"/>
          <w:szCs w:val="20"/>
          <w:color w:val="auto"/>
        </w:rPr>
      </w:pPr>
    </w:p>
    <w:p>
      <w:pPr>
        <w:ind w:right="280" w:firstLine="360"/>
        <w:spacing w:after="0" w:line="301" w:lineRule="auto"/>
        <w:rPr>
          <w:sz w:val="20"/>
          <w:szCs w:val="20"/>
          <w:color w:val="auto"/>
        </w:rPr>
      </w:pPr>
      <w:r>
        <w:rPr>
          <w:rFonts w:ascii="Times New Roman" w:cs="Times New Roman" w:eastAsia="Times New Roman" w:hAnsi="Times New Roman"/>
          <w:sz w:val="22"/>
          <w:szCs w:val="22"/>
          <w:color w:val="auto"/>
        </w:rPr>
        <w:t>Now, I’m glossing over something important here, but we’re going to get to it soon (in the section on functional components), but focus on what matters here: React was imported naturally, and too was the Button component from Material-UI. Then, it’s simply a matter of dropping a &lt;Button&gt; tag into the code, and we have ourselves a Material-UI button.</w:t>
      </w:r>
    </w:p>
    <w:p>
      <w:pPr>
        <w:spacing w:after="0" w:line="14" w:lineRule="exact"/>
        <w:rPr>
          <w:sz w:val="20"/>
          <w:szCs w:val="20"/>
          <w:color w:val="auto"/>
        </w:rPr>
      </w:pPr>
    </w:p>
    <w:p>
      <w:pPr>
        <w:ind w:right="80" w:firstLine="360"/>
        <w:spacing w:after="0" w:line="301" w:lineRule="auto"/>
        <w:rPr>
          <w:sz w:val="20"/>
          <w:szCs w:val="20"/>
          <w:color w:val="auto"/>
        </w:rPr>
      </w:pPr>
      <w:r>
        <w:rPr>
          <w:rFonts w:ascii="Times New Roman" w:cs="Times New Roman" w:eastAsia="Times New Roman" w:hAnsi="Times New Roman"/>
          <w:sz w:val="22"/>
          <w:szCs w:val="22"/>
          <w:color w:val="auto"/>
        </w:rPr>
        <w:t>The Material-UI library offers a wealth of components with which to build a user interface. It has all the usual suspects like buttons, checkboxes, radio buttons, drop-­ down lists, grids, lists, progress bars, alert dialogs, menus, and a lot more. The web site referenced in the preceding text does a great job of presenting it all. You’ll find a list of components with numerous simple examples for each and then links for the API of each that details the properties and options available.</w:t>
      </w:r>
    </w:p>
    <w:p>
      <w:pPr>
        <w:spacing w:after="0" w:line="17" w:lineRule="exact"/>
        <w:rPr>
          <w:sz w:val="20"/>
          <w:szCs w:val="20"/>
          <w:color w:val="auto"/>
        </w:rPr>
      </w:pPr>
    </w:p>
    <w:p>
      <w:pPr>
        <w:ind w:right="260" w:firstLine="360"/>
        <w:spacing w:after="0" w:line="301" w:lineRule="auto"/>
        <w:rPr>
          <w:sz w:val="20"/>
          <w:szCs w:val="20"/>
          <w:color w:val="auto"/>
        </w:rPr>
      </w:pPr>
      <w:r>
        <w:rPr>
          <w:rFonts w:ascii="Times New Roman" w:cs="Times New Roman" w:eastAsia="Times New Roman" w:hAnsi="Times New Roman"/>
          <w:sz w:val="22"/>
          <w:szCs w:val="22"/>
          <w:color w:val="auto"/>
        </w:rPr>
        <w:t>It really is an easy-to-use library that also makes your apps look and function great with minimal effort on your part. You’ll only see a small portion of what it has to offer in MailBag, so I highly encourage you to spend some time on the Material-UI web site exploring all it has to offer. I think you’ll be very impressed, and it will, I bet, quickly become your favorite collection of widgets for building UIs with React.</w:t>
      </w:r>
    </w:p>
    <w:p>
      <w:pPr>
        <w:spacing w:after="0" w:line="215" w:lineRule="exact"/>
        <w:rPr>
          <w:sz w:val="20"/>
          <w:szCs w:val="20"/>
          <w:color w:val="auto"/>
        </w:rPr>
      </w:pPr>
    </w:p>
    <w:p>
      <w:pPr>
        <w:spacing w:after="0"/>
        <w:rPr>
          <w:sz w:val="20"/>
          <w:szCs w:val="20"/>
          <w:color w:val="auto"/>
        </w:rPr>
      </w:pPr>
      <w:r>
        <w:rPr>
          <w:rFonts w:ascii="Arial" w:cs="Arial" w:eastAsia="Arial" w:hAnsi="Arial"/>
          <w:sz w:val="32"/>
          <w:szCs w:val="32"/>
          <w:color w:val="auto"/>
        </w:rPr>
        <w:t>Another Quick Detour: CSS Grid</w:t>
      </w:r>
    </w:p>
    <w:p>
      <w:pPr>
        <w:spacing w:after="0" w:line="229" w:lineRule="exact"/>
        <w:rPr>
          <w:sz w:val="20"/>
          <w:szCs w:val="20"/>
          <w:color w:val="auto"/>
        </w:rPr>
      </w:pPr>
    </w:p>
    <w:p>
      <w:pPr>
        <w:ind w:right="80"/>
        <w:spacing w:after="0" w:line="300" w:lineRule="auto"/>
        <w:rPr>
          <w:sz w:val="20"/>
          <w:szCs w:val="20"/>
          <w:color w:val="auto"/>
        </w:rPr>
      </w:pPr>
      <w:r>
        <w:rPr>
          <w:rFonts w:ascii="Times New Roman" w:cs="Times New Roman" w:eastAsia="Times New Roman" w:hAnsi="Times New Roman"/>
          <w:sz w:val="22"/>
          <w:szCs w:val="22"/>
          <w:color w:val="auto"/>
        </w:rPr>
        <w:t>One of the first questions you must answer when developing a web app is how you’re going to lay out your components. There are lots of methods, each with their own pluses and minuses. But, given that we’re trying to use relatively modern techniques in this book, we’re going to go with the newest darling on the street: CSS Grid.</w:t>
      </w:r>
    </w:p>
    <w:p>
      <w:pPr>
        <w:spacing w:after="0" w:line="16" w:lineRule="exact"/>
        <w:rPr>
          <w:sz w:val="20"/>
          <w:szCs w:val="20"/>
          <w:color w:val="auto"/>
        </w:rPr>
      </w:pPr>
    </w:p>
    <w:p>
      <w:pPr>
        <w:ind w:right="240" w:firstLine="360"/>
        <w:spacing w:after="0" w:line="300" w:lineRule="auto"/>
        <w:rPr>
          <w:sz w:val="20"/>
          <w:szCs w:val="20"/>
          <w:color w:val="auto"/>
        </w:rPr>
      </w:pPr>
      <w:r>
        <w:rPr>
          <w:rFonts w:ascii="Times New Roman" w:cs="Times New Roman" w:eastAsia="Times New Roman" w:hAnsi="Times New Roman"/>
          <w:sz w:val="22"/>
          <w:szCs w:val="22"/>
          <w:color w:val="auto"/>
        </w:rPr>
        <w:t xml:space="preserve">Virtually any web page layout can be described in terms of a grid (in fact, I’m not sure there’s any that </w:t>
      </w:r>
      <w:r>
        <w:rPr>
          <w:rFonts w:ascii="Times New Roman" w:cs="Times New Roman" w:eastAsia="Times New Roman" w:hAnsi="Times New Roman"/>
          <w:sz w:val="22"/>
          <w:szCs w:val="22"/>
          <w:i w:val="1"/>
          <w:iCs w:val="1"/>
          <w:color w:val="auto"/>
        </w:rPr>
        <w:t>can’t</w:t>
      </w:r>
      <w:r>
        <w:rPr>
          <w:rFonts w:ascii="Times New Roman" w:cs="Times New Roman" w:eastAsia="Times New Roman" w:hAnsi="Times New Roman"/>
          <w:sz w:val="22"/>
          <w:szCs w:val="22"/>
          <w:color w:val="auto"/>
        </w:rPr>
        <w:t xml:space="preserve"> be). It’s all just columns and rows in the end, whether there’s only one of each (read: just a single block of content) or whether there are nested grids inside nested grids. All of it just rows and columns.</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Let’s start with some simple markup (Listing </w:t>
      </w:r>
      <w:r>
        <w:rPr>
          <w:rFonts w:ascii="Times New Roman" w:cs="Times New Roman" w:eastAsia="Times New Roman" w:hAnsi="Times New Roman"/>
          <w:sz w:val="22"/>
          <w:szCs w:val="22"/>
          <w:color w:val="0000FF"/>
        </w:rPr>
        <w:t>9-1</w:t>
      </w:r>
      <w:r>
        <w:rPr>
          <w:rFonts w:ascii="Times New Roman" w:cs="Times New Roman" w:eastAsia="Times New Roman" w:hAnsi="Times New Roman"/>
          <w:sz w:val="22"/>
          <w:szCs w:val="22"/>
          <w:color w:val="auto"/>
        </w:rPr>
        <w:t>).</w:t>
      </w:r>
    </w:p>
    <w:p>
      <w:pPr>
        <w:spacing w:after="0" w:line="29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Listing 9-1.</w:t>
      </w:r>
      <w:r>
        <w:rPr>
          <w:rFonts w:ascii="Times New Roman" w:cs="Times New Roman" w:eastAsia="Times New Roman" w:hAnsi="Times New Roman"/>
          <w:sz w:val="24"/>
          <w:szCs w:val="24"/>
          <w:color w:val="auto"/>
        </w:rPr>
        <w:t xml:space="preserve">  CSS Grid example markup</w:t>
      </w:r>
    </w:p>
    <w:p>
      <w:pPr>
        <w:spacing w:after="0" w:line="22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&lt;title&gt;&lt;/title&gt;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249</w:t>
      </w:r>
    </w:p>
    <w:p>
      <w:pPr>
        <w:sectPr>
          <w:pgSz w:w="10080" w:h="14400" w:orient="portrait"/>
          <w:cols w:equalWidth="0" w:num="1">
            <w:col w:w="8280"/>
          </w:cols>
          <w:pgMar w:left="1080" w:top="1035" w:right="720" w:bottom="464" w:gutter="0" w:footer="0" w:header="0"/>
          <w:type w:val="continuous"/>
        </w:sectPr>
      </w:pPr>
    </w:p>
    <w:bookmarkStart w:id="263" w:name="page264"/>
    <w:bookmarkEnd w:id="263"/>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&lt;body&gt;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&lt;div class="container"&gt;</w:t>
      </w:r>
    </w:p>
    <w:p>
      <w:pPr>
        <w:spacing w:after="0" w:line="76" w:lineRule="exact"/>
        <w:rPr>
          <w:sz w:val="20"/>
          <w:szCs w:val="20"/>
          <w:color w:val="auto"/>
        </w:rPr>
      </w:pPr>
    </w:p>
    <w:p>
      <w:pPr>
        <w:jc w:val="both"/>
        <w:ind w:left="660" w:right="2520"/>
        <w:spacing w:after="0" w:line="301" w:lineRule="auto"/>
        <w:rPr>
          <w:sz w:val="20"/>
          <w:szCs w:val="20"/>
          <w:color w:val="auto"/>
        </w:rPr>
      </w:pPr>
      <w:r>
        <w:rPr>
          <w:rFonts w:ascii="Times New Roman" w:cs="Times New Roman" w:eastAsia="Times New Roman" w:hAnsi="Times New Roman"/>
          <w:sz w:val="22"/>
          <w:szCs w:val="22"/>
          <w:color w:val="auto"/>
        </w:rPr>
        <w:t>&lt;div style="background-color:#ff0000;"&gt;A&lt;/div&gt; &lt;div style="background-color:#00ff00;"&gt;B&lt;/div&gt; &lt;div style="background-color:#0000ff;"&gt;C&lt;/div&gt; &lt;div style="background-color:#ff00ff;"&gt;D&lt;/div&gt; &lt;div style="background-color:#ffff00;"&gt;E&lt;/div&gt; &lt;div style="background-color:#00ffff;"&gt;F&lt;/div&gt;</w:t>
      </w:r>
    </w:p>
    <w:p>
      <w:pPr>
        <w:spacing w:after="0" w:line="8"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&lt;/div&gt;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&lt;/body&gt;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234"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 xml:space="preserve">When loaded in your browser, you’ll simply see six rows of content, stacked one right on top of the other, as shown in Figure </w:t>
      </w:r>
      <w:r>
        <w:rPr>
          <w:rFonts w:ascii="Times New Roman" w:cs="Times New Roman" w:eastAsia="Times New Roman" w:hAnsi="Times New Roman"/>
          <w:sz w:val="22"/>
          <w:szCs w:val="22"/>
          <w:color w:val="0000FF"/>
        </w:rPr>
        <w:t>9-5</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341630</wp:posOffset>
            </wp:positionH>
            <wp:positionV relativeFrom="paragraph">
              <wp:posOffset>177165</wp:posOffset>
            </wp:positionV>
            <wp:extent cx="4574540" cy="134810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3">
                      <a:extLst>
                        <a:ext uri="{28A0092B-C50C-407E-A947-70E740481C1C}"/>
                      </a:extLst>
                    </a:blip>
                    <a:srcRect/>
                    <a:stretch>
                      <a:fillRect/>
                    </a:stretch>
                  </pic:blipFill>
                  <pic:spPr bwMode="auto">
                    <a:xfrm>
                      <a:off x="0" y="0"/>
                      <a:ext cx="4574540" cy="1348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9-5.  </w:t>
      </w:r>
      <w:r>
        <w:rPr>
          <w:rFonts w:ascii="Times New Roman" w:cs="Times New Roman" w:eastAsia="Times New Roman" w:hAnsi="Times New Roman"/>
          <w:sz w:val="24"/>
          <w:szCs w:val="24"/>
          <w:i w:val="1"/>
          <w:iCs w:val="1"/>
          <w:color w:val="auto"/>
        </w:rPr>
        <w:t>You can’t see the colors on the printed page, but trust me, they’re there!</w:t>
      </w:r>
    </w:p>
    <w:p>
      <w:pPr>
        <w:spacing w:after="0" w:line="332" w:lineRule="exact"/>
        <w:rPr>
          <w:sz w:val="20"/>
          <w:szCs w:val="20"/>
          <w:color w:val="auto"/>
        </w:rPr>
      </w:pPr>
    </w:p>
    <w:p>
      <w:pPr>
        <w:ind w:right="40" w:firstLine="360"/>
        <w:spacing w:after="0" w:line="300" w:lineRule="auto"/>
        <w:rPr>
          <w:sz w:val="20"/>
          <w:szCs w:val="20"/>
          <w:color w:val="auto"/>
        </w:rPr>
      </w:pPr>
      <w:r>
        <w:rPr>
          <w:rFonts w:ascii="Times New Roman" w:cs="Times New Roman" w:eastAsia="Times New Roman" w:hAnsi="Times New Roman"/>
          <w:sz w:val="22"/>
          <w:szCs w:val="22"/>
          <w:color w:val="auto"/>
        </w:rPr>
        <w:t>To introduce CSS Grid to the mix, in order to create a more interesting layout, we start with a container element, which we have here. Then, on this element, you define the grid, that is, the rows and columns contained within the grid. The container element already has a class attribute, so we just need to define that style rule:</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.container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display : grid;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grid-template-columns : 150px 50px 100px;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grid-template-rows : 100px 100px;</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250</w:t>
      </w:r>
    </w:p>
    <w:p>
      <w:pPr>
        <w:sectPr>
          <w:pgSz w:w="10080" w:h="14400" w:orient="portrait"/>
          <w:cols w:equalWidth="0" w:num="1">
            <w:col w:w="8240"/>
          </w:cols>
          <w:pgMar w:left="720" w:top="1035" w:right="1120" w:bottom="462" w:gutter="0" w:footer="0" w:header="0"/>
          <w:type w:val="continuous"/>
        </w:sectPr>
      </w:pPr>
    </w:p>
    <w:bookmarkStart w:id="264" w:name="page265"/>
    <w:bookmarkEnd w:id="264"/>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5" w:lineRule="exact"/>
        <w:rPr>
          <w:sz w:val="20"/>
          <w:szCs w:val="20"/>
          <w:color w:val="auto"/>
        </w:rPr>
      </w:pPr>
    </w:p>
    <w:p>
      <w:pPr>
        <w:ind w:right="180" w:firstLine="360"/>
        <w:spacing w:after="0" w:line="299" w:lineRule="auto"/>
        <w:rPr>
          <w:sz w:val="20"/>
          <w:szCs w:val="20"/>
          <w:color w:val="auto"/>
        </w:rPr>
      </w:pPr>
      <w:r>
        <w:rPr>
          <w:rFonts w:ascii="Times New Roman" w:cs="Times New Roman" w:eastAsia="Times New Roman" w:hAnsi="Times New Roman"/>
          <w:sz w:val="22"/>
          <w:szCs w:val="22"/>
          <w:color w:val="auto"/>
        </w:rPr>
        <w:t xml:space="preserve">Now, if you reload the page, you’ll see two rows of items with three columns in each, as shown in Figure </w:t>
      </w:r>
      <w:r>
        <w:rPr>
          <w:rFonts w:ascii="Times New Roman" w:cs="Times New Roman" w:eastAsia="Times New Roman" w:hAnsi="Times New Roman"/>
          <w:sz w:val="22"/>
          <w:szCs w:val="22"/>
          <w:color w:val="0000FF"/>
        </w:rPr>
        <w:t>9-6</w:t>
      </w:r>
      <w:r>
        <w:rPr>
          <w:rFonts w:ascii="Times New Roman" w:cs="Times New Roman" w:eastAsia="Times New Roman" w:hAnsi="Times New Roman"/>
          <w:sz w:val="22"/>
          <w:szCs w:val="22"/>
          <w:color w:val="auto"/>
        </w:rPr>
        <w:t>. The six &lt;div&gt; elements get dropped into each of the areas defined by the intersection of the rows and columns.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1104265</wp:posOffset>
            </wp:positionH>
            <wp:positionV relativeFrom="paragraph">
              <wp:posOffset>184150</wp:posOffset>
            </wp:positionV>
            <wp:extent cx="3048635" cy="205613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4">
                      <a:extLst>
                        <a:ext uri="{28A0092B-C50C-407E-A947-70E740481C1C}"/>
                      </a:extLst>
                    </a:blip>
                    <a:srcRect/>
                    <a:stretch>
                      <a:fillRect/>
                    </a:stretch>
                  </pic:blipFill>
                  <pic:spPr bwMode="auto">
                    <a:xfrm>
                      <a:off x="0" y="0"/>
                      <a:ext cx="3048635" cy="2056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9-6.  </w:t>
      </w:r>
      <w:r>
        <w:rPr>
          <w:rFonts w:ascii="Times New Roman" w:cs="Times New Roman" w:eastAsia="Times New Roman" w:hAnsi="Times New Roman"/>
          <w:sz w:val="24"/>
          <w:szCs w:val="24"/>
          <w:i w:val="1"/>
          <w:iCs w:val="1"/>
          <w:color w:val="auto"/>
        </w:rPr>
        <w:t>Our beautiful, beautiful grid!</w:t>
      </w:r>
    </w:p>
    <w:p>
      <w:pPr>
        <w:spacing w:after="0" w:line="331"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What’s even better is when you start to add some styling to one or more &lt;div&gt;’s to tell them where in the grid they should live. For example, let’s add some style to element E:</w:t>
      </w:r>
    </w:p>
    <w:p>
      <w:pPr>
        <w:spacing w:after="0" w:line="171"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2"/>
          <w:szCs w:val="22"/>
          <w:color w:val="auto"/>
        </w:rPr>
        <w:t>&lt;div style="background-color:#ffff00;grid-column:1/4;grid-row:1/1;"&gt;E&lt;/div&gt;</w:t>
      </w:r>
    </w:p>
    <w:p>
      <w:pPr>
        <w:spacing w:after="0" w:line="234" w:lineRule="exact"/>
        <w:rPr>
          <w:sz w:val="20"/>
          <w:szCs w:val="20"/>
          <w:color w:val="auto"/>
        </w:rPr>
      </w:pPr>
    </w:p>
    <w:p>
      <w:pPr>
        <w:ind w:right="140" w:firstLine="360"/>
        <w:spacing w:after="0" w:line="300" w:lineRule="auto"/>
        <w:rPr>
          <w:sz w:val="20"/>
          <w:szCs w:val="20"/>
          <w:color w:val="auto"/>
        </w:rPr>
      </w:pPr>
      <w:r>
        <w:rPr>
          <w:rFonts w:ascii="Times New Roman" w:cs="Times New Roman" w:eastAsia="Times New Roman" w:hAnsi="Times New Roman"/>
          <w:sz w:val="22"/>
          <w:szCs w:val="22"/>
          <w:color w:val="auto"/>
        </w:rPr>
        <w:t xml:space="preserve">Now, reload the page, and you’ll find that the first &lt;div&gt; shown, E, extends across the entire grid, as seen in Figure </w:t>
      </w:r>
      <w:r>
        <w:rPr>
          <w:rFonts w:ascii="Times New Roman" w:cs="Times New Roman" w:eastAsia="Times New Roman" w:hAnsi="Times New Roman"/>
          <w:sz w:val="22"/>
          <w:szCs w:val="22"/>
          <w:color w:val="0000FF"/>
        </w:rPr>
        <w:t>9-7</w:t>
      </w:r>
      <w:r>
        <w:rPr>
          <w:rFonts w:ascii="Times New Roman" w:cs="Times New Roman" w:eastAsia="Times New Roman" w:hAnsi="Times New Roman"/>
          <w:sz w:val="22"/>
          <w:szCs w:val="22"/>
          <w:color w:val="auto"/>
        </w:rPr>
        <w:t>. The meaning of the grid-column and grid-row attributes is that it tells the grid what columns and rows the element should cover, but it does so using the grid lines, not the boxes that make up the grid.</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251</w:t>
      </w:r>
    </w:p>
    <w:p>
      <w:pPr>
        <w:sectPr>
          <w:pgSz w:w="10080" w:h="14400" w:orient="portrait"/>
          <w:cols w:equalWidth="0" w:num="1">
            <w:col w:w="8280"/>
          </w:cols>
          <w:pgMar w:left="1080" w:top="1035" w:right="720" w:bottom="464" w:gutter="0" w:footer="0" w:header="0"/>
          <w:type w:val="continuous"/>
        </w:sectPr>
      </w:pPr>
    </w:p>
    <w:bookmarkStart w:id="265" w:name="page266"/>
    <w:bookmarkEnd w:id="265"/>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1104265</wp:posOffset>
            </wp:positionH>
            <wp:positionV relativeFrom="paragraph">
              <wp:posOffset>187325</wp:posOffset>
            </wp:positionV>
            <wp:extent cx="3048635" cy="22574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5">
                      <a:extLst>
                        <a:ext uri="{28A0092B-C50C-407E-A947-70E740481C1C}"/>
                      </a:extLst>
                    </a:blip>
                    <a:srcRect/>
                    <a:stretch>
                      <a:fillRect/>
                    </a:stretch>
                  </pic:blipFill>
                  <pic:spPr bwMode="auto">
                    <a:xfrm>
                      <a:off x="0" y="0"/>
                      <a:ext cx="3048635" cy="2257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9-7.  </w:t>
      </w:r>
      <w:r>
        <w:rPr>
          <w:rFonts w:ascii="Times New Roman" w:cs="Times New Roman" w:eastAsia="Times New Roman" w:hAnsi="Times New Roman"/>
          <w:sz w:val="24"/>
          <w:szCs w:val="24"/>
          <w:i w:val="1"/>
          <w:iCs w:val="1"/>
          <w:color w:val="auto"/>
        </w:rPr>
        <w:t>A more interesting grid (well, I think so at least!)</w:t>
      </w:r>
    </w:p>
    <w:p>
      <w:pPr>
        <w:spacing w:after="0" w:line="272"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 xml:space="preserve">In other words, when you have three columns, you have four grid lines: the two between the three columns, of course, and the one before the first column and after the last one. So, here we’re saying that this &lt;div&gt; should stretch from that first grid line to the fourth one, the last one, which results in it covering the entire row. Figure </w:t>
      </w:r>
      <w:r>
        <w:rPr>
          <w:rFonts w:ascii="Times New Roman" w:cs="Times New Roman" w:eastAsia="Times New Roman" w:hAnsi="Times New Roman"/>
          <w:sz w:val="22"/>
          <w:szCs w:val="22"/>
          <w:color w:val="0000FF"/>
        </w:rPr>
        <w:t>9-8</w:t>
      </w:r>
      <w:r>
        <w:rPr>
          <w:rFonts w:ascii="Times New Roman" w:cs="Times New Roman" w:eastAsia="Times New Roman" w:hAnsi="Times New Roman"/>
          <w:sz w:val="22"/>
          <w:szCs w:val="22"/>
          <w:color w:val="auto"/>
        </w:rPr>
        <w:t xml:space="preserve"> should, expect, make this all clear.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800100</wp:posOffset>
            </wp:positionH>
            <wp:positionV relativeFrom="paragraph">
              <wp:posOffset>175895</wp:posOffset>
            </wp:positionV>
            <wp:extent cx="3657600" cy="274828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6">
                      <a:extLst>
                        <a:ext uri="{28A0092B-C50C-407E-A947-70E740481C1C}"/>
                      </a:extLst>
                    </a:blip>
                    <a:srcRect/>
                    <a:stretch>
                      <a:fillRect/>
                    </a:stretch>
                  </pic:blipFill>
                  <pic:spPr bwMode="auto">
                    <a:xfrm>
                      <a:off x="0" y="0"/>
                      <a:ext cx="3657600" cy="2748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right="280"/>
        <w:spacing w:after="0" w:line="244" w:lineRule="auto"/>
        <w:rPr>
          <w:sz w:val="20"/>
          <w:szCs w:val="20"/>
          <w:color w:val="auto"/>
        </w:rPr>
      </w:pPr>
      <w:r>
        <w:rPr>
          <w:rFonts w:ascii="Times New Roman" w:cs="Times New Roman" w:eastAsia="Times New Roman" w:hAnsi="Times New Roman"/>
          <w:sz w:val="24"/>
          <w:szCs w:val="24"/>
          <w:b w:val="1"/>
          <w:bCs w:val="1"/>
          <w:i w:val="1"/>
          <w:iCs w:val="1"/>
          <w:color w:val="auto"/>
        </w:rPr>
        <w:t xml:space="preserve">Figure 9-8.  </w:t>
      </w:r>
      <w:r>
        <w:rPr>
          <w:rFonts w:ascii="Times New Roman" w:cs="Times New Roman" w:eastAsia="Times New Roman" w:hAnsi="Times New Roman"/>
          <w:sz w:val="24"/>
          <w:szCs w:val="24"/>
          <w:i w:val="1"/>
          <w:iCs w:val="1"/>
          <w:color w:val="auto"/>
        </w:rPr>
        <w:t>The numbers across the top are the column lines; the ones down the</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i w:val="1"/>
          <w:iCs w:val="1"/>
          <w:color w:val="auto"/>
        </w:rPr>
        <w:t>side are the row lines</w:t>
      </w:r>
    </w:p>
    <w:p>
      <w:pPr>
        <w:sectPr>
          <w:pgSz w:w="10080" w:h="14400" w:orient="portrait"/>
          <w:cols w:equalWidth="0" w:num="1">
            <w:col w:w="8240"/>
          </w:cols>
          <w:pgMar w:left="720" w:top="1035" w:right="1120" w:bottom="462" w:gutter="0" w:footer="0" w:header="0"/>
        </w:sectPr>
      </w:pPr>
    </w:p>
    <w:p>
      <w:pPr>
        <w:spacing w:after="0" w:line="30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252</w:t>
      </w:r>
    </w:p>
    <w:p>
      <w:pPr>
        <w:sectPr>
          <w:pgSz w:w="10080" w:h="14400" w:orient="portrait"/>
          <w:cols w:equalWidth="0" w:num="1">
            <w:col w:w="8240"/>
          </w:cols>
          <w:pgMar w:left="720" w:top="1035" w:right="1120" w:bottom="462" w:gutter="0" w:footer="0" w:header="0"/>
          <w:type w:val="continuous"/>
        </w:sectPr>
      </w:pPr>
    </w:p>
    <w:bookmarkStart w:id="266" w:name="page267"/>
    <w:bookmarkEnd w:id="266"/>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8"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Also, because &lt;div&gt; E now takes up the entire first row, &lt;div&gt;’s A, B, and C use the second row, which pushes D and F down. Sometimes, it takes a little tweaking to get your grid to work precisely the way you want it to, but when you do, you’ll find that laying out pages is a piece of cake with CSS Grid.</w:t>
      </w:r>
    </w:p>
    <w:p>
      <w:pPr>
        <w:spacing w:after="0" w:line="16" w:lineRule="exact"/>
        <w:rPr>
          <w:sz w:val="20"/>
          <w:szCs w:val="20"/>
          <w:color w:val="auto"/>
        </w:rPr>
      </w:pPr>
    </w:p>
    <w:p>
      <w:pPr>
        <w:ind w:right="40" w:firstLine="360"/>
        <w:spacing w:after="0" w:line="304" w:lineRule="auto"/>
        <w:rPr>
          <w:sz w:val="20"/>
          <w:szCs w:val="20"/>
          <w:color w:val="auto"/>
        </w:rPr>
      </w:pPr>
      <w:r>
        <w:rPr>
          <w:rFonts w:ascii="Times New Roman" w:cs="Times New Roman" w:eastAsia="Times New Roman" w:hAnsi="Times New Roman"/>
          <w:sz w:val="22"/>
          <w:szCs w:val="22"/>
          <w:color w:val="auto"/>
        </w:rPr>
        <w:t>It’s also important to realize that you can nest grid. So say we want to have some grid layout within &lt;div&gt; B, we can absolutely do that, and you do it in exactly the same way: apply the display:grid style to a container &lt;div&gt; (along with the grid-template-­ columns and grid-template-rows as appropriate) inside &lt;div&gt; B and then define the grid in exactly the same way, but now that grid will be constrained to &lt;div&gt; B. And it’s exactly this nesting that will allow us to lay out the MailBag UI as shown earlier, as you’ll see in action shortly.</w:t>
      </w:r>
    </w:p>
    <w:p>
      <w:pPr>
        <w:spacing w:after="0" w:line="200" w:lineRule="exact"/>
        <w:rPr>
          <w:sz w:val="20"/>
          <w:szCs w:val="20"/>
          <w:color w:val="auto"/>
        </w:rPr>
      </w:pPr>
    </w:p>
    <w:p>
      <w:pPr>
        <w:spacing w:after="0" w:line="320" w:lineRule="exact"/>
        <w:rPr>
          <w:sz w:val="20"/>
          <w:szCs w:val="20"/>
          <w:color w:val="auto"/>
        </w:rPr>
      </w:pPr>
    </w:p>
    <w:p>
      <w:pPr>
        <w:spacing w:after="0"/>
        <w:rPr>
          <w:sz w:val="20"/>
          <w:szCs w:val="20"/>
          <w:color w:val="auto"/>
        </w:rPr>
      </w:pPr>
      <w:r>
        <w:rPr>
          <w:rFonts w:ascii="Arial" w:cs="Arial" w:eastAsia="Arial" w:hAnsi="Arial"/>
          <w:sz w:val="32"/>
          <w:szCs w:val="32"/>
          <w:color w:val="auto"/>
        </w:rPr>
        <w:t>Yet Another Quick Detour: main.css</w:t>
      </w:r>
    </w:p>
    <w:p>
      <w:pPr>
        <w:spacing w:after="0" w:line="229" w:lineRule="exact"/>
        <w:rPr>
          <w:sz w:val="20"/>
          <w:szCs w:val="20"/>
          <w:color w:val="auto"/>
        </w:rPr>
      </w:pPr>
    </w:p>
    <w:p>
      <w:pPr>
        <w:ind w:right="140"/>
        <w:spacing w:after="0" w:line="300" w:lineRule="auto"/>
        <w:rPr>
          <w:sz w:val="20"/>
          <w:szCs w:val="20"/>
          <w:color w:val="auto"/>
        </w:rPr>
      </w:pPr>
      <w:r>
        <w:rPr>
          <w:rFonts w:ascii="Times New Roman" w:cs="Times New Roman" w:eastAsia="Times New Roman" w:hAnsi="Times New Roman"/>
          <w:sz w:val="22"/>
          <w:szCs w:val="22"/>
          <w:color w:val="auto"/>
        </w:rPr>
        <w:t>In the source code for this app, you’ll find the main.css file in the src/css directory. This is an ordinary CSS stylesheet, absolutely nothing special about it. Usually, I would go through it here, but I think it will make much more sense to look at the relatively small handful of CSS rules it contains in context as we go through the various components.</w:t>
      </w:r>
    </w:p>
    <w:p>
      <w:pPr>
        <w:spacing w:after="0" w:line="16" w:lineRule="exact"/>
        <w:rPr>
          <w:sz w:val="20"/>
          <w:szCs w:val="20"/>
          <w:color w:val="auto"/>
        </w:rPr>
      </w:pPr>
    </w:p>
    <w:p>
      <w:pPr>
        <w:ind w:right="40" w:firstLine="360"/>
        <w:spacing w:after="0" w:line="297" w:lineRule="auto"/>
        <w:rPr>
          <w:sz w:val="20"/>
          <w:szCs w:val="20"/>
          <w:color w:val="auto"/>
        </w:rPr>
      </w:pPr>
      <w:r>
        <w:rPr>
          <w:rFonts w:ascii="Times New Roman" w:cs="Times New Roman" w:eastAsia="Times New Roman" w:hAnsi="Times New Roman"/>
          <w:sz w:val="22"/>
          <w:szCs w:val="22"/>
          <w:color w:val="auto"/>
        </w:rPr>
        <w:t>So, that’s precisely what I’m going to do! And, given that, we can move on to the code of BaseLayout.tsx.</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BaseLayout.tsx</w:t>
      </w:r>
    </w:p>
    <w:p>
      <w:pPr>
        <w:spacing w:after="0" w:line="222" w:lineRule="exact"/>
        <w:rPr>
          <w:sz w:val="20"/>
          <w:szCs w:val="20"/>
          <w:color w:val="auto"/>
        </w:rPr>
      </w:pPr>
    </w:p>
    <w:p>
      <w:pPr>
        <w:ind w:right="20"/>
        <w:spacing w:after="0" w:line="297" w:lineRule="auto"/>
        <w:rPr>
          <w:sz w:val="20"/>
          <w:szCs w:val="20"/>
          <w:color w:val="auto"/>
        </w:rPr>
      </w:pPr>
      <w:r>
        <w:rPr>
          <w:rFonts w:ascii="Times New Roman" w:cs="Times New Roman" w:eastAsia="Times New Roman" w:hAnsi="Times New Roman"/>
          <w:sz w:val="22"/>
          <w:szCs w:val="22"/>
          <w:color w:val="auto"/>
        </w:rPr>
        <w:t>Earlier, I mentioned that a single React component will be the parent to all the others, as is always the case, and now it’s time to look at it: BaseLayout, as found in BaseLayout.tsx:</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class BaseLayout extends Component {</w:t>
      </w:r>
    </w:p>
    <w:p>
      <w:pPr>
        <w:spacing w:after="0" w:line="234" w:lineRule="exact"/>
        <w:rPr>
          <w:sz w:val="20"/>
          <w:szCs w:val="20"/>
          <w:color w:val="auto"/>
        </w:rPr>
      </w:pPr>
    </w:p>
    <w:p>
      <w:pPr>
        <w:ind w:right="140" w:firstLine="360"/>
        <w:spacing w:after="0" w:line="295" w:lineRule="auto"/>
        <w:rPr>
          <w:sz w:val="20"/>
          <w:szCs w:val="20"/>
          <w:color w:val="auto"/>
        </w:rPr>
      </w:pPr>
      <w:r>
        <w:rPr>
          <w:rFonts w:ascii="Times New Roman" w:cs="Times New Roman" w:eastAsia="Times New Roman" w:hAnsi="Times New Roman"/>
          <w:sz w:val="22"/>
          <w:szCs w:val="22"/>
          <w:color w:val="auto"/>
        </w:rPr>
        <w:t>First, we start by creating a class that extends React’s Component class. Next, we have to get the state into the component, as discussed earlier:</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state = createState(this);</w:t>
      </w:r>
    </w:p>
    <w:p>
      <w:pPr>
        <w:spacing w:after="0" w:line="234" w:lineRule="exact"/>
        <w:rPr>
          <w:sz w:val="20"/>
          <w:szCs w:val="20"/>
          <w:color w:val="auto"/>
        </w:rPr>
      </w:pPr>
    </w:p>
    <w:p>
      <w:pPr>
        <w:ind w:right="60" w:firstLine="360"/>
        <w:spacing w:after="0" w:line="299" w:lineRule="auto"/>
        <w:rPr>
          <w:sz w:val="20"/>
          <w:szCs w:val="20"/>
          <w:color w:val="auto"/>
        </w:rPr>
      </w:pPr>
      <w:r>
        <w:rPr>
          <w:rFonts w:ascii="Times New Roman" w:cs="Times New Roman" w:eastAsia="Times New Roman" w:hAnsi="Times New Roman"/>
          <w:sz w:val="22"/>
          <w:szCs w:val="22"/>
          <w:color w:val="auto"/>
        </w:rPr>
        <w:t>Hopefully, you’re having a “Eureka!” moment right about now. This is where createState() is called, and a reference to the BaseLayout instance itself is passed in so that all the state mutator methods can be bound to it.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253</w:t>
      </w:r>
    </w:p>
    <w:p>
      <w:pPr>
        <w:sectPr>
          <w:pgSz w:w="10080" w:h="14400" w:orient="portrait"/>
          <w:cols w:equalWidth="0" w:num="1">
            <w:col w:w="8280"/>
          </w:cols>
          <w:pgMar w:left="1080" w:top="1035" w:right="720" w:bottom="464" w:gutter="0" w:footer="0" w:header="0"/>
          <w:type w:val="continuous"/>
        </w:sectPr>
      </w:pPr>
    </w:p>
    <w:bookmarkStart w:id="267" w:name="page268"/>
    <w:bookmarkEnd w:id="267"/>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After that, we come to the one method we know must be present: render():</w:t>
      </w:r>
    </w:p>
    <w:p>
      <w:pPr>
        <w:spacing w:after="0" w:line="227" w:lineRule="exact"/>
        <w:rPr>
          <w:sz w:val="20"/>
          <w:szCs w:val="20"/>
          <w:color w:val="auto"/>
        </w:rPr>
      </w:pPr>
    </w:p>
    <w:p>
      <w:pPr>
        <w:jc w:val="right"/>
        <w:ind w:right="7060"/>
        <w:spacing w:after="0"/>
        <w:rPr>
          <w:sz w:val="20"/>
          <w:szCs w:val="20"/>
          <w:color w:val="auto"/>
        </w:rPr>
      </w:pPr>
      <w:r>
        <w:rPr>
          <w:rFonts w:ascii="Times New Roman" w:cs="Times New Roman" w:eastAsia="Times New Roman" w:hAnsi="Times New Roman"/>
          <w:sz w:val="22"/>
          <w:szCs w:val="22"/>
          <w:color w:val="auto"/>
        </w:rPr>
        <w:t>render() {</w:t>
      </w:r>
    </w:p>
    <w:p>
      <w:pPr>
        <w:spacing w:after="0" w:line="67" w:lineRule="exact"/>
        <w:rPr>
          <w:sz w:val="20"/>
          <w:szCs w:val="20"/>
          <w:color w:val="auto"/>
        </w:rPr>
      </w:pPr>
    </w:p>
    <w:p>
      <w:pPr>
        <w:jc w:val="right"/>
        <w:ind w:right="7060"/>
        <w:spacing w:after="0"/>
        <w:rPr>
          <w:sz w:val="20"/>
          <w:szCs w:val="20"/>
          <w:color w:val="auto"/>
        </w:rPr>
      </w:pPr>
      <w:r>
        <w:rPr>
          <w:rFonts w:ascii="Times New Roman" w:cs="Times New Roman" w:eastAsia="Times New Roman" w:hAnsi="Times New Roman"/>
          <w:sz w:val="22"/>
          <w:szCs w:val="22"/>
          <w:color w:val="auto"/>
        </w:rPr>
        <w:t>return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&lt;div className="appContainer"&gt;</w:t>
      </w:r>
    </w:p>
    <w:p>
      <w:pPr>
        <w:spacing w:after="0" w:line="234" w:lineRule="exact"/>
        <w:rPr>
          <w:sz w:val="20"/>
          <w:szCs w:val="20"/>
          <w:color w:val="auto"/>
        </w:rPr>
      </w:pPr>
    </w:p>
    <w:p>
      <w:pPr>
        <w:ind w:right="140" w:firstLine="360"/>
        <w:spacing w:after="0" w:line="301" w:lineRule="auto"/>
        <w:rPr>
          <w:sz w:val="20"/>
          <w:szCs w:val="20"/>
          <w:color w:val="auto"/>
        </w:rPr>
      </w:pPr>
      <w:r>
        <w:rPr>
          <w:rFonts w:ascii="Times New Roman" w:cs="Times New Roman" w:eastAsia="Times New Roman" w:hAnsi="Times New Roman"/>
          <w:sz w:val="22"/>
          <w:szCs w:val="22"/>
          <w:color w:val="auto"/>
        </w:rPr>
        <w:t>Remember that we’re going to be doing the layout of the UI via CSS Grid, so that means that whatever element is at the very top of the page must be our container element, and so it is: a &lt;div&gt; with the appContainer class applied. That class, found in main.css (as they all are), is as follows:</w:t>
      </w:r>
    </w:p>
    <w:p>
      <w:pPr>
        <w:spacing w:after="0" w:line="1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.appContainer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display : grid;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grid-template-columns : 150px 1fr 240px;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grid-template-rows : 50px 1fr;</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width : 100vw;</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height : 100vh;</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4" w:lineRule="auto"/>
        <w:rPr>
          <w:sz w:val="20"/>
          <w:szCs w:val="20"/>
          <w:color w:val="auto"/>
        </w:rPr>
      </w:pPr>
      <w:r>
        <w:rPr>
          <w:rFonts w:ascii="Times New Roman" w:cs="Times New Roman" w:eastAsia="Times New Roman" w:hAnsi="Times New Roman"/>
          <w:sz w:val="22"/>
          <w:szCs w:val="22"/>
          <w:color w:val="auto"/>
        </w:rPr>
        <w:t>That’s just like the example from earlier as far as defining the grid goes, but now you see width and height set using vw and vh units, respectively. The v in those units stands for viewport. So what we’re really saying is “make this container element 100% of the width and height of the viewport.” In other words, our grid fills the screen, which, of course, is what we want for MailBag (in contrast to the earlier CSS Grid examples where that wasn’t the case, the grid used only as much space as was specified in its style definition).</w:t>
      </w:r>
    </w:p>
    <w:p>
      <w:pPr>
        <w:spacing w:after="0" w:line="318" w:lineRule="exact"/>
        <w:rPr>
          <w:sz w:val="20"/>
          <w:szCs w:val="20"/>
          <w:color w:val="auto"/>
        </w:rPr>
      </w:pPr>
    </w:p>
    <w:p>
      <w:pPr>
        <w:ind w:right="800" w:firstLine="360"/>
        <w:spacing w:after="0" w:line="295" w:lineRule="auto"/>
        <w:rPr>
          <w:sz w:val="20"/>
          <w:szCs w:val="20"/>
          <w:color w:val="auto"/>
        </w:rPr>
      </w:pPr>
      <w:r>
        <w:rPr>
          <w:rFonts w:ascii="Times New Roman" w:cs="Times New Roman" w:eastAsia="Times New Roman" w:hAnsi="Times New Roman"/>
          <w:sz w:val="22"/>
          <w:szCs w:val="22"/>
          <w:color w:val="auto"/>
        </w:rPr>
        <w:t>Next, we need to define the please wait popup, and for it, we’ll use a Dialog component, supplied by Material-UI:</w:t>
      </w:r>
    </w:p>
    <w:p>
      <w:pPr>
        <w:spacing w:after="0" w:line="181" w:lineRule="exact"/>
        <w:rPr>
          <w:sz w:val="20"/>
          <w:szCs w:val="20"/>
          <w:color w:val="auto"/>
        </w:rPr>
      </w:pPr>
    </w:p>
    <w:p>
      <w:pPr>
        <w:ind w:left="220" w:right="3200" w:hanging="219"/>
        <w:spacing w:after="0" w:line="300" w:lineRule="auto"/>
        <w:rPr>
          <w:sz w:val="20"/>
          <w:szCs w:val="20"/>
          <w:color w:val="auto"/>
        </w:rPr>
      </w:pPr>
      <w:r>
        <w:rPr>
          <w:rFonts w:ascii="Times New Roman" w:cs="Times New Roman" w:eastAsia="Times New Roman" w:hAnsi="Times New Roman"/>
          <w:sz w:val="22"/>
          <w:szCs w:val="22"/>
          <w:color w:val="auto"/>
        </w:rPr>
        <w:t>&lt;Dialog open={ this.state.pleaseWaitVisible } disableBackdropClick={ true } disableEscapeKeyDown={ true } transitionDuration={ 0 }&gt;</w:t>
      </w:r>
    </w:p>
    <w:p>
      <w:pPr>
        <w:spacing w:after="0" w:line="16" w:lineRule="exact"/>
        <w:rPr>
          <w:sz w:val="20"/>
          <w:szCs w:val="20"/>
          <w:color w:val="auto"/>
        </w:rPr>
      </w:pPr>
    </w:p>
    <w:p>
      <w:pPr>
        <w:ind w:left="440" w:right="3100" w:hanging="219"/>
        <w:spacing w:after="0" w:line="294" w:lineRule="auto"/>
        <w:rPr>
          <w:sz w:val="20"/>
          <w:szCs w:val="20"/>
          <w:color w:val="auto"/>
        </w:rPr>
      </w:pPr>
      <w:r>
        <w:rPr>
          <w:rFonts w:ascii="Times New Roman" w:cs="Times New Roman" w:eastAsia="Times New Roman" w:hAnsi="Times New Roman"/>
          <w:sz w:val="22"/>
          <w:szCs w:val="22"/>
          <w:color w:val="auto"/>
        </w:rPr>
        <w:t>&lt;DialogTitle style={{ textAlign:"center" }}&gt; Please Wait</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&lt;/DialogTitle&gt;</w:t>
      </w:r>
    </w:p>
    <w:p>
      <w:pPr>
        <w:sectPr>
          <w:pgSz w:w="10080" w:h="14400" w:orient="portrait"/>
          <w:cols w:equalWidth="0" w:num="1">
            <w:col w:w="8160"/>
          </w:cols>
          <w:pgMar w:left="720" w:top="1035" w:right="12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254</w:t>
      </w:r>
    </w:p>
    <w:p>
      <w:pPr>
        <w:sectPr>
          <w:pgSz w:w="10080" w:h="14400" w:orient="portrait"/>
          <w:cols w:equalWidth="0" w:num="1">
            <w:col w:w="8160"/>
          </w:cols>
          <w:pgMar w:left="720" w:top="1035" w:right="1200" w:bottom="462" w:gutter="0" w:footer="0" w:header="0"/>
          <w:type w:val="continuous"/>
        </w:sectPr>
      </w:pPr>
    </w:p>
    <w:bookmarkStart w:id="268" w:name="page269"/>
    <w:bookmarkEnd w:id="268"/>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&lt;DialogContent&gt;&lt;DialogContentText&gt;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...Contacting server...</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&lt;/DialogContentText&gt;&lt;/DialogContent&gt;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&lt;/Dialog&gt;</w:t>
      </w:r>
    </w:p>
    <w:p>
      <w:pPr>
        <w:spacing w:after="0" w:line="234" w:lineRule="exact"/>
        <w:rPr>
          <w:sz w:val="20"/>
          <w:szCs w:val="20"/>
          <w:color w:val="auto"/>
        </w:rPr>
      </w:pPr>
    </w:p>
    <w:p>
      <w:pPr>
        <w:ind w:right="120" w:firstLine="360"/>
        <w:spacing w:after="0" w:line="304" w:lineRule="auto"/>
        <w:rPr>
          <w:sz w:val="20"/>
          <w:szCs w:val="20"/>
          <w:color w:val="auto"/>
        </w:rPr>
      </w:pPr>
      <w:r>
        <w:rPr>
          <w:rFonts w:ascii="Times New Roman" w:cs="Times New Roman" w:eastAsia="Times New Roman" w:hAnsi="Times New Roman"/>
          <w:sz w:val="22"/>
          <w:szCs w:val="22"/>
          <w:color w:val="auto"/>
        </w:rPr>
        <w:t>It may seem odd that something like a popup dialog, something that is transient, actually exists at all times and is just hidden and shown, but that’s a common thing with React. Here, the open prop gets its value from the pleaseWaitVisible property in state, which you’ll recall from earlier I said to keep in mind. When the hideShowPleaseWait() state mutator method is called, that property gets changed, and React notices that. So it will re-render the page, now either hiding or showing this dialog based on the changed prop value.</w:t>
      </w:r>
    </w:p>
    <w:p>
      <w:pPr>
        <w:spacing w:after="0" w:line="318" w:lineRule="exact"/>
        <w:rPr>
          <w:sz w:val="20"/>
          <w:szCs w:val="20"/>
          <w:color w:val="auto"/>
        </w:rPr>
      </w:pPr>
    </w:p>
    <w:p>
      <w:pPr>
        <w:ind w:right="100" w:firstLine="360"/>
        <w:spacing w:after="0" w:line="303" w:lineRule="auto"/>
        <w:rPr>
          <w:sz w:val="20"/>
          <w:szCs w:val="20"/>
          <w:color w:val="auto"/>
        </w:rPr>
      </w:pPr>
      <w:r>
        <w:rPr>
          <w:rFonts w:ascii="Times New Roman" w:cs="Times New Roman" w:eastAsia="Times New Roman" w:hAnsi="Times New Roman"/>
          <w:sz w:val="22"/>
          <w:szCs w:val="22"/>
          <w:color w:val="auto"/>
        </w:rPr>
        <w:t>We don’t want this dialog to be dismissible by the user, which it would be by default. So, the disableBackdropClick prop is set to true, which stops the user from clicking outside of the dialog to dismiss. Additionally, disableEscapeKeyDown is also set to true to prevent them from pressing the ESC key to dismiss it. I also set transitionDuration to 0 so that the animation that it normally does by default doesn’t occur, since the call to the server, in some cases, could actually be faster than the transition itself! Indeed, it’s expected that, in most cases, this dialog will appear and disappear so fast that the user will just see a flash. But, for times when the network is a bit slower, it’s nice to have it there.</w:t>
      </w:r>
    </w:p>
    <w:p>
      <w:pPr>
        <w:spacing w:after="0" w:line="326" w:lineRule="exact"/>
        <w:rPr>
          <w:sz w:val="20"/>
          <w:szCs w:val="20"/>
          <w:color w:val="auto"/>
        </w:rPr>
      </w:pPr>
    </w:p>
    <w:p>
      <w:pPr>
        <w:ind w:right="80" w:firstLine="360"/>
        <w:spacing w:after="0" w:line="302" w:lineRule="auto"/>
        <w:rPr>
          <w:sz w:val="20"/>
          <w:szCs w:val="20"/>
          <w:color w:val="auto"/>
        </w:rPr>
      </w:pPr>
      <w:r>
        <w:rPr>
          <w:rFonts w:ascii="Times New Roman" w:cs="Times New Roman" w:eastAsia="Times New Roman" w:hAnsi="Times New Roman"/>
          <w:sz w:val="22"/>
          <w:szCs w:val="22"/>
          <w:color w:val="auto"/>
        </w:rPr>
        <w:t>The actual Dialog has as a child a DialogTitle component, and here I set style so that its text is centered (which I just thought looked better) and a DialogContent child, which itself has a DialogContentText child. This is simply the text displayed in the Dialog itself. As an aside, the Material-UI Dialog component is much more robust and can have buttons you define, or even input elements, virtually anything you can imagine can wind up in a Dialog. It doesn’t need to be simple static text as here, but since that’s all we need, that’s all it is in this case.</w:t>
      </w:r>
    </w:p>
    <w:p>
      <w:pPr>
        <w:spacing w:after="0" w:line="12" w:lineRule="exact"/>
        <w:rPr>
          <w:sz w:val="20"/>
          <w:szCs w:val="20"/>
          <w:color w:val="auto"/>
        </w:rPr>
      </w:pPr>
    </w:p>
    <w:p>
      <w:pPr>
        <w:ind w:right="380" w:firstLine="360"/>
        <w:spacing w:after="0" w:line="295" w:lineRule="auto"/>
        <w:rPr>
          <w:sz w:val="20"/>
          <w:szCs w:val="20"/>
          <w:color w:val="auto"/>
        </w:rPr>
      </w:pPr>
      <w:r>
        <w:rPr>
          <w:rFonts w:ascii="Times New Roman" w:cs="Times New Roman" w:eastAsia="Times New Roman" w:hAnsi="Times New Roman"/>
          <w:sz w:val="22"/>
          <w:szCs w:val="22"/>
          <w:color w:val="auto"/>
        </w:rPr>
        <w:t>With the please wait popup defined, it’s finally time to start defining the UI that is always visible, starting with the toolbar:</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&lt;div className="toolbar"&gt;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&lt;Toolbar state={ this.state } /&gt;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&lt;/div&gt;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255</w:t>
      </w:r>
    </w:p>
    <w:p>
      <w:pPr>
        <w:sectPr>
          <w:pgSz w:w="10080" w:h="14400" w:orient="portrait"/>
          <w:cols w:equalWidth="0" w:num="1">
            <w:col w:w="8280"/>
          </w:cols>
          <w:pgMar w:left="1080" w:top="1035" w:right="720" w:bottom="464" w:gutter="0" w:footer="0" w:header="0"/>
          <w:type w:val="continuous"/>
        </w:sectPr>
      </w:pPr>
    </w:p>
    <w:bookmarkStart w:id="269" w:name="page270"/>
    <w:bookmarkEnd w:id="269"/>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5"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Notice the pattern here, which you’ll see throughout this component: state is passed down to the Toolbar component (the definition of which we’ll see in the next section). Every component that is a child to BaseLayout, save for one (WelcomeView), needs state, and they all get it the same way. That’s the other half of what I was talking about earlier in terms of choosing the right component to contain state: just putting the state in a component higher up the component tree doesn’t do much unless you pass that state to child components as needed.</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Now, as far as the toolbar style rule goes, that’s as follows:</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.toolbar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grid-column : 1 / 4;</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grid-row : 1 / 1;</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border-bottom : 1px solid #e0e0e0;</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padding-top : 8px;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padding-left : 4px;</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As you can see, we want the toolbar to stretch across the three columns of the grid, just like in the earlier example. I also add some padding to keep the buttons from touching the edges of the screen on the left and top (again, it just looks better to my eyes that way). I also added a border on the bottom to give some separation from the rest of the UI contents (this, too, is a pattern repeated throughout).</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we need our list of mailboxes on the left:</w:t>
      </w:r>
    </w:p>
    <w:p>
      <w:pPr>
        <w:spacing w:after="0" w:line="238" w:lineRule="exact"/>
        <w:rPr>
          <w:sz w:val="20"/>
          <w:szCs w:val="20"/>
          <w:color w:val="auto"/>
        </w:rPr>
      </w:pPr>
    </w:p>
    <w:p>
      <w:pPr>
        <w:ind w:left="220" w:right="4020" w:hanging="219"/>
        <w:spacing w:after="0" w:line="294" w:lineRule="auto"/>
        <w:rPr>
          <w:sz w:val="20"/>
          <w:szCs w:val="20"/>
          <w:color w:val="auto"/>
        </w:rPr>
      </w:pPr>
      <w:r>
        <w:rPr>
          <w:rFonts w:ascii="Times New Roman" w:cs="Times New Roman" w:eastAsia="Times New Roman" w:hAnsi="Times New Roman"/>
          <w:sz w:val="22"/>
          <w:szCs w:val="22"/>
          <w:color w:val="auto"/>
        </w:rPr>
        <w:t>&lt;div className="mailboxList"&gt; &lt;MailboxList state={ this.state } /&gt;</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&lt;/div&gt;</w:t>
      </w:r>
    </w:p>
    <w:p>
      <w:pPr>
        <w:spacing w:after="0" w:line="234" w:lineRule="exact"/>
        <w:rPr>
          <w:sz w:val="20"/>
          <w:szCs w:val="20"/>
          <w:color w:val="auto"/>
        </w:rPr>
      </w:pPr>
    </w:p>
    <w:p>
      <w:pPr>
        <w:ind w:right="260" w:firstLine="360"/>
        <w:spacing w:after="0" w:line="300" w:lineRule="auto"/>
        <w:rPr>
          <w:sz w:val="20"/>
          <w:szCs w:val="20"/>
          <w:color w:val="auto"/>
        </w:rPr>
      </w:pPr>
      <w:r>
        <w:rPr>
          <w:rFonts w:ascii="Times New Roman" w:cs="Times New Roman" w:eastAsia="Times New Roman" w:hAnsi="Times New Roman"/>
          <w:sz w:val="22"/>
          <w:szCs w:val="22"/>
          <w:color w:val="auto"/>
        </w:rPr>
        <w:t>Hopefully, you’re seeing the pattern now! Ignoring for the moment what the MailboxList component is and how it’s implemented, the basic idea is the same as for the Toolbar. The mailboxList style rule BaseLayout is</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.mailboxList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grid-column : 1 / 1;</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grid-row : 2 / 2;</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border-right : 1px solid #e0e0e0;</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padding-top : 6px;</w:t>
      </w:r>
    </w:p>
    <w:p>
      <w:pPr>
        <w:sectPr>
          <w:pgSz w:w="10080" w:h="14400" w:orient="portrait"/>
          <w:cols w:equalWidth="0" w:num="1">
            <w:col w:w="8200"/>
          </w:cols>
          <w:pgMar w:left="720" w:top="1035" w:right="116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256</w:t>
      </w:r>
    </w:p>
    <w:p>
      <w:pPr>
        <w:sectPr>
          <w:pgSz w:w="10080" w:h="14400" w:orient="portrait"/>
          <w:cols w:equalWidth="0" w:num="1">
            <w:col w:w="8200"/>
          </w:cols>
          <w:pgMar w:left="720" w:top="1035" w:right="1160" w:bottom="462" w:gutter="0" w:footer="0" w:header="0"/>
          <w:type w:val="continuous"/>
        </w:sectPr>
      </w:pPr>
    </w:p>
    <w:bookmarkStart w:id="270" w:name="page271"/>
    <w:bookmarkEnd w:id="270"/>
    <w:p>
      <w:pPr>
        <w:jc w:val="right"/>
        <w:spacing w:after="0"/>
        <w:tabs>
          <w:tab w:leader="none" w:pos="350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padding-left : 4px;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overflow : auto;</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 w:firstLine="360"/>
        <w:spacing w:after="0" w:line="299" w:lineRule="auto"/>
        <w:rPr>
          <w:sz w:val="20"/>
          <w:szCs w:val="20"/>
          <w:color w:val="auto"/>
        </w:rPr>
      </w:pPr>
      <w:r>
        <w:rPr>
          <w:rFonts w:ascii="Times New Roman" w:cs="Times New Roman" w:eastAsia="Times New Roman" w:hAnsi="Times New Roman"/>
          <w:sz w:val="22"/>
          <w:szCs w:val="22"/>
          <w:color w:val="auto"/>
        </w:rPr>
        <w:t>That’s not much different from the toolbar style rule either, with the exception of overflow set to auto to ensure that the list can scroll if there are more mailboxes than the vertical space allows for.</w:t>
      </w:r>
    </w:p>
    <w:p>
      <w:pPr>
        <w:spacing w:after="0" w:line="15"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Next up is the area of the screen below the toolbar and in between the mailbox list on the left and contact list on the right – the center area!</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&lt;div className="centerArea"&gt;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&lt;div className="messageList"&gt;</w:t>
      </w:r>
    </w:p>
    <w:p>
      <w:pPr>
        <w:spacing w:after="0" w:line="76" w:lineRule="exact"/>
        <w:rPr>
          <w:sz w:val="20"/>
          <w:szCs w:val="20"/>
          <w:color w:val="auto"/>
        </w:rPr>
      </w:pPr>
    </w:p>
    <w:p>
      <w:pPr>
        <w:ind w:left="220" w:right="3880" w:firstLine="220"/>
        <w:spacing w:after="0" w:line="267" w:lineRule="auto"/>
        <w:rPr>
          <w:sz w:val="20"/>
          <w:szCs w:val="20"/>
          <w:color w:val="auto"/>
        </w:rPr>
      </w:pPr>
      <w:r>
        <w:rPr>
          <w:rFonts w:ascii="Times New Roman" w:cs="Times New Roman" w:eastAsia="Times New Roman" w:hAnsi="Times New Roman"/>
          <w:sz w:val="22"/>
          <w:szCs w:val="22"/>
          <w:color w:val="auto"/>
        </w:rPr>
        <w:t>&lt;MessageList state={ this.state } /&gt; &lt;/div&gt;</w:t>
      </w:r>
    </w:p>
    <w:p>
      <w:pPr>
        <w:spacing w:after="0" w:line="200" w:lineRule="exact"/>
        <w:rPr>
          <w:sz w:val="20"/>
          <w:szCs w:val="20"/>
          <w:color w:val="auto"/>
        </w:rPr>
      </w:pPr>
    </w:p>
    <w:p>
      <w:pPr>
        <w:spacing w:after="0" w:line="316" w:lineRule="exact"/>
        <w:rPr>
          <w:sz w:val="20"/>
          <w:szCs w:val="20"/>
          <w:color w:val="auto"/>
        </w:rPr>
      </w:pPr>
    </w:p>
    <w:p>
      <w:pPr>
        <w:ind w:right="180" w:firstLine="360"/>
        <w:spacing w:after="0" w:line="300" w:lineRule="auto"/>
        <w:rPr>
          <w:sz w:val="20"/>
          <w:szCs w:val="20"/>
          <w:color w:val="auto"/>
        </w:rPr>
      </w:pPr>
      <w:r>
        <w:rPr>
          <w:rFonts w:ascii="Times New Roman" w:cs="Times New Roman" w:eastAsia="Times New Roman" w:hAnsi="Times New Roman"/>
          <w:sz w:val="22"/>
          <w:szCs w:val="22"/>
          <w:color w:val="auto"/>
        </w:rPr>
        <w:t>This is a situation where we’re going to be nesting CSS Grids, so while the outer &lt;div&gt; is the content of the second column in the second row of the top-level grid, we also need the contents within this &lt;div&gt; to have its own grid structure. The centerArea style rule defines that:</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.centerArea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display : grid;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grid-template-rows : 200px 1fr;</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Here, we only need two rows, we don’t need any columns, so it’s a simpler definition. The first row in this sub-grid, so to speak, is the MessageList component, our list of messages in the selected mailbox in other words. So, we need to place it in this sub-grid, and the messageList style rule does that:</w:t>
      </w:r>
    </w:p>
    <w:p>
      <w:pPr>
        <w:spacing w:after="0" w:line="1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.messageList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border-bottom : 1px solid #e0e0e0;</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grid-row : 1 / 1;</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overflow : auto;</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40" w:firstLine="360"/>
        <w:spacing w:after="0" w:line="297" w:lineRule="auto"/>
        <w:rPr>
          <w:sz w:val="20"/>
          <w:szCs w:val="20"/>
          <w:color w:val="auto"/>
        </w:rPr>
      </w:pPr>
      <w:r>
        <w:rPr>
          <w:rFonts w:ascii="Times New Roman" w:cs="Times New Roman" w:eastAsia="Times New Roman" w:hAnsi="Times New Roman"/>
          <w:sz w:val="22"/>
          <w:szCs w:val="22"/>
          <w:color w:val="auto"/>
        </w:rPr>
        <w:t>Pretty simple, right? Once again, we need this area to scroll, since a message list can be arbitrarily long, so overflow is again set to auto.</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36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257</w:t>
      </w:r>
    </w:p>
    <w:p>
      <w:pPr>
        <w:sectPr>
          <w:pgSz w:w="10080" w:h="14400" w:orient="portrait"/>
          <w:cols w:equalWidth="0" w:num="1">
            <w:col w:w="8280"/>
          </w:cols>
          <w:pgMar w:left="1080" w:top="1035" w:right="720" w:bottom="464" w:gutter="0" w:footer="0" w:header="0"/>
          <w:type w:val="continuous"/>
        </w:sectPr>
      </w:pPr>
    </w:p>
    <w:bookmarkStart w:id="271" w:name="page272"/>
    <w:bookmarkEnd w:id="271"/>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5" w:lineRule="exact"/>
        <w:rPr>
          <w:sz w:val="20"/>
          <w:szCs w:val="20"/>
          <w:color w:val="auto"/>
        </w:rPr>
      </w:pPr>
    </w:p>
    <w:p>
      <w:pPr>
        <w:ind w:right="100" w:firstLine="360"/>
        <w:spacing w:after="0" w:line="300" w:lineRule="auto"/>
        <w:rPr>
          <w:sz w:val="20"/>
          <w:szCs w:val="20"/>
          <w:color w:val="auto"/>
        </w:rPr>
      </w:pPr>
      <w:r>
        <w:rPr>
          <w:rFonts w:ascii="Times New Roman" w:cs="Times New Roman" w:eastAsia="Times New Roman" w:hAnsi="Times New Roman"/>
          <w:sz w:val="22"/>
          <w:szCs w:val="22"/>
          <w:color w:val="auto"/>
        </w:rPr>
        <w:t>Next up is the second row of this sub-grid, and this is what I’ve termed the “view area.” It’s where the contact and message views will go, plus the welcome view. Which is showing depends on the state of the app, so we’re going to need some logic for React to determine which to render:</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&lt;div className="centerViews"&gt;</w:t>
      </w:r>
    </w:p>
    <w:p>
      <w:pPr>
        <w:spacing w:after="0" w:line="76" w:lineRule="exact"/>
        <w:rPr>
          <w:sz w:val="20"/>
          <w:szCs w:val="20"/>
          <w:color w:val="auto"/>
        </w:rPr>
      </w:pPr>
    </w:p>
    <w:p>
      <w:pPr>
        <w:ind w:left="220" w:right="1540"/>
        <w:spacing w:after="0" w:line="294" w:lineRule="auto"/>
        <w:rPr>
          <w:sz w:val="20"/>
          <w:szCs w:val="20"/>
          <w:color w:val="auto"/>
        </w:rPr>
      </w:pPr>
      <w:r>
        <w:rPr>
          <w:rFonts w:ascii="Times New Roman" w:cs="Times New Roman" w:eastAsia="Times New Roman" w:hAnsi="Times New Roman"/>
          <w:sz w:val="22"/>
          <w:szCs w:val="22"/>
          <w:color w:val="auto"/>
        </w:rPr>
        <w:t>{ this.state.currentView === "welcome" &amp;&amp; &lt;WelcomeView /&gt; } { (this.state.currentView === "message" ||</w:t>
      </w:r>
    </w:p>
    <w:p>
      <w:pPr>
        <w:spacing w:after="0" w:line="20" w:lineRule="exact"/>
        <w:rPr>
          <w:sz w:val="20"/>
          <w:szCs w:val="20"/>
          <w:color w:val="auto"/>
        </w:rPr>
      </w:pPr>
    </w:p>
    <w:p>
      <w:pPr>
        <w:ind w:left="440" w:right="3420"/>
        <w:spacing w:after="0" w:line="294" w:lineRule="auto"/>
        <w:rPr>
          <w:sz w:val="20"/>
          <w:szCs w:val="20"/>
          <w:color w:val="auto"/>
        </w:rPr>
      </w:pPr>
      <w:r>
        <w:rPr>
          <w:rFonts w:ascii="Times New Roman" w:cs="Times New Roman" w:eastAsia="Times New Roman" w:hAnsi="Times New Roman"/>
          <w:sz w:val="22"/>
          <w:szCs w:val="22"/>
          <w:color w:val="auto"/>
        </w:rPr>
        <w:t>this.state.currentView === "compose") &amp;&amp; &lt;MessageView state={ this.state } /&gt;</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76" w:lineRule="exact"/>
        <w:rPr>
          <w:sz w:val="20"/>
          <w:szCs w:val="20"/>
          <w:color w:val="auto"/>
        </w:rPr>
      </w:pPr>
    </w:p>
    <w:p>
      <w:pPr>
        <w:ind w:left="440" w:right="3080" w:hanging="219"/>
        <w:spacing w:after="0" w:line="299" w:lineRule="auto"/>
        <w:tabs>
          <w:tab w:leader="none" w:pos="420" w:val="left"/>
        </w:tabs>
        <w:rPr>
          <w:sz w:val="20"/>
          <w:szCs w:val="20"/>
          <w:color w:val="auto"/>
        </w:rPr>
      </w:pPr>
      <w:r>
        <w:rPr>
          <w:rFonts w:ascii="Times New Roman" w:cs="Times New Roman" w:eastAsia="Times New Roman" w:hAnsi="Times New Roman"/>
          <w:sz w:val="22"/>
          <w:szCs w:val="22"/>
          <w:color w:val="auto"/>
        </w:rPr>
        <w:t>{</w:t>
        <w:tab/>
        <w:t>(this.state.currentView === "contact" || this.state.currentView === "contactAdd") &amp;&amp; &lt;ContactView state={ this.state } /&gt;</w:t>
      </w:r>
    </w:p>
    <w:p>
      <w:pPr>
        <w:spacing w:after="0" w:line="5"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&lt;/div&gt;</w:t>
      </w:r>
    </w:p>
    <w:p>
      <w:pPr>
        <w:spacing w:after="0" w:line="234" w:lineRule="exact"/>
        <w:rPr>
          <w:sz w:val="20"/>
          <w:szCs w:val="20"/>
          <w:color w:val="auto"/>
        </w:rPr>
      </w:pPr>
    </w:p>
    <w:p>
      <w:pPr>
        <w:jc w:val="both"/>
        <w:ind w:right="20" w:firstLine="360"/>
        <w:spacing w:after="0" w:line="299" w:lineRule="auto"/>
        <w:rPr>
          <w:sz w:val="20"/>
          <w:szCs w:val="20"/>
          <w:color w:val="auto"/>
        </w:rPr>
      </w:pPr>
      <w:r>
        <w:rPr>
          <w:rFonts w:ascii="Times New Roman" w:cs="Times New Roman" w:eastAsia="Times New Roman" w:hAnsi="Times New Roman"/>
          <w:sz w:val="22"/>
          <w:szCs w:val="22"/>
          <w:color w:val="auto"/>
        </w:rPr>
        <w:t>Here is a bit of a trick that is very common in React code: if you want to conditionally render or not render a component, usually based on some value in state, you can use the general syntax:</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&lt;some_variable&gt; === &lt;some_value&gt; &amp;&amp; &lt;some_component&gt; }</w:t>
      </w:r>
    </w:p>
    <w:p>
      <w:pPr>
        <w:spacing w:after="0" w:line="234" w:lineRule="exact"/>
        <w:rPr>
          <w:sz w:val="20"/>
          <w:szCs w:val="20"/>
          <w:color w:val="auto"/>
        </w:rPr>
      </w:pPr>
    </w:p>
    <w:p>
      <w:pPr>
        <w:ind w:right="200" w:firstLine="360"/>
        <w:spacing w:after="0" w:line="301" w:lineRule="auto"/>
        <w:rPr>
          <w:sz w:val="20"/>
          <w:szCs w:val="20"/>
          <w:color w:val="auto"/>
        </w:rPr>
      </w:pPr>
      <w:r>
        <w:rPr>
          <w:rFonts w:ascii="Times New Roman" w:cs="Times New Roman" w:eastAsia="Times New Roman" w:hAnsi="Times New Roman"/>
          <w:sz w:val="22"/>
          <w:szCs w:val="22"/>
          <w:color w:val="auto"/>
        </w:rPr>
        <w:t xml:space="preserve">Remember that { } denotes an expression in JSX syntax. Also remember that in JavaScript, &amp;&amp; is a short-circuit boolean </w:t>
      </w:r>
      <w:r>
        <w:rPr>
          <w:rFonts w:ascii="Times New Roman" w:cs="Times New Roman" w:eastAsia="Times New Roman" w:hAnsi="Times New Roman"/>
          <w:sz w:val="22"/>
          <w:szCs w:val="22"/>
          <w:i w:val="1"/>
          <w:iCs w:val="1"/>
          <w:color w:val="auto"/>
        </w:rPr>
        <w:t>and</w:t>
      </w:r>
      <w:r>
        <w:rPr>
          <w:rFonts w:ascii="Times New Roman" w:cs="Times New Roman" w:eastAsia="Times New Roman" w:hAnsi="Times New Roman"/>
          <w:sz w:val="22"/>
          <w:szCs w:val="22"/>
          <w:color w:val="auto"/>
        </w:rPr>
        <w:t xml:space="preserve"> operation. That means that whatever is on the right of it will only be evaluated if what’s on the left is true. Therefore, here, if the boolean outcome on the left is false, then the component won’t be rendered because it won’t even be evaluated.</w:t>
      </w:r>
    </w:p>
    <w:p>
      <w:pPr>
        <w:spacing w:after="0" w:line="14"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So, for the &lt;WelcomeView&gt; component to render, for example, the currentView property in state must equal "welcome". If it doesn’t, then React won’t render that component. For the MessageView component to render, currentView must be "message" or "compose" (the view does double duty for both of those, as you’ll see later). Finally, for ContactView to render, currentView must be "contact" or "contactAdd". In the end, we’ll only ever get one of these components rendered as a result, so only one view will ever be shown, and changing currentView in state will allow us to flip between these views. Pretty nifty, right?</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258</w:t>
      </w:r>
    </w:p>
    <w:p>
      <w:pPr>
        <w:sectPr>
          <w:pgSz w:w="10080" w:h="14400" w:orient="portrait"/>
          <w:cols w:equalWidth="0" w:num="1">
            <w:col w:w="8260"/>
          </w:cols>
          <w:pgMar w:left="720" w:top="1035" w:right="1100" w:bottom="462" w:gutter="0" w:footer="0" w:header="0"/>
          <w:type w:val="continuous"/>
        </w:sectPr>
      </w:pPr>
    </w:p>
    <w:bookmarkStart w:id="272" w:name="page273"/>
    <w:bookmarkEnd w:id="272"/>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What about the centerViews style rule? That’s easy:</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.centerViews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grid-row : 2 / 2;</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padding-top : 4px;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padding-left : 4px;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padding-right : 4px;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overflow : auto;</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760" w:firstLine="360"/>
        <w:spacing w:after="0" w:line="295" w:lineRule="auto"/>
        <w:rPr>
          <w:sz w:val="20"/>
          <w:szCs w:val="20"/>
          <w:color w:val="auto"/>
        </w:rPr>
      </w:pPr>
      <w:r>
        <w:rPr>
          <w:rFonts w:ascii="Times New Roman" w:cs="Times New Roman" w:eastAsia="Times New Roman" w:hAnsi="Times New Roman"/>
          <w:sz w:val="22"/>
          <w:szCs w:val="22"/>
          <w:color w:val="auto"/>
        </w:rPr>
        <w:t>That places this content in the second row of the sub-grid and provides some padding about it to avoid any of its content bunching up on the edges.</w:t>
      </w:r>
    </w:p>
    <w:p>
      <w:pPr>
        <w:spacing w:after="0" w:line="18" w:lineRule="exact"/>
        <w:rPr>
          <w:sz w:val="20"/>
          <w:szCs w:val="20"/>
          <w:color w:val="auto"/>
        </w:rPr>
      </w:pPr>
    </w:p>
    <w:p>
      <w:pPr>
        <w:ind w:right="80" w:firstLine="360"/>
        <w:spacing w:after="0" w:line="295" w:lineRule="auto"/>
        <w:rPr>
          <w:sz w:val="20"/>
          <w:szCs w:val="20"/>
          <w:color w:val="auto"/>
        </w:rPr>
      </w:pPr>
      <w:r>
        <w:rPr>
          <w:rFonts w:ascii="Times New Roman" w:cs="Times New Roman" w:eastAsia="Times New Roman" w:hAnsi="Times New Roman"/>
          <w:sz w:val="22"/>
          <w:szCs w:val="22"/>
          <w:color w:val="auto"/>
        </w:rPr>
        <w:t>Finally, we have only one more component to place, and that’s the list of contacts on the right:</w:t>
      </w:r>
    </w:p>
    <w:p>
      <w:pPr>
        <w:spacing w:after="0" w:line="161" w:lineRule="exact"/>
        <w:rPr>
          <w:sz w:val="20"/>
          <w:szCs w:val="20"/>
          <w:color w:val="auto"/>
        </w:rPr>
      </w:pPr>
    </w:p>
    <w:p>
      <w:pPr>
        <w:ind w:left="220" w:right="4100" w:hanging="219"/>
        <w:spacing w:after="0" w:line="294" w:lineRule="auto"/>
        <w:rPr>
          <w:sz w:val="20"/>
          <w:szCs w:val="20"/>
          <w:color w:val="auto"/>
        </w:rPr>
      </w:pPr>
      <w:r>
        <w:rPr>
          <w:rFonts w:ascii="Times New Roman" w:cs="Times New Roman" w:eastAsia="Times New Roman" w:hAnsi="Times New Roman"/>
          <w:sz w:val="22"/>
          <w:szCs w:val="22"/>
          <w:color w:val="auto"/>
        </w:rPr>
        <w:t>&lt;div className="contactList"&gt; &lt;ContactList state={ this.state } /&gt;</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&lt;/div&gt;</w:t>
      </w:r>
    </w:p>
    <w:p>
      <w:pPr>
        <w:spacing w:after="0" w:line="20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And, of course, its associated style rule:</w:t>
      </w:r>
    </w:p>
    <w:p>
      <w:pPr>
        <w:spacing w:after="0" w:line="20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.contactList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grid-column : 3 / 3;</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grid-row : 2 / 2;</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border-left : 1px solid #e0e0e0;</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padding-top : 4px;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padding-left : 4px;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overflow : auto;</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Finally, of course, we need to export this component:</w:t>
      </w:r>
    </w:p>
    <w:p>
      <w:pPr>
        <w:spacing w:after="0" w:line="20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default BaseLayout;</w:t>
      </w:r>
    </w:p>
    <w:p>
      <w:pPr>
        <w:spacing w:after="0" w:line="214" w:lineRule="exact"/>
        <w:rPr>
          <w:sz w:val="20"/>
          <w:szCs w:val="20"/>
          <w:color w:val="auto"/>
        </w:rPr>
      </w:pPr>
    </w:p>
    <w:p>
      <w:pPr>
        <w:ind w:right="200" w:firstLine="360"/>
        <w:spacing w:after="0" w:line="295" w:lineRule="auto"/>
        <w:rPr>
          <w:sz w:val="20"/>
          <w:szCs w:val="20"/>
          <w:color w:val="auto"/>
        </w:rPr>
      </w:pPr>
      <w:r>
        <w:rPr>
          <w:rFonts w:ascii="Times New Roman" w:cs="Times New Roman" w:eastAsia="Times New Roman" w:hAnsi="Times New Roman"/>
          <w:sz w:val="22"/>
          <w:szCs w:val="22"/>
          <w:color w:val="auto"/>
        </w:rPr>
        <w:t>And with that, our BaseLayout component is done! Now, let’s look at the individual components that we just saw used – well, right after one last quick detour, that 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151765</wp:posOffset>
                </wp:positionV>
                <wp:extent cx="5257800" cy="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95pt" to="414pt,11.95pt" o:allowincell="f" strokecolor="#000000" strokeweight="0.5pt"/>
            </w:pict>
          </mc:Fallback>
        </mc:AlternateContent>
      </w:r>
    </w:p>
    <w:p>
      <w:pPr>
        <w:spacing w:after="0" w:line="386" w:lineRule="exact"/>
        <w:rPr>
          <w:sz w:val="20"/>
          <w:szCs w:val="20"/>
          <w:color w:val="auto"/>
        </w:rPr>
      </w:pPr>
    </w:p>
    <w:p>
      <w:pPr>
        <w:ind w:left="140" w:right="300"/>
        <w:spacing w:after="0" w:line="380" w:lineRule="auto"/>
        <w:rPr>
          <w:sz w:val="20"/>
          <w:szCs w:val="20"/>
          <w:color w:val="auto"/>
        </w:rPr>
      </w:pPr>
      <w:r>
        <w:rPr>
          <w:rFonts w:ascii="Arial" w:cs="Arial" w:eastAsia="Arial" w:hAnsi="Arial"/>
          <w:sz w:val="22"/>
          <w:szCs w:val="22"/>
          <w:color w:val="auto"/>
        </w:rPr>
        <w:t xml:space="preserve">Note  Each of the remaining components has a single export at the end, just like </w:t>
      </w:r>
      <w:r>
        <w:rPr>
          <w:rFonts w:ascii="Times New Roman" w:cs="Times New Roman" w:eastAsia="Times New Roman" w:hAnsi="Times New Roman"/>
          <w:sz w:val="22"/>
          <w:szCs w:val="22"/>
          <w:color w:val="auto"/>
        </w:rPr>
        <w:t>BaseLayout</w:t>
      </w:r>
      <w:r>
        <w:rPr>
          <w:rFonts w:ascii="Arial" w:cs="Arial" w:eastAsia="Arial" w:hAnsi="Arial"/>
          <w:sz w:val="22"/>
          <w:szCs w:val="22"/>
          <w:color w:val="auto"/>
        </w:rPr>
        <w:t>, but I’m going to skip showing you that over and over again.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20320</wp:posOffset>
                </wp:positionV>
                <wp:extent cx="5257800" cy="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6pt" to="414pt,1.6pt" o:allowincell="f" strokecolor="#000000" strokeweight="0.5pt"/>
            </w:pict>
          </mc:Fallback>
        </mc:AlternateContent>
      </w:r>
    </w:p>
    <w:p>
      <w:pPr>
        <w:sectPr>
          <w:pgSz w:w="10080" w:h="14400" w:orient="portrait"/>
          <w:cols w:equalWidth="0" w:num="1">
            <w:col w:w="8280"/>
          </w:cols>
          <w:pgMar w:left="1080" w:top="1035" w:right="720" w:bottom="464" w:gutter="0" w:footer="0" w:header="0"/>
        </w:sectPr>
      </w:pPr>
    </w:p>
    <w:p>
      <w:pPr>
        <w:spacing w:after="0" w:line="264"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259</w:t>
      </w:r>
    </w:p>
    <w:p>
      <w:pPr>
        <w:sectPr>
          <w:pgSz w:w="10080" w:h="14400" w:orient="portrait"/>
          <w:cols w:equalWidth="0" w:num="1">
            <w:col w:w="8280"/>
          </w:cols>
          <w:pgMar w:left="1080" w:top="1035" w:right="720" w:bottom="464" w:gutter="0" w:footer="0" w:header="0"/>
          <w:type w:val="continuous"/>
        </w:sectPr>
      </w:pPr>
    </w:p>
    <w:bookmarkStart w:id="273" w:name="page274"/>
    <w:bookmarkEnd w:id="273"/>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A Quick Detour: Functional Components</w:t>
      </w:r>
    </w:p>
    <w:p>
      <w:pPr>
        <w:spacing w:after="0" w:line="222" w:lineRule="exact"/>
        <w:rPr>
          <w:sz w:val="20"/>
          <w:szCs w:val="20"/>
          <w:color w:val="auto"/>
        </w:rPr>
      </w:pPr>
    </w:p>
    <w:p>
      <w:pPr>
        <w:jc w:val="both"/>
        <w:ind w:right="60"/>
        <w:spacing w:after="0" w:line="299" w:lineRule="auto"/>
        <w:rPr>
          <w:sz w:val="20"/>
          <w:szCs w:val="20"/>
          <w:color w:val="auto"/>
        </w:rPr>
      </w:pPr>
      <w:r>
        <w:rPr>
          <w:rFonts w:ascii="Times New Roman" w:cs="Times New Roman" w:eastAsia="Times New Roman" w:hAnsi="Times New Roman"/>
          <w:sz w:val="22"/>
          <w:szCs w:val="22"/>
          <w:color w:val="auto"/>
        </w:rPr>
        <w:t>In the previous Material-UI example, I dropped a little bit of coolness on you out of the blue, something called functional React components. In the past, and with BaseLayout, you’ve seen components defined this way:</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class Welcome extends React.Component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render() { return &lt;h1&gt;Hello, { this.props.name }&lt;/h1&gt;;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Sometimes Component is written React.Component, but it’s the same thing, it’s just a question of how your imports are done. Either way, what’s important to remember, though, is that, fundamentally, a React component is just an object with a render() method at minimum. And recall that the syntax you see here is JSX. Because of that, you can also define this component in a more concise form:</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Welcome = () =&gt; ( &lt;h1&gt;Hello, { this.props.name }&lt;/h1&gt; );</w:t>
      </w:r>
    </w:p>
    <w:p>
      <w:pPr>
        <w:spacing w:after="0" w:line="234" w:lineRule="exact"/>
        <w:rPr>
          <w:sz w:val="20"/>
          <w:szCs w:val="20"/>
          <w:color w:val="auto"/>
        </w:rPr>
      </w:pPr>
    </w:p>
    <w:p>
      <w:pPr>
        <w:ind w:right="80" w:firstLine="360"/>
        <w:spacing w:after="0" w:line="304" w:lineRule="auto"/>
        <w:rPr>
          <w:sz w:val="20"/>
          <w:szCs w:val="20"/>
          <w:color w:val="auto"/>
        </w:rPr>
      </w:pPr>
      <w:r>
        <w:rPr>
          <w:rFonts w:ascii="Times New Roman" w:cs="Times New Roman" w:eastAsia="Times New Roman" w:hAnsi="Times New Roman"/>
          <w:sz w:val="22"/>
          <w:szCs w:val="22"/>
          <w:color w:val="auto"/>
        </w:rPr>
        <w:t>Using functional syntax like this works because JSX is aware of it and can process it. It’s clearly not valid JavaScript because if you tried to have HTML embedded in a function like that, it simply wouldn’t work. But JSX allows you to do just that. A valid component will be created, and the HTML you see there, the component tree it represents to be more precise, will be returned from an automatically created render() method.</w:t>
      </w:r>
    </w:p>
    <w:p>
      <w:pPr>
        <w:spacing w:after="0" w:line="318"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Why would you choose the class-based approach over the functional approach? There are two primary reasons, beyond whether you prefer the brevity of the functional code or not: lifecycle event needs and state needs. If you need access to lifecycle events, then you can’t use the functional approach – at least, not without introducing the topics of Hooks, which is something that was added a little later in React, and something I’m not covering in this book because it’s a bit of a more advanced topic and not a necessary component of React coding. The same is true of state: if you need your component to have its own state, then you’ll need to use the class-based approach (but again, Hooks provides a solution here too).</w:t>
      </w:r>
    </w:p>
    <w:p>
      <w:pPr>
        <w:spacing w:after="0" w:line="16" w:lineRule="exact"/>
        <w:rPr>
          <w:sz w:val="20"/>
          <w:szCs w:val="20"/>
          <w:color w:val="auto"/>
        </w:rPr>
      </w:pPr>
    </w:p>
    <w:p>
      <w:pPr>
        <w:ind w:right="280" w:firstLine="360"/>
        <w:spacing w:after="0" w:line="301" w:lineRule="auto"/>
        <w:rPr>
          <w:sz w:val="20"/>
          <w:szCs w:val="20"/>
          <w:color w:val="auto"/>
        </w:rPr>
      </w:pPr>
      <w:r>
        <w:rPr>
          <w:rFonts w:ascii="Times New Roman" w:cs="Times New Roman" w:eastAsia="Times New Roman" w:hAnsi="Times New Roman"/>
          <w:sz w:val="22"/>
          <w:szCs w:val="22"/>
          <w:color w:val="auto"/>
        </w:rPr>
        <w:t>However, note that with state, it’s possible to hoist the state up to a component higher in the component tree and then pass it into the component. So, in a sense, the state limitation is no limitation at all, even before you get into Hooks. You’ll be seeing exactly this approach in MailBag because the state object discussed earlier is used in exactly this fashion.</w:t>
      </w:r>
    </w:p>
    <w:p>
      <w:pPr>
        <w:sectPr>
          <w:pgSz w:w="10080" w:h="14400" w:orient="portrait"/>
          <w:cols w:equalWidth="0" w:num="1">
            <w:col w:w="8180"/>
          </w:cols>
          <w:pgMar w:left="720" w:top="1035" w:right="1180" w:bottom="462" w:gutter="0" w:footer="0" w:header="0"/>
        </w:sectPr>
      </w:pPr>
    </w:p>
    <w:p>
      <w:pPr>
        <w:spacing w:after="0" w:line="14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260</w:t>
      </w:r>
    </w:p>
    <w:p>
      <w:pPr>
        <w:sectPr>
          <w:pgSz w:w="10080" w:h="14400" w:orient="portrait"/>
          <w:cols w:equalWidth="0" w:num="1">
            <w:col w:w="8180"/>
          </w:cols>
          <w:pgMar w:left="720" w:top="1035" w:right="1180" w:bottom="462" w:gutter="0" w:footer="0" w:header="0"/>
          <w:type w:val="continuous"/>
        </w:sectPr>
      </w:pPr>
    </w:p>
    <w:bookmarkStart w:id="274" w:name="page275"/>
    <w:bookmarkEnd w:id="274"/>
    <w:p>
      <w:pPr>
        <w:jc w:val="right"/>
        <w:spacing w:after="0"/>
        <w:tabs>
          <w:tab w:leader="none" w:pos="350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Toolbar.tsx</w:t>
      </w:r>
    </w:p>
    <w:p>
      <w:pPr>
        <w:spacing w:after="0" w:line="21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Now, back to our components, beginning with the Toolbar component, found in the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Toolbar.tsx file, which is defined in a functional way just described:</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Toolbar = ({ state }) =&gt; (</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&lt;div&gt;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&lt;Button variant="contained" color="primary"</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size="small" style={{ marginRight:10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onClick={ () =&gt; state.showComposeMessage("new") } &gt;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&lt;NewMessageIcon style={{ marginRight:10 }} /&gt;New Message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&lt;/Button&gt;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&lt;Button variant="contained" color="primary" size="small"</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style={{ marginRight:10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onClick={ state.showAddContact } &gt;</w:t>
      </w:r>
    </w:p>
    <w:p>
      <w:pPr>
        <w:spacing w:after="0" w:line="76" w:lineRule="exact"/>
        <w:rPr>
          <w:sz w:val="20"/>
          <w:szCs w:val="20"/>
          <w:color w:val="auto"/>
        </w:rPr>
      </w:pPr>
    </w:p>
    <w:p>
      <w:pPr>
        <w:ind w:left="440" w:right="1460" w:firstLine="220"/>
        <w:spacing w:after="0" w:line="294" w:lineRule="auto"/>
        <w:rPr>
          <w:sz w:val="20"/>
          <w:szCs w:val="20"/>
          <w:color w:val="auto"/>
        </w:rPr>
      </w:pPr>
      <w:r>
        <w:rPr>
          <w:rFonts w:ascii="Times New Roman" w:cs="Times New Roman" w:eastAsia="Times New Roman" w:hAnsi="Times New Roman"/>
          <w:sz w:val="22"/>
          <w:szCs w:val="22"/>
          <w:color w:val="auto"/>
        </w:rPr>
        <w:t>&lt;NewContactIcon style={{ marginRight:10 }} /&gt;New Contact &lt;/Button&gt;</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&lt;/div&gt;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At a high level, it’s a simple component: it just has two Button components in it, courtesy of the Material-UI library. The Button component has several options to change how it looks and functions, and here I’ve used its variant=“contained” to make it look like a more traditional button rather than the text-only buttons that are common on Android (it has elevation and fill in this form, to be more precise). I also set the color</w:t>
      </w:r>
    </w:p>
    <w:p>
      <w:pPr>
        <w:spacing w:after="0" w:line="9" w:lineRule="exact"/>
        <w:rPr>
          <w:sz w:val="20"/>
          <w:szCs w:val="20"/>
          <w:color w:val="auto"/>
        </w:rPr>
      </w:pPr>
    </w:p>
    <w:p>
      <w:pPr>
        <w:ind w:right="240"/>
        <w:spacing w:after="0" w:line="300" w:lineRule="auto"/>
        <w:rPr>
          <w:sz w:val="20"/>
          <w:szCs w:val="20"/>
          <w:color w:val="auto"/>
        </w:rPr>
      </w:pPr>
      <w:r>
        <w:rPr>
          <w:rFonts w:ascii="Times New Roman" w:cs="Times New Roman" w:eastAsia="Times New Roman" w:hAnsi="Times New Roman"/>
          <w:sz w:val="22"/>
          <w:szCs w:val="22"/>
          <w:color w:val="auto"/>
        </w:rPr>
        <w:t>to primary, which, by default, will give it a blue appearance. The size=“small” prop makes the buttons smaller than usual, to gain a bit more space in the UI. For the NEW MESSAGE button, I also added a margin on the right so that there would be separation between it and the NEW CONTACT button.</w:t>
      </w:r>
    </w:p>
    <w:p>
      <w:pPr>
        <w:spacing w:after="0" w:line="16" w:lineRule="exact"/>
        <w:rPr>
          <w:sz w:val="20"/>
          <w:szCs w:val="20"/>
          <w:color w:val="auto"/>
        </w:rPr>
      </w:pPr>
    </w:p>
    <w:p>
      <w:pPr>
        <w:ind w:right="300" w:firstLine="360"/>
        <w:spacing w:after="0" w:line="302" w:lineRule="auto"/>
        <w:rPr>
          <w:sz w:val="20"/>
          <w:szCs w:val="20"/>
          <w:color w:val="auto"/>
        </w:rPr>
      </w:pPr>
      <w:r>
        <w:rPr>
          <w:rFonts w:ascii="Times New Roman" w:cs="Times New Roman" w:eastAsia="Times New Roman" w:hAnsi="Times New Roman"/>
          <w:sz w:val="22"/>
          <w:szCs w:val="22"/>
          <w:color w:val="auto"/>
        </w:rPr>
        <w:t>Within each Button is an icon, also provided by Material-UI. The library contains numerous icons, and most have their own components, as NewMessageIcon and NewContactIcon do. For each, I also again add margin on the right so that the icon has space between it and the text. And, speaking of text, that’s the second child of each Button, just literally static text.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261</w:t>
      </w:r>
    </w:p>
    <w:p>
      <w:pPr>
        <w:sectPr>
          <w:pgSz w:w="10080" w:h="14400" w:orient="portrait"/>
          <w:cols w:equalWidth="0" w:num="1">
            <w:col w:w="8280"/>
          </w:cols>
          <w:pgMar w:left="1080" w:top="1035" w:right="720" w:bottom="464" w:gutter="0" w:footer="0" w:header="0"/>
          <w:type w:val="continuous"/>
        </w:sectPr>
      </w:pPr>
    </w:p>
    <w:bookmarkStart w:id="275" w:name="page276"/>
    <w:bookmarkEnd w:id="275"/>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5"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A button without some sort of click handler code wouldn’t be of much use, so both buttons have such a handler hook up to it through the onClick prop. In the case of the NEW MESSAGE button, there is an anonymous function defined, and from it, state. showComposeMessage() is called. This is necessary because the "new" value needs to be passed to it in order to indicate that the MessageView component, which we’ll look at later, should display in the new message composition mode. When the user clicks a message in the message list, by contrast, the same view is shown, but there will be different fields and buttons, and what is passed to showComposeMessage() determines all that.</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In fact, here is that method now:</w:t>
      </w:r>
    </w:p>
    <w:p>
      <w:pPr>
        <w:spacing w:after="0" w:line="238" w:lineRule="exact"/>
        <w:rPr>
          <w:sz w:val="20"/>
          <w:szCs w:val="20"/>
          <w:color w:val="auto"/>
        </w:rPr>
      </w:pPr>
    </w:p>
    <w:p>
      <w:pPr>
        <w:ind w:left="220" w:right="2420" w:hanging="219"/>
        <w:spacing w:after="0" w:line="294" w:lineRule="auto"/>
        <w:rPr>
          <w:sz w:val="20"/>
          <w:szCs w:val="20"/>
          <w:color w:val="auto"/>
        </w:rPr>
      </w:pPr>
      <w:r>
        <w:rPr>
          <w:rFonts w:ascii="Times New Roman" w:cs="Times New Roman" w:eastAsia="Times New Roman" w:hAnsi="Times New Roman"/>
          <w:sz w:val="22"/>
          <w:szCs w:val="22"/>
          <w:color w:val="auto"/>
        </w:rPr>
        <w:t>showComposeMessage : function(inType: string): void { switch (inType)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case "new":</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this.setState({ currentView : "compose",</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messageTo : "", messageSubject : "", messageBody : "",</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messageFrom : config.userEmail</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break;</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case "reply":</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this.setState({ currentView : "compose",</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messageTo : this.state.messageFrom,</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messageSubject : `Re: ${this.state.messageSubject}`,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messageBody : messageFrom : config.userEmail,</w:t>
      </w:r>
    </w:p>
    <w:p>
      <w:pPr>
        <w:spacing w:after="0" w:line="67" w:lineRule="exact"/>
        <w:rPr>
          <w:sz w:val="20"/>
          <w:szCs w:val="20"/>
          <w:color w:val="auto"/>
        </w:rPr>
      </w:pPr>
    </w:p>
    <w:p>
      <w:pPr>
        <w:jc w:val="right"/>
        <w:ind w:right="3740"/>
        <w:spacing w:after="0"/>
        <w:rPr>
          <w:sz w:val="20"/>
          <w:szCs w:val="20"/>
          <w:color w:val="auto"/>
        </w:rPr>
      </w:pPr>
      <w:r>
        <w:rPr>
          <w:rFonts w:ascii="Times New Roman" w:cs="Times New Roman" w:eastAsia="Times New Roman" w:hAnsi="Times New Roman"/>
          <w:sz w:val="22"/>
          <w:szCs w:val="22"/>
          <w:color w:val="auto"/>
        </w:rPr>
        <w:t>`\n\n---- Original Message ----</w:t>
      </w:r>
    </w:p>
    <w:p>
      <w:pPr>
        <w:spacing w:after="0" w:line="67" w:lineRule="exact"/>
        <w:rPr>
          <w:sz w:val="20"/>
          <w:szCs w:val="20"/>
          <w:color w:val="auto"/>
        </w:rPr>
      </w:pPr>
    </w:p>
    <w:p>
      <w:pPr>
        <w:jc w:val="right"/>
        <w:ind w:right="3740"/>
        <w:spacing w:after="0"/>
        <w:rPr>
          <w:sz w:val="20"/>
          <w:szCs w:val="20"/>
          <w:color w:val="auto"/>
        </w:rPr>
      </w:pPr>
      <w:r>
        <w:rPr>
          <w:rFonts w:ascii="Times New Roman" w:cs="Times New Roman" w:eastAsia="Times New Roman" w:hAnsi="Times New Roman"/>
          <w:sz w:val="22"/>
          <w:szCs w:val="22"/>
          <w:color w:val="auto"/>
        </w:rPr>
        <w:t>\n\n${this.state.messageBody}`</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break;</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case "contact":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this.setState({ currentView : "compose",</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messageTo : this.state.contactEmail,</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messageSubject : "", messageBody : "",</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messageFrom : config.userEmail</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break;</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ectPr>
          <w:pgSz w:w="10080" w:h="14400" w:orient="portrait"/>
          <w:cols w:equalWidth="0" w:num="1">
            <w:col w:w="8260"/>
          </w:cols>
          <w:pgMar w:left="720" w:top="1035" w:right="1100" w:bottom="462" w:gutter="0" w:footer="0" w:header="0"/>
        </w:sectPr>
      </w:pPr>
    </w:p>
    <w:p>
      <w:pPr>
        <w:spacing w:after="0" w:line="30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262</w:t>
      </w:r>
    </w:p>
    <w:p>
      <w:pPr>
        <w:sectPr>
          <w:pgSz w:w="10080" w:h="14400" w:orient="portrait"/>
          <w:cols w:equalWidth="0" w:num="1">
            <w:col w:w="8260"/>
          </w:cols>
          <w:pgMar w:left="720" w:top="1035" w:right="1100" w:bottom="462" w:gutter="0" w:footer="0" w:header="0"/>
          <w:type w:val="continuous"/>
        </w:sectPr>
      </w:pPr>
    </w:p>
    <w:bookmarkStart w:id="276" w:name="page277"/>
    <w:bookmarkEnd w:id="276"/>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8" w:lineRule="exact"/>
        <w:rPr>
          <w:sz w:val="20"/>
          <w:szCs w:val="20"/>
          <w:color w:val="auto"/>
        </w:rPr>
      </w:pPr>
    </w:p>
    <w:p>
      <w:pPr>
        <w:ind w:right="220" w:firstLine="360"/>
        <w:spacing w:after="0" w:line="303" w:lineRule="auto"/>
        <w:rPr>
          <w:sz w:val="20"/>
          <w:szCs w:val="20"/>
          <w:color w:val="auto"/>
        </w:rPr>
      </w:pPr>
      <w:r>
        <w:rPr>
          <w:rFonts w:ascii="Times New Roman" w:cs="Times New Roman" w:eastAsia="Times New Roman" w:hAnsi="Times New Roman"/>
          <w:sz w:val="22"/>
          <w:szCs w:val="22"/>
          <w:color w:val="auto"/>
        </w:rPr>
        <w:t>As you can see, there are three possibilities. The first, for a value of "new", is when the user wants to compose a brand-new message. In all three cases, the goal is to set currentView in state so that the appropriate view is shown ("compose" in all cases) and to set up any state properties as necessary. For the "new" case, that means clearing out the messageTo, messageSubject, messageBody, and messageFrom fields. The first three will be populated by the user when they enter the values on the compose view (something you’ll see a bit later), and messageFrom is set from what’s in the config object.</w:t>
      </w:r>
    </w:p>
    <w:p>
      <w:pPr>
        <w:spacing w:after="0" w:line="325" w:lineRule="exact"/>
        <w:rPr>
          <w:sz w:val="20"/>
          <w:szCs w:val="20"/>
          <w:color w:val="auto"/>
        </w:rPr>
      </w:pPr>
    </w:p>
    <w:p>
      <w:pPr>
        <w:ind w:right="440" w:firstLine="360"/>
        <w:spacing w:after="0" w:line="300" w:lineRule="auto"/>
        <w:rPr>
          <w:sz w:val="20"/>
          <w:szCs w:val="20"/>
          <w:color w:val="auto"/>
        </w:rPr>
      </w:pPr>
      <w:r>
        <w:rPr>
          <w:rFonts w:ascii="Times New Roman" w:cs="Times New Roman" w:eastAsia="Times New Roman" w:hAnsi="Times New Roman"/>
          <w:sz w:val="22"/>
          <w:szCs w:val="22"/>
          <w:color w:val="auto"/>
        </w:rPr>
        <w:t>Second, when the user clicks the REPLY button when viewing a message, it’s still ultimately the "compose" view we want to go to, but now we pre-fill the messageTo, messageSubject, and messageBody variables in state.</w:t>
      </w:r>
    </w:p>
    <w:p>
      <w:pPr>
        <w:spacing w:after="0" w:line="12" w:lineRule="exact"/>
        <w:rPr>
          <w:sz w:val="20"/>
          <w:szCs w:val="20"/>
          <w:color w:val="auto"/>
        </w:rPr>
      </w:pPr>
    </w:p>
    <w:p>
      <w:pPr>
        <w:ind w:right="220" w:firstLine="360"/>
        <w:spacing w:after="0" w:line="300" w:lineRule="auto"/>
        <w:rPr>
          <w:sz w:val="20"/>
          <w:szCs w:val="20"/>
          <w:color w:val="auto"/>
        </w:rPr>
      </w:pPr>
      <w:r>
        <w:rPr>
          <w:rFonts w:ascii="Times New Roman" w:cs="Times New Roman" w:eastAsia="Times New Roman" w:hAnsi="Times New Roman"/>
          <w:sz w:val="22"/>
          <w:szCs w:val="22"/>
          <w:color w:val="auto"/>
        </w:rPr>
        <w:t>Third, the "contact" case is when the user clicks the Send Email button when viewing a contact. It’s just like the "reply" state except that the messageTo property comes from the contact itself while messageSubject and messageBody are blanked out.</w:t>
      </w:r>
    </w:p>
    <w:p>
      <w:pPr>
        <w:spacing w:after="0" w:line="12" w:lineRule="exact"/>
        <w:rPr>
          <w:sz w:val="20"/>
          <w:szCs w:val="20"/>
          <w:color w:val="auto"/>
        </w:rPr>
      </w:pPr>
    </w:p>
    <w:p>
      <w:pPr>
        <w:jc w:val="both"/>
        <w:ind w:firstLine="360"/>
        <w:spacing w:after="0" w:line="300" w:lineRule="auto"/>
        <w:rPr>
          <w:sz w:val="20"/>
          <w:szCs w:val="20"/>
          <w:color w:val="auto"/>
        </w:rPr>
      </w:pPr>
      <w:r>
        <w:rPr>
          <w:rFonts w:ascii="Times New Roman" w:cs="Times New Roman" w:eastAsia="Times New Roman" w:hAnsi="Times New Roman"/>
          <w:sz w:val="22"/>
          <w:szCs w:val="22"/>
          <w:color w:val="auto"/>
        </w:rPr>
        <w:t>Now, going back to our Toolbar, the second button, NEW CONTACT, doesn’t need to do this sort of logic. As a result, there’s no need for an anonymous function like for NEW MESSAGE. Instead, we can reference the state.showAddContact() method directly, and that method is</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showAddContact : function(): void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this.setState({ currentView : "contactAdd",</w:t>
      </w:r>
    </w:p>
    <w:p>
      <w:pPr>
        <w:spacing w:after="0" w:line="76" w:lineRule="exact"/>
        <w:rPr>
          <w:sz w:val="20"/>
          <w:szCs w:val="20"/>
          <w:color w:val="auto"/>
        </w:rPr>
      </w:pPr>
    </w:p>
    <w:p>
      <w:pPr>
        <w:ind w:right="1780" w:firstLine="220"/>
        <w:spacing w:after="0" w:line="294" w:lineRule="auto"/>
        <w:rPr>
          <w:sz w:val="20"/>
          <w:szCs w:val="20"/>
          <w:color w:val="auto"/>
        </w:rPr>
      </w:pPr>
      <w:r>
        <w:rPr>
          <w:rFonts w:ascii="Times New Roman" w:cs="Times New Roman" w:eastAsia="Times New Roman" w:hAnsi="Times New Roman"/>
          <w:sz w:val="22"/>
          <w:szCs w:val="22"/>
          <w:color w:val="auto"/>
        </w:rPr>
        <w:t>contactID : null, contactName : "", contactEmail : "" }); }.bind(inParentComponent)</w:t>
      </w:r>
    </w:p>
    <w:p>
      <w:pPr>
        <w:spacing w:after="0" w:line="178"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Once again, it’s just a case of setting currentView appropriately and clearing out any state properties that are involved in user input. In this case, the contact won’t have an ID until we save it to the server, so contactID is null, while contactName and contactEmail start off as empty strings, which will be reflected initially in the text fields that the user will enter the values 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148590</wp:posOffset>
                </wp:positionV>
                <wp:extent cx="5257800" cy="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7pt" to="414pt,11.7pt" o:allowincell="f" strokecolor="#000000" strokeweight="0.5pt"/>
            </w:pict>
          </mc:Fallback>
        </mc:AlternateContent>
      </w:r>
    </w:p>
    <w:p>
      <w:pPr>
        <w:spacing w:after="0" w:line="382" w:lineRule="exact"/>
        <w:rPr>
          <w:sz w:val="20"/>
          <w:szCs w:val="20"/>
          <w:color w:val="auto"/>
        </w:rPr>
      </w:pPr>
    </w:p>
    <w:p>
      <w:pPr>
        <w:ind w:left="140" w:right="240"/>
        <w:spacing w:after="0" w:line="274" w:lineRule="auto"/>
        <w:rPr>
          <w:sz w:val="20"/>
          <w:szCs w:val="20"/>
          <w:color w:val="auto"/>
        </w:rPr>
      </w:pPr>
      <w:r>
        <w:rPr>
          <w:rFonts w:ascii="Arial" w:cs="Arial" w:eastAsia="Arial" w:hAnsi="Arial"/>
          <w:sz w:val="26"/>
          <w:szCs w:val="26"/>
          <w:color w:val="auto"/>
        </w:rPr>
        <w:t>Note  For the remainder of these components, I’m just going to show the content of the function, since that’s all that’s different in them, aside from the obvious of the component’s name and export.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95250</wp:posOffset>
                </wp:positionV>
                <wp:extent cx="5257800" cy="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5pt" to="414pt,7.5pt" o:allowincell="f" strokecolor="#000000" strokeweight="0.5pt"/>
            </w:pict>
          </mc:Fallback>
        </mc:AlternateConten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263</w:t>
      </w:r>
    </w:p>
    <w:p>
      <w:pPr>
        <w:sectPr>
          <w:pgSz w:w="10080" w:h="14400" w:orient="portrait"/>
          <w:cols w:equalWidth="0" w:num="1">
            <w:col w:w="8280"/>
          </w:cols>
          <w:pgMar w:left="1080" w:top="1035" w:right="720" w:bottom="464" w:gutter="0" w:footer="0" w:header="0"/>
          <w:type w:val="continuous"/>
        </w:sectPr>
      </w:pPr>
    </w:p>
    <w:bookmarkStart w:id="277" w:name="page278"/>
    <w:bookmarkEnd w:id="277"/>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MailboxList.tsx</w:t>
      </w:r>
    </w:p>
    <w:p>
      <w:pPr>
        <w:spacing w:after="0" w:line="21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Next, we’ll look at the MailboxList component from the MailboxList.tsx file:</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&lt;List&gt;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state.mailboxes.map(value =&gt;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return (</w:t>
      </w:r>
    </w:p>
    <w:p>
      <w:pPr>
        <w:spacing w:after="0" w:line="76" w:lineRule="exact"/>
        <w:rPr>
          <w:sz w:val="20"/>
          <w:szCs w:val="20"/>
          <w:color w:val="auto"/>
        </w:rPr>
      </w:pPr>
    </w:p>
    <w:p>
      <w:pPr>
        <w:ind w:left="880" w:right="2380" w:hanging="219"/>
        <w:spacing w:after="0" w:line="294" w:lineRule="auto"/>
        <w:rPr>
          <w:sz w:val="20"/>
          <w:szCs w:val="20"/>
          <w:color w:val="auto"/>
        </w:rPr>
      </w:pPr>
      <w:r>
        <w:rPr>
          <w:rFonts w:ascii="Times New Roman" w:cs="Times New Roman" w:eastAsia="Times New Roman" w:hAnsi="Times New Roman"/>
          <w:sz w:val="22"/>
          <w:szCs w:val="22"/>
          <w:color w:val="auto"/>
        </w:rPr>
        <w:t>&lt;Chip label={ `${value.name}` } onClick={ () =&gt; state.setCurrentMailbox(value.path)</w:t>
      </w:r>
    </w:p>
    <w:p>
      <w:pPr>
        <w:spacing w:after="0" w:line="1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76" w:lineRule="exact"/>
        <w:rPr>
          <w:sz w:val="20"/>
          <w:szCs w:val="20"/>
          <w:color w:val="auto"/>
        </w:rPr>
      </w:pPr>
    </w:p>
    <w:p>
      <w:pPr>
        <w:ind w:left="880" w:right="2380"/>
        <w:spacing w:after="0" w:line="294" w:lineRule="auto"/>
        <w:rPr>
          <w:sz w:val="20"/>
          <w:szCs w:val="20"/>
          <w:color w:val="auto"/>
        </w:rPr>
      </w:pPr>
      <w:r>
        <w:rPr>
          <w:rFonts w:ascii="Times New Roman" w:cs="Times New Roman" w:eastAsia="Times New Roman" w:hAnsi="Times New Roman"/>
          <w:sz w:val="22"/>
          <w:szCs w:val="22"/>
          <w:color w:val="auto"/>
        </w:rPr>
        <w:t>style={{ width:128, marginBottom:10 }} color={ state.currentMailbox === value.path ?</w:t>
      </w:r>
    </w:p>
    <w:p>
      <w:pPr>
        <w:spacing w:after="0" w:line="11"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"secondary" : "primary" } /&gt;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2"/>
          <w:szCs w:val="22"/>
          <w:color w:val="auto"/>
        </w:rPr>
        <w:t>} )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&lt;/List&gt;</w:t>
      </w:r>
    </w:p>
    <w:p>
      <w:pPr>
        <w:spacing w:after="0" w:line="234" w:lineRule="exact"/>
        <w:rPr>
          <w:sz w:val="20"/>
          <w:szCs w:val="20"/>
          <w:color w:val="auto"/>
        </w:rPr>
      </w:pPr>
    </w:p>
    <w:p>
      <w:pPr>
        <w:ind w:right="100" w:firstLine="360"/>
        <w:spacing w:after="0" w:line="308" w:lineRule="auto"/>
        <w:rPr>
          <w:sz w:val="20"/>
          <w:szCs w:val="20"/>
          <w:color w:val="auto"/>
        </w:rPr>
      </w:pPr>
      <w:r>
        <w:rPr>
          <w:rFonts w:ascii="Times New Roman" w:cs="Times New Roman" w:eastAsia="Times New Roman" w:hAnsi="Times New Roman"/>
          <w:sz w:val="22"/>
          <w:szCs w:val="22"/>
          <w:color w:val="auto"/>
        </w:rPr>
        <w:t>It all begins with a Material-UI List component. Material-UI has several components for displaying collections of data in various ways, and List is one of them, and perhaps the most used. Within it, you have one or more child components, one per item in your list.</w:t>
      </w:r>
    </w:p>
    <w:p>
      <w:pPr>
        <w:spacing w:after="0" w:line="306" w:lineRule="exact"/>
        <w:rPr>
          <w:sz w:val="20"/>
          <w:szCs w:val="20"/>
          <w:color w:val="auto"/>
        </w:rPr>
      </w:pPr>
    </w:p>
    <w:p>
      <w:pPr>
        <w:ind w:firstLine="360"/>
        <w:spacing w:after="0" w:line="303" w:lineRule="auto"/>
        <w:rPr>
          <w:sz w:val="20"/>
          <w:szCs w:val="20"/>
          <w:color w:val="auto"/>
        </w:rPr>
      </w:pPr>
      <w:r>
        <w:rPr>
          <w:rFonts w:ascii="Times New Roman" w:cs="Times New Roman" w:eastAsia="Times New Roman" w:hAnsi="Times New Roman"/>
          <w:sz w:val="22"/>
          <w:szCs w:val="22"/>
          <w:color w:val="auto"/>
        </w:rPr>
        <w:t>The list of mailboxes is, of course, in the mailboxes array property of the state object, so we use the map() function on that array to process each item. For each element, a Chip component is returned, which is again a component from Material-UI. A Chip is a lot like a Button, and in fact, for how it’s used here, a Button could have been just as good. Typically, Chips are used to represent things like contacts, but there are no real rules for their use. They look a bit different than buttons, which is why I went with it (that, and just to show you a different component!) But, at the end of the day, each Chip has some label text, which is the name of the mailbox, some styling to set its size and ensure spacing between them, and color. The color prop is interesting because we want the currently selected mailbox to be a different color. The state.currentMailbox stores the path of the currently selected mailbox, so we can do some logic to set the color. If the path of the element of the array being processed is the same as currentMailbox, then the secondary color will be used, which is red. Otherwise, the primary color (blue) will be used. As long as currentMailbox changes when a mailbox Chip is clicked, then we’ll get the highlighting of the current mailbox as we want.</w:t>
      </w:r>
    </w:p>
    <w:p>
      <w:pPr>
        <w:sectPr>
          <w:pgSz w:w="10080" w:h="14400" w:orient="portrait"/>
          <w:cols w:equalWidth="0" w:num="1">
            <w:col w:w="8220"/>
          </w:cols>
          <w:pgMar w:left="720" w:top="1035" w:right="114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264</w:t>
      </w:r>
    </w:p>
    <w:p>
      <w:pPr>
        <w:sectPr>
          <w:pgSz w:w="10080" w:h="14400" w:orient="portrait"/>
          <w:cols w:equalWidth="0" w:num="1">
            <w:col w:w="8220"/>
          </w:cols>
          <w:pgMar w:left="720" w:top="1035" w:right="1140" w:bottom="462" w:gutter="0" w:footer="0" w:header="0"/>
          <w:type w:val="continuous"/>
        </w:sectPr>
      </w:pPr>
    </w:p>
    <w:bookmarkStart w:id="278" w:name="page279"/>
    <w:bookmarkEnd w:id="278"/>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5" w:lineRule="exact"/>
        <w:rPr>
          <w:sz w:val="20"/>
          <w:szCs w:val="20"/>
          <w:color w:val="auto"/>
        </w:rPr>
      </w:pPr>
    </w:p>
    <w:p>
      <w:pPr>
        <w:jc w:val="both"/>
        <w:ind w:right="220" w:firstLine="360"/>
        <w:spacing w:after="0" w:line="301" w:lineRule="auto"/>
        <w:rPr>
          <w:sz w:val="20"/>
          <w:szCs w:val="20"/>
          <w:color w:val="auto"/>
        </w:rPr>
      </w:pPr>
      <w:r>
        <w:rPr>
          <w:rFonts w:ascii="Times New Roman" w:cs="Times New Roman" w:eastAsia="Times New Roman" w:hAnsi="Times New Roman"/>
          <w:sz w:val="22"/>
          <w:szCs w:val="22"/>
          <w:color w:val="auto"/>
        </w:rPr>
        <w:t>And speaking of clicking a Chip, the onClick handler is defined pointing to state. setCurrentMailbox() for that purpose. Again, because we need to pass the path of the clicked mailbox to that method, we need to use an anonymous function to call state. setCurrentMailbox(), the code for which 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103505</wp:posOffset>
                </wp:positionV>
                <wp:extent cx="5257800" cy="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15pt" to="414pt,8.15pt" o:allowincell="f" strokecolor="#000000" strokeweight="0.5pt"/>
            </w:pict>
          </mc:Fallback>
        </mc:AlternateContent>
      </w:r>
    </w:p>
    <w:p>
      <w:pPr>
        <w:spacing w:after="0" w:line="311" w:lineRule="exact"/>
        <w:rPr>
          <w:sz w:val="20"/>
          <w:szCs w:val="20"/>
          <w:color w:val="auto"/>
        </w:rPr>
      </w:pPr>
    </w:p>
    <w:p>
      <w:pPr>
        <w:ind w:left="140" w:right="180"/>
        <w:spacing w:after="0" w:line="286" w:lineRule="auto"/>
        <w:rPr>
          <w:sz w:val="20"/>
          <w:szCs w:val="20"/>
          <w:color w:val="auto"/>
        </w:rPr>
      </w:pPr>
      <w:r>
        <w:rPr>
          <w:rFonts w:ascii="Arial" w:cs="Arial" w:eastAsia="Arial" w:hAnsi="Arial"/>
          <w:sz w:val="25"/>
          <w:szCs w:val="25"/>
          <w:color w:val="auto"/>
        </w:rPr>
        <w:t xml:space="preserve">Note  If you tried to set </w:t>
      </w:r>
      <w:r>
        <w:rPr>
          <w:rFonts w:ascii="Times New Roman" w:cs="Times New Roman" w:eastAsia="Times New Roman" w:hAnsi="Times New Roman"/>
          <w:sz w:val="25"/>
          <w:szCs w:val="25"/>
          <w:color w:val="auto"/>
        </w:rPr>
        <w:t>onClick={ state.setCurrentMailbox }</w:t>
      </w:r>
      <w:r>
        <w:rPr>
          <w:rFonts w:ascii="Arial" w:cs="Arial" w:eastAsia="Arial" w:hAnsi="Arial"/>
          <w:sz w:val="25"/>
          <w:szCs w:val="25"/>
          <w:color w:val="auto"/>
        </w:rPr>
        <w:t xml:space="preserve"> to avoid the anonymous function, then what would be passed to it would be an Event object. While it might be possible to drill down into that object to get at the path of the mailbox, using the anonymous function approach decouples the code a little bit from React or even the browser event model in general and, in my mind, makes what’s happening clearer.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87630</wp:posOffset>
                </wp:positionV>
                <wp:extent cx="5257800" cy="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9pt" to="414pt,6.9pt" o:allowincell="f" strokecolor="#000000" strokeweight="0.5pt"/>
            </w:pict>
          </mc:Fallback>
        </mc:AlternateContent>
      </w: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setCurrentMailbox : function(inPath: String): void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this.setState({ currentView : "welcome",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currentMailbox : inPath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this.state.getMessages(inPath);</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pacing w:after="0" w:line="234" w:lineRule="exact"/>
        <w:rPr>
          <w:sz w:val="20"/>
          <w:szCs w:val="20"/>
          <w:color w:val="auto"/>
        </w:rPr>
      </w:pPr>
    </w:p>
    <w:p>
      <w:pPr>
        <w:jc w:val="both"/>
        <w:ind w:right="100" w:firstLine="360"/>
        <w:spacing w:after="0" w:line="301" w:lineRule="auto"/>
        <w:rPr>
          <w:sz w:val="20"/>
          <w:szCs w:val="20"/>
          <w:color w:val="auto"/>
        </w:rPr>
      </w:pPr>
      <w:r>
        <w:rPr>
          <w:rFonts w:ascii="Times New Roman" w:cs="Times New Roman" w:eastAsia="Times New Roman" w:hAnsi="Times New Roman"/>
          <w:sz w:val="22"/>
          <w:szCs w:val="22"/>
          <w:color w:val="auto"/>
        </w:rPr>
        <w:t>Sure enough, we can see that currentMailbox is indeed set, which highlights it once React sees that state change and re-renders the appropriate part of the component tree. The currentView is also changed to "welcome" because until the user selects a message, there’s nothing to show in the view area, and any time that situation arises, I defaulted it to the welcome view.</w:t>
      </w:r>
    </w:p>
    <w:p>
      <w:pPr>
        <w:spacing w:after="0" w:line="14" w:lineRule="exact"/>
        <w:rPr>
          <w:sz w:val="20"/>
          <w:szCs w:val="20"/>
          <w:color w:val="auto"/>
        </w:rPr>
      </w:pPr>
    </w:p>
    <w:p>
      <w:pPr>
        <w:ind w:firstLine="360"/>
        <w:spacing w:after="0" w:line="297" w:lineRule="auto"/>
        <w:rPr>
          <w:sz w:val="20"/>
          <w:szCs w:val="20"/>
          <w:color w:val="auto"/>
        </w:rPr>
      </w:pPr>
      <w:r>
        <w:rPr>
          <w:rFonts w:ascii="Times New Roman" w:cs="Times New Roman" w:eastAsia="Times New Roman" w:hAnsi="Times New Roman"/>
          <w:sz w:val="22"/>
          <w:szCs w:val="22"/>
          <w:color w:val="auto"/>
        </w:rPr>
        <w:t>The other thing that should occur at this point is that the list of messages in the mailbox, if any, should be retrieved. This is accomplished by the getMessages() method:</w:t>
      </w:r>
    </w:p>
    <w:p>
      <w:pPr>
        <w:spacing w:after="0" w:line="176" w:lineRule="exact"/>
        <w:rPr>
          <w:sz w:val="20"/>
          <w:szCs w:val="20"/>
          <w:color w:val="auto"/>
        </w:rPr>
      </w:pPr>
    </w:p>
    <w:p>
      <w:pPr>
        <w:ind w:left="220" w:right="1560" w:hanging="219"/>
        <w:spacing w:after="0" w:line="294" w:lineRule="auto"/>
        <w:rPr>
          <w:sz w:val="20"/>
          <w:szCs w:val="20"/>
          <w:color w:val="auto"/>
        </w:rPr>
      </w:pPr>
      <w:r>
        <w:rPr>
          <w:rFonts w:ascii="Times New Roman" w:cs="Times New Roman" w:eastAsia="Times New Roman" w:hAnsi="Times New Roman"/>
          <w:sz w:val="22"/>
          <w:szCs w:val="22"/>
          <w:color w:val="auto"/>
        </w:rPr>
        <w:t>getMessages : async function(inPath: string): Promise&lt;void&gt; { this.state.showHidePleaseWait(true);</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imapWorker: IMAP.Worker = new IMAP.Worker();</w:t>
      </w:r>
    </w:p>
    <w:p>
      <w:pPr>
        <w:spacing w:after="0" w:line="76" w:lineRule="exact"/>
        <w:rPr>
          <w:sz w:val="20"/>
          <w:szCs w:val="20"/>
          <w:color w:val="auto"/>
        </w:rPr>
      </w:pPr>
    </w:p>
    <w:p>
      <w:pPr>
        <w:ind w:left="220" w:right="140"/>
        <w:spacing w:after="0" w:line="319" w:lineRule="auto"/>
        <w:rPr>
          <w:sz w:val="20"/>
          <w:szCs w:val="20"/>
          <w:color w:val="auto"/>
        </w:rPr>
      </w:pPr>
      <w:r>
        <w:rPr>
          <w:rFonts w:ascii="Times New Roman" w:cs="Times New Roman" w:eastAsia="Times New Roman" w:hAnsi="Times New Roman"/>
          <w:sz w:val="22"/>
          <w:szCs w:val="22"/>
          <w:color w:val="auto"/>
        </w:rPr>
        <w:t>const messages: IMAP.IMessage[] = await imapWorker.listMessages(inPath); this.state.showHidePleaseWait(false); this.state.clearMessages();</w:t>
      </w:r>
    </w:p>
    <w:p>
      <w:pPr>
        <w:spacing w:after="0" w:line="288" w:lineRule="exact"/>
        <w:rPr>
          <w:sz w:val="20"/>
          <w:szCs w:val="20"/>
          <w:color w:val="auto"/>
        </w:rPr>
      </w:pPr>
    </w:p>
    <w:p>
      <w:pPr>
        <w:ind w:left="440" w:right="2780" w:hanging="219"/>
        <w:spacing w:after="0" w:line="294" w:lineRule="auto"/>
        <w:rPr>
          <w:sz w:val="20"/>
          <w:szCs w:val="20"/>
          <w:color w:val="auto"/>
        </w:rPr>
      </w:pPr>
      <w:r>
        <w:rPr>
          <w:rFonts w:ascii="Times New Roman" w:cs="Times New Roman" w:eastAsia="Times New Roman" w:hAnsi="Times New Roman"/>
          <w:sz w:val="22"/>
          <w:szCs w:val="22"/>
          <w:color w:val="auto"/>
        </w:rPr>
        <w:t>messages.forEach((inMessage: IMAP.IMessage) =&gt; { this.state.addMessageToList(inMessage);</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ectPr>
          <w:pgSz w:w="10080" w:h="14400" w:orient="portrait"/>
          <w:cols w:equalWidth="0" w:num="1">
            <w:col w:w="8280"/>
          </w:cols>
          <w:pgMar w:left="1080" w:top="1035" w:right="720" w:bottom="464" w:gutter="0" w:footer="0" w:header="0"/>
        </w:sectPr>
      </w:pPr>
    </w:p>
    <w:p>
      <w:pPr>
        <w:spacing w:after="0" w:line="192"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265</w:t>
      </w:r>
    </w:p>
    <w:p>
      <w:pPr>
        <w:sectPr>
          <w:pgSz w:w="10080" w:h="14400" w:orient="portrait"/>
          <w:cols w:equalWidth="0" w:num="1">
            <w:col w:w="8280"/>
          </w:cols>
          <w:pgMar w:left="1080" w:top="1035" w:right="720" w:bottom="464" w:gutter="0" w:footer="0" w:header="0"/>
          <w:type w:val="continuous"/>
        </w:sectPr>
      </w:pPr>
    </w:p>
    <w:bookmarkStart w:id="279" w:name="page280"/>
    <w:bookmarkEnd w:id="279"/>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8" w:lineRule="exact"/>
        <w:rPr>
          <w:sz w:val="20"/>
          <w:szCs w:val="20"/>
          <w:color w:val="auto"/>
        </w:rPr>
      </w:pPr>
    </w:p>
    <w:p>
      <w:pPr>
        <w:ind w:right="200" w:firstLine="360"/>
        <w:spacing w:after="0" w:line="302" w:lineRule="auto"/>
        <w:rPr>
          <w:sz w:val="20"/>
          <w:szCs w:val="20"/>
          <w:color w:val="auto"/>
        </w:rPr>
      </w:pPr>
      <w:r>
        <w:rPr>
          <w:rFonts w:ascii="Times New Roman" w:cs="Times New Roman" w:eastAsia="Times New Roman" w:hAnsi="Times New Roman"/>
          <w:sz w:val="22"/>
          <w:szCs w:val="22"/>
          <w:color w:val="auto"/>
        </w:rPr>
        <w:t>Note that this also means that the user can click the current mailbox Chip any time they like to refresh the list. The getMessages() method first shows the please wait dialog, then uses the IMAP.Worker class to call the server for the list of messages. Once returned, the first thing to do is to clear any current list of messages, which is where the clearMessages() method comes in:</w:t>
      </w:r>
    </w:p>
    <w:p>
      <w:pPr>
        <w:spacing w:after="0" w:line="16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clearMessages : function(): void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this.setState({ messages : [ ]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pacing w:after="0" w:line="234" w:lineRule="exact"/>
        <w:rPr>
          <w:sz w:val="20"/>
          <w:szCs w:val="20"/>
          <w:color w:val="auto"/>
        </w:rPr>
      </w:pPr>
    </w:p>
    <w:p>
      <w:pPr>
        <w:jc w:val="both"/>
        <w:ind w:firstLine="360"/>
        <w:spacing w:after="0" w:line="300" w:lineRule="auto"/>
        <w:rPr>
          <w:sz w:val="20"/>
          <w:szCs w:val="20"/>
          <w:color w:val="auto"/>
        </w:rPr>
      </w:pPr>
      <w:r>
        <w:rPr>
          <w:rFonts w:ascii="Times New Roman" w:cs="Times New Roman" w:eastAsia="Times New Roman" w:hAnsi="Times New Roman"/>
          <w:sz w:val="22"/>
          <w:szCs w:val="22"/>
          <w:color w:val="auto"/>
        </w:rPr>
        <w:t>It’s a simple matter of setting a blank array into state for the messages property. Then, for each mailbox object returned, it is added to the list of mailboxes just cleared, via a call to addMessagestoList():</w:t>
      </w:r>
    </w:p>
    <w:p>
      <w:pPr>
        <w:spacing w:after="0" w:line="174" w:lineRule="exact"/>
        <w:rPr>
          <w:sz w:val="20"/>
          <w:szCs w:val="20"/>
          <w:color w:val="auto"/>
        </w:rPr>
      </w:pPr>
    </w:p>
    <w:p>
      <w:pPr>
        <w:ind w:left="220" w:right="1560" w:hanging="219"/>
        <w:spacing w:after="0" w:line="294" w:lineRule="auto"/>
        <w:rPr>
          <w:sz w:val="20"/>
          <w:szCs w:val="20"/>
          <w:color w:val="auto"/>
        </w:rPr>
      </w:pPr>
      <w:r>
        <w:rPr>
          <w:rFonts w:ascii="Times New Roman" w:cs="Times New Roman" w:eastAsia="Times New Roman" w:hAnsi="Times New Roman"/>
          <w:sz w:val="22"/>
          <w:szCs w:val="22"/>
          <w:color w:val="auto"/>
        </w:rPr>
        <w:t>addMessageToList : function(inMessage: IMAP.IMessage): void { const cl = this.state.messages.slice(0);</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cl.push({ id : inMessage.id, date : inMessage.date,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from : inMessage.from, subject : inMessage.subject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this.setState({ messages : cl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pacing w:after="0" w:line="234" w:lineRule="exact"/>
        <w:rPr>
          <w:sz w:val="20"/>
          <w:szCs w:val="20"/>
          <w:color w:val="auto"/>
        </w:rPr>
      </w:pPr>
    </w:p>
    <w:p>
      <w:pPr>
        <w:ind w:right="100" w:firstLine="360"/>
        <w:spacing w:after="0" w:line="301" w:lineRule="auto"/>
        <w:rPr>
          <w:sz w:val="20"/>
          <w:szCs w:val="20"/>
          <w:color w:val="auto"/>
        </w:rPr>
      </w:pPr>
      <w:r>
        <w:rPr>
          <w:rFonts w:ascii="Times New Roman" w:cs="Times New Roman" w:eastAsia="Times New Roman" w:hAnsi="Times New Roman"/>
          <w:sz w:val="22"/>
          <w:szCs w:val="22"/>
          <w:color w:val="auto"/>
        </w:rPr>
        <w:t>As you’ve seen before, the list of mailboxes is copied first, then a new item pushed into it, an object constructed from the object passed in. Once again, just adding inMessage to the array would be okay, but doing it this way provides more flexibility it we want to alter the object at all. Finally, the updated array is passed to setState(), and React does its thing to update the list of messages.</w:t>
      </w:r>
    </w:p>
    <w:p>
      <w:pPr>
        <w:spacing w:after="0" w:line="336" w:lineRule="exact"/>
        <w:rPr>
          <w:sz w:val="20"/>
          <w:szCs w:val="20"/>
          <w:color w:val="auto"/>
        </w:rPr>
      </w:pPr>
    </w:p>
    <w:p>
      <w:pPr>
        <w:spacing w:after="0"/>
        <w:rPr>
          <w:sz w:val="20"/>
          <w:szCs w:val="20"/>
          <w:color w:val="auto"/>
        </w:rPr>
      </w:pPr>
      <w:r>
        <w:rPr>
          <w:rFonts w:ascii="Arial" w:cs="Arial" w:eastAsia="Arial" w:hAnsi="Arial"/>
          <w:sz w:val="36"/>
          <w:szCs w:val="36"/>
          <w:color w:val="auto"/>
        </w:rPr>
        <w:t>ContactList.tsx</w:t>
      </w:r>
    </w:p>
    <w:p>
      <w:pPr>
        <w:spacing w:after="0" w:line="222" w:lineRule="exact"/>
        <w:rPr>
          <w:sz w:val="20"/>
          <w:szCs w:val="20"/>
          <w:color w:val="auto"/>
        </w:rPr>
      </w:pPr>
    </w:p>
    <w:p>
      <w:pPr>
        <w:ind w:right="40"/>
        <w:spacing w:after="0" w:line="302" w:lineRule="auto"/>
        <w:rPr>
          <w:sz w:val="20"/>
          <w:szCs w:val="20"/>
          <w:color w:val="auto"/>
        </w:rPr>
      </w:pPr>
      <w:r>
        <w:rPr>
          <w:rFonts w:ascii="Times New Roman" w:cs="Times New Roman" w:eastAsia="Times New Roman" w:hAnsi="Times New Roman"/>
          <w:sz w:val="22"/>
          <w:szCs w:val="22"/>
          <w:color w:val="auto"/>
        </w:rPr>
        <w:t>While it might seem most logical at this point to jump into the message list and message view code, I want to save those for a little later just because it’s where most of the complexity (relatively speaking) is. Instead, I want to hit on the two contact-related pieces of code first, starting with the ContactList component itself, in the ContactList. tsx file, which is the list of contacts on the right-hand side of the screen:</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266</w:t>
      </w:r>
    </w:p>
    <w:p>
      <w:pPr>
        <w:sectPr>
          <w:pgSz w:w="10080" w:h="14400" w:orient="portrait"/>
          <w:cols w:equalWidth="0" w:num="1">
            <w:col w:w="8280"/>
          </w:cols>
          <w:pgMar w:left="720" w:top="1035" w:right="1080" w:bottom="462" w:gutter="0" w:footer="0" w:header="0"/>
          <w:type w:val="continuous"/>
        </w:sectPr>
      </w:pPr>
    </w:p>
    <w:bookmarkStart w:id="280" w:name="page281"/>
    <w:bookmarkEnd w:id="280"/>
    <w:p>
      <w:pPr>
        <w:jc w:val="right"/>
        <w:spacing w:after="0"/>
        <w:tabs>
          <w:tab w:leader="none" w:pos="350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&lt;List&gt;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{state.contacts.map(value =&gt;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return (</w:t>
      </w:r>
    </w:p>
    <w:p>
      <w:pPr>
        <w:spacing w:after="0" w:line="76" w:lineRule="exact"/>
        <w:rPr>
          <w:sz w:val="20"/>
          <w:szCs w:val="20"/>
          <w:color w:val="auto"/>
        </w:rPr>
      </w:pPr>
    </w:p>
    <w:p>
      <w:pPr>
        <w:ind w:left="880" w:right="2560" w:hanging="219"/>
        <w:spacing w:after="0" w:line="294" w:lineRule="auto"/>
        <w:rPr>
          <w:sz w:val="20"/>
          <w:szCs w:val="20"/>
          <w:color w:val="auto"/>
        </w:rPr>
      </w:pPr>
      <w:r>
        <w:rPr>
          <w:rFonts w:ascii="Times New Roman" w:cs="Times New Roman" w:eastAsia="Times New Roman" w:hAnsi="Times New Roman"/>
          <w:sz w:val="22"/>
          <w:szCs w:val="22"/>
          <w:color w:val="auto"/>
        </w:rPr>
        <w:t>&lt;ListItem key={ value } button onClick={ () =&gt; state.showContact(value._id,</w:t>
      </w:r>
    </w:p>
    <w:p>
      <w:pPr>
        <w:spacing w:after="0" w:line="11"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value.name, value.email</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}&gt;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&lt;ListItemAvatar&gt;</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&lt;Avatar&gt;&lt;Person /&gt;&lt;/Avatar&gt;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&lt;/ListItemAvatar&gt;</w:t>
      </w:r>
    </w:p>
    <w:p>
      <w:pPr>
        <w:spacing w:after="0" w:line="76" w:lineRule="exact"/>
        <w:rPr>
          <w:sz w:val="20"/>
          <w:szCs w:val="20"/>
          <w:color w:val="auto"/>
        </w:rPr>
      </w:pPr>
    </w:p>
    <w:p>
      <w:pPr>
        <w:ind w:left="660" w:right="2560" w:firstLine="220"/>
        <w:spacing w:after="0" w:line="294" w:lineRule="auto"/>
        <w:rPr>
          <w:sz w:val="20"/>
          <w:szCs w:val="20"/>
          <w:color w:val="auto"/>
        </w:rPr>
      </w:pPr>
      <w:r>
        <w:rPr>
          <w:rFonts w:ascii="Times New Roman" w:cs="Times New Roman" w:eastAsia="Times New Roman" w:hAnsi="Times New Roman"/>
          <w:sz w:val="22"/>
          <w:szCs w:val="22"/>
          <w:color w:val="auto"/>
        </w:rPr>
        <w:t>&lt;ListItemText primary={ `${value.name}` } /&gt; &lt;/ListItem&gt;</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&lt;/List&gt;</w:t>
      </w:r>
    </w:p>
    <w:p>
      <w:pPr>
        <w:spacing w:after="0" w:line="234" w:lineRule="exact"/>
        <w:rPr>
          <w:sz w:val="20"/>
          <w:szCs w:val="20"/>
          <w:color w:val="auto"/>
        </w:rPr>
      </w:pPr>
    </w:p>
    <w:p>
      <w:pPr>
        <w:ind w:right="100" w:firstLine="360"/>
        <w:spacing w:after="0" w:line="303" w:lineRule="auto"/>
        <w:rPr>
          <w:sz w:val="20"/>
          <w:szCs w:val="20"/>
          <w:color w:val="auto"/>
        </w:rPr>
      </w:pPr>
      <w:r>
        <w:rPr>
          <w:rFonts w:ascii="Times New Roman" w:cs="Times New Roman" w:eastAsia="Times New Roman" w:hAnsi="Times New Roman"/>
          <w:sz w:val="22"/>
          <w:szCs w:val="22"/>
          <w:color w:val="auto"/>
        </w:rPr>
        <w:t>As with the mailbox list, we have a List component. But, unlike the mailbox list, which just had a series of Chip components as children, here, we’re going to use some components that are more typically used within a List. Here, you have one or more child components of type ListItem. In this case, the items come from the array of contacts in state, so like with mailboxes, map() is used to iterate them. For each, a ListItem is created. Every ListItem must have a unique key, though what the value is isn’t something List defines – it’s up to us. So, in this case, I simply make it the next contact object from the contacts array itself. Then, for each, an onClick handler prop is attached that calls state.showContact(), passing it the unique ID of the contact along with the name and email properties.</w:t>
      </w:r>
    </w:p>
    <w:p>
      <w:pPr>
        <w:spacing w:after="0" w:line="32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 showContact() method is this:</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showContact : function(inID: string, inName: string, inEmail: string): void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this.setState({ currentView : "contact", contactID : inID,</w:t>
      </w:r>
    </w:p>
    <w:p>
      <w:pPr>
        <w:spacing w:after="0" w:line="76" w:lineRule="exact"/>
        <w:rPr>
          <w:sz w:val="20"/>
          <w:szCs w:val="20"/>
          <w:color w:val="auto"/>
        </w:rPr>
      </w:pPr>
    </w:p>
    <w:p>
      <w:pPr>
        <w:ind w:right="2560" w:firstLine="440"/>
        <w:spacing w:after="0" w:line="294" w:lineRule="auto"/>
        <w:rPr>
          <w:sz w:val="20"/>
          <w:szCs w:val="20"/>
          <w:color w:val="auto"/>
        </w:rPr>
      </w:pPr>
      <w:r>
        <w:rPr>
          <w:rFonts w:ascii="Times New Roman" w:cs="Times New Roman" w:eastAsia="Times New Roman" w:hAnsi="Times New Roman"/>
          <w:sz w:val="22"/>
          <w:szCs w:val="22"/>
          <w:color w:val="auto"/>
        </w:rPr>
        <w:t>contactName : inName, contactEmail : inEmail }); }.bind(inParentComponent)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267</w:t>
      </w:r>
    </w:p>
    <w:p>
      <w:pPr>
        <w:sectPr>
          <w:pgSz w:w="10080" w:h="14400" w:orient="portrait"/>
          <w:cols w:equalWidth="0" w:num="1">
            <w:col w:w="8280"/>
          </w:cols>
          <w:pgMar w:left="1080" w:top="1035" w:right="720" w:bottom="464" w:gutter="0" w:footer="0" w:header="0"/>
          <w:type w:val="continuous"/>
        </w:sectPr>
      </w:pPr>
    </w:p>
    <w:bookmarkStart w:id="281" w:name="page282"/>
    <w:bookmarkEnd w:id="281"/>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8" w:lineRule="exact"/>
        <w:rPr>
          <w:sz w:val="20"/>
          <w:szCs w:val="20"/>
          <w:color w:val="auto"/>
        </w:rPr>
      </w:pPr>
    </w:p>
    <w:p>
      <w:pPr>
        <w:ind w:right="220" w:firstLine="360"/>
        <w:spacing w:after="0" w:line="299" w:lineRule="auto"/>
        <w:rPr>
          <w:sz w:val="20"/>
          <w:szCs w:val="20"/>
          <w:color w:val="auto"/>
        </w:rPr>
      </w:pPr>
      <w:r>
        <w:rPr>
          <w:rFonts w:ascii="Times New Roman" w:cs="Times New Roman" w:eastAsia="Times New Roman" w:hAnsi="Times New Roman"/>
          <w:sz w:val="22"/>
          <w:szCs w:val="22"/>
          <w:color w:val="auto"/>
        </w:rPr>
        <w:t>As you can see, currentView is set to "contact" and the three values passed in are set in the corresponding state properties. That way, when the contact view is shown, which we’ll be looking at next, the contact’s name and email address are showing.</w:t>
      </w:r>
    </w:p>
    <w:p>
      <w:pPr>
        <w:spacing w:after="0" w:line="15" w:lineRule="exact"/>
        <w:rPr>
          <w:sz w:val="20"/>
          <w:szCs w:val="20"/>
          <w:color w:val="auto"/>
        </w:rPr>
      </w:pPr>
    </w:p>
    <w:p>
      <w:pPr>
        <w:ind w:right="80" w:firstLine="360"/>
        <w:spacing w:after="0" w:line="302" w:lineRule="auto"/>
        <w:rPr>
          <w:sz w:val="20"/>
          <w:szCs w:val="20"/>
          <w:color w:val="auto"/>
        </w:rPr>
      </w:pPr>
      <w:r>
        <w:rPr>
          <w:rFonts w:ascii="Times New Roman" w:cs="Times New Roman" w:eastAsia="Times New Roman" w:hAnsi="Times New Roman"/>
          <w:sz w:val="22"/>
          <w:szCs w:val="22"/>
          <w:color w:val="auto"/>
        </w:rPr>
        <w:t>Backing up a bit, the List component and its child ListItem components don’t define what the look of an individual item in the list is. You are free to do whatever you like. So, I use another Material-UI component, ListItemAvatar, which is used to display an avatar, usually a small image of some sort, for each contact. ListItemAvatar demands an Avatar child that is the image to display. If we had real avatar images for each contact, we could insert it here (hint: that’d make a good suggested exercise!). But, here, I make each contact have the same image, using the Person icon that Material-UI supplies. Finally, I want to put the name of the contact next to the image, so for that, we add a ListItemText component. The primary prop is the text to show (there is also a secondary prop you could use to, perhaps, show the email address below the name).</w:t>
      </w:r>
    </w:p>
    <w:p>
      <w:pPr>
        <w:spacing w:after="0" w:line="341" w:lineRule="exact"/>
        <w:rPr>
          <w:sz w:val="20"/>
          <w:szCs w:val="20"/>
          <w:color w:val="auto"/>
        </w:rPr>
      </w:pPr>
    </w:p>
    <w:p>
      <w:pPr>
        <w:spacing w:after="0"/>
        <w:rPr>
          <w:sz w:val="20"/>
          <w:szCs w:val="20"/>
          <w:color w:val="auto"/>
        </w:rPr>
      </w:pPr>
      <w:r>
        <w:rPr>
          <w:rFonts w:ascii="Arial" w:cs="Arial" w:eastAsia="Arial" w:hAnsi="Arial"/>
          <w:sz w:val="36"/>
          <w:szCs w:val="36"/>
          <w:color w:val="auto"/>
        </w:rPr>
        <w:t>ContactView.tsx</w:t>
      </w:r>
    </w:p>
    <w:p>
      <w:pPr>
        <w:spacing w:after="0" w:line="222" w:lineRule="exact"/>
        <w:rPr>
          <w:sz w:val="20"/>
          <w:szCs w:val="20"/>
          <w:color w:val="auto"/>
        </w:rPr>
      </w:pPr>
    </w:p>
    <w:p>
      <w:pPr>
        <w:ind w:right="60"/>
        <w:spacing w:after="0" w:line="300" w:lineRule="auto"/>
        <w:rPr>
          <w:sz w:val="20"/>
          <w:szCs w:val="20"/>
          <w:color w:val="auto"/>
        </w:rPr>
      </w:pPr>
      <w:r>
        <w:rPr>
          <w:rFonts w:ascii="Times New Roman" w:cs="Times New Roman" w:eastAsia="Times New Roman" w:hAnsi="Times New Roman"/>
          <w:sz w:val="22"/>
          <w:szCs w:val="22"/>
          <w:color w:val="auto"/>
        </w:rPr>
        <w:t>When a contact in the contact list is clicked or the NEW CONTACT button in the toolbar is clicked, the contact view is shown in the view area. This content is provided by the ContactView component in the ContactView.tsx file, and it begins thusly (“thusly”? Who talks like that?!):</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&lt;form&gt;</w:t>
      </w:r>
    </w:p>
    <w:p>
      <w:pPr>
        <w:spacing w:after="0" w:line="23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Strictly speaking, the form isn’t necessary. But remember that render() must always return a single element (and that doesn’t change when using the functional component approach – the code here still winds up in a render() method), whether it has children or not. While a &lt;div&gt; would work just as well here, I thought &lt;form&gt;, given its children, made sense.</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For its children, we begin with a Material-UI TextField:</w:t>
      </w:r>
    </w:p>
    <w:p>
      <w:pPr>
        <w:spacing w:after="0" w:line="236" w:lineRule="exact"/>
        <w:rPr>
          <w:sz w:val="20"/>
          <w:szCs w:val="20"/>
          <w:color w:val="auto"/>
        </w:rPr>
      </w:pPr>
    </w:p>
    <w:p>
      <w:pPr>
        <w:ind w:left="220" w:right="2160" w:hanging="219"/>
        <w:spacing w:after="0" w:line="299" w:lineRule="auto"/>
        <w:rPr>
          <w:sz w:val="20"/>
          <w:szCs w:val="20"/>
          <w:color w:val="auto"/>
        </w:rPr>
      </w:pPr>
      <w:r>
        <w:rPr>
          <w:rFonts w:ascii="Times New Roman" w:cs="Times New Roman" w:eastAsia="Times New Roman" w:hAnsi="Times New Roman"/>
          <w:sz w:val="22"/>
          <w:szCs w:val="22"/>
          <w:color w:val="auto"/>
        </w:rPr>
        <w:t>&lt;TextField margin="dense" id="contactName" label="Name" value={ state.contactName } variant="outlined" InputProps={{ style : { color : "#000000" } }}</w:t>
      </w:r>
    </w:p>
    <w:p>
      <w:pPr>
        <w:spacing w:after="0" w:line="15" w:lineRule="exact"/>
        <w:rPr>
          <w:sz w:val="20"/>
          <w:szCs w:val="20"/>
          <w:color w:val="auto"/>
        </w:rPr>
      </w:pPr>
    </w:p>
    <w:p>
      <w:pPr>
        <w:ind w:left="220" w:right="3160"/>
        <w:spacing w:after="0" w:line="294" w:lineRule="auto"/>
        <w:rPr>
          <w:sz w:val="20"/>
          <w:szCs w:val="20"/>
          <w:color w:val="auto"/>
        </w:rPr>
      </w:pPr>
      <w:r>
        <w:rPr>
          <w:rFonts w:ascii="Times New Roman" w:cs="Times New Roman" w:eastAsia="Times New Roman" w:hAnsi="Times New Roman"/>
          <w:sz w:val="22"/>
          <w:szCs w:val="22"/>
          <w:color w:val="auto"/>
        </w:rPr>
        <w:t>disabled={ state.currentView === "contact" } style={{ width:260 }}</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onChange={ state.fieldChangeHandler } /&gt;</w:t>
      </w:r>
    </w:p>
    <w:p>
      <w:pPr>
        <w:sectPr>
          <w:pgSz w:w="10080" w:h="14400" w:orient="portrait"/>
          <w:cols w:equalWidth="0" w:num="1">
            <w:col w:w="8220"/>
          </w:cols>
          <w:pgMar w:left="720" w:top="1035" w:right="114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268</w:t>
      </w:r>
    </w:p>
    <w:p>
      <w:pPr>
        <w:sectPr>
          <w:pgSz w:w="10080" w:h="14400" w:orient="portrait"/>
          <w:cols w:equalWidth="0" w:num="1">
            <w:col w:w="8220"/>
          </w:cols>
          <w:pgMar w:left="720" w:top="1035" w:right="1140" w:bottom="462" w:gutter="0" w:footer="0" w:header="0"/>
          <w:type w:val="continuous"/>
        </w:sectPr>
      </w:pPr>
    </w:p>
    <w:bookmarkStart w:id="282" w:name="page283"/>
    <w:bookmarkEnd w:id="282"/>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8" w:lineRule="exact"/>
        <w:rPr>
          <w:sz w:val="20"/>
          <w:szCs w:val="20"/>
          <w:color w:val="auto"/>
        </w:rPr>
      </w:pPr>
    </w:p>
    <w:p>
      <w:pPr>
        <w:ind w:right="100" w:firstLine="360"/>
        <w:spacing w:after="0" w:line="303" w:lineRule="auto"/>
        <w:rPr>
          <w:sz w:val="20"/>
          <w:szCs w:val="20"/>
          <w:color w:val="auto"/>
        </w:rPr>
      </w:pPr>
      <w:r>
        <w:rPr>
          <w:rFonts w:ascii="Times New Roman" w:cs="Times New Roman" w:eastAsia="Times New Roman" w:hAnsi="Times New Roman"/>
          <w:sz w:val="22"/>
          <w:szCs w:val="22"/>
          <w:color w:val="auto"/>
        </w:rPr>
        <w:t>As the name implies, the TextField allows users to enter text. Here, we’re looking for the contact’s name. The margin prop set to dense reduces the space around the field, purely a visual choice in this instance. Similarly, setting variant to outlined results in the field having the border around it, which I felt looked better, rather than being just a single line, which is the default look. The label prop is, of course, the text that tells you what field this is (and which moves above the field from inside it as soon as you start typing, which is a nice Material-ish thing to do). The value comes from state, just like you’d expect, whether it’s an empty string in the case of creating a new contact or the contact’s name when selecting one from the list. The InputProps prop is used to style the underlying HTML &lt;input&gt; element, which is what provides the base functionality that Material-UI then builds upon. The problem here is that when a TextField is disabled, which is done by setting the disabled prop (which here is true when state. currentView is "contact" because that’s what it will be when the user clicked a contact in the list and so is viewing the contact in a non-editable mode), the text is a gray color. That makes it hard to read. So, by explicitly setting the color to black (#000000), that problem is solved, and it remains readable. I also set an explicit width for the field, one large enough to support the maximum characters allowed.</w:t>
      </w:r>
    </w:p>
    <w:p>
      <w:pPr>
        <w:spacing w:after="0" w:line="332" w:lineRule="exact"/>
        <w:rPr>
          <w:sz w:val="20"/>
          <w:szCs w:val="20"/>
          <w:color w:val="auto"/>
        </w:rPr>
      </w:pPr>
    </w:p>
    <w:p>
      <w:pPr>
        <w:ind w:right="380" w:firstLine="360"/>
        <w:spacing w:after="0" w:line="300" w:lineRule="auto"/>
        <w:rPr>
          <w:sz w:val="20"/>
          <w:szCs w:val="20"/>
          <w:color w:val="auto"/>
        </w:rPr>
      </w:pPr>
      <w:r>
        <w:rPr>
          <w:rFonts w:ascii="Times New Roman" w:cs="Times New Roman" w:eastAsia="Times New Roman" w:hAnsi="Times New Roman"/>
          <w:sz w:val="22"/>
          <w:szCs w:val="22"/>
          <w:color w:val="auto"/>
        </w:rPr>
        <w:t>You may be wondering (a) why I skipped the id prop and (b) how the field knows what the maximum length is, because it’s not defined here. The answer is in the onChange handler that’s attached:</w:t>
      </w:r>
    </w:p>
    <w:p>
      <w:pPr>
        <w:spacing w:after="0" w:line="174" w:lineRule="exact"/>
        <w:rPr>
          <w:sz w:val="20"/>
          <w:szCs w:val="20"/>
          <w:color w:val="auto"/>
        </w:rPr>
      </w:pPr>
    </w:p>
    <w:p>
      <w:pPr>
        <w:ind w:left="220" w:right="2660" w:hanging="219"/>
        <w:spacing w:after="0" w:line="294" w:lineRule="auto"/>
        <w:rPr>
          <w:sz w:val="20"/>
          <w:szCs w:val="20"/>
          <w:color w:val="auto"/>
        </w:rPr>
      </w:pPr>
      <w:r>
        <w:rPr>
          <w:rFonts w:ascii="Times New Roman" w:cs="Times New Roman" w:eastAsia="Times New Roman" w:hAnsi="Times New Roman"/>
          <w:sz w:val="22"/>
          <w:szCs w:val="22"/>
          <w:color w:val="auto"/>
        </w:rPr>
        <w:t>fieldChangeHandler : function(inEvent: any): void { if (inEvent.target.id === "contactName" &amp;&amp;</w:t>
      </w:r>
    </w:p>
    <w:p>
      <w:pPr>
        <w:spacing w:after="0" w:line="20" w:lineRule="exact"/>
        <w:rPr>
          <w:sz w:val="20"/>
          <w:szCs w:val="20"/>
          <w:color w:val="auto"/>
        </w:rPr>
      </w:pPr>
    </w:p>
    <w:p>
      <w:pPr>
        <w:ind w:left="220" w:right="2880" w:firstLine="220"/>
        <w:spacing w:after="0" w:line="294" w:lineRule="auto"/>
        <w:rPr>
          <w:sz w:val="20"/>
          <w:szCs w:val="20"/>
          <w:color w:val="auto"/>
        </w:rPr>
      </w:pPr>
      <w:r>
        <w:rPr>
          <w:rFonts w:ascii="Times New Roman" w:cs="Times New Roman" w:eastAsia="Times New Roman" w:hAnsi="Times New Roman"/>
          <w:sz w:val="22"/>
          <w:szCs w:val="22"/>
          <w:color w:val="auto"/>
        </w:rPr>
        <w:t>inEvent.target.value.length &gt; 16) { return; } this.setState({ [inEvent.target.id]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inEvent.target.value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&lt;br /&gt;</w:t>
      </w:r>
    </w:p>
    <w:p>
      <w:pPr>
        <w:spacing w:after="0" w:line="234" w:lineRule="exact"/>
        <w:rPr>
          <w:sz w:val="20"/>
          <w:szCs w:val="20"/>
          <w:color w:val="auto"/>
        </w:rPr>
      </w:pPr>
    </w:p>
    <w:p>
      <w:pPr>
        <w:ind w:right="200" w:firstLine="360"/>
        <w:spacing w:after="0" w:line="302" w:lineRule="auto"/>
        <w:rPr>
          <w:sz w:val="20"/>
          <w:szCs w:val="20"/>
          <w:color w:val="auto"/>
        </w:rPr>
      </w:pPr>
      <w:r>
        <w:rPr>
          <w:rFonts w:ascii="Times New Roman" w:cs="Times New Roman" w:eastAsia="Times New Roman" w:hAnsi="Times New Roman"/>
          <w:sz w:val="22"/>
          <w:szCs w:val="22"/>
          <w:color w:val="auto"/>
        </w:rPr>
        <w:t>This handler is used on all the editable fields in MailBag, in fact, and you can see where the id prop matters here. If you recall from earlier when discussing the mailbox list, I mentioned that if you don’t use an anonymous function in the event handler and instead reference the state mutator method directly, then you’ll wind up getting an event object passed in. For that situation, that was problematic, but here it’s perfect because the target attribute of the event object is the component triggering the event. That includes the id prop value. So, we can start by checking if this is the contactName</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6"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269</w:t>
      </w:r>
    </w:p>
    <w:p>
      <w:pPr>
        <w:sectPr>
          <w:pgSz w:w="10080" w:h="14400" w:orient="portrait"/>
          <w:cols w:equalWidth="0" w:num="1">
            <w:col w:w="8280"/>
          </w:cols>
          <w:pgMar w:left="1080" w:top="1035" w:right="720" w:bottom="464" w:gutter="0" w:footer="0" w:header="0"/>
          <w:type w:val="continuous"/>
        </w:sectPr>
      </w:pPr>
    </w:p>
    <w:bookmarkStart w:id="283" w:name="page284"/>
    <w:bookmarkEnd w:id="283"/>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8" w:lineRule="exact"/>
        <w:rPr>
          <w:sz w:val="20"/>
          <w:szCs w:val="20"/>
          <w:color w:val="auto"/>
        </w:rPr>
      </w:pPr>
    </w:p>
    <w:p>
      <w:pPr>
        <w:spacing w:after="0" w:line="302" w:lineRule="auto"/>
        <w:rPr>
          <w:sz w:val="20"/>
          <w:szCs w:val="20"/>
          <w:color w:val="auto"/>
        </w:rPr>
      </w:pPr>
      <w:r>
        <w:rPr>
          <w:rFonts w:ascii="Times New Roman" w:cs="Times New Roman" w:eastAsia="Times New Roman" w:hAnsi="Times New Roman"/>
          <w:sz w:val="22"/>
          <w:szCs w:val="22"/>
          <w:color w:val="auto"/>
        </w:rPr>
        <w:t>field based on the id. If it is, and if the length of the value passed in is greater than 16, which is our maximum name length, then we return immediately. That effectively limits the maximum length of the field. If there’s still room, or this isn’t the contactName field, then the id again comes into play because we use it to set the appropriate state property. If you look back at the state object, you’ll find that the fields associated with editing a contact match the id’s used on the TextFields in this code. This is similarly true for the MessageView later. The result is that we have a generic event handler that can be used for all these TextFields, and that will mutate the correct property on the state object.</w:t>
      </w:r>
    </w:p>
    <w:p>
      <w:pPr>
        <w:spacing w:after="0" w:line="14" w:lineRule="exact"/>
        <w:rPr>
          <w:sz w:val="20"/>
          <w:szCs w:val="20"/>
          <w:color w:val="auto"/>
        </w:rPr>
      </w:pPr>
    </w:p>
    <w:p>
      <w:pPr>
        <w:ind w:right="160" w:firstLine="360"/>
        <w:spacing w:after="0" w:line="299" w:lineRule="auto"/>
        <w:rPr>
          <w:sz w:val="20"/>
          <w:szCs w:val="20"/>
          <w:color w:val="auto"/>
        </w:rPr>
      </w:pPr>
      <w:r>
        <w:rPr>
          <w:rFonts w:ascii="Times New Roman" w:cs="Times New Roman" w:eastAsia="Times New Roman" w:hAnsi="Times New Roman"/>
          <w:sz w:val="22"/>
          <w:szCs w:val="22"/>
          <w:color w:val="auto"/>
        </w:rPr>
        <w:t>Note that a &lt;br/&gt; element follows the TextField; otherwise, the two TextFields here would be on the same line. And, speaking of both TextFields, here’s the next, this one for entering the eMail address:</w:t>
      </w:r>
    </w:p>
    <w:p>
      <w:pPr>
        <w:spacing w:after="0" w:line="177" w:lineRule="exact"/>
        <w:rPr>
          <w:sz w:val="20"/>
          <w:szCs w:val="20"/>
          <w:color w:val="auto"/>
        </w:rPr>
      </w:pPr>
    </w:p>
    <w:p>
      <w:pPr>
        <w:ind w:left="220" w:right="1960" w:hanging="219"/>
        <w:spacing w:after="0" w:line="305" w:lineRule="auto"/>
        <w:rPr>
          <w:sz w:val="20"/>
          <w:szCs w:val="20"/>
          <w:color w:val="auto"/>
        </w:rPr>
      </w:pPr>
      <w:r>
        <w:rPr>
          <w:rFonts w:ascii="Times New Roman" w:cs="Times New Roman" w:eastAsia="Times New Roman" w:hAnsi="Times New Roman"/>
          <w:sz w:val="22"/>
          <w:szCs w:val="22"/>
          <w:color w:val="auto"/>
        </w:rPr>
        <w:t>&lt;TextField margin="dense" id="contactEmail" label="Email" value={ state.contactEmail } variant="outlined" InputProps={{ style : { color:"#000000" } }} disabled={ state.currentView === "contact" } style={{ width:520 }} onChange={ state.fieldChangeHandler } /&gt;</w:t>
      </w:r>
    </w:p>
    <w:p>
      <w:pPr>
        <w:spacing w:after="0" w:line="30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&lt;br /&gt;</w:t>
      </w:r>
    </w:p>
    <w:p>
      <w:pPr>
        <w:spacing w:after="0" w:line="234" w:lineRule="exact"/>
        <w:rPr>
          <w:sz w:val="20"/>
          <w:szCs w:val="20"/>
          <w:color w:val="auto"/>
        </w:rPr>
      </w:pPr>
    </w:p>
    <w:p>
      <w:pPr>
        <w:jc w:val="both"/>
        <w:ind w:right="20" w:firstLine="360"/>
        <w:spacing w:after="0" w:line="299" w:lineRule="auto"/>
        <w:rPr>
          <w:sz w:val="20"/>
          <w:szCs w:val="20"/>
          <w:color w:val="auto"/>
        </w:rPr>
      </w:pPr>
      <w:r>
        <w:rPr>
          <w:rFonts w:ascii="Times New Roman" w:cs="Times New Roman" w:eastAsia="Times New Roman" w:hAnsi="Times New Roman"/>
          <w:sz w:val="22"/>
          <w:szCs w:val="22"/>
          <w:color w:val="auto"/>
        </w:rPr>
        <w:t>As you can see, aside from the id and label and the width, it’s the same as the name field (there’s no maximum length for this field so nothing to consider there – the width is simply arbitrary). So, let’s move on to the next thing in this code:</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state.currentView === "contactAdd" &amp;&amp;</w:t>
      </w:r>
    </w:p>
    <w:p>
      <w:pPr>
        <w:spacing w:after="0" w:line="76" w:lineRule="exact"/>
        <w:rPr>
          <w:sz w:val="20"/>
          <w:szCs w:val="20"/>
          <w:color w:val="auto"/>
        </w:rPr>
      </w:pPr>
    </w:p>
    <w:p>
      <w:pPr>
        <w:ind w:left="440" w:right="1740" w:hanging="220"/>
        <w:spacing w:after="0" w:line="294" w:lineRule="auto"/>
        <w:rPr>
          <w:sz w:val="20"/>
          <w:szCs w:val="20"/>
          <w:color w:val="auto"/>
        </w:rPr>
      </w:pPr>
      <w:r>
        <w:rPr>
          <w:rFonts w:ascii="Times New Roman" w:cs="Times New Roman" w:eastAsia="Times New Roman" w:hAnsi="Times New Roman"/>
          <w:sz w:val="22"/>
          <w:szCs w:val="22"/>
          <w:color w:val="auto"/>
        </w:rPr>
        <w:t>&lt;Button variant="contained" color="primary" size="small" style={{ marginTop:10 }} onClick={ state.saveContact }&gt;</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Save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&lt;/Button&gt;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60" w:firstLine="360"/>
        <w:spacing w:after="0" w:line="308" w:lineRule="auto"/>
        <w:rPr>
          <w:sz w:val="20"/>
          <w:szCs w:val="20"/>
          <w:color w:val="auto"/>
        </w:rPr>
      </w:pPr>
      <w:r>
        <w:rPr>
          <w:rFonts w:ascii="Times New Roman" w:cs="Times New Roman" w:eastAsia="Times New Roman" w:hAnsi="Times New Roman"/>
          <w:sz w:val="22"/>
          <w:szCs w:val="22"/>
          <w:color w:val="auto"/>
        </w:rPr>
        <w:t>As in BaseLayout, the conditional render trick is used here because the SAVE button should only be visible when we’re adding a contact. Otherwise, this is a Material-UI button as you’ve seen before, so let’s go explore its click handler, saveContact(), in the state object:</w:t>
      </w:r>
    </w:p>
    <w:p>
      <w:pPr>
        <w:spacing w:after="0" w:line="200" w:lineRule="exact"/>
        <w:rPr>
          <w:sz w:val="20"/>
          <w:szCs w:val="20"/>
          <w:color w:val="auto"/>
        </w:rPr>
      </w:pPr>
    </w:p>
    <w:p>
      <w:pPr>
        <w:spacing w:after="0" w:line="269" w:lineRule="exact"/>
        <w:rPr>
          <w:sz w:val="20"/>
          <w:szCs w:val="20"/>
          <w:color w:val="auto"/>
        </w:rPr>
      </w:pPr>
    </w:p>
    <w:p>
      <w:pPr>
        <w:ind w:left="220" w:right="3060" w:hanging="219"/>
        <w:spacing w:after="0" w:line="299" w:lineRule="auto"/>
        <w:rPr>
          <w:sz w:val="20"/>
          <w:szCs w:val="20"/>
          <w:color w:val="auto"/>
        </w:rPr>
      </w:pPr>
      <w:r>
        <w:rPr>
          <w:rFonts w:ascii="Times New Roman" w:cs="Times New Roman" w:eastAsia="Times New Roman" w:hAnsi="Times New Roman"/>
          <w:sz w:val="22"/>
          <w:szCs w:val="22"/>
          <w:color w:val="auto"/>
        </w:rPr>
        <w:t>saveContact : async function(): Promise&lt;void&gt; { const cl = this.state.contacts.slice(0); this.state.showHidePleaseWait(true);</w:t>
      </w:r>
    </w:p>
    <w:p>
      <w:pPr>
        <w:sectPr>
          <w:pgSz w:w="10080" w:h="14400" w:orient="portrait"/>
          <w:cols w:equalWidth="0" w:num="1">
            <w:col w:w="8240"/>
          </w:cols>
          <w:pgMar w:left="720" w:top="1035" w:right="1120" w:bottom="462" w:gutter="0" w:footer="0" w:header="0"/>
        </w:sectPr>
      </w:pP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270</w:t>
      </w:r>
    </w:p>
    <w:p>
      <w:pPr>
        <w:sectPr>
          <w:pgSz w:w="10080" w:h="14400" w:orient="portrait"/>
          <w:cols w:equalWidth="0" w:num="1">
            <w:col w:w="8240"/>
          </w:cols>
          <w:pgMar w:left="720" w:top="1035" w:right="1120" w:bottom="462" w:gutter="0" w:footer="0" w:header="0"/>
          <w:type w:val="continuous"/>
        </w:sectPr>
      </w:pPr>
    </w:p>
    <w:bookmarkStart w:id="284" w:name="page285"/>
    <w:bookmarkEnd w:id="284"/>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contactsWorker: Contacts.Worker = new Contacts.Worker();</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contact: Contacts.IContact = await contactsWorker.addContact({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name : this.state.contactName,</w:t>
      </w:r>
    </w:p>
    <w:p>
      <w:pPr>
        <w:spacing w:after="0" w:line="76" w:lineRule="exact"/>
        <w:rPr>
          <w:sz w:val="20"/>
          <w:szCs w:val="20"/>
          <w:color w:val="auto"/>
        </w:rPr>
      </w:pPr>
    </w:p>
    <w:p>
      <w:pPr>
        <w:ind w:left="220" w:right="3760" w:firstLine="440"/>
        <w:spacing w:after="0" w:line="299" w:lineRule="auto"/>
        <w:rPr>
          <w:sz w:val="20"/>
          <w:szCs w:val="20"/>
          <w:color w:val="auto"/>
        </w:rPr>
      </w:pPr>
      <w:r>
        <w:rPr>
          <w:rFonts w:ascii="Times New Roman" w:cs="Times New Roman" w:eastAsia="Times New Roman" w:hAnsi="Times New Roman"/>
          <w:sz w:val="22"/>
          <w:szCs w:val="22"/>
          <w:color w:val="auto"/>
        </w:rPr>
        <w:t>email : this.state.contactEmail }); this.state.showHidePleaseWait(false); cl.push(contact);</w:t>
      </w:r>
    </w:p>
    <w:p>
      <w:pPr>
        <w:spacing w:after="0" w:line="5"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this.setState({ contacts : cl, contactID : null,</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contactName : "", contactEmail : ""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pacing w:after="0" w:line="234"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We begin, as you’ve seen a few times before, copying the contacts array. Next, the please wait dialog is shown, and then a call to Contacts.Worker.addContact() is made, passing it an object formed from the contactName and contactEmail fields in state, whose values will have been set when the user typed them in the two TextFields from before. When that call comes back, please wait is hidden, the returned contact (which now includes the _id field) is pushed into the contacts array, and finally setState() is called to update the array. I also clear out the properties associated with editing a contact so that the field is clear, in case the user wants to add another contact right away.</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After that, we have two more buttons to deal with:</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state.currentView === "contact" &amp;&amp;</w:t>
      </w:r>
    </w:p>
    <w:p>
      <w:pPr>
        <w:spacing w:after="0" w:line="76" w:lineRule="exact"/>
        <w:rPr>
          <w:sz w:val="20"/>
          <w:szCs w:val="20"/>
          <w:color w:val="auto"/>
        </w:rPr>
      </w:pPr>
    </w:p>
    <w:p>
      <w:pPr>
        <w:ind w:left="440" w:right="1900" w:hanging="220"/>
        <w:spacing w:after="0" w:line="294" w:lineRule="auto"/>
        <w:rPr>
          <w:sz w:val="20"/>
          <w:szCs w:val="20"/>
          <w:color w:val="auto"/>
        </w:rPr>
      </w:pPr>
      <w:r>
        <w:rPr>
          <w:rFonts w:ascii="Times New Roman" w:cs="Times New Roman" w:eastAsia="Times New Roman" w:hAnsi="Times New Roman"/>
          <w:sz w:val="22"/>
          <w:szCs w:val="22"/>
          <w:color w:val="auto"/>
        </w:rPr>
        <w:t>&lt;Button variant="contained" color="primary" size="small" style={{ marginTop:10, marginRight:10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onClick={ state.deleteContact }&gt;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Delete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&lt;/Button&gt;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state.currentView === "contact" &amp;&amp;</w:t>
      </w:r>
    </w:p>
    <w:p>
      <w:pPr>
        <w:spacing w:after="0" w:line="76" w:lineRule="exact"/>
        <w:rPr>
          <w:sz w:val="20"/>
          <w:szCs w:val="20"/>
          <w:color w:val="auto"/>
        </w:rPr>
      </w:pPr>
    </w:p>
    <w:p>
      <w:pPr>
        <w:ind w:left="440" w:right="1900" w:hanging="220"/>
        <w:spacing w:after="0" w:line="294" w:lineRule="auto"/>
        <w:rPr>
          <w:sz w:val="20"/>
          <w:szCs w:val="20"/>
          <w:color w:val="auto"/>
        </w:rPr>
      </w:pPr>
      <w:r>
        <w:rPr>
          <w:rFonts w:ascii="Times New Roman" w:cs="Times New Roman" w:eastAsia="Times New Roman" w:hAnsi="Times New Roman"/>
          <w:sz w:val="22"/>
          <w:szCs w:val="22"/>
          <w:color w:val="auto"/>
        </w:rPr>
        <w:t>&lt;Button variant="contained" color="primary" size="small" style={{ marginTop:10 }}</w:t>
      </w:r>
    </w:p>
    <w:p>
      <w:pPr>
        <w:spacing w:after="0" w:line="20" w:lineRule="exact"/>
        <w:rPr>
          <w:sz w:val="20"/>
          <w:szCs w:val="20"/>
          <w:color w:val="auto"/>
        </w:rPr>
      </w:pPr>
    </w:p>
    <w:p>
      <w:pPr>
        <w:ind w:left="440" w:right="1900"/>
        <w:spacing w:after="0" w:line="294" w:lineRule="auto"/>
        <w:rPr>
          <w:sz w:val="20"/>
          <w:szCs w:val="20"/>
          <w:color w:val="auto"/>
        </w:rPr>
      </w:pPr>
      <w:r>
        <w:rPr>
          <w:rFonts w:ascii="Times New Roman" w:cs="Times New Roman" w:eastAsia="Times New Roman" w:hAnsi="Times New Roman"/>
          <w:sz w:val="22"/>
          <w:szCs w:val="22"/>
          <w:color w:val="auto"/>
        </w:rPr>
        <w:t>onClick={ () =&gt; state.showComposeMessage("contact") }&gt; Send Email</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&lt;/Button&gt;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271</w:t>
      </w:r>
    </w:p>
    <w:p>
      <w:pPr>
        <w:sectPr>
          <w:pgSz w:w="10080" w:h="14400" w:orient="portrait"/>
          <w:cols w:equalWidth="0" w:num="1">
            <w:col w:w="8280"/>
          </w:cols>
          <w:pgMar w:left="1080" w:top="1035" w:right="720" w:bottom="464" w:gutter="0" w:footer="0" w:header="0"/>
          <w:type w:val="continuous"/>
        </w:sectPr>
      </w:pPr>
    </w:p>
    <w:bookmarkStart w:id="285" w:name="page286"/>
    <w:bookmarkEnd w:id="285"/>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5" w:lineRule="exact"/>
        <w:rPr>
          <w:sz w:val="20"/>
          <w:szCs w:val="20"/>
          <w:color w:val="auto"/>
        </w:rPr>
      </w:pPr>
    </w:p>
    <w:p>
      <w:pPr>
        <w:ind w:right="60" w:firstLine="360"/>
        <w:spacing w:after="0" w:line="302" w:lineRule="auto"/>
        <w:rPr>
          <w:sz w:val="20"/>
          <w:szCs w:val="20"/>
          <w:color w:val="auto"/>
        </w:rPr>
      </w:pPr>
      <w:r>
        <w:rPr>
          <w:rFonts w:ascii="Times New Roman" w:cs="Times New Roman" w:eastAsia="Times New Roman" w:hAnsi="Times New Roman"/>
          <w:sz w:val="22"/>
          <w:szCs w:val="22"/>
          <w:color w:val="auto"/>
        </w:rPr>
        <w:t>These two are only shown when a contact has been clicked from the list, and they provide the user the opportunity to delete the contact or send a new eMail to them. Note that for both, I added some margin on the top to separate them from the eMail field, and for the DELETE button, I also have some on the right so the buttons themselves don’t bunch up. For the DELETE button, the onClick handler can point directly at the deleteContact() method in the state object because that method will already have access to everything it needs to do the delete (namely, the contactID property in state), but for sending an eMail, we need to know the source of the action, as you saw earlier, hence why we need to use the anonymous function approach here.</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As far as that deleteContact() goes, here it is:</w:t>
      </w:r>
    </w:p>
    <w:p>
      <w:pPr>
        <w:spacing w:after="0" w:line="236" w:lineRule="exact"/>
        <w:rPr>
          <w:sz w:val="20"/>
          <w:szCs w:val="20"/>
          <w:color w:val="auto"/>
        </w:rPr>
      </w:pPr>
    </w:p>
    <w:p>
      <w:pPr>
        <w:ind w:left="220" w:right="2880" w:hanging="219"/>
        <w:spacing w:after="0" w:line="294" w:lineRule="auto"/>
        <w:rPr>
          <w:sz w:val="20"/>
          <w:szCs w:val="20"/>
          <w:color w:val="auto"/>
        </w:rPr>
      </w:pPr>
      <w:r>
        <w:rPr>
          <w:rFonts w:ascii="Times New Roman" w:cs="Times New Roman" w:eastAsia="Times New Roman" w:hAnsi="Times New Roman"/>
          <w:sz w:val="22"/>
          <w:szCs w:val="22"/>
          <w:color w:val="auto"/>
        </w:rPr>
        <w:t>deleteContact : async function(): Promise&lt;void&gt; { this.state.showHidePleaseWait(true);</w:t>
      </w:r>
    </w:p>
    <w:p>
      <w:pPr>
        <w:spacing w:after="0" w:line="20" w:lineRule="exact"/>
        <w:rPr>
          <w:sz w:val="20"/>
          <w:szCs w:val="20"/>
          <w:color w:val="auto"/>
        </w:rPr>
      </w:pPr>
    </w:p>
    <w:p>
      <w:pPr>
        <w:ind w:left="220" w:right="1240"/>
        <w:spacing w:after="0" w:line="308" w:lineRule="auto"/>
        <w:rPr>
          <w:sz w:val="20"/>
          <w:szCs w:val="20"/>
          <w:color w:val="auto"/>
        </w:rPr>
      </w:pPr>
      <w:r>
        <w:rPr>
          <w:rFonts w:ascii="Times New Roman" w:cs="Times New Roman" w:eastAsia="Times New Roman" w:hAnsi="Times New Roman"/>
          <w:sz w:val="22"/>
          <w:szCs w:val="22"/>
          <w:color w:val="auto"/>
        </w:rPr>
        <w:t>const contactsWorker: Contacts.Worker = new Contacts.Worker(); await contactsWorker.deleteContact(this.state.contactID); this.state.showHidePleaseWait(false); const cl = this.state.contacts.filter(</w:t>
      </w:r>
    </w:p>
    <w:p>
      <w:pPr>
        <w:spacing w:after="0" w:line="29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(inElement) =&gt; inElement._id != this.state.contactID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this.setState({ contacts : cl, contactID : null,</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contactName : "", contactEmail : ""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pacing w:after="0" w:line="234" w:lineRule="exact"/>
        <w:rPr>
          <w:sz w:val="20"/>
          <w:szCs w:val="20"/>
          <w:color w:val="auto"/>
        </w:rPr>
      </w:pPr>
    </w:p>
    <w:p>
      <w:pPr>
        <w:ind w:firstLine="360"/>
        <w:spacing w:after="0" w:line="303" w:lineRule="auto"/>
        <w:rPr>
          <w:sz w:val="20"/>
          <w:szCs w:val="20"/>
          <w:color w:val="auto"/>
        </w:rPr>
      </w:pPr>
      <w:r>
        <w:rPr>
          <w:rFonts w:ascii="Times New Roman" w:cs="Times New Roman" w:eastAsia="Times New Roman" w:hAnsi="Times New Roman"/>
          <w:sz w:val="22"/>
          <w:szCs w:val="22"/>
          <w:color w:val="auto"/>
        </w:rPr>
        <w:t xml:space="preserve">It’s much the same as what you’ve seen before: show please wait, call server via Contacts.Worker.deleteContact() method, and then remove it from the list. To remove it, we must find it first. The filter() method of the contacts array in state allows us to do that. For each element in the array, the function we provide to filter() is executed and is passed the next element. If the _id property of the element isn’t state.contactID, then true is returned, which filter() takes to mean we want the element included in the new array that it’s constructing. Simply put, all elements in state.contacts will be copied into the new array cl </w:t>
      </w:r>
      <w:r>
        <w:rPr>
          <w:rFonts w:ascii="Times New Roman" w:cs="Times New Roman" w:eastAsia="Times New Roman" w:hAnsi="Times New Roman"/>
          <w:sz w:val="22"/>
          <w:szCs w:val="22"/>
          <w:i w:val="1"/>
          <w:iCs w:val="1"/>
          <w:color w:val="auto"/>
        </w:rPr>
        <w:t>except</w:t>
      </w:r>
      <w:r>
        <w:rPr>
          <w:rFonts w:ascii="Times New Roman" w:cs="Times New Roman" w:eastAsia="Times New Roman" w:hAnsi="Times New Roman"/>
          <w:sz w:val="22"/>
          <w:szCs w:val="22"/>
          <w:color w:val="auto"/>
        </w:rPr>
        <w:t xml:space="preserve"> for the contact being deleted. What that new array built, we can pass it to setState(), which results in React re-­ rendering the list, sans that contact. As with adding a contact, the contact editing-related properties in state are cleared, and we’re done.</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272</w:t>
      </w:r>
    </w:p>
    <w:p>
      <w:pPr>
        <w:sectPr>
          <w:pgSz w:w="10080" w:h="14400" w:orient="portrait"/>
          <w:cols w:equalWidth="0" w:num="1">
            <w:col w:w="8280"/>
          </w:cols>
          <w:pgMar w:left="720" w:top="1035" w:right="1080" w:bottom="462" w:gutter="0" w:footer="0" w:header="0"/>
          <w:type w:val="continuous"/>
        </w:sectPr>
      </w:pPr>
    </w:p>
    <w:bookmarkStart w:id="286" w:name="page287"/>
    <w:bookmarkEnd w:id="286"/>
    <w:p>
      <w:pPr>
        <w:jc w:val="right"/>
        <w:spacing w:after="0"/>
        <w:tabs>
          <w:tab w:leader="none" w:pos="350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MessageList.tsx</w:t>
      </w:r>
    </w:p>
    <w:p>
      <w:pPr>
        <w:spacing w:after="0" w:line="21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Next up is the message list, which means the MessageList component in the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MessageList.tsx file. Here’s pretty much the whole thing:</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&lt;Table stickyHeader padding="none"&gt;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&lt;TableHead&gt;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&lt;TableRow&gt;</w:t>
      </w:r>
    </w:p>
    <w:p>
      <w:pPr>
        <w:spacing w:after="0" w:line="76" w:lineRule="exact"/>
        <w:rPr>
          <w:sz w:val="20"/>
          <w:szCs w:val="20"/>
          <w:color w:val="auto"/>
        </w:rPr>
      </w:pPr>
    </w:p>
    <w:p>
      <w:pPr>
        <w:jc w:val="both"/>
        <w:ind w:left="660" w:right="2220"/>
        <w:spacing w:after="0" w:line="299" w:lineRule="auto"/>
        <w:rPr>
          <w:sz w:val="20"/>
          <w:szCs w:val="20"/>
          <w:color w:val="auto"/>
        </w:rPr>
      </w:pPr>
      <w:r>
        <w:rPr>
          <w:rFonts w:ascii="Times New Roman" w:cs="Times New Roman" w:eastAsia="Times New Roman" w:hAnsi="Times New Roman"/>
          <w:sz w:val="22"/>
          <w:szCs w:val="22"/>
          <w:color w:val="auto"/>
        </w:rPr>
        <w:t>&lt;TableCell style={{ width:120 }}&gt;Date&lt;/TableCell&gt; &lt;TableCell style={{ width:300 }}&gt;From&lt;/TableCell&gt; &lt;TableCell&gt;Subject&lt;/TableCell&gt;</w:t>
      </w:r>
    </w:p>
    <w:p>
      <w:pPr>
        <w:spacing w:after="0" w:line="5"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&lt;/TableRow&gt;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&lt;/TableHead&gt;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&lt;TableBody&gt;</w:t>
      </w:r>
    </w:p>
    <w:p>
      <w:pPr>
        <w:spacing w:after="0" w:line="76" w:lineRule="exact"/>
        <w:rPr>
          <w:sz w:val="20"/>
          <w:szCs w:val="20"/>
          <w:color w:val="auto"/>
        </w:rPr>
      </w:pPr>
    </w:p>
    <w:p>
      <w:pPr>
        <w:ind w:left="660" w:right="4200" w:hanging="220"/>
        <w:spacing w:after="0" w:line="294" w:lineRule="auto"/>
        <w:rPr>
          <w:sz w:val="20"/>
          <w:szCs w:val="20"/>
          <w:color w:val="auto"/>
        </w:rPr>
      </w:pPr>
      <w:r>
        <w:rPr>
          <w:rFonts w:ascii="Times New Roman" w:cs="Times New Roman" w:eastAsia="Times New Roman" w:hAnsi="Times New Roman"/>
          <w:sz w:val="22"/>
          <w:szCs w:val="22"/>
          <w:color w:val="auto"/>
        </w:rPr>
        <w:t>{ state.messages.map(message =&gt; ( &lt;TableRow key={ message.id }</w:t>
      </w:r>
    </w:p>
    <w:p>
      <w:pPr>
        <w:spacing w:after="0" w:line="11"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onClick={ () =&gt; state.showMessage(message) }&gt;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&lt;TableCell&gt;</w:t>
      </w:r>
    </w:p>
    <w:p>
      <w:pPr>
        <w:spacing w:after="0" w:line="76" w:lineRule="exact"/>
        <w:rPr>
          <w:sz w:val="20"/>
          <w:szCs w:val="20"/>
          <w:color w:val="auto"/>
        </w:rPr>
      </w:pPr>
    </w:p>
    <w:p>
      <w:pPr>
        <w:ind w:left="880" w:right="2120" w:firstLine="110"/>
        <w:spacing w:after="0" w:line="294" w:lineRule="auto"/>
        <w:rPr>
          <w:sz w:val="20"/>
          <w:szCs w:val="20"/>
          <w:color w:val="auto"/>
        </w:rPr>
      </w:pPr>
      <w:r>
        <w:rPr>
          <w:rFonts w:ascii="Times New Roman" w:cs="Times New Roman" w:eastAsia="Times New Roman" w:hAnsi="Times New Roman"/>
          <w:sz w:val="22"/>
          <w:szCs w:val="22"/>
          <w:color w:val="auto"/>
        </w:rPr>
        <w:t>{ new Date(message.date).toLocaleDateString() } &lt;/TableCell&gt;</w:t>
      </w:r>
    </w:p>
    <w:p>
      <w:pPr>
        <w:spacing w:after="0" w:line="20" w:lineRule="exact"/>
        <w:rPr>
          <w:sz w:val="20"/>
          <w:szCs w:val="20"/>
          <w:color w:val="auto"/>
        </w:rPr>
      </w:pPr>
    </w:p>
    <w:p>
      <w:pPr>
        <w:ind w:left="880" w:right="2780"/>
        <w:spacing w:after="0" w:line="294" w:lineRule="auto"/>
        <w:rPr>
          <w:sz w:val="20"/>
          <w:szCs w:val="20"/>
          <w:color w:val="auto"/>
        </w:rPr>
      </w:pPr>
      <w:r>
        <w:rPr>
          <w:rFonts w:ascii="Times New Roman" w:cs="Times New Roman" w:eastAsia="Times New Roman" w:hAnsi="Times New Roman"/>
          <w:sz w:val="22"/>
          <w:szCs w:val="22"/>
          <w:color w:val="auto"/>
        </w:rPr>
        <w:t>&lt;TableCell&gt;{ message.from }&lt;/TableCell&gt; &lt;TableCell&gt;{ message.subject }&lt;/TableCell&gt;</w:t>
      </w:r>
    </w:p>
    <w:p>
      <w:pPr>
        <w:spacing w:after="0" w:line="1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&lt;/TableRow&gt;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&lt;/TableBody&gt;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&lt;/Table&gt;</w:t>
      </w:r>
    </w:p>
    <w:p>
      <w:pPr>
        <w:spacing w:after="0" w:line="234" w:lineRule="exact"/>
        <w:rPr>
          <w:sz w:val="20"/>
          <w:szCs w:val="20"/>
          <w:color w:val="auto"/>
        </w:rPr>
      </w:pPr>
    </w:p>
    <w:p>
      <w:pPr>
        <w:ind w:right="260" w:firstLine="360"/>
        <w:spacing w:after="0" w:line="302" w:lineRule="auto"/>
        <w:rPr>
          <w:sz w:val="20"/>
          <w:szCs w:val="20"/>
          <w:color w:val="auto"/>
        </w:rPr>
      </w:pPr>
      <w:r>
        <w:rPr>
          <w:rFonts w:ascii="Times New Roman" w:cs="Times New Roman" w:eastAsia="Times New Roman" w:hAnsi="Times New Roman"/>
          <w:sz w:val="22"/>
          <w:szCs w:val="22"/>
          <w:color w:val="auto"/>
        </w:rPr>
        <w:t>The Table component is another Material-UI component for displaying data like List that you saw earlier, but this one essentially mimics an HTML table. That’s ideal for the message list because it should look like a typical table, or grid as it’s sometimes called. We have a header row, which we want to ensure stays “stuck” at the top even if you user scrolls to see the list, and that’s what the stickyHeader prop set to true does for us. Then we have three columns, one each for Date, From, and Subject. So, inside the Table component goes firstly a TableHead component, which demarks the header. Inside that is a TableRow, since the header row is, in fact, a row like any other despite it being the header. Finally, inside that TableRow goes three TableCell components, one</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76"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273</w:t>
      </w:r>
    </w:p>
    <w:p>
      <w:pPr>
        <w:sectPr>
          <w:pgSz w:w="10080" w:h="14400" w:orient="portrait"/>
          <w:cols w:equalWidth="0" w:num="1">
            <w:col w:w="8280"/>
          </w:cols>
          <w:pgMar w:left="1080" w:top="1035" w:right="720" w:bottom="464" w:gutter="0" w:footer="0" w:header="0"/>
          <w:type w:val="continuous"/>
        </w:sectPr>
      </w:pPr>
    </w:p>
    <w:bookmarkStart w:id="287" w:name="page288"/>
    <w:bookmarkEnd w:id="287"/>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8" w:lineRule="exact"/>
        <w:rPr>
          <w:sz w:val="20"/>
          <w:szCs w:val="20"/>
          <w:color w:val="auto"/>
        </w:rPr>
      </w:pPr>
    </w:p>
    <w:p>
      <w:pPr>
        <w:ind w:right="500"/>
        <w:spacing w:after="0" w:line="295" w:lineRule="auto"/>
        <w:rPr>
          <w:sz w:val="20"/>
          <w:szCs w:val="20"/>
          <w:color w:val="auto"/>
        </w:rPr>
      </w:pPr>
      <w:r>
        <w:rPr>
          <w:rFonts w:ascii="Times New Roman" w:cs="Times New Roman" w:eastAsia="Times New Roman" w:hAnsi="Times New Roman"/>
          <w:sz w:val="22"/>
          <w:szCs w:val="22"/>
          <w:color w:val="auto"/>
        </w:rPr>
        <w:t>for each column in the table. The first two have specific widths assigned, which will cause the third, the Subject column, so take up the remaining horizontal space.</w:t>
      </w:r>
    </w:p>
    <w:p>
      <w:pPr>
        <w:spacing w:after="0" w:line="18" w:lineRule="exact"/>
        <w:rPr>
          <w:sz w:val="20"/>
          <w:szCs w:val="20"/>
          <w:color w:val="auto"/>
        </w:rPr>
      </w:pPr>
    </w:p>
    <w:p>
      <w:pPr>
        <w:ind w:right="120" w:firstLine="360"/>
        <w:spacing w:after="0" w:line="304" w:lineRule="auto"/>
        <w:rPr>
          <w:sz w:val="20"/>
          <w:szCs w:val="20"/>
          <w:color w:val="auto"/>
        </w:rPr>
      </w:pPr>
      <w:r>
        <w:rPr>
          <w:rFonts w:ascii="Times New Roman" w:cs="Times New Roman" w:eastAsia="Times New Roman" w:hAnsi="Times New Roman"/>
          <w:sz w:val="22"/>
          <w:szCs w:val="22"/>
          <w:color w:val="auto"/>
        </w:rPr>
        <w:t>After the TableHead comes a TableBody, again, just like a plain old HTML table. Inside the TableBody goes a TableRow for each message. We iterate the list of messages found in state.messages with map() like you’ve seen for mailboxes and contacts. For each of the three data elements to display, we drop a TableCell into the TableRow and render the appropriate properties from the message object into it. That’s about all there is to it!</w:t>
      </w:r>
    </w:p>
    <w:p>
      <w:pPr>
        <w:spacing w:after="0" w:line="318" w:lineRule="exact"/>
        <w:rPr>
          <w:sz w:val="20"/>
          <w:szCs w:val="20"/>
          <w:color w:val="auto"/>
        </w:rPr>
      </w:pPr>
    </w:p>
    <w:p>
      <w:pPr>
        <w:jc w:val="both"/>
        <w:ind w:right="140" w:firstLine="360"/>
        <w:spacing w:after="0" w:line="300" w:lineRule="auto"/>
        <w:rPr>
          <w:sz w:val="20"/>
          <w:szCs w:val="20"/>
          <w:color w:val="auto"/>
        </w:rPr>
      </w:pPr>
      <w:r>
        <w:rPr>
          <w:rFonts w:ascii="Times New Roman" w:cs="Times New Roman" w:eastAsia="Times New Roman" w:hAnsi="Times New Roman"/>
          <w:sz w:val="22"/>
          <w:szCs w:val="22"/>
          <w:color w:val="auto"/>
        </w:rPr>
        <w:t>You’ll also, no doubt, notice that there is an onClick prop on the TableRow housing the message. When the row is clicked, we need to display in the view area below, which is what the showMessage() state mutator method does:</w:t>
      </w:r>
    </w:p>
    <w:p>
      <w:pPr>
        <w:spacing w:after="0" w:line="174" w:lineRule="exact"/>
        <w:rPr>
          <w:sz w:val="20"/>
          <w:szCs w:val="20"/>
          <w:color w:val="auto"/>
        </w:rPr>
      </w:pPr>
    </w:p>
    <w:p>
      <w:pPr>
        <w:ind w:left="220" w:right="420" w:hanging="219"/>
        <w:spacing w:after="0" w:line="294" w:lineRule="auto"/>
        <w:rPr>
          <w:sz w:val="20"/>
          <w:szCs w:val="20"/>
          <w:color w:val="auto"/>
        </w:rPr>
      </w:pPr>
      <w:r>
        <w:rPr>
          <w:rFonts w:ascii="Times New Roman" w:cs="Times New Roman" w:eastAsia="Times New Roman" w:hAnsi="Times New Roman"/>
          <w:sz w:val="22"/>
          <w:szCs w:val="22"/>
          <w:color w:val="auto"/>
        </w:rPr>
        <w:t>showMessage : async function(inMessage: IMAP.IMessage): Promise&lt;void&gt; { this.state.showHidePleaseWait(true);</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imapWorker: IMAP.Worker = new IMAP.Worker();</w:t>
      </w:r>
    </w:p>
    <w:p>
      <w:pPr>
        <w:spacing w:after="0" w:line="76" w:lineRule="exact"/>
        <w:rPr>
          <w:sz w:val="20"/>
          <w:szCs w:val="20"/>
          <w:color w:val="auto"/>
        </w:rPr>
      </w:pPr>
    </w:p>
    <w:p>
      <w:pPr>
        <w:ind w:left="440" w:right="2400" w:hanging="219"/>
        <w:spacing w:after="0" w:line="351" w:lineRule="auto"/>
        <w:rPr>
          <w:sz w:val="20"/>
          <w:szCs w:val="20"/>
          <w:color w:val="auto"/>
        </w:rPr>
      </w:pPr>
      <w:r>
        <w:rPr>
          <w:rFonts w:ascii="Times New Roman" w:cs="Times New Roman" w:eastAsia="Times New Roman" w:hAnsi="Times New Roman"/>
          <w:sz w:val="19"/>
          <w:szCs w:val="19"/>
          <w:color w:val="auto"/>
        </w:rPr>
        <w:t>const mb: String = await imapWorker.getMessageBody( inMessage.id, this.state.currentMailbox</w:t>
      </w:r>
    </w:p>
    <w:p>
      <w:pPr>
        <w:ind w:left="220"/>
        <w:spacing w:after="0" w:line="232" w:lineRule="auto"/>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this.state.showHidePleaseWait(false);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this.setState({ currentView : "message",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messageID : inMessage.id, messageDate : inMessage.date,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messageFrom : inMessage.from,</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messageTo : "", messageSubject : inMessage.subject,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messageBody : mb</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pacing w:after="0" w:line="23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Once the please wait popup is shown, the IMAP.Worker.getMessageBody() method is called, passing it the ID of the message and the path of the current mailbox. The server is called, the body returned, and please wait hidden. Finally, the setState() call is made to change the view and populate all the message details, including the body. The result is that the message is displayed, all pertinent details visible to the user in the view area below the message list.</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274</w:t>
      </w:r>
    </w:p>
    <w:p>
      <w:pPr>
        <w:sectPr>
          <w:pgSz w:w="10080" w:h="14400" w:orient="portrait"/>
          <w:cols w:equalWidth="0" w:num="1">
            <w:col w:w="8240"/>
          </w:cols>
          <w:pgMar w:left="720" w:top="1035" w:right="1120" w:bottom="462" w:gutter="0" w:footer="0" w:header="0"/>
          <w:type w:val="continuous"/>
        </w:sectPr>
      </w:pPr>
    </w:p>
    <w:bookmarkStart w:id="288" w:name="page289"/>
    <w:bookmarkEnd w:id="288"/>
    <w:p>
      <w:pPr>
        <w:jc w:val="right"/>
        <w:spacing w:after="0"/>
        <w:tabs>
          <w:tab w:leader="none" w:pos="350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MessageView.tsx</w:t>
      </w:r>
    </w:p>
    <w:p>
      <w:pPr>
        <w:spacing w:after="0" w:line="222" w:lineRule="exact"/>
        <w:rPr>
          <w:sz w:val="20"/>
          <w:szCs w:val="20"/>
          <w:color w:val="auto"/>
        </w:rPr>
      </w:pPr>
    </w:p>
    <w:p>
      <w:pPr>
        <w:ind w:right="640"/>
        <w:spacing w:after="0" w:line="295" w:lineRule="auto"/>
        <w:rPr>
          <w:sz w:val="20"/>
          <w:szCs w:val="20"/>
          <w:color w:val="auto"/>
        </w:rPr>
      </w:pPr>
      <w:r>
        <w:rPr>
          <w:rFonts w:ascii="Times New Roman" w:cs="Times New Roman" w:eastAsia="Times New Roman" w:hAnsi="Times New Roman"/>
          <w:sz w:val="22"/>
          <w:szCs w:val="22"/>
          <w:color w:val="auto"/>
        </w:rPr>
        <w:t>MessageView is perhaps the most complex of all the components, and even it isn’t anything that’ll hurt your brain! It all begins with a plain old HTML form:</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&lt;form&gt;</w:t>
      </w:r>
    </w:p>
    <w:p>
      <w:pPr>
        <w:spacing w:after="0" w:line="234" w:lineRule="exact"/>
        <w:rPr>
          <w:sz w:val="20"/>
          <w:szCs w:val="20"/>
          <w:color w:val="auto"/>
        </w:rPr>
      </w:pPr>
    </w:p>
    <w:p>
      <w:pPr>
        <w:ind w:right="200" w:firstLine="360"/>
        <w:spacing w:after="0" w:line="297" w:lineRule="auto"/>
        <w:rPr>
          <w:sz w:val="20"/>
          <w:szCs w:val="20"/>
          <w:color w:val="auto"/>
        </w:rPr>
      </w:pPr>
      <w:r>
        <w:rPr>
          <w:rFonts w:ascii="Times New Roman" w:cs="Times New Roman" w:eastAsia="Times New Roman" w:hAnsi="Times New Roman"/>
          <w:sz w:val="22"/>
          <w:szCs w:val="22"/>
          <w:color w:val="auto"/>
        </w:rPr>
        <w:t>As with ContactView, we need a single container for fields here, and a &lt;form&gt; again makes sense, though it doesn’t need to be a &lt;form&gt; element.</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Speaking of the fields that follow:</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state.currentView === "message" &amp;&amp;</w:t>
      </w:r>
    </w:p>
    <w:p>
      <w:pPr>
        <w:spacing w:after="0" w:line="76" w:lineRule="exact"/>
        <w:rPr>
          <w:sz w:val="20"/>
          <w:szCs w:val="20"/>
          <w:color w:val="auto"/>
        </w:rPr>
      </w:pPr>
    </w:p>
    <w:p>
      <w:pPr>
        <w:ind w:left="440" w:right="2220" w:hanging="220"/>
        <w:spacing w:after="0" w:line="299" w:lineRule="auto"/>
        <w:rPr>
          <w:sz w:val="20"/>
          <w:szCs w:val="20"/>
          <w:color w:val="auto"/>
        </w:rPr>
      </w:pPr>
      <w:r>
        <w:rPr>
          <w:rFonts w:ascii="Times New Roman" w:cs="Times New Roman" w:eastAsia="Times New Roman" w:hAnsi="Times New Roman"/>
          <w:sz w:val="22"/>
          <w:szCs w:val="22"/>
          <w:color w:val="auto"/>
        </w:rPr>
        <w:t>&lt;InputBase defaultValue={ `ID ${state.messageID}` } margin="dense" disabled={ true } fullWidth={ true } className="messageInfoField" /&gt;</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state.currentView === "message" &amp;&amp; &lt;br /&gt; }</w:t>
      </w:r>
    </w:p>
    <w:p>
      <w:pPr>
        <w:spacing w:after="0" w:line="234" w:lineRule="exact"/>
        <w:rPr>
          <w:sz w:val="20"/>
          <w:szCs w:val="20"/>
          <w:color w:val="auto"/>
        </w:rPr>
      </w:pPr>
    </w:p>
    <w:p>
      <w:pPr>
        <w:ind w:right="60" w:firstLine="360"/>
        <w:spacing w:after="0" w:line="303" w:lineRule="auto"/>
        <w:rPr>
          <w:sz w:val="20"/>
          <w:szCs w:val="20"/>
          <w:color w:val="auto"/>
        </w:rPr>
      </w:pPr>
      <w:r>
        <w:rPr>
          <w:rFonts w:ascii="Times New Roman" w:cs="Times New Roman" w:eastAsia="Times New Roman" w:hAnsi="Times New Roman"/>
          <w:sz w:val="22"/>
          <w:szCs w:val="22"/>
          <w:color w:val="auto"/>
        </w:rPr>
        <w:t>First, we need a field to display the ID of the message. Since this isn’t something that will ever be editable, a TextField isn’t needed. And, while it certainly could have just been a plain old &lt;div&gt;, I decided to use another Material-UI component, just to give you a little more exposure to it. The InputBase component serves as the basis for many of Material-UI’s form field components and provides a minimal set of style rest and state logic. It’s perfect for our purposes because it looks an awful lot like TextField from an API standpoint, but is a bit simpler. The defaultValue prop is the message ID, prefixed with a static “ID” text to serve as a label of sorts. The margin prop is again set to dense to reduce space around it and the field should always be disabled, so that prop is set to true. The fullWidth prop, set to true, stretched the field across the entire width of its container, which ensures we always have enough space to display the content. Finally, a little bit of styling is needed, but this time it’s done with a className prop rather than inlining the styles, and that leads us to the last style rule in our main.css file:</w:t>
      </w:r>
    </w:p>
    <w:p>
      <w:pPr>
        <w:spacing w:after="0" w:line="16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.messageInfoField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color : #000000!important;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275</w:t>
      </w:r>
    </w:p>
    <w:p>
      <w:pPr>
        <w:sectPr>
          <w:pgSz w:w="10080" w:h="14400" w:orient="portrait"/>
          <w:cols w:equalWidth="0" w:num="1">
            <w:col w:w="8280"/>
          </w:cols>
          <w:pgMar w:left="1080" w:top="1035" w:right="720" w:bottom="464" w:gutter="0" w:footer="0" w:header="0"/>
          <w:type w:val="continuous"/>
        </w:sectPr>
      </w:pPr>
    </w:p>
    <w:bookmarkStart w:id="289" w:name="page290"/>
    <w:bookmarkEnd w:id="289"/>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8"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That serves much the same purpose as the styling on the TextFields you saw earlier to make the text readable when the field is disabled. Note that appending !important was required here to get the color to override the default gray color, not an uncommon thing to have to do with CSS.</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After that comes another InputBase component, this time for the message’s date:</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state.currentView === "message" &amp;&amp;</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&lt;InputBase defaultValue={ state.messageDate } margin="dense"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disabled={ true } fullWidth={ true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className="messageInfoField" /&gt;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state.currentView === "message" &amp;&amp; &lt;br /&gt; }</w:t>
      </w:r>
    </w:p>
    <w:p>
      <w:pPr>
        <w:spacing w:after="0" w:line="234" w:lineRule="exact"/>
        <w:rPr>
          <w:sz w:val="20"/>
          <w:szCs w:val="20"/>
          <w:color w:val="auto"/>
        </w:rPr>
      </w:pPr>
    </w:p>
    <w:p>
      <w:pPr>
        <w:jc w:val="both"/>
        <w:ind w:right="40" w:firstLine="360"/>
        <w:spacing w:after="0" w:line="299" w:lineRule="auto"/>
        <w:rPr>
          <w:sz w:val="20"/>
          <w:szCs w:val="20"/>
          <w:color w:val="auto"/>
        </w:rPr>
      </w:pPr>
      <w:r>
        <w:rPr>
          <w:rFonts w:ascii="Times New Roman" w:cs="Times New Roman" w:eastAsia="Times New Roman" w:hAnsi="Times New Roman"/>
          <w:sz w:val="22"/>
          <w:szCs w:val="22"/>
          <w:color w:val="auto"/>
        </w:rPr>
        <w:t>Of course, conditional rendering is used to only show these fields with currentView is "message", that is, when viewing an existing message, as opposed to when this view is shown for composing a message.</w:t>
      </w:r>
    </w:p>
    <w:p>
      <w:pPr>
        <w:spacing w:after="0" w:line="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One last field remains after that:</w:t>
      </w:r>
    </w:p>
    <w:p>
      <w:pPr>
        <w:spacing w:after="0" w:line="238" w:lineRule="exact"/>
        <w:rPr>
          <w:sz w:val="20"/>
          <w:szCs w:val="20"/>
          <w:color w:val="auto"/>
        </w:rPr>
      </w:pPr>
    </w:p>
    <w:p>
      <w:pPr>
        <w:ind w:left="220" w:right="3140" w:hanging="220"/>
        <w:spacing w:after="0" w:line="294" w:lineRule="auto"/>
        <w:rPr>
          <w:sz w:val="20"/>
          <w:szCs w:val="20"/>
          <w:color w:val="auto"/>
        </w:rPr>
      </w:pPr>
      <w:r>
        <w:rPr>
          <w:rFonts w:ascii="Times New Roman" w:cs="Times New Roman" w:eastAsia="Times New Roman" w:hAnsi="Times New Roman"/>
          <w:sz w:val="22"/>
          <w:szCs w:val="22"/>
          <w:color w:val="auto"/>
        </w:rPr>
        <w:t>{ state.currentView === "message" &amp;&amp; &lt;TextField margin="dense" variant="outlined"</w:t>
      </w:r>
    </w:p>
    <w:p>
      <w:pPr>
        <w:spacing w:after="0" w:line="20" w:lineRule="exact"/>
        <w:rPr>
          <w:sz w:val="20"/>
          <w:szCs w:val="20"/>
          <w:color w:val="auto"/>
        </w:rPr>
      </w:pPr>
    </w:p>
    <w:p>
      <w:pPr>
        <w:ind w:left="440" w:right="4340"/>
        <w:spacing w:after="0" w:line="299" w:lineRule="auto"/>
        <w:rPr>
          <w:sz w:val="20"/>
          <w:szCs w:val="20"/>
          <w:color w:val="auto"/>
        </w:rPr>
      </w:pPr>
      <w:r>
        <w:rPr>
          <w:rFonts w:ascii="Times New Roman" w:cs="Times New Roman" w:eastAsia="Times New Roman" w:hAnsi="Times New Roman"/>
          <w:sz w:val="22"/>
          <w:szCs w:val="22"/>
          <w:color w:val="auto"/>
        </w:rPr>
        <w:t>fullWidth={ true } label="From" value={ state.messageFrom } disabled={ true }</w:t>
      </w:r>
    </w:p>
    <w:p>
      <w:pPr>
        <w:spacing w:after="0" w:line="5"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InputProps={{ style : { color : "#000000" } }} /&gt;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state.currentView === "message" &amp;&amp; &lt;br /&gt; }</w:t>
      </w:r>
    </w:p>
    <w:p>
      <w:pPr>
        <w:spacing w:after="0" w:line="234"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The From field is again only shown when viewing an existing message, and like the previous two InputBase fields, this one stretches across the entire container thanks to fullWidth being set to true. Of course, this field is never editable, hence disabled set to true with no logic.</w:t>
      </w:r>
    </w:p>
    <w:p>
      <w:pPr>
        <w:spacing w:after="0" w:line="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Now we get into some fields that are shown only when composing a message: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state.currentView === "compose" &amp;&amp;</w:t>
      </w:r>
    </w:p>
    <w:p>
      <w:pPr>
        <w:spacing w:after="0" w:line="76" w:lineRule="exact"/>
        <w:rPr>
          <w:sz w:val="20"/>
          <w:szCs w:val="20"/>
          <w:color w:val="auto"/>
        </w:rPr>
      </w:pPr>
    </w:p>
    <w:p>
      <w:pPr>
        <w:ind w:left="440" w:right="1480" w:hanging="220"/>
        <w:spacing w:after="0" w:line="294" w:lineRule="auto"/>
        <w:rPr>
          <w:sz w:val="20"/>
          <w:szCs w:val="20"/>
          <w:color w:val="auto"/>
        </w:rPr>
      </w:pPr>
      <w:r>
        <w:rPr>
          <w:rFonts w:ascii="Times New Roman" w:cs="Times New Roman" w:eastAsia="Times New Roman" w:hAnsi="Times New Roman"/>
          <w:sz w:val="22"/>
          <w:szCs w:val="22"/>
          <w:color w:val="auto"/>
        </w:rPr>
        <w:t>&lt;TextField margin="dense" id="messageTo" variant="outlined" fullWidth={ true } label="To"</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value={ state.messageTo }</w:t>
      </w:r>
    </w:p>
    <w:p>
      <w:pPr>
        <w:sectPr>
          <w:pgSz w:w="10080" w:h="14400" w:orient="portrait"/>
          <w:cols w:equalWidth="0" w:num="1">
            <w:col w:w="8200"/>
          </w:cols>
          <w:pgMar w:left="720" w:top="1035" w:right="116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276</w:t>
      </w:r>
    </w:p>
    <w:p>
      <w:pPr>
        <w:sectPr>
          <w:pgSz w:w="10080" w:h="14400" w:orient="portrait"/>
          <w:cols w:equalWidth="0" w:num="1">
            <w:col w:w="8200"/>
          </w:cols>
          <w:pgMar w:left="720" w:top="1035" w:right="1160" w:bottom="462" w:gutter="0" w:footer="0" w:header="0"/>
          <w:type w:val="continuous"/>
        </w:sectPr>
      </w:pPr>
    </w:p>
    <w:bookmarkStart w:id="290" w:name="page291"/>
    <w:bookmarkEnd w:id="290"/>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71" w:lineRule="exact"/>
        <w:rPr>
          <w:sz w:val="20"/>
          <w:szCs w:val="20"/>
          <w:color w:val="auto"/>
        </w:rPr>
      </w:pPr>
    </w:p>
    <w:p>
      <w:pPr>
        <w:ind w:left="440" w:right="2780"/>
        <w:spacing w:after="0" w:line="294" w:lineRule="auto"/>
        <w:rPr>
          <w:sz w:val="20"/>
          <w:szCs w:val="20"/>
          <w:color w:val="auto"/>
        </w:rPr>
      </w:pPr>
      <w:r>
        <w:rPr>
          <w:rFonts w:ascii="Times New Roman" w:cs="Times New Roman" w:eastAsia="Times New Roman" w:hAnsi="Times New Roman"/>
          <w:sz w:val="22"/>
          <w:szCs w:val="22"/>
          <w:color w:val="auto"/>
        </w:rPr>
        <w:t>InputProps={{ style : { color : "#000000" } }} onChange={ state.fieldChangeHandler } /&gt;</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60" w:firstLine="360"/>
        <w:spacing w:after="0" w:line="301" w:lineRule="auto"/>
        <w:rPr>
          <w:sz w:val="20"/>
          <w:szCs w:val="20"/>
          <w:color w:val="auto"/>
        </w:rPr>
      </w:pPr>
      <w:r>
        <w:rPr>
          <w:rFonts w:ascii="Times New Roman" w:cs="Times New Roman" w:eastAsia="Times New Roman" w:hAnsi="Times New Roman"/>
          <w:sz w:val="22"/>
          <w:szCs w:val="22"/>
          <w:color w:val="auto"/>
        </w:rPr>
        <w:t>The To field is obviously needed, and like From, we stretch it across the entire container to allow the user as much room to enter long addresses as possible. You can see our friendly neighborhood state.fieldChangeHandler() method again being used, which means that the id here must match the state property that should get the value of whatever the user enters here, which it does.</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Then, we need a subject field:</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state.currentView === "compose" &amp;&amp; &lt;br /&gt; }</w:t>
      </w:r>
    </w:p>
    <w:p>
      <w:pPr>
        <w:spacing w:after="0" w:line="76" w:lineRule="exact"/>
        <w:rPr>
          <w:sz w:val="20"/>
          <w:szCs w:val="20"/>
          <w:color w:val="auto"/>
        </w:rPr>
      </w:pPr>
    </w:p>
    <w:p>
      <w:pPr>
        <w:ind w:left="220" w:right="1560" w:hanging="219"/>
        <w:spacing w:after="0" w:line="294" w:lineRule="auto"/>
        <w:rPr>
          <w:sz w:val="20"/>
          <w:szCs w:val="20"/>
          <w:color w:val="auto"/>
        </w:rPr>
      </w:pPr>
      <w:r>
        <w:rPr>
          <w:rFonts w:ascii="Times New Roman" w:cs="Times New Roman" w:eastAsia="Times New Roman" w:hAnsi="Times New Roman"/>
          <w:sz w:val="22"/>
          <w:szCs w:val="22"/>
          <w:color w:val="auto"/>
        </w:rPr>
        <w:t>&lt;TextField margin="dense" id="messageSubject" label="Subject" variant="outlined" fullWidth={ true }</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value={ state.messageSubject }</w:t>
      </w:r>
    </w:p>
    <w:p>
      <w:pPr>
        <w:spacing w:after="0" w:line="76" w:lineRule="exact"/>
        <w:rPr>
          <w:sz w:val="20"/>
          <w:szCs w:val="20"/>
          <w:color w:val="auto"/>
        </w:rPr>
      </w:pPr>
    </w:p>
    <w:p>
      <w:pPr>
        <w:ind w:left="220" w:right="3000"/>
        <w:spacing w:after="0" w:line="294" w:lineRule="auto"/>
        <w:rPr>
          <w:sz w:val="20"/>
          <w:szCs w:val="20"/>
          <w:color w:val="auto"/>
        </w:rPr>
      </w:pPr>
      <w:r>
        <w:rPr>
          <w:rFonts w:ascii="Times New Roman" w:cs="Times New Roman" w:eastAsia="Times New Roman" w:hAnsi="Times New Roman"/>
          <w:sz w:val="22"/>
          <w:szCs w:val="22"/>
          <w:color w:val="auto"/>
        </w:rPr>
        <w:t>disabled={ state.currentView === "message" } InputProps={{ style : { color : "#000000" } }}</w:t>
      </w:r>
    </w:p>
    <w:p>
      <w:pPr>
        <w:spacing w:after="0" w:line="20" w:lineRule="exact"/>
        <w:rPr>
          <w:sz w:val="20"/>
          <w:szCs w:val="20"/>
          <w:color w:val="auto"/>
        </w:rPr>
      </w:pPr>
    </w:p>
    <w:p>
      <w:pPr>
        <w:ind w:right="3660" w:firstLine="220"/>
        <w:spacing w:after="0" w:line="294" w:lineRule="auto"/>
        <w:rPr>
          <w:sz w:val="20"/>
          <w:szCs w:val="20"/>
          <w:color w:val="auto"/>
        </w:rPr>
      </w:pPr>
      <w:r>
        <w:rPr>
          <w:rFonts w:ascii="Times New Roman" w:cs="Times New Roman" w:eastAsia="Times New Roman" w:hAnsi="Times New Roman"/>
          <w:sz w:val="22"/>
          <w:szCs w:val="22"/>
          <w:color w:val="auto"/>
        </w:rPr>
        <w:t>onChange={ state.fieldChangeHandler } /&gt; &lt;br /&gt;</w:t>
      </w:r>
    </w:p>
    <w:p>
      <w:pPr>
        <w:spacing w:after="0" w:line="178" w:lineRule="exact"/>
        <w:rPr>
          <w:sz w:val="20"/>
          <w:szCs w:val="20"/>
          <w:color w:val="auto"/>
        </w:rPr>
      </w:pPr>
    </w:p>
    <w:p>
      <w:pPr>
        <w:ind w:right="360" w:firstLine="360"/>
        <w:spacing w:after="0" w:line="295" w:lineRule="auto"/>
        <w:rPr>
          <w:sz w:val="20"/>
          <w:szCs w:val="20"/>
          <w:color w:val="auto"/>
        </w:rPr>
      </w:pPr>
      <w:r>
        <w:rPr>
          <w:rFonts w:ascii="Times New Roman" w:cs="Times New Roman" w:eastAsia="Times New Roman" w:hAnsi="Times New Roman"/>
          <w:sz w:val="22"/>
          <w:szCs w:val="22"/>
          <w:color w:val="auto"/>
        </w:rPr>
        <w:t>There’s nothing new there frankly, so let’s move on to the field where the user will enter the actual text of the message:</w:t>
      </w:r>
    </w:p>
    <w:p>
      <w:pPr>
        <w:spacing w:after="0" w:line="181" w:lineRule="exact"/>
        <w:rPr>
          <w:sz w:val="20"/>
          <w:szCs w:val="20"/>
          <w:color w:val="auto"/>
        </w:rPr>
      </w:pPr>
    </w:p>
    <w:p>
      <w:pPr>
        <w:ind w:left="220" w:right="1560" w:hanging="219"/>
        <w:spacing w:after="0" w:line="299" w:lineRule="auto"/>
        <w:rPr>
          <w:sz w:val="20"/>
          <w:szCs w:val="20"/>
          <w:color w:val="auto"/>
        </w:rPr>
      </w:pPr>
      <w:r>
        <w:rPr>
          <w:rFonts w:ascii="Times New Roman" w:cs="Times New Roman" w:eastAsia="Times New Roman" w:hAnsi="Times New Roman"/>
          <w:sz w:val="22"/>
          <w:szCs w:val="22"/>
          <w:color w:val="auto"/>
        </w:rPr>
        <w:t>&lt;TextField margin="dense" id="messageBody" variant="outlined" fullWidth={ true } multiline={ true } rows={ 12 } value={ state.messageBody }</w:t>
      </w:r>
    </w:p>
    <w:p>
      <w:pPr>
        <w:spacing w:after="0" w:line="15" w:lineRule="exact"/>
        <w:rPr>
          <w:sz w:val="20"/>
          <w:szCs w:val="20"/>
          <w:color w:val="auto"/>
        </w:rPr>
      </w:pPr>
    </w:p>
    <w:p>
      <w:pPr>
        <w:ind w:left="220" w:right="3000"/>
        <w:spacing w:after="0" w:line="299" w:lineRule="auto"/>
        <w:rPr>
          <w:sz w:val="20"/>
          <w:szCs w:val="20"/>
          <w:color w:val="auto"/>
        </w:rPr>
      </w:pPr>
      <w:r>
        <w:rPr>
          <w:rFonts w:ascii="Times New Roman" w:cs="Times New Roman" w:eastAsia="Times New Roman" w:hAnsi="Times New Roman"/>
          <w:sz w:val="22"/>
          <w:szCs w:val="22"/>
          <w:color w:val="auto"/>
        </w:rPr>
        <w:t>disabled={ state.currentView === "message" } InputProps={{ style : { color : "#000000" } }} onChange={ state.fieldChangeHandler } /&gt;</w:t>
      </w:r>
    </w:p>
    <w:p>
      <w:pPr>
        <w:spacing w:after="0" w:line="172" w:lineRule="exact"/>
        <w:rPr>
          <w:sz w:val="20"/>
          <w:szCs w:val="20"/>
          <w:color w:val="auto"/>
        </w:rPr>
      </w:pPr>
    </w:p>
    <w:p>
      <w:pPr>
        <w:ind w:right="120" w:firstLine="360"/>
        <w:spacing w:after="0" w:line="304" w:lineRule="auto"/>
        <w:rPr>
          <w:sz w:val="20"/>
          <w:szCs w:val="20"/>
          <w:color w:val="auto"/>
        </w:rPr>
      </w:pPr>
      <w:r>
        <w:rPr>
          <w:rFonts w:ascii="Times New Roman" w:cs="Times New Roman" w:eastAsia="Times New Roman" w:hAnsi="Times New Roman"/>
          <w:sz w:val="22"/>
          <w:szCs w:val="22"/>
          <w:color w:val="auto"/>
        </w:rPr>
        <w:t>Ah, here we have a few new props! When multiline is set to true, Material-UI will render an HTML &lt;textarea&gt; under the covers. That implies that we can set rows and cols value, and we can, though only rows is used here because fullWidth is set to true. So, what we wind up with is a &lt;textarea&gt; that fills the entire available horizontal space and allows for 12 rows of text to be input (it will, of course, scroll to accommodate more as necessary, as a &lt;textarea&gt; does by default). Other than that, though, this is the same as the other fields.</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277</w:t>
      </w:r>
    </w:p>
    <w:p>
      <w:pPr>
        <w:sectPr>
          <w:pgSz w:w="10080" w:h="14400" w:orient="portrait"/>
          <w:cols w:equalWidth="0" w:num="1">
            <w:col w:w="8280"/>
          </w:cols>
          <w:pgMar w:left="1080" w:top="1035" w:right="720" w:bottom="464" w:gutter="0" w:footer="0" w:header="0"/>
          <w:type w:val="continuous"/>
        </w:sectPr>
      </w:pPr>
    </w:p>
    <w:bookmarkStart w:id="291" w:name="page292"/>
    <w:bookmarkEnd w:id="291"/>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5"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After the fields, we must work on the buttons that we need, beginning with the one to send the message being composed:</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state.currentView === "compose" &amp;&amp;</w:t>
      </w:r>
    </w:p>
    <w:p>
      <w:pPr>
        <w:spacing w:after="0" w:line="76" w:lineRule="exact"/>
        <w:rPr>
          <w:sz w:val="20"/>
          <w:szCs w:val="20"/>
          <w:color w:val="auto"/>
        </w:rPr>
      </w:pPr>
    </w:p>
    <w:p>
      <w:pPr>
        <w:ind w:left="440" w:right="1880" w:hanging="220"/>
        <w:spacing w:after="0" w:line="294" w:lineRule="auto"/>
        <w:rPr>
          <w:sz w:val="20"/>
          <w:szCs w:val="20"/>
          <w:color w:val="auto"/>
        </w:rPr>
      </w:pPr>
      <w:r>
        <w:rPr>
          <w:rFonts w:ascii="Times New Roman" w:cs="Times New Roman" w:eastAsia="Times New Roman" w:hAnsi="Times New Roman"/>
          <w:sz w:val="22"/>
          <w:szCs w:val="22"/>
          <w:color w:val="auto"/>
        </w:rPr>
        <w:t>&lt;Button variant="contained" color="primary" size="small" style={{ marginTop:10 }}</w:t>
      </w:r>
    </w:p>
    <w:p>
      <w:pPr>
        <w:spacing w:after="0" w:line="20" w:lineRule="exact"/>
        <w:rPr>
          <w:sz w:val="20"/>
          <w:szCs w:val="20"/>
          <w:color w:val="auto"/>
        </w:rPr>
      </w:pPr>
    </w:p>
    <w:p>
      <w:pPr>
        <w:ind w:left="220" w:right="4520" w:firstLine="220"/>
        <w:spacing w:after="0" w:line="294" w:lineRule="auto"/>
        <w:rPr>
          <w:sz w:val="20"/>
          <w:szCs w:val="20"/>
          <w:color w:val="auto"/>
        </w:rPr>
      </w:pPr>
      <w:r>
        <w:rPr>
          <w:rFonts w:ascii="Times New Roman" w:cs="Times New Roman" w:eastAsia="Times New Roman" w:hAnsi="Times New Roman"/>
          <w:sz w:val="22"/>
          <w:szCs w:val="22"/>
          <w:color w:val="auto"/>
        </w:rPr>
        <w:t>onClick={ state.sendMessage }&gt; Send</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&lt;/Button&gt;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jc w:val="both"/>
        <w:ind w:right="460" w:firstLine="360"/>
        <w:spacing w:after="0" w:line="319" w:lineRule="auto"/>
        <w:rPr>
          <w:sz w:val="20"/>
          <w:szCs w:val="20"/>
          <w:color w:val="auto"/>
        </w:rPr>
      </w:pPr>
      <w:r>
        <w:rPr>
          <w:rFonts w:ascii="Times New Roman" w:cs="Times New Roman" w:eastAsia="Times New Roman" w:hAnsi="Times New Roman"/>
          <w:sz w:val="22"/>
          <w:szCs w:val="22"/>
          <w:color w:val="auto"/>
        </w:rPr>
        <w:t>That’s a pretty straightforward Button component, isn’t it? Given there’s nothing new, let’s jump right to that sendMessage() state method referenced in the onClick prop:</w:t>
      </w:r>
    </w:p>
    <w:p>
      <w:pPr>
        <w:spacing w:after="0" w:line="200" w:lineRule="exact"/>
        <w:rPr>
          <w:sz w:val="20"/>
          <w:szCs w:val="20"/>
          <w:color w:val="auto"/>
        </w:rPr>
      </w:pPr>
    </w:p>
    <w:p>
      <w:pPr>
        <w:spacing w:after="0" w:line="250" w:lineRule="exact"/>
        <w:rPr>
          <w:sz w:val="20"/>
          <w:szCs w:val="20"/>
          <w:color w:val="auto"/>
        </w:rPr>
      </w:pPr>
    </w:p>
    <w:p>
      <w:pPr>
        <w:ind w:left="220" w:right="3080" w:hanging="219"/>
        <w:spacing w:after="0" w:line="294" w:lineRule="auto"/>
        <w:rPr>
          <w:sz w:val="20"/>
          <w:szCs w:val="20"/>
          <w:color w:val="auto"/>
        </w:rPr>
      </w:pPr>
      <w:r>
        <w:rPr>
          <w:rFonts w:ascii="Times New Roman" w:cs="Times New Roman" w:eastAsia="Times New Roman" w:hAnsi="Times New Roman"/>
          <w:sz w:val="22"/>
          <w:szCs w:val="22"/>
          <w:color w:val="auto"/>
        </w:rPr>
        <w:t>sendMessage : async function(): Promise&lt;void&gt; { this.state.showHidePleaseWait(true);</w:t>
      </w:r>
    </w:p>
    <w:p>
      <w:pPr>
        <w:spacing w:after="0" w:line="20" w:lineRule="exact"/>
        <w:rPr>
          <w:sz w:val="20"/>
          <w:szCs w:val="20"/>
          <w:color w:val="auto"/>
        </w:rPr>
      </w:pPr>
    </w:p>
    <w:p>
      <w:pPr>
        <w:ind w:left="220" w:right="2540"/>
        <w:spacing w:after="0" w:line="294" w:lineRule="auto"/>
        <w:rPr>
          <w:sz w:val="20"/>
          <w:szCs w:val="20"/>
          <w:color w:val="auto"/>
        </w:rPr>
      </w:pPr>
      <w:r>
        <w:rPr>
          <w:rFonts w:ascii="Times New Roman" w:cs="Times New Roman" w:eastAsia="Times New Roman" w:hAnsi="Times New Roman"/>
          <w:sz w:val="22"/>
          <w:szCs w:val="22"/>
          <w:color w:val="auto"/>
        </w:rPr>
        <w:t>const smtpWorker: SMTP.Worker = new SMTP.Worker(); await smtpWorker.sendMessage(this.state.messageTo,</w:t>
      </w:r>
    </w:p>
    <w:p>
      <w:pPr>
        <w:spacing w:after="0" w:line="20" w:lineRule="exact"/>
        <w:rPr>
          <w:sz w:val="20"/>
          <w:szCs w:val="20"/>
          <w:color w:val="auto"/>
        </w:rPr>
      </w:pPr>
    </w:p>
    <w:p>
      <w:pPr>
        <w:ind w:left="440" w:right="2320"/>
        <w:spacing w:after="0" w:line="294" w:lineRule="auto"/>
        <w:rPr>
          <w:sz w:val="20"/>
          <w:szCs w:val="20"/>
          <w:color w:val="auto"/>
        </w:rPr>
      </w:pPr>
      <w:r>
        <w:rPr>
          <w:rFonts w:ascii="Times New Roman" w:cs="Times New Roman" w:eastAsia="Times New Roman" w:hAnsi="Times New Roman"/>
          <w:sz w:val="22"/>
          <w:szCs w:val="22"/>
          <w:color w:val="auto"/>
        </w:rPr>
        <w:t>this.state.messageFrom, this.state.messageSubject, this.state.messageBody</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this.state.showHidePleaseWait(false);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this.setState({ currentView : "welcome"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pacing w:after="0" w:line="234" w:lineRule="exact"/>
        <w:rPr>
          <w:sz w:val="20"/>
          <w:szCs w:val="20"/>
          <w:color w:val="auto"/>
        </w:rPr>
      </w:pPr>
    </w:p>
    <w:p>
      <w:pPr>
        <w:ind w:right="260" w:firstLine="360"/>
        <w:spacing w:after="0" w:line="301" w:lineRule="auto"/>
        <w:rPr>
          <w:sz w:val="20"/>
          <w:szCs w:val="20"/>
          <w:color w:val="auto"/>
        </w:rPr>
      </w:pPr>
      <w:r>
        <w:rPr>
          <w:rFonts w:ascii="Times New Roman" w:cs="Times New Roman" w:eastAsia="Times New Roman" w:hAnsi="Times New Roman"/>
          <w:sz w:val="22"/>
          <w:szCs w:val="22"/>
          <w:color w:val="auto"/>
        </w:rPr>
        <w:t>Again, this code is very much like other methods you’ve seen. We show the please wait dialog; call the appropriate Worker method, passing it the properties from state that will have been populated as the user typed values into the fields, thanks to that fieldChangeHandler() method; hide please wait; and finally change the view to the welcome view, since it doesn’t make much sense to go somewhere else or even to stay on the compose view at that point.</w:t>
      </w:r>
    </w:p>
    <w:p>
      <w:pPr>
        <w:spacing w:after="0" w:line="17" w:lineRule="exact"/>
        <w:rPr>
          <w:sz w:val="20"/>
          <w:szCs w:val="20"/>
          <w:color w:val="auto"/>
        </w:rPr>
      </w:pPr>
    </w:p>
    <w:p>
      <w:pPr>
        <w:ind w:right="200" w:firstLine="360"/>
        <w:spacing w:after="0" w:line="295" w:lineRule="auto"/>
        <w:rPr>
          <w:sz w:val="20"/>
          <w:szCs w:val="20"/>
          <w:color w:val="auto"/>
        </w:rPr>
      </w:pPr>
      <w:r>
        <w:rPr>
          <w:rFonts w:ascii="Times New Roman" w:cs="Times New Roman" w:eastAsia="Times New Roman" w:hAnsi="Times New Roman"/>
          <w:sz w:val="22"/>
          <w:szCs w:val="22"/>
          <w:color w:val="auto"/>
        </w:rPr>
        <w:t>Next, we have a button that only shows up when the user clicks a message from the message list, namely, the one to reply to the message: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state.currentView === "message" &amp;&amp;</w:t>
      </w:r>
    </w:p>
    <w:p>
      <w:pPr>
        <w:spacing w:after="0" w:line="76" w:lineRule="exact"/>
        <w:rPr>
          <w:sz w:val="20"/>
          <w:szCs w:val="20"/>
          <w:color w:val="auto"/>
        </w:rPr>
      </w:pPr>
    </w:p>
    <w:p>
      <w:pPr>
        <w:ind w:left="440" w:right="1880" w:hanging="220"/>
        <w:spacing w:after="0" w:line="294" w:lineRule="auto"/>
        <w:rPr>
          <w:sz w:val="20"/>
          <w:szCs w:val="20"/>
          <w:color w:val="auto"/>
        </w:rPr>
      </w:pPr>
      <w:r>
        <w:rPr>
          <w:rFonts w:ascii="Times New Roman" w:cs="Times New Roman" w:eastAsia="Times New Roman" w:hAnsi="Times New Roman"/>
          <w:sz w:val="22"/>
          <w:szCs w:val="22"/>
          <w:color w:val="auto"/>
        </w:rPr>
        <w:t>&lt;Button variant="contained" color="primary" size="small" style={{ marginTop:10, marginRight:10 }}</w:t>
      </w:r>
    </w:p>
    <w:p>
      <w:pPr>
        <w:sectPr>
          <w:pgSz w:w="10080" w:h="14400" w:orient="portrait"/>
          <w:cols w:equalWidth="0" w:num="1">
            <w:col w:w="8260"/>
          </w:cols>
          <w:pgMar w:left="720" w:top="1035" w:right="1100" w:bottom="462" w:gutter="0" w:footer="0" w:header="0"/>
        </w:sectPr>
      </w:pP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278</w:t>
      </w:r>
    </w:p>
    <w:p>
      <w:pPr>
        <w:sectPr>
          <w:pgSz w:w="10080" w:h="14400" w:orient="portrait"/>
          <w:cols w:equalWidth="0" w:num="1">
            <w:col w:w="8260"/>
          </w:cols>
          <w:pgMar w:left="720" w:top="1035" w:right="1100" w:bottom="462" w:gutter="0" w:footer="0" w:header="0"/>
          <w:type w:val="continuous"/>
        </w:sectPr>
      </w:pPr>
    </w:p>
    <w:bookmarkStart w:id="292" w:name="page293"/>
    <w:bookmarkEnd w:id="292"/>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71" w:lineRule="exact"/>
        <w:rPr>
          <w:sz w:val="20"/>
          <w:szCs w:val="20"/>
          <w:color w:val="auto"/>
        </w:rPr>
      </w:pPr>
    </w:p>
    <w:p>
      <w:pPr>
        <w:ind w:left="440" w:right="2120"/>
        <w:spacing w:after="0" w:line="267" w:lineRule="auto"/>
        <w:rPr>
          <w:sz w:val="20"/>
          <w:szCs w:val="20"/>
          <w:color w:val="auto"/>
        </w:rPr>
      </w:pPr>
      <w:r>
        <w:rPr>
          <w:rFonts w:ascii="Times New Roman" w:cs="Times New Roman" w:eastAsia="Times New Roman" w:hAnsi="Times New Roman"/>
          <w:sz w:val="22"/>
          <w:szCs w:val="22"/>
          <w:color w:val="auto"/>
        </w:rPr>
        <w:t>onClick={ () =&gt; state.showComposeMessage("reply") }&gt; Reply</w:t>
      </w:r>
    </w:p>
    <w:p>
      <w:pPr>
        <w:spacing w:after="0" w:line="34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&lt;/Button&gt;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00" w:firstLine="360"/>
        <w:spacing w:after="0" w:line="301" w:lineRule="auto"/>
        <w:rPr>
          <w:sz w:val="20"/>
          <w:szCs w:val="20"/>
          <w:color w:val="auto"/>
        </w:rPr>
      </w:pPr>
      <w:r>
        <w:rPr>
          <w:rFonts w:ascii="Times New Roman" w:cs="Times New Roman" w:eastAsia="Times New Roman" w:hAnsi="Times New Roman"/>
          <w:sz w:val="22"/>
          <w:szCs w:val="22"/>
          <w:color w:val="auto"/>
        </w:rPr>
        <w:t>For all intents and purposes, it’s the same as the NEW MESSAGE button in the toolbar, but the one difference is that showComposeMessage() must be called and passed a different value, so it’s anonymous function time again! And, of course, this button is only shown when state.currentView is "message", not when it’s "compose".</w:t>
      </w:r>
    </w:p>
    <w:p>
      <w:pPr>
        <w:spacing w:after="0" w:line="11" w:lineRule="exact"/>
        <w:rPr>
          <w:sz w:val="20"/>
          <w:szCs w:val="20"/>
          <w:color w:val="auto"/>
        </w:rPr>
      </w:pPr>
    </w:p>
    <w:p>
      <w:pPr>
        <w:ind w:right="180" w:firstLine="360"/>
        <w:spacing w:after="0" w:line="295" w:lineRule="auto"/>
        <w:rPr>
          <w:sz w:val="20"/>
          <w:szCs w:val="20"/>
          <w:color w:val="auto"/>
        </w:rPr>
      </w:pPr>
      <w:r>
        <w:rPr>
          <w:rFonts w:ascii="Times New Roman" w:cs="Times New Roman" w:eastAsia="Times New Roman" w:hAnsi="Times New Roman"/>
          <w:sz w:val="22"/>
          <w:szCs w:val="22"/>
          <w:color w:val="auto"/>
        </w:rPr>
        <w:t>Similarly, the last button to deal with, DELETE, is also only shown when viewing an existing message from the message list:</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state.currentView === "message" &amp;&amp;</w:t>
      </w:r>
    </w:p>
    <w:p>
      <w:pPr>
        <w:spacing w:after="0" w:line="76" w:lineRule="exact"/>
        <w:rPr>
          <w:sz w:val="20"/>
          <w:szCs w:val="20"/>
          <w:color w:val="auto"/>
        </w:rPr>
      </w:pPr>
    </w:p>
    <w:p>
      <w:pPr>
        <w:ind w:left="440" w:right="1900" w:hanging="220"/>
        <w:spacing w:after="0" w:line="294" w:lineRule="auto"/>
        <w:rPr>
          <w:sz w:val="20"/>
          <w:szCs w:val="20"/>
          <w:color w:val="auto"/>
        </w:rPr>
      </w:pPr>
      <w:r>
        <w:rPr>
          <w:rFonts w:ascii="Times New Roman" w:cs="Times New Roman" w:eastAsia="Times New Roman" w:hAnsi="Times New Roman"/>
          <w:sz w:val="22"/>
          <w:szCs w:val="22"/>
          <w:color w:val="auto"/>
        </w:rPr>
        <w:t>&lt;Button variant="contained" color="primary" size="small" style={{ marginTop:10 }}</w:t>
      </w:r>
    </w:p>
    <w:p>
      <w:pPr>
        <w:spacing w:after="0" w:line="20" w:lineRule="exact"/>
        <w:rPr>
          <w:sz w:val="20"/>
          <w:szCs w:val="20"/>
          <w:color w:val="auto"/>
        </w:rPr>
      </w:pPr>
    </w:p>
    <w:p>
      <w:pPr>
        <w:ind w:left="440" w:right="4320"/>
        <w:spacing w:after="0" w:line="294" w:lineRule="auto"/>
        <w:rPr>
          <w:sz w:val="20"/>
          <w:szCs w:val="20"/>
          <w:color w:val="auto"/>
        </w:rPr>
      </w:pPr>
      <w:r>
        <w:rPr>
          <w:rFonts w:ascii="Times New Roman" w:cs="Times New Roman" w:eastAsia="Times New Roman" w:hAnsi="Times New Roman"/>
          <w:sz w:val="22"/>
          <w:szCs w:val="22"/>
          <w:color w:val="auto"/>
        </w:rPr>
        <w:t>onClick={ state.deleteMessage }&gt; Delete</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&lt;/Button&gt;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By this point, you should have a very good handle on Material-UI Buttons, right? I expect so! Therefore, it’s time for the final method in state, the deleteMessage() method, hooked to this button via its onClick prop:</w:t>
      </w:r>
    </w:p>
    <w:p>
      <w:pPr>
        <w:spacing w:after="0" w:line="174" w:lineRule="exact"/>
        <w:rPr>
          <w:sz w:val="20"/>
          <w:szCs w:val="20"/>
          <w:color w:val="auto"/>
        </w:rPr>
      </w:pPr>
    </w:p>
    <w:p>
      <w:pPr>
        <w:ind w:left="220" w:right="2880" w:hanging="219"/>
        <w:spacing w:after="0" w:line="294" w:lineRule="auto"/>
        <w:rPr>
          <w:sz w:val="20"/>
          <w:szCs w:val="20"/>
          <w:color w:val="auto"/>
        </w:rPr>
      </w:pPr>
      <w:r>
        <w:rPr>
          <w:rFonts w:ascii="Times New Roman" w:cs="Times New Roman" w:eastAsia="Times New Roman" w:hAnsi="Times New Roman"/>
          <w:sz w:val="22"/>
          <w:szCs w:val="22"/>
          <w:color w:val="auto"/>
        </w:rPr>
        <w:t>deleteMessage : async function(): Promise&lt;void&gt; { this.state.showHidePleaseWait(true);</w:t>
      </w:r>
    </w:p>
    <w:p>
      <w:pPr>
        <w:spacing w:after="0" w:line="20" w:lineRule="exact"/>
        <w:rPr>
          <w:sz w:val="20"/>
          <w:szCs w:val="20"/>
          <w:color w:val="auto"/>
        </w:rPr>
      </w:pPr>
    </w:p>
    <w:p>
      <w:pPr>
        <w:ind w:left="220" w:right="2560"/>
        <w:spacing w:after="0" w:line="294" w:lineRule="auto"/>
        <w:rPr>
          <w:sz w:val="20"/>
          <w:szCs w:val="20"/>
          <w:color w:val="auto"/>
        </w:rPr>
      </w:pPr>
      <w:r>
        <w:rPr>
          <w:rFonts w:ascii="Times New Roman" w:cs="Times New Roman" w:eastAsia="Times New Roman" w:hAnsi="Times New Roman"/>
          <w:sz w:val="22"/>
          <w:szCs w:val="22"/>
          <w:color w:val="auto"/>
        </w:rPr>
        <w:t>const imapWorker: IMAP.Worker = new IMAP.Worker(); await imapWorker.deleteMessage(</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this.state.messageID, this.state.currentMailbox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this.state.showHidePleaseWait(false);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cl = this.state.messages.filter(</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(inElement) =&gt; inElement.id != this.state.messageID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76" w:lineRule="exact"/>
        <w:rPr>
          <w:sz w:val="20"/>
          <w:szCs w:val="20"/>
          <w:color w:val="auto"/>
        </w:rPr>
      </w:pPr>
    </w:p>
    <w:p>
      <w:pPr>
        <w:ind w:right="1680" w:firstLine="220"/>
        <w:spacing w:after="0" w:line="294" w:lineRule="auto"/>
        <w:rPr>
          <w:sz w:val="20"/>
          <w:szCs w:val="20"/>
          <w:color w:val="auto"/>
        </w:rPr>
      </w:pPr>
      <w:r>
        <w:rPr>
          <w:rFonts w:ascii="Times New Roman" w:cs="Times New Roman" w:eastAsia="Times New Roman" w:hAnsi="Times New Roman"/>
          <w:sz w:val="22"/>
          <w:szCs w:val="22"/>
          <w:color w:val="auto"/>
        </w:rPr>
        <w:t>this.setState({ messages : cl, currentView : "welcome" }); }.bind(inParentComponent)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279</w:t>
      </w:r>
    </w:p>
    <w:p>
      <w:pPr>
        <w:sectPr>
          <w:pgSz w:w="10080" w:h="14400" w:orient="portrait"/>
          <w:cols w:equalWidth="0" w:num="1">
            <w:col w:w="8280"/>
          </w:cols>
          <w:pgMar w:left="1080" w:top="1035" w:right="720" w:bottom="464" w:gutter="0" w:footer="0" w:header="0"/>
          <w:type w:val="continuous"/>
        </w:sectPr>
      </w:pPr>
    </w:p>
    <w:bookmarkStart w:id="293" w:name="page294"/>
    <w:bookmarkEnd w:id="293"/>
    <w:p>
      <w:pPr>
        <w:spacing w:after="0"/>
        <w:tabs>
          <w:tab w:leader="none" w:pos="106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5"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This is very much the same as the deleteContact() method, except that it calls IMAP.Worker.deleteMessage() of course, passing it the message’s ID and the path to the current mailbox, and then filtering the state.messages array to remove it from the list.</w:t>
      </w:r>
    </w:p>
    <w:p>
      <w:pPr>
        <w:spacing w:after="0" w:line="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We have just one more component left to examine, and here it comes!</w:t>
      </w:r>
    </w:p>
    <w:p>
      <w:pPr>
        <w:spacing w:after="0" w:line="400" w:lineRule="exact"/>
        <w:rPr>
          <w:sz w:val="20"/>
          <w:szCs w:val="20"/>
          <w:color w:val="auto"/>
        </w:rPr>
      </w:pPr>
    </w:p>
    <w:p>
      <w:pPr>
        <w:spacing w:after="0"/>
        <w:rPr>
          <w:sz w:val="20"/>
          <w:szCs w:val="20"/>
          <w:color w:val="auto"/>
        </w:rPr>
      </w:pPr>
      <w:r>
        <w:rPr>
          <w:rFonts w:ascii="Arial" w:cs="Arial" w:eastAsia="Arial" w:hAnsi="Arial"/>
          <w:sz w:val="36"/>
          <w:szCs w:val="36"/>
          <w:color w:val="auto"/>
        </w:rPr>
        <w:t>WelcomeView.tsx</w:t>
      </w:r>
    </w:p>
    <w:p>
      <w:pPr>
        <w:spacing w:after="0" w:line="21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 saved perhaps the simplest component for last – WelcomeView:</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&lt;div style={{</w:t>
      </w:r>
    </w:p>
    <w:p>
      <w:pPr>
        <w:spacing w:after="0" w:line="76" w:lineRule="exact"/>
        <w:rPr>
          <w:sz w:val="20"/>
          <w:szCs w:val="20"/>
          <w:color w:val="auto"/>
        </w:rPr>
      </w:pPr>
    </w:p>
    <w:p>
      <w:pPr>
        <w:ind w:left="220" w:right="2440"/>
        <w:spacing w:after="0" w:line="294" w:lineRule="auto"/>
        <w:rPr>
          <w:sz w:val="20"/>
          <w:szCs w:val="20"/>
          <w:color w:val="auto"/>
        </w:rPr>
      </w:pPr>
      <w:r>
        <w:rPr>
          <w:rFonts w:ascii="Times New Roman" w:cs="Times New Roman" w:eastAsia="Times New Roman" w:hAnsi="Times New Roman"/>
          <w:sz w:val="22"/>
          <w:szCs w:val="22"/>
          <w:color w:val="auto"/>
        </w:rPr>
        <w:t>position:"relative", top:"40%", textAlign:"center", color:"#ff0000"</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&lt;h1&gt;Welcome to MailBag!&lt;/h1&gt;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&lt;/div&gt;</w:t>
      </w:r>
    </w:p>
    <w:p>
      <w:pPr>
        <w:spacing w:after="0" w:line="234" w:lineRule="exact"/>
        <w:rPr>
          <w:sz w:val="20"/>
          <w:szCs w:val="20"/>
          <w:color w:val="auto"/>
        </w:rPr>
      </w:pPr>
    </w:p>
    <w:p>
      <w:pPr>
        <w:ind w:right="200" w:firstLine="360"/>
        <w:spacing w:after="0" w:line="300" w:lineRule="auto"/>
        <w:rPr>
          <w:sz w:val="20"/>
          <w:szCs w:val="20"/>
          <w:color w:val="auto"/>
        </w:rPr>
      </w:pPr>
      <w:r>
        <w:rPr>
          <w:rFonts w:ascii="Times New Roman" w:cs="Times New Roman" w:eastAsia="Times New Roman" w:hAnsi="Times New Roman"/>
          <w:sz w:val="22"/>
          <w:szCs w:val="22"/>
          <w:color w:val="auto"/>
        </w:rPr>
        <w:t>Yep, that’s literally it! The styling here serves to center the text (well, it’s actually a hair closer to the top than the bottom, which I think looks a little better) and then just a big, red &lt;h1&gt; element.</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And that, my friend, is MailBag, all done and ready to serve your email needs!</w:t>
      </w: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Arial" w:cs="Arial" w:eastAsia="Arial" w:hAnsi="Arial"/>
          <w:sz w:val="40"/>
          <w:szCs w:val="40"/>
          <w:color w:val="auto"/>
        </w:rPr>
        <w:t>Suggested Exercises</w:t>
      </w:r>
    </w:p>
    <w:p>
      <w:pPr>
        <w:spacing w:after="0" w:line="214" w:lineRule="exact"/>
        <w:rPr>
          <w:sz w:val="20"/>
          <w:szCs w:val="20"/>
          <w:color w:val="auto"/>
        </w:rPr>
      </w:pPr>
    </w:p>
    <w:p>
      <w:pPr>
        <w:ind w:right="20"/>
        <w:spacing w:after="0" w:line="299" w:lineRule="auto"/>
        <w:rPr>
          <w:sz w:val="20"/>
          <w:szCs w:val="20"/>
          <w:color w:val="auto"/>
        </w:rPr>
      </w:pPr>
      <w:r>
        <w:rPr>
          <w:rFonts w:ascii="Times New Roman" w:cs="Times New Roman" w:eastAsia="Times New Roman" w:hAnsi="Times New Roman"/>
          <w:sz w:val="22"/>
          <w:szCs w:val="22"/>
          <w:color w:val="auto"/>
        </w:rPr>
        <w:t>As with the server, I’ve left some things that you could do to enhance the MailBag client app that I think would serve as excellent learning experiences to put what you’ve learned to the test:</w:t>
      </w:r>
    </w:p>
    <w:p>
      <w:pPr>
        <w:spacing w:after="0" w:line="135" w:lineRule="exact"/>
        <w:rPr>
          <w:sz w:val="20"/>
          <w:szCs w:val="20"/>
          <w:color w:val="auto"/>
        </w:rPr>
      </w:pPr>
    </w:p>
    <w:p>
      <w:pPr>
        <w:ind w:left="940" w:right="900" w:hanging="359"/>
        <w:spacing w:after="0" w:line="302" w:lineRule="auto"/>
        <w:tabs>
          <w:tab w:leader="none" w:pos="920" w:val="left"/>
        </w:tabs>
        <w:rPr>
          <w:sz w:val="20"/>
          <w:szCs w:val="20"/>
          <w:color w:val="auto"/>
        </w:rPr>
      </w:pPr>
      <w:r>
        <w:rPr>
          <w:rFonts w:ascii="Times New Roman" w:cs="Times New Roman" w:eastAsia="Times New Roman" w:hAnsi="Times New Roman"/>
          <w:sz w:val="22"/>
          <w:szCs w:val="22"/>
          <w:color w:val="auto"/>
        </w:rPr>
        <w:t>•\</w:t>
        <w:tab/>
        <w:t>Did you notice that all emails are treated as plain text, whether they are or not? Wouldn’t it be nice to see HTML messages displayed as they’re intended to? I think so! See if you can pull that off. As a hint, the server will need to be altered to return HTML instead of plain text (should be a one- or two-line change), and then the client will need to display it (you might try just inserting the content into a &lt;div&gt;, or perhaps an &lt;iframe&gt;, but either will require you to make additional changes to MessageView.tsx).</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280</w:t>
      </w:r>
    </w:p>
    <w:p>
      <w:pPr>
        <w:sectPr>
          <w:pgSz w:w="10080" w:h="14400" w:orient="portrait"/>
          <w:cols w:equalWidth="0" w:num="1">
            <w:col w:w="8280"/>
          </w:cols>
          <w:pgMar w:left="720" w:top="1035" w:right="1080" w:bottom="462" w:gutter="0" w:footer="0" w:header="0"/>
          <w:type w:val="continuous"/>
        </w:sectPr>
      </w:pPr>
    </w:p>
    <w:bookmarkStart w:id="294" w:name="page295"/>
    <w:bookmarkEnd w:id="294"/>
    <w:p>
      <w:pPr>
        <w:ind w:left="3660"/>
        <w:spacing w:after="0"/>
        <w:tabs>
          <w:tab w:leader="none" w:pos="4740" w:val="left"/>
        </w:tabs>
        <w:rPr>
          <w:sz w:val="20"/>
          <w:szCs w:val="20"/>
          <w:color w:val="auto"/>
        </w:rPr>
      </w:pPr>
      <w:r>
        <w:rPr>
          <w:rFonts w:ascii="Arial" w:cs="Arial" w:eastAsia="Arial" w:hAnsi="Arial"/>
          <w:sz w:val="20"/>
          <w:szCs w:val="20"/>
          <w:color w:val="auto"/>
        </w:rPr>
        <w:t>Chapter 9</w:t>
      </w:r>
      <w:r>
        <w:rPr>
          <w:sz w:val="20"/>
          <w:szCs w:val="20"/>
          <w:color w:val="auto"/>
        </w:rPr>
        <w:tab/>
      </w:r>
      <w:r>
        <w:rPr>
          <w:rFonts w:ascii="Arial" w:cs="Arial" w:eastAsia="Arial" w:hAnsi="Arial"/>
          <w:sz w:val="19"/>
          <w:szCs w:val="19"/>
          <w:color w:val="auto"/>
        </w:rPr>
        <w:t>Delivering the Goods: MailBag, the Client</w:t>
      </w:r>
    </w:p>
    <w:p>
      <w:pPr>
        <w:spacing w:after="0" w:line="265" w:lineRule="exact"/>
        <w:rPr>
          <w:sz w:val="20"/>
          <w:szCs w:val="20"/>
          <w:color w:val="auto"/>
        </w:rPr>
      </w:pPr>
    </w:p>
    <w:p>
      <w:pPr>
        <w:ind w:left="940" w:right="860" w:hanging="359"/>
        <w:spacing w:after="0" w:line="302" w:lineRule="auto"/>
        <w:tabs>
          <w:tab w:leader="none" w:pos="920" w:val="left"/>
        </w:tabs>
        <w:rPr>
          <w:sz w:val="20"/>
          <w:szCs w:val="20"/>
          <w:color w:val="auto"/>
        </w:rPr>
      </w:pPr>
      <w:r>
        <w:rPr>
          <w:rFonts w:ascii="Times New Roman" w:cs="Times New Roman" w:eastAsia="Times New Roman" w:hAnsi="Times New Roman"/>
          <w:sz w:val="22"/>
          <w:szCs w:val="22"/>
          <w:color w:val="auto"/>
        </w:rPr>
        <w:t>•\</w:t>
        <w:tab/>
        <w:t>Allow the user to upload pictures for their contacts. There are several approaches, but you might consider using a plain old HTML form with a &lt;file&gt; element, but then you’ll need to consider how to alter the server to accept it. Then, store the image in a temporary location and make the client fetch it to display it. Then figure out how to store it in NeDB when they save it (hint: Base64-encoded is probably a good answer there). Note that this most likely would not be part of the RESTful API of the server, so you’ll need to figure out how to make this coexist with the existing service endpoints.</w:t>
      </w: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Arial" w:cs="Arial" w:eastAsia="Arial" w:hAnsi="Arial"/>
          <w:sz w:val="40"/>
          <w:szCs w:val="40"/>
          <w:color w:val="auto"/>
        </w:rPr>
        <w:t>Summary</w:t>
      </w:r>
    </w:p>
    <w:p>
      <w:pPr>
        <w:spacing w:after="0" w:line="214" w:lineRule="exact"/>
        <w:rPr>
          <w:sz w:val="20"/>
          <w:szCs w:val="20"/>
          <w:color w:val="auto"/>
        </w:rPr>
      </w:pPr>
    </w:p>
    <w:p>
      <w:pPr>
        <w:ind w:right="180"/>
        <w:spacing w:after="0" w:line="301" w:lineRule="auto"/>
        <w:rPr>
          <w:sz w:val="20"/>
          <w:szCs w:val="20"/>
          <w:color w:val="auto"/>
        </w:rPr>
      </w:pPr>
      <w:r>
        <w:rPr>
          <w:rFonts w:ascii="Times New Roman" w:cs="Times New Roman" w:eastAsia="Times New Roman" w:hAnsi="Times New Roman"/>
          <w:sz w:val="22"/>
          <w:szCs w:val="22"/>
          <w:color w:val="auto"/>
        </w:rPr>
        <w:t>In this chapter, we completed the MailBag app, building the client side of it. In the process, you learned about things like conditional rendering with React, the Material-­ UI component library, a bit about AJAX and the Axios library for doing it, and CSS Grid. The result is a complete application, MailBag, that, while pretty basic, does the job as a webmail client pretty well.</w:t>
      </w:r>
    </w:p>
    <w:p>
      <w:pPr>
        <w:spacing w:after="0" w:line="14" w:lineRule="exact"/>
        <w:rPr>
          <w:sz w:val="20"/>
          <w:szCs w:val="20"/>
          <w:color w:val="auto"/>
        </w:rPr>
      </w:pPr>
    </w:p>
    <w:p>
      <w:pPr>
        <w:ind w:right="200" w:firstLine="360"/>
        <w:spacing w:after="0" w:line="295" w:lineRule="auto"/>
        <w:rPr>
          <w:sz w:val="20"/>
          <w:szCs w:val="20"/>
          <w:color w:val="auto"/>
        </w:rPr>
      </w:pPr>
      <w:r>
        <w:rPr>
          <w:rFonts w:ascii="Times New Roman" w:cs="Times New Roman" w:eastAsia="Times New Roman" w:hAnsi="Times New Roman"/>
          <w:sz w:val="22"/>
          <w:szCs w:val="22"/>
          <w:color w:val="auto"/>
        </w:rPr>
        <w:t>One project down, just one to go! And the next one is going to be something quite a bit different: a game!</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281</w:t>
      </w:r>
    </w:p>
    <w:p>
      <w:pPr>
        <w:sectPr>
          <w:pgSz w:w="10080" w:h="14400" w:orient="portrait"/>
          <w:cols w:equalWidth="0" w:num="1">
            <w:col w:w="8280"/>
          </w:cols>
          <w:pgMar w:left="1080" w:top="1035" w:right="720" w:bottom="464" w:gutter="0" w:footer="0" w:header="0"/>
          <w:type w:val="continuous"/>
        </w:sectPr>
      </w:pPr>
    </w:p>
    <w:bookmarkStart w:id="295" w:name="page296"/>
    <w:bookmarkEnd w:id="295"/>
    <w:p>
      <w:pPr>
        <w:spacing w:after="0"/>
        <w:rPr>
          <w:sz w:val="20"/>
          <w:szCs w:val="20"/>
          <w:color w:val="auto"/>
        </w:rPr>
      </w:pPr>
      <w:r>
        <w:rPr>
          <w:rFonts w:ascii="Arial" w:cs="Arial" w:eastAsia="Arial" w:hAnsi="Arial"/>
          <w:sz w:val="36"/>
          <w:szCs w:val="36"/>
          <w:b w:val="1"/>
          <w:bCs w:val="1"/>
          <w:color w:val="auto"/>
        </w:rPr>
        <w:t>CHAPTER 10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right="360"/>
        <w:spacing w:after="0" w:line="275" w:lineRule="auto"/>
        <w:rPr>
          <w:sz w:val="20"/>
          <w:szCs w:val="20"/>
          <w:color w:val="auto"/>
        </w:rPr>
      </w:pPr>
      <w:r>
        <w:rPr>
          <w:rFonts w:ascii="Arial" w:cs="Arial" w:eastAsia="Arial" w:hAnsi="Arial"/>
          <w:sz w:val="74"/>
          <w:szCs w:val="74"/>
          <w:b w:val="1"/>
          <w:bCs w:val="1"/>
          <w:color w:val="auto"/>
        </w:rPr>
        <w:t>Time for Fun: BattleJong, the Server</w:t>
      </w:r>
    </w:p>
    <w:p>
      <w:pPr>
        <w:spacing w:after="0" w:line="319" w:lineRule="exact"/>
        <w:rPr>
          <w:sz w:val="20"/>
          <w:szCs w:val="20"/>
          <w:color w:val="auto"/>
        </w:rPr>
      </w:pPr>
    </w:p>
    <w:p>
      <w:pPr>
        <w:ind w:right="100"/>
        <w:spacing w:after="0" w:line="300" w:lineRule="auto"/>
        <w:rPr>
          <w:sz w:val="20"/>
          <w:szCs w:val="20"/>
          <w:color w:val="auto"/>
        </w:rPr>
      </w:pPr>
      <w:r>
        <w:rPr>
          <w:rFonts w:ascii="Times New Roman" w:cs="Times New Roman" w:eastAsia="Times New Roman" w:hAnsi="Times New Roman"/>
          <w:sz w:val="22"/>
          <w:szCs w:val="22"/>
          <w:color w:val="auto"/>
        </w:rPr>
        <w:t>In my professional capacity as an architect and team lead, I am sometimes asked by junior developers what they can do to improve their skills. Should they watch YouTube videos about various topics in software development? Are there good books they should read? What about side projects?</w:t>
      </w:r>
    </w:p>
    <w:p>
      <w:pPr>
        <w:spacing w:after="0" w:line="16" w:lineRule="exact"/>
        <w:rPr>
          <w:sz w:val="20"/>
          <w:szCs w:val="20"/>
          <w:color w:val="auto"/>
        </w:rPr>
      </w:pPr>
    </w:p>
    <w:p>
      <w:pPr>
        <w:jc w:val="both"/>
        <w:ind w:right="20" w:firstLine="360"/>
        <w:spacing w:after="0" w:line="299" w:lineRule="auto"/>
        <w:rPr>
          <w:sz w:val="20"/>
          <w:szCs w:val="20"/>
          <w:color w:val="auto"/>
        </w:rPr>
      </w:pPr>
      <w:r>
        <w:rPr>
          <w:rFonts w:ascii="Times New Roman" w:cs="Times New Roman" w:eastAsia="Times New Roman" w:hAnsi="Times New Roman"/>
          <w:sz w:val="22"/>
          <w:szCs w:val="22"/>
          <w:color w:val="auto"/>
        </w:rPr>
        <w:t>My advice has always been the same: to get better at anything, software development very much included, you’ve got actually to do the thing you want to get better at! Nothing beats experience. So yes, side projects are the way to go.</w:t>
      </w:r>
    </w:p>
    <w:p>
      <w:pPr>
        <w:spacing w:after="0" w:line="15" w:lineRule="exact"/>
        <w:rPr>
          <w:sz w:val="20"/>
          <w:szCs w:val="20"/>
          <w:color w:val="auto"/>
        </w:rPr>
      </w:pPr>
    </w:p>
    <w:p>
      <w:pPr>
        <w:jc w:val="both"/>
        <w:ind w:right="380" w:firstLine="360"/>
        <w:spacing w:after="0" w:line="299" w:lineRule="auto"/>
        <w:rPr>
          <w:sz w:val="20"/>
          <w:szCs w:val="20"/>
          <w:color w:val="auto"/>
        </w:rPr>
      </w:pPr>
      <w:r>
        <w:rPr>
          <w:rFonts w:ascii="Times New Roman" w:cs="Times New Roman" w:eastAsia="Times New Roman" w:hAnsi="Times New Roman"/>
          <w:sz w:val="22"/>
          <w:szCs w:val="22"/>
          <w:color w:val="auto"/>
        </w:rPr>
        <w:t>However, not all experience is equal. With programming, there is one thing that I genuinely believe improves developer skills more than any other type of side project, and that’s games. Even if you’re a business developer like me, games are where it’s at.</w:t>
      </w:r>
    </w:p>
    <w:p>
      <w:pPr>
        <w:spacing w:after="0" w:line="15" w:lineRule="exact"/>
        <w:rPr>
          <w:sz w:val="20"/>
          <w:szCs w:val="20"/>
          <w:color w:val="auto"/>
        </w:rPr>
      </w:pPr>
    </w:p>
    <w:p>
      <w:pPr>
        <w:ind w:right="100" w:firstLine="360"/>
        <w:spacing w:after="0" w:line="302" w:lineRule="auto"/>
        <w:rPr>
          <w:sz w:val="20"/>
          <w:szCs w:val="20"/>
          <w:color w:val="auto"/>
        </w:rPr>
      </w:pPr>
      <w:r>
        <w:rPr>
          <w:rFonts w:ascii="Times New Roman" w:cs="Times New Roman" w:eastAsia="Times New Roman" w:hAnsi="Times New Roman"/>
          <w:sz w:val="22"/>
          <w:szCs w:val="22"/>
          <w:color w:val="auto"/>
        </w:rPr>
        <w:t xml:space="preserve">Why is that? Simply put, games force us to confront many different software development challenges: algorithms, data structures, optimization, smart design, flexible architecture, and so on. That’s before you even think about the more obvious things like visual design and graphics. They also, by their nature, are an exciting challenge to face because they are, by their nature, meant to be fun! Shouldn’t the process of </w:t>
      </w:r>
      <w:r>
        <w:rPr>
          <w:rFonts w:ascii="Times New Roman" w:cs="Times New Roman" w:eastAsia="Times New Roman" w:hAnsi="Times New Roman"/>
          <w:sz w:val="22"/>
          <w:szCs w:val="22"/>
          <w:i w:val="1"/>
          <w:iCs w:val="1"/>
          <w:color w:val="auto"/>
        </w:rPr>
        <w:t>making</w:t>
      </w:r>
      <w:r>
        <w:rPr>
          <w:rFonts w:ascii="Times New Roman" w:cs="Times New Roman" w:eastAsia="Times New Roman" w:hAnsi="Times New Roman"/>
          <w:sz w:val="22"/>
          <w:szCs w:val="22"/>
          <w:color w:val="auto"/>
        </w:rPr>
        <w:t xml:space="preserve"> a game be fun too? Indeed, it is, even when being challenging – and it </w:t>
      </w:r>
      <w:r>
        <w:rPr>
          <w:rFonts w:ascii="Times New Roman" w:cs="Times New Roman" w:eastAsia="Times New Roman" w:hAnsi="Times New Roman"/>
          <w:sz w:val="22"/>
          <w:szCs w:val="22"/>
          <w:i w:val="1"/>
          <w:iCs w:val="1"/>
          <w:color w:val="auto"/>
        </w:rPr>
        <w:t xml:space="preserve">will </w:t>
      </w:r>
      <w:r>
        <w:rPr>
          <w:rFonts w:ascii="Times New Roman" w:cs="Times New Roman" w:eastAsia="Times New Roman" w:hAnsi="Times New Roman"/>
          <w:sz w:val="22"/>
          <w:szCs w:val="22"/>
          <w:color w:val="auto"/>
        </w:rPr>
        <w:t>be challenging, and in ways you can’t predict!</w:t>
      </w:r>
    </w:p>
    <w:p>
      <w:pPr>
        <w:spacing w:after="0" w:line="12" w:lineRule="exact"/>
        <w:rPr>
          <w:sz w:val="20"/>
          <w:szCs w:val="20"/>
          <w:color w:val="auto"/>
        </w:rPr>
      </w:pPr>
    </w:p>
    <w:p>
      <w:pPr>
        <w:ind w:right="180" w:firstLine="360"/>
        <w:spacing w:after="0" w:line="304" w:lineRule="auto"/>
        <w:rPr>
          <w:sz w:val="20"/>
          <w:szCs w:val="20"/>
          <w:color w:val="auto"/>
        </w:rPr>
      </w:pPr>
      <w:r>
        <w:rPr>
          <w:rFonts w:ascii="Times New Roman" w:cs="Times New Roman" w:eastAsia="Times New Roman" w:hAnsi="Times New Roman"/>
          <w:sz w:val="22"/>
          <w:szCs w:val="22"/>
          <w:color w:val="auto"/>
        </w:rPr>
        <w:t>So, in this chapter and the next, we’re going to take that philosophy to heart and build ourselves a game using React, TypeScript, and Node, as well as a few other things. To be sure, this isn’t going to be a AAA game title ala Halo or even something as addicting as Minecraft. But it will afford you the chance to view what you’ve learned through a different lens and use some different development muscles, all of which will provide you some new perspectives – along with some new skills – with which to create going forward.</w:t>
      </w:r>
    </w:p>
    <w:p>
      <w:pPr>
        <w:sectPr>
          <w:pgSz w:w="10080" w:h="14400" w:orient="portrait"/>
          <w:cols w:equalWidth="0" w:num="1">
            <w:col w:w="8280"/>
          </w:cols>
          <w:pgMar w:left="1080" w:top="1201" w:right="720" w:bottom="13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Frank Zammetti 2020</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xml:space="preserve">F. Zammetti, </w:t>
      </w:r>
      <w:r>
        <w:rPr>
          <w:rFonts w:ascii="Times New Roman" w:cs="Times New Roman" w:eastAsia="Times New Roman" w:hAnsi="Times New Roman"/>
          <w:sz w:val="17"/>
          <w:szCs w:val="17"/>
          <w:i w:val="1"/>
          <w:iCs w:val="1"/>
          <w:color w:val="auto"/>
        </w:rPr>
        <w:t>Modern Full-Stack Development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color w:val="0000FF"/>
        </w:rPr>
        <w:t>https://doi.org/10.1007/978-1-4842-5738-8_10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283</w:t>
      </w:r>
    </w:p>
    <w:p>
      <w:pPr>
        <w:sectPr>
          <w:pgSz w:w="10080" w:h="14400" w:orient="portrait"/>
          <w:cols w:equalWidth="0" w:num="2">
            <w:col w:w="7240" w:space="720"/>
            <w:col w:w="320"/>
          </w:cols>
          <w:pgMar w:left="1080" w:top="1201" w:right="720" w:bottom="131" w:gutter="0" w:footer="0" w:header="0"/>
          <w:type w:val="continuous"/>
        </w:sectPr>
      </w:pPr>
    </w:p>
    <w:bookmarkStart w:id="296" w:name="page297"/>
    <w:bookmarkEnd w:id="296"/>
    <w:p>
      <w:pPr>
        <w:spacing w:after="0"/>
        <w:tabs>
          <w:tab w:leader="none" w:pos="116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196" w:lineRule="exact"/>
        <w:rPr>
          <w:sz w:val="20"/>
          <w:szCs w:val="20"/>
          <w:color w:val="auto"/>
        </w:rPr>
      </w:pPr>
    </w:p>
    <w:p>
      <w:pPr>
        <w:spacing w:after="0"/>
        <w:rPr>
          <w:sz w:val="20"/>
          <w:szCs w:val="20"/>
          <w:color w:val="auto"/>
        </w:rPr>
      </w:pPr>
      <w:r>
        <w:rPr>
          <w:rFonts w:ascii="Arial" w:cs="Arial" w:eastAsia="Arial" w:hAnsi="Arial"/>
          <w:sz w:val="40"/>
          <w:szCs w:val="40"/>
          <w:color w:val="auto"/>
        </w:rPr>
        <w:t>What Are We Building?</w:t>
      </w:r>
    </w:p>
    <w:p>
      <w:pPr>
        <w:spacing w:after="0" w:line="214" w:lineRule="exact"/>
        <w:rPr>
          <w:sz w:val="20"/>
          <w:szCs w:val="20"/>
          <w:color w:val="auto"/>
        </w:rPr>
      </w:pPr>
    </w:p>
    <w:p>
      <w:pPr>
        <w:ind w:right="20"/>
        <w:spacing w:after="0" w:line="295" w:lineRule="auto"/>
        <w:rPr>
          <w:sz w:val="20"/>
          <w:szCs w:val="20"/>
          <w:color w:val="auto"/>
        </w:rPr>
      </w:pPr>
      <w:r>
        <w:rPr>
          <w:rFonts w:ascii="Times New Roman" w:cs="Times New Roman" w:eastAsia="Times New Roman" w:hAnsi="Times New Roman"/>
          <w:sz w:val="22"/>
          <w:szCs w:val="22"/>
          <w:color w:val="auto"/>
        </w:rPr>
        <w:t xml:space="preserve">In all probability, you’ve played Mahjong before, but if not, Figure </w:t>
      </w:r>
      <w:r>
        <w:rPr>
          <w:rFonts w:ascii="Times New Roman" w:cs="Times New Roman" w:eastAsia="Times New Roman" w:hAnsi="Times New Roman"/>
          <w:sz w:val="22"/>
          <w:szCs w:val="22"/>
          <w:color w:val="0000FF"/>
        </w:rPr>
        <w:t>10-1</w:t>
      </w:r>
      <w:r>
        <w:rPr>
          <w:rFonts w:ascii="Times New Roman" w:cs="Times New Roman" w:eastAsia="Times New Roman" w:hAnsi="Times New Roman"/>
          <w:sz w:val="22"/>
          <w:szCs w:val="22"/>
          <w:color w:val="auto"/>
        </w:rPr>
        <w:t xml:space="preserve"> shows you what it looks like.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1104265</wp:posOffset>
            </wp:positionH>
            <wp:positionV relativeFrom="paragraph">
              <wp:posOffset>195580</wp:posOffset>
            </wp:positionV>
            <wp:extent cx="3048635" cy="229108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7">
                      <a:extLst>
                        <a:ext uri="{28A0092B-C50C-407E-A947-70E740481C1C}"/>
                      </a:extLst>
                    </a:blip>
                    <a:srcRect/>
                    <a:stretch>
                      <a:fillRect/>
                    </a:stretch>
                  </pic:blipFill>
                  <pic:spPr bwMode="auto">
                    <a:xfrm>
                      <a:off x="0" y="0"/>
                      <a:ext cx="3048635" cy="2291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10-1.  </w:t>
      </w:r>
      <w:r>
        <w:rPr>
          <w:rFonts w:ascii="Times New Roman" w:cs="Times New Roman" w:eastAsia="Times New Roman" w:hAnsi="Times New Roman"/>
          <w:sz w:val="24"/>
          <w:szCs w:val="24"/>
          <w:i w:val="1"/>
          <w:iCs w:val="1"/>
          <w:color w:val="auto"/>
        </w:rPr>
        <w:t>A basic Mahjong Solitaire layout</w:t>
      </w:r>
    </w:p>
    <w:p>
      <w:pPr>
        <w:spacing w:after="0" w:line="331"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To be more accurate, what’s depicted there is actually called Mahjong Solitaire. Plain old Mahjong is a little different, though they both are played with tiles depicting various Chinese symbols – perfectly logical given that the game was invented in China during the Qing dynasty (1636–1911). Mahjong is vaguely similar to Poker in that you are trying to create “hands” using tiles you are given at the start plus the tiles on the board, and you play with multiple people, usually four.</w:t>
      </w:r>
    </w:p>
    <w:p>
      <w:pPr>
        <w:spacing w:after="0" w:line="17" w:lineRule="exact"/>
        <w:rPr>
          <w:sz w:val="20"/>
          <w:szCs w:val="20"/>
          <w:color w:val="auto"/>
        </w:rPr>
      </w:pPr>
    </w:p>
    <w:p>
      <w:pPr>
        <w:ind w:right="20" w:firstLine="360"/>
        <w:spacing w:after="0" w:line="302" w:lineRule="auto"/>
        <w:rPr>
          <w:sz w:val="20"/>
          <w:szCs w:val="20"/>
          <w:color w:val="auto"/>
        </w:rPr>
      </w:pPr>
      <w:r>
        <w:rPr>
          <w:rFonts w:ascii="Times New Roman" w:cs="Times New Roman" w:eastAsia="Times New Roman" w:hAnsi="Times New Roman"/>
          <w:sz w:val="22"/>
          <w:szCs w:val="22"/>
          <w:color w:val="auto"/>
        </w:rPr>
        <w:t>Mahjong Solitaire, on the other hand, is, as the name implies, played in solitude by one person. The goal is to find matching tiles and remove them from the board. The trick is that the board is three-dimensional: there are five layers of tiles in that screenshot, and you can only match and remove pairs that are “free,” which means that there is no tile above them and none to either the left or right of each. You continue until you either remove all the tiles, which is considered a win, or you have no more legal moves left, which is regarded as a “dead-ended” board.</w:t>
      </w:r>
    </w:p>
    <w:p>
      <w:pPr>
        <w:spacing w:after="0" w:line="12" w:lineRule="exact"/>
        <w:rPr>
          <w:sz w:val="20"/>
          <w:szCs w:val="20"/>
          <w:color w:val="auto"/>
        </w:rPr>
      </w:pPr>
    </w:p>
    <w:p>
      <w:pPr>
        <w:jc w:val="both"/>
        <w:ind w:firstLine="360"/>
        <w:spacing w:after="0" w:line="300" w:lineRule="auto"/>
        <w:rPr>
          <w:sz w:val="20"/>
          <w:szCs w:val="20"/>
          <w:color w:val="auto"/>
        </w:rPr>
      </w:pPr>
      <w:r>
        <w:rPr>
          <w:rFonts w:ascii="Times New Roman" w:cs="Times New Roman" w:eastAsia="Times New Roman" w:hAnsi="Times New Roman"/>
          <w:sz w:val="22"/>
          <w:szCs w:val="22"/>
          <w:color w:val="auto"/>
        </w:rPr>
        <w:t>Now, our little game here, BattleJong, is going to be a bit different. First, we’ll do away with the Chinese symbols and go with something… different. We’ll get to that in the next chapter! Also, we’re going to make this a bit more social: as the word “Battle” in the name implies, you’re going to play against another person.</w:t>
      </w:r>
    </w:p>
    <w:p>
      <w:pPr>
        <w:sectPr>
          <w:pgSz w:w="10080" w:h="14400" w:orient="portrait"/>
          <w:cols w:equalWidth="0" w:num="1">
            <w:col w:w="8280"/>
          </w:cols>
          <w:pgMar w:left="720" w:top="1035" w:right="1080" w:bottom="462" w:gutter="0" w:footer="0" w:header="0"/>
        </w:sectPr>
      </w:pPr>
    </w:p>
    <w:p>
      <w:pPr>
        <w:spacing w:after="0" w:line="21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284</w:t>
      </w:r>
    </w:p>
    <w:p>
      <w:pPr>
        <w:sectPr>
          <w:pgSz w:w="10080" w:h="14400" w:orient="portrait"/>
          <w:cols w:equalWidth="0" w:num="1">
            <w:col w:w="8280"/>
          </w:cols>
          <w:pgMar w:left="720" w:top="1035" w:right="1080" w:bottom="462" w:gutter="0" w:footer="0" w:header="0"/>
          <w:type w:val="continuous"/>
        </w:sectPr>
      </w:pPr>
    </w:p>
    <w:bookmarkStart w:id="297" w:name="page298"/>
    <w:bookmarkEnd w:id="297"/>
    <w:p>
      <w:pPr>
        <w:ind w:left="3960"/>
        <w:spacing w:after="0"/>
        <w:tabs>
          <w:tab w:leader="none" w:pos="512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65"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The way it will work is that you’ll play simultaneously with someone else. You’ll get up to ten points per matched tile pair. However, how long it takes you to find a match will deduct from that number. You’ll always get at least one point per match, but you could get anything from one to ten, depending on how long you take each time. In the end, whoever has the highest score wins.</w:t>
      </w:r>
    </w:p>
    <w:p>
      <w:pPr>
        <w:spacing w:after="0" w:line="14" w:lineRule="exact"/>
        <w:rPr>
          <w:sz w:val="20"/>
          <w:szCs w:val="20"/>
          <w:color w:val="auto"/>
        </w:rPr>
      </w:pPr>
    </w:p>
    <w:p>
      <w:pPr>
        <w:ind w:right="120" w:firstLine="360"/>
        <w:spacing w:after="0" w:line="302" w:lineRule="auto"/>
        <w:rPr>
          <w:sz w:val="20"/>
          <w:szCs w:val="20"/>
          <w:color w:val="auto"/>
        </w:rPr>
      </w:pPr>
      <w:r>
        <w:rPr>
          <w:rFonts w:ascii="Times New Roman" w:cs="Times New Roman" w:eastAsia="Times New Roman" w:hAnsi="Times New Roman"/>
          <w:sz w:val="22"/>
          <w:szCs w:val="22"/>
          <w:color w:val="auto"/>
        </w:rPr>
        <w:t>It’s not a complicated game mechanic to be sure, and it’s not even original, as versions of Mahjong like this were done as far back as the mid-1990s in the DOS days. But, for our purposes here, it’s perfect: being not too complicated means it won’t be overwhelming, and the need to play against someone introduces the need for some sort of server. And it’s not just any server: we need it to be real time, and the server needs to be able to send data to the client at any time. This makes for a challenge and, more importantly, allows me to introduce some new things to the mix.</w:t>
      </w: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Arial" w:cs="Arial" w:eastAsia="Arial" w:hAnsi="Arial"/>
          <w:sz w:val="40"/>
          <w:szCs w:val="40"/>
          <w:color w:val="auto"/>
        </w:rPr>
        <w:t>Basic Requirements</w:t>
      </w:r>
    </w:p>
    <w:p>
      <w:pPr>
        <w:spacing w:after="0" w:line="214" w:lineRule="exact"/>
        <w:rPr>
          <w:sz w:val="20"/>
          <w:szCs w:val="20"/>
          <w:color w:val="auto"/>
        </w:rPr>
      </w:pPr>
    </w:p>
    <w:p>
      <w:pPr>
        <w:ind w:right="180"/>
        <w:spacing w:after="0" w:line="299" w:lineRule="auto"/>
        <w:rPr>
          <w:sz w:val="20"/>
          <w:szCs w:val="20"/>
          <w:color w:val="auto"/>
        </w:rPr>
      </w:pPr>
      <w:r>
        <w:rPr>
          <w:rFonts w:ascii="Times New Roman" w:cs="Times New Roman" w:eastAsia="Times New Roman" w:hAnsi="Times New Roman"/>
          <w:sz w:val="22"/>
          <w:szCs w:val="22"/>
          <w:color w:val="auto"/>
        </w:rPr>
        <w:t>Before we get to the code (which there is surprisingly little of, as you’ll see), let’s outline the exact requirements, and let’s also note whether it’s (at least primarily) and client concern, a server concern, or both:</w:t>
      </w:r>
    </w:p>
    <w:p>
      <w:pPr>
        <w:spacing w:after="0" w:line="126"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Each player should see a board similar (but a bit different) from</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 xml:space="preserve">Figure </w:t>
      </w:r>
      <w:r>
        <w:rPr>
          <w:rFonts w:ascii="Times New Roman" w:cs="Times New Roman" w:eastAsia="Times New Roman" w:hAnsi="Times New Roman"/>
          <w:sz w:val="22"/>
          <w:szCs w:val="22"/>
          <w:color w:val="0000FF"/>
        </w:rPr>
        <w:t>10-1</w:t>
      </w:r>
      <w:r>
        <w:rPr>
          <w:rFonts w:ascii="Times New Roman" w:cs="Times New Roman" w:eastAsia="Times New Roman" w:hAnsi="Times New Roman"/>
          <w:sz w:val="22"/>
          <w:szCs w:val="22"/>
          <w:color w:val="auto"/>
        </w:rPr>
        <w:t xml:space="preserve"> (client).</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They should be able to click a tile, have it highlighted in some way,</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and then click another (client).</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If they match, the pair should be removed, and the server must be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told how many points resulted from the match. The server must then</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update the other player with that information and keep track of the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cumulative score of both (both).</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Logic should be in place to ensure each player can only select “free”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tiles (client).</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When a player launches the client, it must contact the server and</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“register” the user. Once two players are registered, the game will</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begin automatically (server).</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285</w:t>
      </w:r>
    </w:p>
    <w:p>
      <w:pPr>
        <w:sectPr>
          <w:pgSz w:w="10080" w:h="14400" w:orient="portrait"/>
          <w:cols w:equalWidth="0" w:num="1">
            <w:col w:w="8280"/>
          </w:cols>
          <w:pgMar w:left="1080" w:top="1035" w:right="720" w:bottom="464" w:gutter="0" w:footer="0" w:header="0"/>
          <w:type w:val="continuous"/>
        </w:sectPr>
      </w:pPr>
    </w:p>
    <w:bookmarkStart w:id="298" w:name="page299"/>
    <w:bookmarkEnd w:id="298"/>
    <w:p>
      <w:pPr>
        <w:spacing w:after="0"/>
        <w:tabs>
          <w:tab w:leader="none" w:pos="116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56"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Whenever a player clears the board, or it is determined that there are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no more valid moves left, the server should be told (both).</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Once both players register the board completed, the server will</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determine who won based on score and inform both players (server).</w:t>
      </w:r>
    </w:p>
    <w:p>
      <w:pPr>
        <w:spacing w:after="0" w:line="196" w:lineRule="exact"/>
        <w:rPr>
          <w:sz w:val="20"/>
          <w:szCs w:val="20"/>
          <w:color w:val="auto"/>
        </w:rPr>
      </w:pPr>
    </w:p>
    <w:p>
      <w:pPr>
        <w:jc w:val="both"/>
        <w:ind w:firstLine="360"/>
        <w:spacing w:after="0" w:line="299" w:lineRule="auto"/>
        <w:rPr>
          <w:sz w:val="20"/>
          <w:szCs w:val="20"/>
          <w:color w:val="auto"/>
        </w:rPr>
      </w:pPr>
      <w:r>
        <w:rPr>
          <w:rFonts w:ascii="Times New Roman" w:cs="Times New Roman" w:eastAsia="Times New Roman" w:hAnsi="Times New Roman"/>
          <w:sz w:val="22"/>
          <w:szCs w:val="22"/>
          <w:color w:val="auto"/>
        </w:rPr>
        <w:t>As you can see, most of the work is really client side, which means it’ll be covered in the next chapter. However, the server certainly does have some work to do, so let’s get to work building it!</w:t>
      </w: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Arial" w:cs="Arial" w:eastAsia="Arial" w:hAnsi="Arial"/>
          <w:sz w:val="40"/>
          <w:szCs w:val="40"/>
          <w:color w:val="auto"/>
        </w:rPr>
        <w:t>Setting UptheProject</w:t>
      </w: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First things first: let’s create the project by creating a directory and then executing the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commands that, by now, you probably know by heart:</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init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Just accept all defaults, as usual, to create an NPM/Node project. Then</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typescript --save-dev</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npx tsc -init</w:t>
      </w:r>
    </w:p>
    <w:p>
      <w:pPr>
        <w:spacing w:after="0" w:line="234" w:lineRule="exact"/>
        <w:rPr>
          <w:sz w:val="20"/>
          <w:szCs w:val="20"/>
          <w:color w:val="auto"/>
        </w:rPr>
      </w:pPr>
    </w:p>
    <w:p>
      <w:pPr>
        <w:ind w:right="140" w:firstLine="360"/>
        <w:spacing w:after="0" w:line="295" w:lineRule="auto"/>
        <w:rPr>
          <w:sz w:val="20"/>
          <w:szCs w:val="20"/>
          <w:color w:val="auto"/>
        </w:rPr>
      </w:pPr>
      <w:r>
        <w:rPr>
          <w:rFonts w:ascii="Times New Roman" w:cs="Times New Roman" w:eastAsia="Times New Roman" w:hAnsi="Times New Roman"/>
          <w:sz w:val="22"/>
          <w:szCs w:val="22"/>
          <w:color w:val="auto"/>
        </w:rPr>
        <w:t>That gets TypeScript all set up. Finally, to ensure we can develop without having to constantly build and restart ourselves, let’s add nodemon to the mix:</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nodemon --save-dev</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That gives us the basic setup we need for the server.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189230</wp:posOffset>
                </wp:positionV>
                <wp:extent cx="5257800" cy="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9pt" to="414pt,14.9pt" o:allowincell="f" strokecolor="#000000" strokeweight="0.5pt"/>
            </w:pict>
          </mc:Fallback>
        </mc:AlternateContent>
      </w:r>
    </w:p>
    <w:p>
      <w:pPr>
        <w:spacing w:after="0" w:line="200" w:lineRule="exact"/>
        <w:rPr>
          <w:sz w:val="20"/>
          <w:szCs w:val="20"/>
          <w:color w:val="auto"/>
        </w:rPr>
      </w:pPr>
    </w:p>
    <w:p>
      <w:pPr>
        <w:spacing w:after="0" w:line="246" w:lineRule="exact"/>
        <w:rPr>
          <w:sz w:val="20"/>
          <w:szCs w:val="20"/>
          <w:color w:val="auto"/>
        </w:rPr>
      </w:pPr>
    </w:p>
    <w:p>
      <w:pPr>
        <w:ind w:left="140" w:right="100"/>
        <w:spacing w:after="0" w:line="313" w:lineRule="auto"/>
        <w:rPr>
          <w:sz w:val="20"/>
          <w:szCs w:val="20"/>
          <w:color w:val="auto"/>
        </w:rPr>
      </w:pPr>
      <w:r>
        <w:rPr>
          <w:rFonts w:ascii="Arial" w:cs="Arial" w:eastAsia="Arial" w:hAnsi="Arial"/>
          <w:sz w:val="23"/>
          <w:szCs w:val="23"/>
          <w:color w:val="auto"/>
        </w:rPr>
        <w:t xml:space="preserve">Note  You may be wondering why, in the two projects presented in this book, I didn’t use Webpack on the server side. Indeed, you </w:t>
      </w:r>
      <w:r>
        <w:rPr>
          <w:rFonts w:ascii="Arial" w:cs="Arial" w:eastAsia="Arial" w:hAnsi="Arial"/>
          <w:sz w:val="23"/>
          <w:szCs w:val="23"/>
          <w:i w:val="1"/>
          <w:iCs w:val="1"/>
          <w:color w:val="auto"/>
        </w:rPr>
        <w:t>can</w:t>
      </w:r>
      <w:r>
        <w:rPr>
          <w:rFonts w:ascii="Arial" w:cs="Arial" w:eastAsia="Arial" w:hAnsi="Arial"/>
          <w:sz w:val="23"/>
          <w:szCs w:val="23"/>
          <w:color w:val="auto"/>
        </w:rPr>
        <w:t xml:space="preserve"> do so. However, my feeling is that since server-side code by its nature isn’t being shipped down to a browser, there’s less need for Webpack there. Bundling up your code efficiently matters less when it’s just going to be sitting on a server. I’d rather keep the workflow more uncomplicated and not introduce another tool to the toolchain when working on that code, so I left Webpack out of the server-side mix for those reasons, not because of any technical issues.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73025</wp:posOffset>
                </wp:positionV>
                <wp:extent cx="5257800" cy="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75pt" to="414pt,5.75pt" o:allowincell="f" strokecolor="#000000" strokeweight="0.5pt"/>
            </w:pict>
          </mc:Fallback>
        </mc:AlternateContent>
      </w:r>
    </w:p>
    <w:p>
      <w:pPr>
        <w:sectPr>
          <w:pgSz w:w="10080" w:h="14400" w:orient="portrait"/>
          <w:cols w:equalWidth="0" w:num="1">
            <w:col w:w="8160"/>
          </w:cols>
          <w:pgMar w:left="720" w:top="1035" w:right="12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286</w:t>
      </w:r>
    </w:p>
    <w:p>
      <w:pPr>
        <w:sectPr>
          <w:pgSz w:w="10080" w:h="14400" w:orient="portrait"/>
          <w:cols w:equalWidth="0" w:num="1">
            <w:col w:w="8160"/>
          </w:cols>
          <w:pgMar w:left="720" w:top="1035" w:right="1200" w:bottom="462" w:gutter="0" w:footer="0" w:header="0"/>
          <w:type w:val="continuous"/>
        </w:sectPr>
      </w:pPr>
    </w:p>
    <w:bookmarkStart w:id="299" w:name="page300"/>
    <w:bookmarkEnd w:id="299"/>
    <w:p>
      <w:pPr>
        <w:ind w:left="3960"/>
        <w:spacing w:after="0"/>
        <w:tabs>
          <w:tab w:leader="none" w:pos="512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196" w:lineRule="exact"/>
        <w:rPr>
          <w:sz w:val="20"/>
          <w:szCs w:val="20"/>
          <w:color w:val="auto"/>
        </w:rPr>
      </w:pPr>
    </w:p>
    <w:p>
      <w:pPr>
        <w:spacing w:after="0"/>
        <w:rPr>
          <w:sz w:val="20"/>
          <w:szCs w:val="20"/>
          <w:color w:val="auto"/>
        </w:rPr>
      </w:pPr>
      <w:r>
        <w:rPr>
          <w:rFonts w:ascii="Arial" w:cs="Arial" w:eastAsia="Arial" w:hAnsi="Arial"/>
          <w:sz w:val="40"/>
          <w:szCs w:val="40"/>
          <w:color w:val="auto"/>
        </w:rPr>
        <w:t>Some tsconfig.json Changes</w:t>
      </w:r>
    </w:p>
    <w:p>
      <w:pPr>
        <w:spacing w:after="0" w:line="214" w:lineRule="exact"/>
        <w:rPr>
          <w:sz w:val="20"/>
          <w:szCs w:val="20"/>
          <w:color w:val="auto"/>
        </w:rPr>
      </w:pPr>
    </w:p>
    <w:p>
      <w:pPr>
        <w:ind w:right="20"/>
        <w:spacing w:after="0" w:line="300" w:lineRule="auto"/>
        <w:rPr>
          <w:sz w:val="20"/>
          <w:szCs w:val="20"/>
          <w:color w:val="auto"/>
        </w:rPr>
      </w:pPr>
      <w:r>
        <w:rPr>
          <w:rFonts w:ascii="Times New Roman" w:cs="Times New Roman" w:eastAsia="Times New Roman" w:hAnsi="Times New Roman"/>
          <w:sz w:val="22"/>
          <w:szCs w:val="22"/>
          <w:color w:val="auto"/>
        </w:rPr>
        <w:t>At this point, you would have yourself a default tsconfig.json file for TypeScript configuration. For the most part, the default configuration will suffice, but there are a few changes needed, or at least desired. Here is the effective tsconfig.json used for this project:</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"compilerOptions":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"target": "es5",</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"module": "commonjs",</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"sourceMap":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"outDir": "./dist",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"strict":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"noImplicitAny":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"strictNullChecks":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"strictFunctionTypes":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"strictBindCallApply":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"strictPropertyInitialization":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"noImplicitThis":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"alwaysStrict":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"esModuleInterop":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"forceConsistentCasingInFileNames": true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"include": [ "src/**/*"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60" w:firstLine="360"/>
        <w:spacing w:after="0" w:line="300" w:lineRule="auto"/>
        <w:rPr>
          <w:sz w:val="20"/>
          <w:szCs w:val="20"/>
          <w:color w:val="auto"/>
        </w:rPr>
      </w:pPr>
      <w:r>
        <w:rPr>
          <w:rFonts w:ascii="Times New Roman" w:cs="Times New Roman" w:eastAsia="Times New Roman" w:hAnsi="Times New Roman"/>
          <w:sz w:val="22"/>
          <w:szCs w:val="22"/>
          <w:color w:val="auto"/>
        </w:rPr>
        <w:t>Most of this you’ve seen before in the previous project and examples, but what’s new is the setting that is collectively under the heading of “Strict Type-Checking Options,” from the “strict” property to the “alwaysStrict” property. These are concerned with helping us write better TypeScript code by tightening the screws of the rules imposed on us a bit:</w:t>
      </w:r>
    </w:p>
    <w:p>
      <w:pPr>
        <w:spacing w:after="0" w:line="126" w:lineRule="exact"/>
        <w:rPr>
          <w:sz w:val="20"/>
          <w:szCs w:val="20"/>
          <w:color w:val="auto"/>
        </w:rPr>
      </w:pPr>
    </w:p>
    <w:p>
      <w:pPr>
        <w:ind w:left="940" w:right="1020" w:hanging="359"/>
        <w:spacing w:after="0" w:line="306"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strict </w:t>
      </w:r>
      <w:r>
        <w:rPr>
          <w:rFonts w:ascii="Times New Roman" w:cs="Times New Roman" w:eastAsia="Times New Roman" w:hAnsi="Times New Roman"/>
          <w:sz w:val="22"/>
          <w:szCs w:val="22"/>
          <w:color w:val="auto"/>
        </w:rPr>
        <w:t>– This enables all strict type-checking options. That means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that it will enable noImplicitAny, noImplicitThis, alwaysStrict, strictBindCallApply, strictNullChecks, strictFunctionTypes, and strictPropertyInitialization. You can override any of these as you wish though, and explicitly enabling them is redundant, but does no harm.</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287</w:t>
      </w:r>
    </w:p>
    <w:p>
      <w:pPr>
        <w:sectPr>
          <w:pgSz w:w="10080" w:h="14400" w:orient="portrait"/>
          <w:cols w:equalWidth="0" w:num="1">
            <w:col w:w="8280"/>
          </w:cols>
          <w:pgMar w:left="1080" w:top="1035" w:right="720" w:bottom="464" w:gutter="0" w:footer="0" w:header="0"/>
          <w:type w:val="continuous"/>
        </w:sectPr>
      </w:pPr>
    </w:p>
    <w:bookmarkStart w:id="300" w:name="page301"/>
    <w:bookmarkEnd w:id="300"/>
    <w:p>
      <w:pPr>
        <w:spacing w:after="0"/>
        <w:tabs>
          <w:tab w:leader="none" w:pos="116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56" w:lineRule="exact"/>
        <w:rPr>
          <w:sz w:val="20"/>
          <w:szCs w:val="20"/>
          <w:color w:val="auto"/>
        </w:rPr>
      </w:pPr>
    </w:p>
    <w:p>
      <w:pPr>
        <w:ind w:left="940" w:right="82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noImplicitAny </w:t>
      </w:r>
      <w:r>
        <w:rPr>
          <w:rFonts w:ascii="Times New Roman" w:cs="Times New Roman" w:eastAsia="Times New Roman" w:hAnsi="Times New Roman"/>
          <w:sz w:val="22"/>
          <w:szCs w:val="22"/>
          <w:color w:val="auto"/>
        </w:rPr>
        <w:t>– This will cause tsc to raise an error any time it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detects that a variable as part of an expression or declaration was of type any implicitly (in other words, if you don’t specify a type, even if it’s any). This forces you to declare types more consistently.</w:t>
      </w:r>
    </w:p>
    <w:p>
      <w:pPr>
        <w:spacing w:after="0" w:line="123" w:lineRule="exact"/>
        <w:rPr>
          <w:sz w:val="20"/>
          <w:szCs w:val="20"/>
          <w:color w:val="auto"/>
        </w:rPr>
      </w:pPr>
    </w:p>
    <w:p>
      <w:pPr>
        <w:ind w:left="940" w:right="1080" w:hanging="359"/>
        <w:spacing w:after="0" w:line="304"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strictNullChecks </w:t>
      </w:r>
      <w:r>
        <w:rPr>
          <w:rFonts w:ascii="Times New Roman" w:cs="Times New Roman" w:eastAsia="Times New Roman" w:hAnsi="Times New Roman"/>
          <w:sz w:val="22"/>
          <w:szCs w:val="22"/>
          <w:color w:val="auto"/>
        </w:rPr>
        <w:t>– In strict null checking mode,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null</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and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undefined values are not in the domain of every type and are only assignable to themselves and any (the one exception being that undefined is also assignable to void).</w:t>
      </w:r>
    </w:p>
    <w:p>
      <w:pPr>
        <w:spacing w:after="0" w:line="119" w:lineRule="exact"/>
        <w:rPr>
          <w:sz w:val="20"/>
          <w:szCs w:val="20"/>
          <w:color w:val="auto"/>
        </w:rPr>
      </w:pPr>
    </w:p>
    <w:p>
      <w:pPr>
        <w:ind w:left="940" w:right="940" w:hanging="359"/>
        <w:spacing w:after="0" w:line="304" w:lineRule="auto"/>
        <w:tabs>
          <w:tab w:leader="none" w:pos="920" w:val="left"/>
        </w:tabs>
        <w:rPr>
          <w:rFonts w:ascii="Times New Roman" w:cs="Times New Roman" w:eastAsia="Times New Roman" w:hAnsi="Times New Roman"/>
          <w:sz w:val="22"/>
          <w:szCs w:val="22"/>
          <w:color w:val="0000FF"/>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strictFunctionTypes </w:t>
      </w:r>
      <w:r>
        <w:rPr>
          <w:rFonts w:ascii="Times New Roman" w:cs="Times New Roman" w:eastAsia="Times New Roman" w:hAnsi="Times New Roman"/>
          <w:sz w:val="22"/>
          <w:szCs w:val="22"/>
          <w:color w:val="auto"/>
        </w:rPr>
        <w:t>– With this enabled, function-type parameter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 xml:space="preserve">positions are checked contravariantly instead of bivariantly (both contravariant and bivariant). This topic can get pretty complicated and would take a lot of space to explain properly here, so I’m going to refer you to some existing documentation to do the job for me: </w:t>
      </w:r>
      <w:hyperlink r:id="rId78">
        <w:r>
          <w:rPr>
            <w:rFonts w:ascii="Times New Roman" w:cs="Times New Roman" w:eastAsia="Times New Roman" w:hAnsi="Times New Roman"/>
            <w:sz w:val="22"/>
            <w:szCs w:val="22"/>
            <w:color w:val="0000FF"/>
          </w:rPr>
          <w:t>http://www.stephanboyer.com/post/132/what-are-covariance-</w:t>
        </w:r>
      </w:hyperlink>
      <w:hyperlink r:id="rId78">
        <w:r>
          <w:rPr>
            <w:rFonts w:ascii="Times New Roman" w:cs="Times New Roman" w:eastAsia="Times New Roman" w:hAnsi="Times New Roman"/>
            <w:sz w:val="22"/>
            <w:szCs w:val="22"/>
            <w:color w:val="0000FF"/>
          </w:rPr>
          <w:t>and-contravariance</w:t>
        </w:r>
      </w:hyperlink>
      <w:r>
        <w:rPr>
          <w:rFonts w:ascii="Times New Roman" w:cs="Times New Roman" w:eastAsia="Times New Roman" w:hAnsi="Times New Roman"/>
          <w:sz w:val="22"/>
          <w:szCs w:val="22"/>
          <w:color w:val="000000"/>
        </w:rPr>
        <w:t>.</w:t>
      </w:r>
    </w:p>
    <w:p>
      <w:pPr>
        <w:spacing w:after="0" w:line="118" w:lineRule="exact"/>
        <w:rPr>
          <w:sz w:val="20"/>
          <w:szCs w:val="20"/>
          <w:color w:val="auto"/>
        </w:rPr>
      </w:pPr>
    </w:p>
    <w:p>
      <w:pPr>
        <w:jc w:val="both"/>
        <w:ind w:left="940" w:right="88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strictBindCallApply </w:t>
      </w:r>
      <w:r>
        <w:rPr>
          <w:rFonts w:ascii="Times New Roman" w:cs="Times New Roman" w:eastAsia="Times New Roman" w:hAnsi="Times New Roman"/>
          <w:sz w:val="22"/>
          <w:szCs w:val="22"/>
          <w:color w:val="auto"/>
        </w:rPr>
        <w:t>– Simply put, this enables stricter checks when</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you use the bind(), call(), and apply() functions. Since these can get you into trouble if you aren’t careful, having them checked more robustly is a Very Good Thing!</w:t>
      </w:r>
    </w:p>
    <w:p>
      <w:pPr>
        <w:spacing w:after="0" w:line="123" w:lineRule="exact"/>
        <w:rPr>
          <w:sz w:val="20"/>
          <w:szCs w:val="20"/>
          <w:color w:val="auto"/>
        </w:rPr>
      </w:pPr>
    </w:p>
    <w:p>
      <w:pPr>
        <w:ind w:left="940" w:right="780" w:hanging="359"/>
        <w:spacing w:after="0" w:line="304"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strictPropertyInitialization </w:t>
      </w:r>
      <w:r>
        <w:rPr>
          <w:rFonts w:ascii="Times New Roman" w:cs="Times New Roman" w:eastAsia="Times New Roman" w:hAnsi="Times New Roman"/>
          <w:sz w:val="22"/>
          <w:szCs w:val="22"/>
          <w:color w:val="auto"/>
        </w:rPr>
        <w:t>– This ensures that non-undefined class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properties are initialized in the constructor. Note that this option requires that strictNullChecks be enabled to take effect.</w:t>
      </w:r>
    </w:p>
    <w:p>
      <w:pPr>
        <w:spacing w:after="0" w:line="119" w:lineRule="exact"/>
        <w:rPr>
          <w:sz w:val="20"/>
          <w:szCs w:val="20"/>
          <w:color w:val="auto"/>
        </w:rPr>
      </w:pPr>
    </w:p>
    <w:p>
      <w:pPr>
        <w:ind w:left="940" w:right="900" w:hanging="359"/>
        <w:spacing w:after="0" w:line="305"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noImplicitThis </w:t>
      </w:r>
      <w:r>
        <w:rPr>
          <w:rFonts w:ascii="Times New Roman" w:cs="Times New Roman" w:eastAsia="Times New Roman" w:hAnsi="Times New Roman"/>
          <w:sz w:val="22"/>
          <w:szCs w:val="22"/>
          <w:color w:val="auto"/>
        </w:rPr>
        <w:t>– This will cause tsc to raise an error if it encounters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“this” expressions with an implied any type.</w:t>
      </w:r>
    </w:p>
    <w:p>
      <w:pPr>
        <w:spacing w:after="0" w:line="117" w:lineRule="exact"/>
        <w:rPr>
          <w:sz w:val="20"/>
          <w:szCs w:val="20"/>
          <w:color w:val="auto"/>
        </w:rPr>
      </w:pPr>
    </w:p>
    <w:p>
      <w:pPr>
        <w:jc w:val="both"/>
        <w:ind w:left="940" w:right="92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alwaysStrict </w:t>
      </w:r>
      <w:r>
        <w:rPr>
          <w:rFonts w:ascii="Times New Roman" w:cs="Times New Roman" w:eastAsia="Times New Roman" w:hAnsi="Times New Roman"/>
          <w:sz w:val="22"/>
          <w:szCs w:val="22"/>
          <w:color w:val="auto"/>
        </w:rPr>
        <w:t>– This causes tsc to parse your code in ES6 strict mode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and also to include the "use strict" directive at the top of output JavaScript files to enable a stricter ES6 adherence policy at runtime.</w:t>
      </w:r>
    </w:p>
    <w:p>
      <w:pPr>
        <w:spacing w:after="0" w:line="131"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 xml:space="preserve">As a rule, I suggest always enabling these checks. It will lead to writing better TypeScript code in almost all situations. You could run into some cases where you need to disable them for one reason or another, but I’d start with them enabled and only disable if you </w:t>
      </w:r>
      <w:r>
        <w:rPr>
          <w:rFonts w:ascii="Times New Roman" w:cs="Times New Roman" w:eastAsia="Times New Roman" w:hAnsi="Times New Roman"/>
          <w:sz w:val="22"/>
          <w:szCs w:val="22"/>
          <w:i w:val="1"/>
          <w:iCs w:val="1"/>
          <w:color w:val="auto"/>
        </w:rPr>
        <w:t>really</w:t>
      </w:r>
      <w:r>
        <w:rPr>
          <w:rFonts w:ascii="Times New Roman" w:cs="Times New Roman" w:eastAsia="Times New Roman" w:hAnsi="Times New Roman"/>
          <w:sz w:val="22"/>
          <w:szCs w:val="22"/>
          <w:color w:val="auto"/>
        </w:rPr>
        <w:t xml:space="preserve"> need to.</w:t>
      </w:r>
    </w:p>
    <w:p>
      <w:pPr>
        <w:sectPr>
          <w:pgSz w:w="10080" w:h="14400" w:orient="portrait"/>
          <w:cols w:equalWidth="0" w:num="1">
            <w:col w:w="8140"/>
          </w:cols>
          <w:pgMar w:left="720" w:top="1035" w:right="12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288</w:t>
      </w:r>
    </w:p>
    <w:p>
      <w:pPr>
        <w:sectPr>
          <w:pgSz w:w="10080" w:h="14400" w:orient="portrait"/>
          <w:cols w:equalWidth="0" w:num="1">
            <w:col w:w="8140"/>
          </w:cols>
          <w:pgMar w:left="720" w:top="1035" w:right="1220" w:bottom="462" w:gutter="0" w:footer="0" w:header="0"/>
          <w:type w:val="continuous"/>
        </w:sectPr>
      </w:pPr>
    </w:p>
    <w:bookmarkStart w:id="301" w:name="page302"/>
    <w:bookmarkEnd w:id="301"/>
    <w:p>
      <w:pPr>
        <w:jc w:val="right"/>
        <w:spacing w:after="0"/>
        <w:tabs>
          <w:tab w:leader="none" w:pos="312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196" w:lineRule="exact"/>
        <w:rPr>
          <w:sz w:val="20"/>
          <w:szCs w:val="20"/>
          <w:color w:val="auto"/>
        </w:rPr>
      </w:pPr>
    </w:p>
    <w:p>
      <w:pPr>
        <w:spacing w:after="0"/>
        <w:rPr>
          <w:sz w:val="20"/>
          <w:szCs w:val="20"/>
          <w:color w:val="auto"/>
        </w:rPr>
      </w:pPr>
      <w:r>
        <w:rPr>
          <w:rFonts w:ascii="Arial" w:cs="Arial" w:eastAsia="Arial" w:hAnsi="Arial"/>
          <w:sz w:val="40"/>
          <w:szCs w:val="40"/>
          <w:color w:val="auto"/>
        </w:rPr>
        <w:t>Adding Node Modules</w:t>
      </w:r>
    </w:p>
    <w:p>
      <w:pPr>
        <w:spacing w:after="0" w:line="214" w:lineRule="exact"/>
        <w:rPr>
          <w:sz w:val="20"/>
          <w:szCs w:val="20"/>
          <w:color w:val="auto"/>
        </w:rPr>
      </w:pPr>
    </w:p>
    <w:p>
      <w:pPr>
        <w:ind w:right="140"/>
        <w:spacing w:after="0" w:line="295" w:lineRule="auto"/>
        <w:rPr>
          <w:sz w:val="20"/>
          <w:szCs w:val="20"/>
          <w:color w:val="auto"/>
        </w:rPr>
      </w:pPr>
      <w:r>
        <w:rPr>
          <w:rFonts w:ascii="Times New Roman" w:cs="Times New Roman" w:eastAsia="Times New Roman" w:hAnsi="Times New Roman"/>
          <w:sz w:val="22"/>
          <w:szCs w:val="22"/>
          <w:color w:val="auto"/>
        </w:rPr>
        <w:t>Next, we need to add the Node modules that we’ll be using. For this project, there’s only two:</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express --save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ws --save</w:t>
      </w:r>
    </w:p>
    <w:p>
      <w:pPr>
        <w:spacing w:after="0" w:line="234" w:lineRule="exact"/>
        <w:rPr>
          <w:sz w:val="20"/>
          <w:szCs w:val="20"/>
          <w:color w:val="auto"/>
        </w:rPr>
      </w:pPr>
    </w:p>
    <w:p>
      <w:pPr>
        <w:ind w:right="60" w:firstLine="360"/>
        <w:spacing w:after="0" w:line="300" w:lineRule="auto"/>
        <w:rPr>
          <w:sz w:val="20"/>
          <w:szCs w:val="20"/>
          <w:color w:val="auto"/>
        </w:rPr>
      </w:pPr>
      <w:r>
        <w:rPr>
          <w:rFonts w:ascii="Times New Roman" w:cs="Times New Roman" w:eastAsia="Times New Roman" w:hAnsi="Times New Roman"/>
          <w:sz w:val="22"/>
          <w:szCs w:val="22"/>
          <w:color w:val="auto"/>
        </w:rPr>
        <w:t>Express you already know about, and the ws library is what we’ll use for client-server communications. But I can’t get into that just yet because there’s a bit of precursor explanation that has to happen. That’ll be coming in short order, but before that, we need to complete the project setup.</w:t>
      </w: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Arial" w:cs="Arial" w:eastAsia="Arial" w:hAnsi="Arial"/>
          <w:sz w:val="40"/>
          <w:szCs w:val="40"/>
          <w:color w:val="auto"/>
        </w:rPr>
        <w:t>Adding Types</w:t>
      </w:r>
    </w:p>
    <w:p>
      <w:pPr>
        <w:spacing w:after="0" w:line="214" w:lineRule="exact"/>
        <w:rPr>
          <w:sz w:val="20"/>
          <w:szCs w:val="20"/>
          <w:color w:val="auto"/>
        </w:rPr>
      </w:pPr>
    </w:p>
    <w:p>
      <w:pPr>
        <w:ind w:right="200"/>
        <w:spacing w:after="0" w:line="295" w:lineRule="auto"/>
        <w:rPr>
          <w:sz w:val="20"/>
          <w:szCs w:val="20"/>
          <w:color w:val="auto"/>
        </w:rPr>
      </w:pPr>
      <w:r>
        <w:rPr>
          <w:rFonts w:ascii="Times New Roman" w:cs="Times New Roman" w:eastAsia="Times New Roman" w:hAnsi="Times New Roman"/>
          <w:sz w:val="22"/>
          <w:szCs w:val="22"/>
          <w:color w:val="auto"/>
        </w:rPr>
        <w:t>Finally, since we’re using TypeScript, we like to have types for as much of what we’re using as possible. Fortunately, there are types available for everything this project uses:</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@types/node --save-dev</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@types/express --save-dev</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@types/ws --save-dev</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With those installed, we’re good to go for the server side of BattleJong.</w:t>
      </w: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Arial" w:cs="Arial" w:eastAsia="Arial" w:hAnsi="Arial"/>
          <w:sz w:val="40"/>
          <w:szCs w:val="40"/>
          <w:color w:val="auto"/>
        </w:rPr>
        <w:t>Source File Rundown</w:t>
      </w:r>
    </w:p>
    <w:p>
      <w:pPr>
        <w:spacing w:after="0" w:line="214" w:lineRule="exact"/>
        <w:rPr>
          <w:sz w:val="20"/>
          <w:szCs w:val="20"/>
          <w:color w:val="auto"/>
        </w:rPr>
      </w:pPr>
    </w:p>
    <w:p>
      <w:pPr>
        <w:ind w:right="80"/>
        <w:spacing w:after="0" w:line="295" w:lineRule="auto"/>
        <w:rPr>
          <w:sz w:val="20"/>
          <w:szCs w:val="20"/>
          <w:color w:val="auto"/>
        </w:rPr>
      </w:pPr>
      <w:r>
        <w:rPr>
          <w:rFonts w:ascii="Times New Roman" w:cs="Times New Roman" w:eastAsia="Times New Roman" w:hAnsi="Times New Roman"/>
          <w:sz w:val="22"/>
          <w:szCs w:val="22"/>
          <w:color w:val="auto"/>
        </w:rPr>
        <w:t>Believe it or not, but for this project, there is only a single source file to deal with, and it’s not even all that large (under 150 lines of actual code!).</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So let’s get right into it!</w:t>
      </w: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Arial" w:cs="Arial" w:eastAsia="Arial" w:hAnsi="Arial"/>
          <w:sz w:val="40"/>
          <w:szCs w:val="40"/>
          <w:color w:val="auto"/>
        </w:rPr>
        <w:t>The Starting Point (the ONLY Point, in Fact!):</w:t>
      </w:r>
    </w:p>
    <w:p>
      <w:pPr>
        <w:spacing w:after="0"/>
        <w:rPr>
          <w:sz w:val="20"/>
          <w:szCs w:val="20"/>
          <w:color w:val="auto"/>
        </w:rPr>
      </w:pPr>
      <w:r>
        <w:rPr>
          <w:rFonts w:ascii="Arial" w:cs="Arial" w:eastAsia="Arial" w:hAnsi="Arial"/>
          <w:sz w:val="40"/>
          <w:szCs w:val="40"/>
          <w:color w:val="auto"/>
        </w:rPr>
        <w:t>server.ts</w:t>
      </w:r>
    </w:p>
    <w:p>
      <w:pPr>
        <w:spacing w:after="0" w:line="20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server.ts file begins, not surprisingly, with a few imports:</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path from "path";</w:t>
      </w:r>
    </w:p>
    <w:p>
      <w:pPr>
        <w:sectPr>
          <w:pgSz w:w="10080" w:h="14400" w:orient="portrait"/>
          <w:cols w:equalWidth="0" w:num="1">
            <w:col w:w="8280"/>
          </w:cols>
          <w:pgMar w:left="1080" w:top="1035" w:right="720" w:bottom="464" w:gutter="0" w:footer="0" w:header="0"/>
        </w:sectPr>
      </w:pPr>
    </w:p>
    <w:p>
      <w:pPr>
        <w:spacing w:after="0" w:line="38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289</w:t>
      </w:r>
    </w:p>
    <w:p>
      <w:pPr>
        <w:sectPr>
          <w:pgSz w:w="10080" w:h="14400" w:orient="portrait"/>
          <w:cols w:equalWidth="0" w:num="1">
            <w:col w:w="8280"/>
          </w:cols>
          <w:pgMar w:left="1080" w:top="1035" w:right="720" w:bottom="464" w:gutter="0" w:footer="0" w:header="0"/>
          <w:type w:val="continuous"/>
        </w:sectPr>
      </w:pPr>
    </w:p>
    <w:bookmarkStart w:id="302" w:name="page303"/>
    <w:bookmarkEnd w:id="302"/>
    <w:p>
      <w:pPr>
        <w:spacing w:after="0"/>
        <w:tabs>
          <w:tab w:leader="none" w:pos="116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65"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As you’ve seen before, the path library that Node itself provides is used to construct directory paths on our server; in this case, it’ll be used to get a path to the static resources that make up the client so that they can be loaded via HTTP. And, to make HTTP available, we need Express:</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express, { Express } from "express";</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Finally, we’ll need that mysterious ws library that you saw added earlier:</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WebSocket from "ws";</w:t>
      </w:r>
    </w:p>
    <w:p>
      <w:pPr>
        <w:spacing w:after="0" w:line="234" w:lineRule="exact"/>
        <w:rPr>
          <w:sz w:val="20"/>
          <w:szCs w:val="20"/>
          <w:color w:val="auto"/>
        </w:rPr>
      </w:pPr>
    </w:p>
    <w:p>
      <w:pPr>
        <w:ind w:right="160" w:firstLine="360"/>
        <w:spacing w:after="0" w:line="299" w:lineRule="auto"/>
        <w:rPr>
          <w:sz w:val="20"/>
          <w:szCs w:val="20"/>
          <w:color w:val="auto"/>
        </w:rPr>
      </w:pPr>
      <w:r>
        <w:rPr>
          <w:rFonts w:ascii="Times New Roman" w:cs="Times New Roman" w:eastAsia="Times New Roman" w:hAnsi="Times New Roman"/>
          <w:sz w:val="22"/>
          <w:szCs w:val="22"/>
          <w:color w:val="auto"/>
        </w:rPr>
        <w:t>Ooh, WebSocket, that sounds interesting! You may have even heard the term before, and now “ws” probably starts to make some sense! Let’s see what that’s all about now, shall we?</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A Quick Detour: WebSockets</w:t>
      </w:r>
    </w:p>
    <w:p>
      <w:pPr>
        <w:spacing w:after="0" w:line="222" w:lineRule="exact"/>
        <w:rPr>
          <w:sz w:val="20"/>
          <w:szCs w:val="20"/>
          <w:color w:val="auto"/>
        </w:rPr>
      </w:pPr>
    </w:p>
    <w:p>
      <w:pPr>
        <w:ind w:right="180"/>
        <w:spacing w:after="0" w:line="301" w:lineRule="auto"/>
        <w:rPr>
          <w:sz w:val="20"/>
          <w:szCs w:val="20"/>
          <w:color w:val="auto"/>
        </w:rPr>
      </w:pPr>
      <w:r>
        <w:rPr>
          <w:rFonts w:ascii="Times New Roman" w:cs="Times New Roman" w:eastAsia="Times New Roman" w:hAnsi="Times New Roman"/>
          <w:sz w:val="22"/>
          <w:szCs w:val="22"/>
          <w:color w:val="auto"/>
        </w:rPr>
        <w:t>The World Wide Web was initially conceived as a place where it was the client’s responsibility to request information from a server, and indeed that’s how most interactions today still occur. Everything is initiated by the client requesting some information, or requesting some operation be performed. But that eliminates a host of interesting possibilities or at least makes them more difficult and nonoptimal since you wind up having to use various clever hacks.</w:t>
      </w:r>
    </w:p>
    <w:p>
      <w:pPr>
        <w:spacing w:after="0" w:line="17"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For example, if you have a machine that provides stock prices to a client to display in a dashboard, the client must continuously request updated prices from the server. This is what’s referred to as the “polling” approach. The downsides, primarily, are that it requires constant new requests from the client to the server (read: lots of network traffic), and the prices will only be as fresh as the polling interval, which you typically don’t want to make too frequent for fear of overloading the server. The prices, therefore, aren’t truly real time, something that can be very bad if you’re an investor.</w:t>
      </w:r>
    </w:p>
    <w:p>
      <w:pPr>
        <w:spacing w:after="0" w:line="12" w:lineRule="exact"/>
        <w:rPr>
          <w:sz w:val="20"/>
          <w:szCs w:val="20"/>
          <w:color w:val="auto"/>
        </w:rPr>
      </w:pPr>
    </w:p>
    <w:p>
      <w:pPr>
        <w:ind w:right="20" w:firstLine="360"/>
        <w:spacing w:after="0" w:line="302" w:lineRule="auto"/>
        <w:rPr>
          <w:sz w:val="20"/>
          <w:szCs w:val="20"/>
          <w:color w:val="auto"/>
        </w:rPr>
      </w:pPr>
      <w:r>
        <w:rPr>
          <w:rFonts w:ascii="Times New Roman" w:cs="Times New Roman" w:eastAsia="Times New Roman" w:hAnsi="Times New Roman"/>
          <w:sz w:val="22"/>
          <w:szCs w:val="22"/>
          <w:color w:val="auto"/>
        </w:rPr>
        <w:t xml:space="preserve">With the advent of AJAX techniques, developers started to investigate ways to have bidirectional communication, in which the server could </w:t>
      </w:r>
      <w:r>
        <w:rPr>
          <w:rFonts w:ascii="Times New Roman" w:cs="Times New Roman" w:eastAsia="Times New Roman" w:hAnsi="Times New Roman"/>
          <w:sz w:val="22"/>
          <w:szCs w:val="22"/>
          <w:i w:val="1"/>
          <w:iCs w:val="1"/>
          <w:color w:val="auto"/>
        </w:rPr>
        <w:t>push</w:t>
      </w:r>
      <w:r>
        <w:rPr>
          <w:rFonts w:ascii="Times New Roman" w:cs="Times New Roman" w:eastAsia="Times New Roman" w:hAnsi="Times New Roman"/>
          <w:sz w:val="22"/>
          <w:szCs w:val="22"/>
          <w:color w:val="auto"/>
        </w:rPr>
        <w:t xml:space="preserve"> new stock prices out to the client. One such method is called “long polling.” Sometimes called Comet, long polling is a technique by which the client opens a connection with a server, as usual. But then, the server holds the request open. It never sends the HTTP response completion signal, so the connection persists. Then, when the server has something to transmit to the client, the connection is already established, and the information can be sent immediately to</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290</w:t>
      </w:r>
    </w:p>
    <w:p>
      <w:pPr>
        <w:sectPr>
          <w:pgSz w:w="10080" w:h="14400" w:orient="portrait"/>
          <w:cols w:equalWidth="0" w:num="1">
            <w:col w:w="8280"/>
          </w:cols>
          <w:pgMar w:left="720" w:top="1035" w:right="1080" w:bottom="462" w:gutter="0" w:footer="0" w:header="0"/>
          <w:type w:val="continuous"/>
        </w:sectPr>
      </w:pPr>
    </w:p>
    <w:bookmarkStart w:id="303" w:name="page304"/>
    <w:bookmarkEnd w:id="303"/>
    <w:p>
      <w:pPr>
        <w:ind w:left="3960"/>
        <w:spacing w:after="0"/>
        <w:tabs>
          <w:tab w:leader="none" w:pos="512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65" w:lineRule="exact"/>
        <w:rPr>
          <w:sz w:val="20"/>
          <w:szCs w:val="20"/>
          <w:color w:val="auto"/>
        </w:rPr>
      </w:pPr>
    </w:p>
    <w:p>
      <w:pPr>
        <w:ind w:right="380"/>
        <w:spacing w:after="0" w:line="295" w:lineRule="auto"/>
        <w:rPr>
          <w:sz w:val="20"/>
          <w:szCs w:val="20"/>
          <w:color w:val="auto"/>
        </w:rPr>
      </w:pPr>
      <w:r>
        <w:rPr>
          <w:rFonts w:ascii="Times New Roman" w:cs="Times New Roman" w:eastAsia="Times New Roman" w:hAnsi="Times New Roman"/>
          <w:sz w:val="22"/>
          <w:szCs w:val="22"/>
          <w:color w:val="auto"/>
        </w:rPr>
        <w:t>the client. This trick is sometimes referred to as a “hanging-GET” or “pending-POST,” depending on the HTTP method used to establish the connection.</w:t>
      </w:r>
    </w:p>
    <w:p>
      <w:pPr>
        <w:spacing w:after="0" w:line="18"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This can be tricky to implement for many reasons, but probably the key one is that the connection processing thread is held on the server. Given that it’s an HTTP connection and HTTP servers have some limit on the number of such request processing threads they can support, the overhead to keeping them alive for a long time is not at all inconsequential. Before long, your server can be brought to its knees, even without seemingly having all that many clients connected.</w:t>
      </w:r>
    </w:p>
    <w:p>
      <w:pPr>
        <w:spacing w:after="0" w:line="17" w:lineRule="exact"/>
        <w:rPr>
          <w:sz w:val="20"/>
          <w:szCs w:val="20"/>
          <w:color w:val="auto"/>
        </w:rPr>
      </w:pPr>
    </w:p>
    <w:p>
      <w:pPr>
        <w:jc w:val="both"/>
        <w:ind w:right="20" w:firstLine="360"/>
        <w:spacing w:after="0" w:line="301" w:lineRule="auto"/>
        <w:rPr>
          <w:sz w:val="20"/>
          <w:szCs w:val="20"/>
          <w:color w:val="auto"/>
        </w:rPr>
      </w:pPr>
      <w:r>
        <w:rPr>
          <w:rFonts w:ascii="Times New Roman" w:cs="Times New Roman" w:eastAsia="Times New Roman" w:hAnsi="Times New Roman"/>
          <w:sz w:val="22"/>
          <w:szCs w:val="22"/>
          <w:color w:val="auto"/>
        </w:rPr>
        <w:t>The WebSocket protocol was created to allow this sort of persistent connection without all the problems of long polling or other approaches. WebSockets is an Internet Engineering Task Force (IETF) standard that enables bidirectional communication between a client and a server. It does this by a special handshake when a regular HTTP connection is established. To do this, the client sends a request that looks something like this:</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GET ws://websocket.apress.com/ HTTP/1.1</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Origin: http://apress.com</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Connection: Upgrade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Host: websocket.apress.com</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Upgrade: websocket</w:t>
      </w:r>
    </w:p>
    <w:p>
      <w:pPr>
        <w:spacing w:after="0" w:line="234" w:lineRule="exact"/>
        <w:rPr>
          <w:sz w:val="20"/>
          <w:szCs w:val="20"/>
          <w:color w:val="auto"/>
        </w:rPr>
      </w:pPr>
    </w:p>
    <w:p>
      <w:pPr>
        <w:ind w:right="180" w:firstLine="360"/>
        <w:spacing w:after="0" w:line="308" w:lineRule="auto"/>
        <w:rPr>
          <w:sz w:val="20"/>
          <w:szCs w:val="20"/>
          <w:color w:val="auto"/>
        </w:rPr>
      </w:pPr>
      <w:r>
        <w:rPr>
          <w:rFonts w:ascii="Times New Roman" w:cs="Times New Roman" w:eastAsia="Times New Roman" w:hAnsi="Times New Roman"/>
          <w:sz w:val="22"/>
          <w:szCs w:val="22"/>
          <w:color w:val="auto"/>
        </w:rPr>
        <w:t>First, notice the protocol in the GET URL: ws. This indicates a WebSocket connection. Then, notice that Upgrade header value. That’s the magic bit. When the server sees this, and assuming it supports WebSockets, it will respond with a reply such as this:</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HTTP/1.1 101 WebSocket Protocol Handshake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Date: Mon, 21 Dec 2017 03:12:44 EDT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Connection: Upgrade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Upgrade: WebSocket</w:t>
      </w:r>
    </w:p>
    <w:p>
      <w:pPr>
        <w:spacing w:after="0" w:line="234" w:lineRule="exact"/>
        <w:rPr>
          <w:sz w:val="20"/>
          <w:szCs w:val="20"/>
          <w:color w:val="auto"/>
        </w:rPr>
      </w:pPr>
    </w:p>
    <w:p>
      <w:pPr>
        <w:ind w:right="20" w:firstLine="360"/>
        <w:spacing w:after="0" w:line="302" w:lineRule="auto"/>
        <w:rPr>
          <w:sz w:val="20"/>
          <w:szCs w:val="20"/>
          <w:color w:val="auto"/>
        </w:rPr>
      </w:pPr>
      <w:r>
        <w:rPr>
          <w:rFonts w:ascii="Times New Roman" w:cs="Times New Roman" w:eastAsia="Times New Roman" w:hAnsi="Times New Roman"/>
          <w:sz w:val="22"/>
          <w:szCs w:val="22"/>
          <w:color w:val="auto"/>
        </w:rPr>
        <w:t>The server “agrees to the upgrade,” in WebSockets parlance. Once this handshake completes, the HTTP request is torn down, but the underlying TCP/IP connection it rode in on, so to speak, remains. That’s the persistent connection with which the client and server can communicate in real time, without having to reestablish a connection every time. To be clear, there is still overhead the server must maintain, but because TCP/IP requires considerably fewer resources than does HTTP riding on top of it, more persistent connections can be maintained with WebSockets than with any clever HTTP hack.</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9"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291</w:t>
      </w:r>
    </w:p>
    <w:p>
      <w:pPr>
        <w:sectPr>
          <w:pgSz w:w="10080" w:h="14400" w:orient="portrait"/>
          <w:cols w:equalWidth="0" w:num="1">
            <w:col w:w="8280"/>
          </w:cols>
          <w:pgMar w:left="1080" w:top="1035" w:right="720" w:bottom="464" w:gutter="0" w:footer="0" w:header="0"/>
          <w:type w:val="continuous"/>
        </w:sectPr>
      </w:pPr>
    </w:p>
    <w:bookmarkStart w:id="304" w:name="page305"/>
    <w:bookmarkEnd w:id="304"/>
    <w:p>
      <w:pPr>
        <w:spacing w:after="0"/>
        <w:tabs>
          <w:tab w:leader="none" w:pos="116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65"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WebSockets also comes with a JavaScript API, supported by all current browsers, that you can use to establish connections, and both send and receive messages (and messages is what we call data that is transmitted over a WebSocket connection, in either direction). We’ll get into that API in the next chapter when we build the client, but for now, we need to think about how WebSockets is used on the server side.</w:t>
      </w:r>
    </w:p>
    <w:p>
      <w:pPr>
        <w:spacing w:after="0" w:line="14" w:lineRule="exact"/>
        <w:rPr>
          <w:sz w:val="20"/>
          <w:szCs w:val="20"/>
          <w:color w:val="auto"/>
        </w:rPr>
      </w:pPr>
    </w:p>
    <w:p>
      <w:pPr>
        <w:ind w:right="80" w:firstLine="360"/>
        <w:spacing w:after="0" w:line="301" w:lineRule="auto"/>
        <w:rPr>
          <w:rFonts w:ascii="Times New Roman" w:cs="Times New Roman" w:eastAsia="Times New Roman" w:hAnsi="Times New Roman"/>
          <w:sz w:val="22"/>
          <w:szCs w:val="22"/>
          <w:color w:val="0000FF"/>
        </w:rPr>
      </w:pPr>
      <w:r>
        <w:rPr>
          <w:rFonts w:ascii="Times New Roman" w:cs="Times New Roman" w:eastAsia="Times New Roman" w:hAnsi="Times New Roman"/>
          <w:sz w:val="22"/>
          <w:szCs w:val="22"/>
          <w:color w:val="auto"/>
        </w:rPr>
        <w:t xml:space="preserve">There are several options available to us, but I’m going to use perhaps the simplest and the one that mimics the browser API as closely as possible. That API is contained in a library called, simply enough, ws. You can read about it here: </w:t>
      </w:r>
      <w:hyperlink r:id="rId79">
        <w:r>
          <w:rPr>
            <w:rFonts w:ascii="Times New Roman" w:cs="Times New Roman" w:eastAsia="Times New Roman" w:hAnsi="Times New Roman"/>
            <w:sz w:val="22"/>
            <w:szCs w:val="22"/>
            <w:color w:val="0000FF"/>
          </w:rPr>
          <w:t>https://github.com/</w:t>
        </w:r>
      </w:hyperlink>
      <w:r>
        <w:rPr>
          <w:rFonts w:ascii="Times New Roman" w:cs="Times New Roman" w:eastAsia="Times New Roman" w:hAnsi="Times New Roman"/>
          <w:sz w:val="22"/>
          <w:szCs w:val="22"/>
          <w:color w:val="auto"/>
        </w:rPr>
        <w:t xml:space="preserve"> </w:t>
      </w:r>
      <w:hyperlink r:id="rId79">
        <w:r>
          <w:rPr>
            <w:rFonts w:ascii="Times New Roman" w:cs="Times New Roman" w:eastAsia="Times New Roman" w:hAnsi="Times New Roman"/>
            <w:sz w:val="22"/>
            <w:szCs w:val="22"/>
            <w:color w:val="0000FF"/>
          </w:rPr>
          <w:t>websockets/ws</w:t>
        </w:r>
      </w:hyperlink>
      <w:r>
        <w:rPr>
          <w:rFonts w:ascii="Times New Roman" w:cs="Times New Roman" w:eastAsia="Times New Roman" w:hAnsi="Times New Roman"/>
          <w:sz w:val="22"/>
          <w:szCs w:val="22"/>
          <w:color w:val="000000"/>
        </w:rPr>
        <w:t>.</w:t>
      </w:r>
      <w:r>
        <w:rPr>
          <w:rFonts w:ascii="Times New Roman" w:cs="Times New Roman" w:eastAsia="Times New Roman" w:hAnsi="Times New Roman"/>
          <w:sz w:val="22"/>
          <w:szCs w:val="22"/>
          <w:color w:val="0000FF"/>
        </w:rPr>
        <w:t xml:space="preserve"> </w:t>
      </w:r>
      <w:r>
        <w:rPr>
          <w:rFonts w:ascii="Times New Roman" w:cs="Times New Roman" w:eastAsia="Times New Roman" w:hAnsi="Times New Roman"/>
          <w:sz w:val="22"/>
          <w:szCs w:val="22"/>
          <w:color w:val="000000"/>
        </w:rPr>
        <w:t>But, to give you the core concepts quickly and easily, here’s a complete</w:t>
      </w:r>
      <w:r>
        <w:rPr>
          <w:rFonts w:ascii="Times New Roman" w:cs="Times New Roman" w:eastAsia="Times New Roman" w:hAnsi="Times New Roman"/>
          <w:sz w:val="22"/>
          <w:szCs w:val="22"/>
          <w:color w:val="0000FF"/>
        </w:rPr>
        <w:t xml:space="preserve"> </w:t>
      </w:r>
      <w:r>
        <w:rPr>
          <w:rFonts w:ascii="Times New Roman" w:cs="Times New Roman" w:eastAsia="Times New Roman" w:hAnsi="Times New Roman"/>
          <w:sz w:val="22"/>
          <w:szCs w:val="22"/>
          <w:color w:val="000000"/>
        </w:rPr>
        <w:t>example of using it:</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WebSocket from "ws";</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wsServer = new WebSocket.Server({ port : 8080 });</w:t>
      </w:r>
    </w:p>
    <w:p>
      <w:pPr>
        <w:spacing w:after="0" w:line="236" w:lineRule="exact"/>
        <w:rPr>
          <w:sz w:val="20"/>
          <w:szCs w:val="20"/>
          <w:color w:val="auto"/>
        </w:rPr>
      </w:pPr>
    </w:p>
    <w:p>
      <w:pPr>
        <w:ind w:left="220" w:right="2720" w:hanging="219"/>
        <w:spacing w:after="0" w:line="294" w:lineRule="auto"/>
        <w:rPr>
          <w:sz w:val="20"/>
          <w:szCs w:val="20"/>
          <w:color w:val="auto"/>
        </w:rPr>
      </w:pPr>
      <w:r>
        <w:rPr>
          <w:rFonts w:ascii="Times New Roman" w:cs="Times New Roman" w:eastAsia="Times New Roman" w:hAnsi="Times New Roman"/>
          <w:sz w:val="22"/>
          <w:szCs w:val="22"/>
          <w:color w:val="auto"/>
        </w:rPr>
        <w:t>wsServer.on("connection", (socket: WebSocket) =&gt; { socket.on("message", inMsg =&gt;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socket.send(inMsg);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80" w:firstLine="360"/>
        <w:spacing w:after="0" w:line="299" w:lineRule="auto"/>
        <w:rPr>
          <w:sz w:val="20"/>
          <w:szCs w:val="20"/>
          <w:color w:val="auto"/>
        </w:rPr>
      </w:pPr>
      <w:r>
        <w:rPr>
          <w:rFonts w:ascii="Times New Roman" w:cs="Times New Roman" w:eastAsia="Times New Roman" w:hAnsi="Times New Roman"/>
          <w:sz w:val="22"/>
          <w:szCs w:val="22"/>
          <w:color w:val="auto"/>
        </w:rPr>
        <w:t>Simply put, you begin – after importing the library, of course – by constructing a WebSocket server and tell it what port to listen on. Since port 80 is normally for HTTP traffic, I went with 8080, so that it’s similar, but different.</w:t>
      </w:r>
    </w:p>
    <w:p>
      <w:pPr>
        <w:spacing w:after="0" w:line="15"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 xml:space="preserve">The next part is vital: you must define what happens when messages are received from the client (I suppose you don’t </w:t>
      </w:r>
      <w:r>
        <w:rPr>
          <w:rFonts w:ascii="Times New Roman" w:cs="Times New Roman" w:eastAsia="Times New Roman" w:hAnsi="Times New Roman"/>
          <w:sz w:val="22"/>
          <w:szCs w:val="22"/>
          <w:i w:val="1"/>
          <w:iCs w:val="1"/>
          <w:color w:val="auto"/>
        </w:rPr>
        <w:t>have</w:t>
      </w:r>
      <w:r>
        <w:rPr>
          <w:rFonts w:ascii="Times New Roman" w:cs="Times New Roman" w:eastAsia="Times New Roman" w:hAnsi="Times New Roman"/>
          <w:sz w:val="22"/>
          <w:szCs w:val="22"/>
          <w:color w:val="auto"/>
        </w:rPr>
        <w:t xml:space="preserve"> to do this, but then not much is ever going to happen in your application!). To do this, you have to first listen for the “connection” event, which you do by calling the on() method of the WebSocket.Server instance, as shown. Several events occur (message, close, error, headers, and listening, in addition to connection), but connection is the most important one because it’s the first time you have reference to the WebSocket object that will be associated with this client going forward. Each connected client will have its own WebSocket instance, so you need to hook up a “message” event handler function to that WebSocket. It’s important to understand that you’re hooking it up to each individual WebSocket that’s created</w:t>
      </w:r>
    </w:p>
    <w:p>
      <w:pPr>
        <w:spacing w:after="0" w:line="18" w:lineRule="exact"/>
        <w:rPr>
          <w:sz w:val="20"/>
          <w:szCs w:val="20"/>
          <w:color w:val="auto"/>
        </w:rPr>
      </w:pPr>
    </w:p>
    <w:p>
      <w:pPr>
        <w:ind w:right="240"/>
        <w:spacing w:after="0" w:line="295" w:lineRule="auto"/>
        <w:rPr>
          <w:sz w:val="20"/>
          <w:szCs w:val="20"/>
          <w:color w:val="auto"/>
        </w:rPr>
      </w:pPr>
      <w:r>
        <w:rPr>
          <w:rFonts w:ascii="Times New Roman" w:cs="Times New Roman" w:eastAsia="Times New Roman" w:hAnsi="Times New Roman"/>
          <w:sz w:val="22"/>
          <w:szCs w:val="22"/>
          <w:color w:val="auto"/>
        </w:rPr>
        <w:t>by a client connecting, not to the WebSocket.Server. This is a common mistake, so be careful!</w:t>
      </w:r>
    </w:p>
    <w:p>
      <w:pPr>
        <w:sectPr>
          <w:pgSz w:w="10080" w:h="14400" w:orient="portrait"/>
          <w:cols w:equalWidth="0" w:num="1">
            <w:col w:w="8220"/>
          </w:cols>
          <w:pgMar w:left="720" w:top="1035" w:right="114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292</w:t>
      </w:r>
    </w:p>
    <w:p>
      <w:pPr>
        <w:sectPr>
          <w:pgSz w:w="10080" w:h="14400" w:orient="portrait"/>
          <w:cols w:equalWidth="0" w:num="1">
            <w:col w:w="8220"/>
          </w:cols>
          <w:pgMar w:left="720" w:top="1035" w:right="1140" w:bottom="462" w:gutter="0" w:footer="0" w:header="0"/>
          <w:type w:val="continuous"/>
        </w:sectPr>
      </w:pPr>
    </w:p>
    <w:bookmarkStart w:id="305" w:name="page306"/>
    <w:bookmarkEnd w:id="305"/>
    <w:p>
      <w:pPr>
        <w:ind w:left="3960"/>
        <w:spacing w:after="0"/>
        <w:tabs>
          <w:tab w:leader="none" w:pos="512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65" w:lineRule="exact"/>
        <w:rPr>
          <w:sz w:val="20"/>
          <w:szCs w:val="20"/>
          <w:color w:val="auto"/>
        </w:rPr>
      </w:pPr>
    </w:p>
    <w:p>
      <w:pPr>
        <w:ind w:right="140" w:firstLine="360"/>
        <w:spacing w:after="0" w:line="302" w:lineRule="auto"/>
        <w:rPr>
          <w:sz w:val="20"/>
          <w:szCs w:val="20"/>
          <w:color w:val="auto"/>
        </w:rPr>
      </w:pPr>
      <w:r>
        <w:rPr>
          <w:rFonts w:ascii="Times New Roman" w:cs="Times New Roman" w:eastAsia="Times New Roman" w:hAnsi="Times New Roman"/>
          <w:sz w:val="22"/>
          <w:szCs w:val="22"/>
          <w:color w:val="auto"/>
        </w:rPr>
        <w:t>From that point on, any messages that are sent from the client (however that happens – it doesn’t matter right now!) will be handled by this function. In this case, all it does is echoes the message back to the client, and here you can see how information is sent from the server to the client: the send() method of the WebSocket instance for that client. Note that any code that has a reference to this WebSocket can send messages to the client, not just code inside the message event handler. For example, as long as you keep a reference to the WebSocket in global scope, you could have some code in a timeout() firing every ten seconds to send a message to the client.</w:t>
      </w:r>
    </w:p>
    <w:p>
      <w:pPr>
        <w:spacing w:after="0" w:line="14" w:lineRule="exact"/>
        <w:rPr>
          <w:sz w:val="20"/>
          <w:szCs w:val="20"/>
          <w:color w:val="auto"/>
        </w:rPr>
      </w:pPr>
    </w:p>
    <w:p>
      <w:pPr>
        <w:ind w:right="300" w:firstLine="360"/>
        <w:spacing w:after="0" w:line="300" w:lineRule="auto"/>
        <w:rPr>
          <w:sz w:val="20"/>
          <w:szCs w:val="20"/>
          <w:color w:val="auto"/>
        </w:rPr>
      </w:pPr>
      <w:r>
        <w:rPr>
          <w:rFonts w:ascii="Times New Roman" w:cs="Times New Roman" w:eastAsia="Times New Roman" w:hAnsi="Times New Roman"/>
          <w:sz w:val="22"/>
          <w:szCs w:val="22"/>
          <w:color w:val="auto"/>
        </w:rPr>
        <w:t>That, basically, is how the ws library is used on the server side, minus one or two other things that we’ll get to as we look at the code. WebSockets, in general, isn’t a complicated thing from a developer standpoint, and you’ll see that’s true on the client side as well in the next chapter.</w:t>
      </w:r>
    </w:p>
    <w:p>
      <w:pPr>
        <w:spacing w:after="0" w:line="339" w:lineRule="exact"/>
        <w:rPr>
          <w:sz w:val="20"/>
          <w:szCs w:val="20"/>
          <w:color w:val="auto"/>
        </w:rPr>
      </w:pPr>
    </w:p>
    <w:p>
      <w:pPr>
        <w:spacing w:after="0"/>
        <w:rPr>
          <w:sz w:val="20"/>
          <w:szCs w:val="20"/>
          <w:color w:val="auto"/>
        </w:rPr>
      </w:pPr>
      <w:r>
        <w:rPr>
          <w:rFonts w:ascii="Arial" w:cs="Arial" w:eastAsia="Arial" w:hAnsi="Arial"/>
          <w:sz w:val="36"/>
          <w:szCs w:val="36"/>
          <w:color w:val="auto"/>
        </w:rPr>
        <w:t>Back totheCode!</w:t>
      </w:r>
    </w:p>
    <w:p>
      <w:pPr>
        <w:spacing w:after="0" w:line="222" w:lineRule="exact"/>
        <w:rPr>
          <w:sz w:val="20"/>
          <w:szCs w:val="20"/>
          <w:color w:val="auto"/>
        </w:rPr>
      </w:pPr>
    </w:p>
    <w:p>
      <w:pPr>
        <w:jc w:val="both"/>
        <w:ind w:right="580"/>
        <w:spacing w:after="0" w:line="299" w:lineRule="auto"/>
        <w:rPr>
          <w:sz w:val="20"/>
          <w:szCs w:val="20"/>
          <w:color w:val="auto"/>
        </w:rPr>
      </w:pPr>
      <w:r>
        <w:rPr>
          <w:rFonts w:ascii="Times New Roman" w:cs="Times New Roman" w:eastAsia="Times New Roman" w:hAnsi="Times New Roman"/>
          <w:sz w:val="22"/>
          <w:szCs w:val="22"/>
          <w:color w:val="auto"/>
        </w:rPr>
        <w:t xml:space="preserve">Okay, now that we know about WebSockets, we can get to examining the rest of the code in server.ts. Ironically, after the imports, the first thing we encounter is </w:t>
      </w:r>
      <w:r>
        <w:rPr>
          <w:rFonts w:ascii="Times New Roman" w:cs="Times New Roman" w:eastAsia="Times New Roman" w:hAnsi="Times New Roman"/>
          <w:sz w:val="22"/>
          <w:szCs w:val="22"/>
          <w:i w:val="1"/>
          <w:iCs w:val="1"/>
          <w:color w:val="auto"/>
        </w:rPr>
        <w:t>not</w:t>
      </w:r>
      <w:r>
        <w:rPr>
          <w:rFonts w:ascii="Times New Roman" w:cs="Times New Roman" w:eastAsia="Times New Roman" w:hAnsi="Times New Roman"/>
          <w:sz w:val="22"/>
          <w:szCs w:val="22"/>
          <w:color w:val="auto"/>
        </w:rPr>
        <w:t xml:space="preserve"> WebSockets-related at all:</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players: any = { };</w:t>
      </w:r>
    </w:p>
    <w:p>
      <w:pPr>
        <w:spacing w:after="0" w:line="234" w:lineRule="exact"/>
        <w:rPr>
          <w:sz w:val="20"/>
          <w:szCs w:val="20"/>
          <w:color w:val="auto"/>
        </w:rPr>
      </w:pPr>
    </w:p>
    <w:p>
      <w:pPr>
        <w:ind w:right="20" w:firstLine="360"/>
        <w:spacing w:after="0" w:line="295" w:lineRule="auto"/>
        <w:rPr>
          <w:sz w:val="20"/>
          <w:szCs w:val="20"/>
          <w:color w:val="auto"/>
        </w:rPr>
      </w:pPr>
      <w:r>
        <w:rPr>
          <w:rFonts w:ascii="Times New Roman" w:cs="Times New Roman" w:eastAsia="Times New Roman" w:hAnsi="Times New Roman"/>
          <w:sz w:val="22"/>
          <w:szCs w:val="22"/>
          <w:color w:val="auto"/>
        </w:rPr>
        <w:t>When a player connects to the server, they will be added to this object. Each property in this object will be a player, and each property will be an object in the form:</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score: number, stillPlaying: boolean }</w:t>
      </w:r>
    </w:p>
    <w:p>
      <w:pPr>
        <w:spacing w:after="0" w:line="234" w:lineRule="exact"/>
        <w:rPr>
          <w:sz w:val="20"/>
          <w:szCs w:val="20"/>
          <w:color w:val="auto"/>
        </w:rPr>
      </w:pPr>
    </w:p>
    <w:p>
      <w:pPr>
        <w:ind w:right="180" w:firstLine="360"/>
        <w:spacing w:after="0" w:line="301" w:lineRule="auto"/>
        <w:rPr>
          <w:sz w:val="20"/>
          <w:szCs w:val="20"/>
          <w:color w:val="auto"/>
        </w:rPr>
      </w:pPr>
      <w:r>
        <w:rPr>
          <w:rFonts w:ascii="Times New Roman" w:cs="Times New Roman" w:eastAsia="Times New Roman" w:hAnsi="Times New Roman"/>
          <w:sz w:val="22"/>
          <w:szCs w:val="22"/>
          <w:color w:val="auto"/>
        </w:rPr>
        <w:t>The score is, obviously, the player’s current score. The stillPlaying property will be true to start and will remain true until the client signals that the player has either cleared the board, or they have no more valid moves available, at which point it will flip to false. The two objects in this players object are keyed by PID, or Player ID.</w:t>
      </w:r>
    </w:p>
    <w:p>
      <w:pPr>
        <w:spacing w:after="0" w:line="11" w:lineRule="exact"/>
        <w:rPr>
          <w:sz w:val="20"/>
          <w:szCs w:val="20"/>
          <w:color w:val="auto"/>
        </w:rPr>
      </w:pPr>
    </w:p>
    <w:p>
      <w:pPr>
        <w:ind w:right="600" w:firstLine="360"/>
        <w:spacing w:after="0" w:line="295" w:lineRule="auto"/>
        <w:rPr>
          <w:sz w:val="20"/>
          <w:szCs w:val="20"/>
          <w:color w:val="auto"/>
        </w:rPr>
      </w:pPr>
      <w:r>
        <w:rPr>
          <w:rFonts w:ascii="Times New Roman" w:cs="Times New Roman" w:eastAsia="Times New Roman" w:hAnsi="Times New Roman"/>
          <w:sz w:val="22"/>
          <w:szCs w:val="22"/>
          <w:color w:val="auto"/>
        </w:rPr>
        <w:t>This object and its children, in essence, represent the “game state” at any given moment in time, at least as far as the server is concerned.</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293</w:t>
      </w:r>
    </w:p>
    <w:p>
      <w:pPr>
        <w:sectPr>
          <w:pgSz w:w="10080" w:h="14400" w:orient="portrait"/>
          <w:cols w:equalWidth="0" w:num="1">
            <w:col w:w="8280"/>
          </w:cols>
          <w:pgMar w:left="1080" w:top="1035" w:right="720" w:bottom="464" w:gutter="0" w:footer="0" w:header="0"/>
          <w:type w:val="continuous"/>
        </w:sectPr>
      </w:pPr>
    </w:p>
    <w:bookmarkStart w:id="306" w:name="page307"/>
    <w:bookmarkEnd w:id="306"/>
    <w:p>
      <w:pPr>
        <w:spacing w:after="0"/>
        <w:tabs>
          <w:tab w:leader="none" w:pos="116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Serving the Client: The Express Server</w:t>
      </w:r>
    </w:p>
    <w:p>
      <w:pPr>
        <w:spacing w:after="0" w:line="222" w:lineRule="exact"/>
        <w:rPr>
          <w:sz w:val="20"/>
          <w:szCs w:val="20"/>
          <w:color w:val="auto"/>
        </w:rPr>
      </w:pPr>
    </w:p>
    <w:p>
      <w:pPr>
        <w:ind w:right="100"/>
        <w:spacing w:after="0" w:line="299" w:lineRule="auto"/>
        <w:rPr>
          <w:sz w:val="20"/>
          <w:szCs w:val="20"/>
          <w:color w:val="auto"/>
        </w:rPr>
      </w:pPr>
      <w:r>
        <w:rPr>
          <w:rFonts w:ascii="Times New Roman" w:cs="Times New Roman" w:eastAsia="Times New Roman" w:hAnsi="Times New Roman"/>
          <w:sz w:val="22"/>
          <w:szCs w:val="22"/>
          <w:color w:val="auto"/>
        </w:rPr>
        <w:t>Our client app, which we’ll build in the next chapter, needs to be served by the server so a player can load it in their browser. To provide this functionality, we’ll use the Express library:</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app: Express = express();</w:t>
      </w:r>
    </w:p>
    <w:p>
      <w:pPr>
        <w:spacing w:after="0" w:line="76" w:lineRule="exact"/>
        <w:rPr>
          <w:sz w:val="20"/>
          <w:szCs w:val="20"/>
          <w:color w:val="auto"/>
        </w:rPr>
      </w:pPr>
    </w:p>
    <w:p>
      <w:pPr>
        <w:ind w:right="320"/>
        <w:spacing w:after="0" w:line="267" w:lineRule="auto"/>
        <w:rPr>
          <w:sz w:val="20"/>
          <w:szCs w:val="20"/>
          <w:color w:val="auto"/>
        </w:rPr>
      </w:pPr>
      <w:r>
        <w:rPr>
          <w:rFonts w:ascii="Times New Roman" w:cs="Times New Roman" w:eastAsia="Times New Roman" w:hAnsi="Times New Roman"/>
          <w:sz w:val="22"/>
          <w:szCs w:val="22"/>
          <w:color w:val="auto"/>
        </w:rPr>
        <w:t>app.use("/", express.static(path.join(__dirname, "../../client/dist"))); app.listen(80, () =&gt; {</w:t>
      </w:r>
    </w:p>
    <w:p>
      <w:pPr>
        <w:spacing w:after="0" w:line="359" w:lineRule="exact"/>
        <w:rPr>
          <w:sz w:val="20"/>
          <w:szCs w:val="20"/>
          <w:color w:val="auto"/>
        </w:rPr>
      </w:pPr>
    </w:p>
    <w:p>
      <w:pPr>
        <w:ind w:right="2840" w:firstLine="220"/>
        <w:spacing w:after="0" w:line="267" w:lineRule="auto"/>
        <w:rPr>
          <w:sz w:val="20"/>
          <w:szCs w:val="20"/>
          <w:color w:val="auto"/>
        </w:rPr>
      </w:pPr>
      <w:r>
        <w:rPr>
          <w:rFonts w:ascii="Times New Roman" w:cs="Times New Roman" w:eastAsia="Times New Roman" w:hAnsi="Times New Roman"/>
          <w:sz w:val="22"/>
          <w:szCs w:val="22"/>
          <w:color w:val="auto"/>
        </w:rPr>
        <w:t>console.log("BattleJong Express server ready"); });</w:t>
      </w:r>
    </w:p>
    <w:p>
      <w:pPr>
        <w:spacing w:after="0" w:line="200" w:lineRule="exact"/>
        <w:rPr>
          <w:sz w:val="20"/>
          <w:szCs w:val="20"/>
          <w:color w:val="auto"/>
        </w:rPr>
      </w:pPr>
    </w:p>
    <w:p>
      <w:pPr>
        <w:spacing w:after="0" w:line="316"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That should look familiar to you because it is essentially the same code you saw in the MailBag app. For BattleJong, though, we’re not defining a RESTful interface, so all we need is the static middleware to serve the contents of the client/dist directory.</w:t>
      </w:r>
    </w:p>
    <w:p>
      <w:pPr>
        <w:spacing w:after="0" w:line="12" w:lineRule="exact"/>
        <w:rPr>
          <w:sz w:val="20"/>
          <w:szCs w:val="20"/>
          <w:color w:val="auto"/>
        </w:rPr>
      </w:pPr>
    </w:p>
    <w:p>
      <w:pPr>
        <w:ind w:right="260" w:firstLine="360"/>
        <w:spacing w:after="0" w:line="299" w:lineRule="auto"/>
        <w:rPr>
          <w:sz w:val="20"/>
          <w:szCs w:val="20"/>
          <w:color w:val="auto"/>
        </w:rPr>
      </w:pPr>
      <w:r>
        <w:rPr>
          <w:rFonts w:ascii="Times New Roman" w:cs="Times New Roman" w:eastAsia="Times New Roman" w:hAnsi="Times New Roman"/>
          <w:sz w:val="22"/>
          <w:szCs w:val="22"/>
          <w:color w:val="auto"/>
        </w:rPr>
        <w:t>At this point, we have an HTTP server listening on port 80. Next, we need to set up another server, this one for WebSocket connections (yes, you absolutely can create multiple servers from a single Node source file!).</w:t>
      </w:r>
    </w:p>
    <w:p>
      <w:pPr>
        <w:spacing w:after="0" w:line="338" w:lineRule="exact"/>
        <w:rPr>
          <w:sz w:val="20"/>
          <w:szCs w:val="20"/>
          <w:color w:val="auto"/>
        </w:rPr>
      </w:pPr>
    </w:p>
    <w:p>
      <w:pPr>
        <w:ind w:right="380"/>
        <w:spacing w:after="0" w:line="239" w:lineRule="auto"/>
        <w:rPr>
          <w:sz w:val="20"/>
          <w:szCs w:val="20"/>
          <w:color w:val="auto"/>
        </w:rPr>
      </w:pPr>
      <w:r>
        <w:rPr>
          <w:rFonts w:ascii="Arial" w:cs="Arial" w:eastAsia="Arial" w:hAnsi="Arial"/>
          <w:sz w:val="36"/>
          <w:szCs w:val="36"/>
          <w:color w:val="auto"/>
        </w:rPr>
        <w:t>Handling Messages: The WebSocket Server and Overall Game Design</w:t>
      </w:r>
    </w:p>
    <w:p>
      <w:pPr>
        <w:spacing w:after="0" w:line="211" w:lineRule="exact"/>
        <w:rPr>
          <w:sz w:val="20"/>
          <w:szCs w:val="20"/>
          <w:color w:val="auto"/>
        </w:rPr>
      </w:pPr>
    </w:p>
    <w:p>
      <w:pPr>
        <w:ind w:right="20"/>
        <w:spacing w:after="0" w:line="300" w:lineRule="auto"/>
        <w:rPr>
          <w:sz w:val="20"/>
          <w:szCs w:val="20"/>
          <w:color w:val="auto"/>
        </w:rPr>
      </w:pPr>
      <w:r>
        <w:rPr>
          <w:rFonts w:ascii="Times New Roman" w:cs="Times New Roman" w:eastAsia="Times New Roman" w:hAnsi="Times New Roman"/>
          <w:sz w:val="22"/>
          <w:szCs w:val="22"/>
          <w:color w:val="auto"/>
        </w:rPr>
        <w:t xml:space="preserve">Before we get into the code, let’s talk about the overall flow of events in the game from the server’s perspective. There is a well-defined sequence of events – and corresponding messages – that occurs during the game from start to finish. Figure </w:t>
      </w:r>
      <w:r>
        <w:rPr>
          <w:rFonts w:ascii="Times New Roman" w:cs="Times New Roman" w:eastAsia="Times New Roman" w:hAnsi="Times New Roman"/>
          <w:sz w:val="22"/>
          <w:szCs w:val="22"/>
          <w:color w:val="0000FF"/>
        </w:rPr>
        <w:t>10-2</w:t>
      </w:r>
      <w:r>
        <w:rPr>
          <w:rFonts w:ascii="Times New Roman" w:cs="Times New Roman" w:eastAsia="Times New Roman" w:hAnsi="Times New Roman"/>
          <w:sz w:val="22"/>
          <w:szCs w:val="22"/>
          <w:color w:val="auto"/>
        </w:rPr>
        <w:t xml:space="preserve"> shows a flowchart of that sequence.</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294</w:t>
      </w:r>
    </w:p>
    <w:p>
      <w:pPr>
        <w:sectPr>
          <w:pgSz w:w="10080" w:h="14400" w:orient="portrait"/>
          <w:cols w:equalWidth="0" w:num="1">
            <w:col w:w="8240"/>
          </w:cols>
          <w:pgMar w:left="720" w:top="1035" w:right="1120" w:bottom="462" w:gutter="0" w:footer="0" w:header="0"/>
          <w:type w:val="continuous"/>
        </w:sectPr>
      </w:pPr>
    </w:p>
    <w:bookmarkStart w:id="307" w:name="page308"/>
    <w:bookmarkEnd w:id="307"/>
    <w:p>
      <w:pPr>
        <w:jc w:val="right"/>
        <w:spacing w:after="0"/>
        <w:tabs>
          <w:tab w:leader="none" w:pos="312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495935</wp:posOffset>
            </wp:positionH>
            <wp:positionV relativeFrom="paragraph">
              <wp:posOffset>187325</wp:posOffset>
            </wp:positionV>
            <wp:extent cx="4266565" cy="472630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0">
                      <a:extLst>
                        <a:ext uri="{28A0092B-C50C-407E-A947-70E740481C1C}"/>
                      </a:extLst>
                    </a:blip>
                    <a:srcRect/>
                    <a:stretch>
                      <a:fillRect/>
                    </a:stretch>
                  </pic:blipFill>
                  <pic:spPr bwMode="auto">
                    <a:xfrm>
                      <a:off x="0" y="0"/>
                      <a:ext cx="4266565" cy="4726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10-2.  </w:t>
      </w:r>
      <w:r>
        <w:rPr>
          <w:rFonts w:ascii="Times New Roman" w:cs="Times New Roman" w:eastAsia="Times New Roman" w:hAnsi="Times New Roman"/>
          <w:sz w:val="24"/>
          <w:szCs w:val="24"/>
          <w:i w:val="1"/>
          <w:iCs w:val="1"/>
          <w:color w:val="auto"/>
        </w:rPr>
        <w:t>The overall sequence flow of events that makes BattleJong work</w:t>
      </w:r>
    </w:p>
    <w:p>
      <w:pPr>
        <w:spacing w:after="0" w:line="271"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 xml:space="preserve">When the client is initially loaded, it connects to the server via WebSockets. Although there is nothing our code </w:t>
      </w:r>
      <w:r>
        <w:rPr>
          <w:rFonts w:ascii="Times New Roman" w:cs="Times New Roman" w:eastAsia="Times New Roman" w:hAnsi="Times New Roman"/>
          <w:sz w:val="22"/>
          <w:szCs w:val="22"/>
          <w:i w:val="1"/>
          <w:iCs w:val="1"/>
          <w:color w:val="auto"/>
        </w:rPr>
        <w:t>has</w:t>
      </w:r>
      <w:r>
        <w:rPr>
          <w:rFonts w:ascii="Times New Roman" w:cs="Times New Roman" w:eastAsia="Times New Roman" w:hAnsi="Times New Roman"/>
          <w:sz w:val="22"/>
          <w:szCs w:val="22"/>
          <w:color w:val="auto"/>
        </w:rPr>
        <w:t xml:space="preserve"> to do at that point as far as WebSockets is concerned,</w:t>
      </w:r>
    </w:p>
    <w:p>
      <w:pPr>
        <w:spacing w:after="0" w:line="18" w:lineRule="exact"/>
        <w:rPr>
          <w:sz w:val="20"/>
          <w:szCs w:val="20"/>
          <w:color w:val="auto"/>
        </w:rPr>
      </w:pPr>
    </w:p>
    <w:p>
      <w:pPr>
        <w:jc w:val="both"/>
        <w:ind w:right="300"/>
        <w:spacing w:after="0" w:line="299" w:lineRule="auto"/>
        <w:rPr>
          <w:sz w:val="20"/>
          <w:szCs w:val="20"/>
          <w:color w:val="auto"/>
        </w:rPr>
      </w:pPr>
      <w:r>
        <w:rPr>
          <w:rFonts w:ascii="Times New Roman" w:cs="Times New Roman" w:eastAsia="Times New Roman" w:hAnsi="Times New Roman"/>
          <w:sz w:val="22"/>
          <w:szCs w:val="22"/>
          <w:color w:val="auto"/>
        </w:rPr>
        <w:t>the code sends a “connected” message to the client. As part of this message, the PID is sent. All subsequent messages from the client must include this as it’s how the server identifies the correct player for various operations.</w:t>
      </w:r>
    </w:p>
    <w:p>
      <w:pPr>
        <w:spacing w:after="0" w:line="15" w:lineRule="exact"/>
        <w:rPr>
          <w:sz w:val="20"/>
          <w:szCs w:val="20"/>
          <w:color w:val="auto"/>
        </w:rPr>
      </w:pPr>
    </w:p>
    <w:p>
      <w:pPr>
        <w:jc w:val="both"/>
        <w:ind w:right="220" w:firstLine="360"/>
        <w:spacing w:after="0" w:line="299" w:lineRule="auto"/>
        <w:rPr>
          <w:sz w:val="20"/>
          <w:szCs w:val="20"/>
          <w:color w:val="auto"/>
        </w:rPr>
      </w:pPr>
      <w:r>
        <w:rPr>
          <w:rFonts w:ascii="Times New Roman" w:cs="Times New Roman" w:eastAsia="Times New Roman" w:hAnsi="Times New Roman"/>
          <w:sz w:val="22"/>
          <w:szCs w:val="22"/>
          <w:color w:val="auto"/>
        </w:rPr>
        <w:t>Once there are two players connected, the server sends the “start” message to both players. This message includes a shuffled layout. We’ll get into all of that later. For now, suffice to say it’s the arrangement of tiles that the client should display.</w:t>
      </w:r>
    </w:p>
    <w:p>
      <w:pPr>
        <w:spacing w:after="0" w:line="15" w:lineRule="exact"/>
        <w:rPr>
          <w:sz w:val="20"/>
          <w:szCs w:val="20"/>
          <w:color w:val="auto"/>
        </w:rPr>
      </w:pPr>
    </w:p>
    <w:p>
      <w:pPr>
        <w:ind w:right="120" w:firstLine="360"/>
        <w:spacing w:after="0" w:line="295" w:lineRule="auto"/>
        <w:rPr>
          <w:sz w:val="20"/>
          <w:szCs w:val="20"/>
          <w:color w:val="auto"/>
        </w:rPr>
      </w:pPr>
      <w:r>
        <w:rPr>
          <w:rFonts w:ascii="Times New Roman" w:cs="Times New Roman" w:eastAsia="Times New Roman" w:hAnsi="Times New Roman"/>
          <w:sz w:val="22"/>
          <w:szCs w:val="22"/>
          <w:color w:val="auto"/>
        </w:rPr>
        <w:t>From that point on, the client will send one of two messages: “match” or “done”. The match message is for when they match a tile pair. The server needs to know the PID and</w:t>
      </w:r>
    </w:p>
    <w:p>
      <w:pPr>
        <w:sectPr>
          <w:pgSz w:w="10080" w:h="14400" w:orient="portrait"/>
          <w:cols w:equalWidth="0" w:num="1">
            <w:col w:w="8280"/>
          </w:cols>
          <w:pgMar w:left="1080" w:top="1035" w:right="720" w:bottom="464" w:gutter="0" w:footer="0" w:header="0"/>
        </w:sectPr>
      </w:pPr>
    </w:p>
    <w:p>
      <w:pPr>
        <w:spacing w:after="0" w:line="19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295</w:t>
      </w:r>
    </w:p>
    <w:p>
      <w:pPr>
        <w:sectPr>
          <w:pgSz w:w="10080" w:h="14400" w:orient="portrait"/>
          <w:cols w:equalWidth="0" w:num="1">
            <w:col w:w="8280"/>
          </w:cols>
          <w:pgMar w:left="1080" w:top="1035" w:right="720" w:bottom="464" w:gutter="0" w:footer="0" w:header="0"/>
          <w:type w:val="continuous"/>
        </w:sectPr>
      </w:pPr>
    </w:p>
    <w:bookmarkStart w:id="308" w:name="page309"/>
    <w:bookmarkEnd w:id="308"/>
    <w:p>
      <w:pPr>
        <w:spacing w:after="0"/>
        <w:tabs>
          <w:tab w:leader="none" w:pos="116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65" w:lineRule="exact"/>
        <w:rPr>
          <w:sz w:val="20"/>
          <w:szCs w:val="20"/>
          <w:color w:val="auto"/>
        </w:rPr>
      </w:pPr>
    </w:p>
    <w:p>
      <w:pPr>
        <w:ind w:right="220"/>
        <w:spacing w:after="0" w:line="295" w:lineRule="auto"/>
        <w:rPr>
          <w:sz w:val="20"/>
          <w:szCs w:val="20"/>
          <w:color w:val="auto"/>
        </w:rPr>
      </w:pPr>
      <w:r>
        <w:rPr>
          <w:rFonts w:ascii="Times New Roman" w:cs="Times New Roman" w:eastAsia="Times New Roman" w:hAnsi="Times New Roman"/>
          <w:sz w:val="22"/>
          <w:szCs w:val="22"/>
          <w:color w:val="auto"/>
        </w:rPr>
        <w:t>how many points the player got, so those are part of the message. This message can be sent multiple times during the course of gameplay.</w:t>
      </w:r>
    </w:p>
    <w:p>
      <w:pPr>
        <w:spacing w:after="0" w:line="18" w:lineRule="exact"/>
        <w:rPr>
          <w:sz w:val="20"/>
          <w:szCs w:val="20"/>
          <w:color w:val="auto"/>
        </w:rPr>
      </w:pPr>
    </w:p>
    <w:p>
      <w:pPr>
        <w:ind w:right="260" w:firstLine="360"/>
        <w:spacing w:after="0" w:line="299" w:lineRule="auto"/>
        <w:rPr>
          <w:sz w:val="20"/>
          <w:szCs w:val="20"/>
          <w:color w:val="auto"/>
        </w:rPr>
      </w:pPr>
      <w:r>
        <w:rPr>
          <w:rFonts w:ascii="Times New Roman" w:cs="Times New Roman" w:eastAsia="Times New Roman" w:hAnsi="Times New Roman"/>
          <w:sz w:val="22"/>
          <w:szCs w:val="22"/>
          <w:color w:val="auto"/>
        </w:rPr>
        <w:t>Once the player either clears the board or there are no more valid moves left, the “done” message is sent. All the server needs to know is the PID in that case (because it doesn’t care whether the board was cleared or dead-ended), so that’s all that’s sent.</w:t>
      </w:r>
    </w:p>
    <w:p>
      <w:pPr>
        <w:spacing w:after="0" w:line="15" w:lineRule="exact"/>
        <w:rPr>
          <w:sz w:val="20"/>
          <w:szCs w:val="20"/>
          <w:color w:val="auto"/>
        </w:rPr>
      </w:pPr>
    </w:p>
    <w:p>
      <w:pPr>
        <w:ind w:right="340" w:firstLine="360"/>
        <w:spacing w:after="0" w:line="300" w:lineRule="auto"/>
        <w:rPr>
          <w:sz w:val="20"/>
          <w:szCs w:val="20"/>
          <w:color w:val="auto"/>
        </w:rPr>
      </w:pPr>
      <w:r>
        <w:rPr>
          <w:rFonts w:ascii="Times New Roman" w:cs="Times New Roman" w:eastAsia="Times New Roman" w:hAnsi="Times New Roman"/>
          <w:sz w:val="22"/>
          <w:szCs w:val="22"/>
          <w:color w:val="auto"/>
        </w:rPr>
        <w:t>Once the server sees that both players have sent the done message, then it looks at the scores and sends to both players the PID of the winning player. The client will determine what to do based on that (which will be covered in the next chapter, but in short, either a “you won” or a “you lost” message will be shown).</w:t>
      </w:r>
    </w:p>
    <w:p>
      <w:pPr>
        <w:spacing w:after="0" w:line="16" w:lineRule="exact"/>
        <w:rPr>
          <w:sz w:val="20"/>
          <w:szCs w:val="20"/>
          <w:color w:val="auto"/>
        </w:rPr>
      </w:pPr>
    </w:p>
    <w:p>
      <w:pPr>
        <w:ind w:firstLine="360"/>
        <w:spacing w:after="0" w:line="297" w:lineRule="auto"/>
        <w:rPr>
          <w:sz w:val="20"/>
          <w:szCs w:val="20"/>
          <w:color w:val="auto"/>
        </w:rPr>
      </w:pPr>
      <w:r>
        <w:rPr>
          <w:rFonts w:ascii="Times New Roman" w:cs="Times New Roman" w:eastAsia="Times New Roman" w:hAnsi="Times New Roman"/>
          <w:sz w:val="22"/>
          <w:szCs w:val="22"/>
          <w:color w:val="auto"/>
        </w:rPr>
        <w:t>Now that you understand the overall flow, let’s look at the code that makes it work, at least on the server side of the fence. We begin by constructing a WebSocket.Server:</w:t>
      </w:r>
    </w:p>
    <w:p>
      <w:pPr>
        <w:spacing w:after="0" w:line="176" w:lineRule="exact"/>
        <w:rPr>
          <w:sz w:val="20"/>
          <w:szCs w:val="20"/>
          <w:color w:val="auto"/>
        </w:rPr>
      </w:pPr>
    </w:p>
    <w:p>
      <w:pPr>
        <w:ind w:left="220" w:right="860" w:hanging="219"/>
        <w:spacing w:after="0" w:line="294" w:lineRule="auto"/>
        <w:rPr>
          <w:sz w:val="20"/>
          <w:szCs w:val="20"/>
          <w:color w:val="auto"/>
        </w:rPr>
      </w:pPr>
      <w:r>
        <w:rPr>
          <w:rFonts w:ascii="Times New Roman" w:cs="Times New Roman" w:eastAsia="Times New Roman" w:hAnsi="Times New Roman"/>
          <w:sz w:val="22"/>
          <w:szCs w:val="22"/>
          <w:color w:val="auto"/>
        </w:rPr>
        <w:t>const wsServer = new WebSocket.Server({ port : 8080 }, function() { console.log("BattleJong WebSocket server ready");</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wsServer.on("connection", (socket: WebSocket) =&gt;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...Interesting Stuff Here...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20" w:firstLine="360"/>
        <w:spacing w:after="0" w:line="300" w:lineRule="auto"/>
        <w:rPr>
          <w:sz w:val="20"/>
          <w:szCs w:val="20"/>
          <w:color w:val="auto"/>
        </w:rPr>
      </w:pPr>
      <w:r>
        <w:rPr>
          <w:rFonts w:ascii="Times New Roman" w:cs="Times New Roman" w:eastAsia="Times New Roman" w:hAnsi="Times New Roman"/>
          <w:sz w:val="22"/>
          <w:szCs w:val="22"/>
          <w:color w:val="auto"/>
        </w:rPr>
        <w:t>It’s even simpler than Express: instantiate WebSocket.Server, courtesy of the ws library, and tell it what port to listen on. That’s the bare minimum we need to do. Optionally, you can supply a callback function to execute once the server is ready, and here I use it to display a log message.</w:t>
      </w:r>
    </w:p>
    <w:p>
      <w:pPr>
        <w:spacing w:after="0" w:line="16" w:lineRule="exact"/>
        <w:rPr>
          <w:sz w:val="20"/>
          <w:szCs w:val="20"/>
          <w:color w:val="auto"/>
        </w:rPr>
      </w:pPr>
    </w:p>
    <w:p>
      <w:pPr>
        <w:ind w:right="40" w:firstLine="360"/>
        <w:spacing w:after="0" w:line="300" w:lineRule="auto"/>
        <w:rPr>
          <w:sz w:val="20"/>
          <w:szCs w:val="20"/>
          <w:color w:val="auto"/>
        </w:rPr>
      </w:pPr>
      <w:r>
        <w:rPr>
          <w:rFonts w:ascii="Times New Roman" w:cs="Times New Roman" w:eastAsia="Times New Roman" w:hAnsi="Times New Roman"/>
          <w:sz w:val="22"/>
          <w:szCs w:val="22"/>
          <w:color w:val="auto"/>
        </w:rPr>
        <w:t>Once that’s done, the key thing we must do is handle that “connection” event, as previously discussed. You’ll recall that inside of it is where you hook up a handler for the “message” event, and that’s exactly what the “Interesting stuff here” is (I just felt it would be more intuitive to see this code separate from the code it’s contained in):</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socket.on("message", (inMsg: string) =&gt;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msgParts: string[] = inMsg.toString().split("_");</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message: string = msgParts[0];</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pid: string = msgParts[1];</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switch (message)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...More Interesting Stuff Here...</w:t>
      </w:r>
    </w:p>
    <w:p>
      <w:pPr>
        <w:spacing w:after="0" w:line="67" w:lineRule="exact"/>
        <w:rPr>
          <w:sz w:val="20"/>
          <w:szCs w:val="20"/>
          <w:color w:val="auto"/>
        </w:rPr>
      </w:pPr>
    </w:p>
    <w:p>
      <w:pPr>
        <w:jc w:val="right"/>
        <w:ind w:right="790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jc w:val="right"/>
        <w:ind w:right="7900"/>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296</w:t>
      </w:r>
    </w:p>
    <w:p>
      <w:pPr>
        <w:sectPr>
          <w:pgSz w:w="10080" w:h="14400" w:orient="portrait"/>
          <w:cols w:equalWidth="0" w:num="1">
            <w:col w:w="8240"/>
          </w:cols>
          <w:pgMar w:left="720" w:top="1035" w:right="1120" w:bottom="462" w:gutter="0" w:footer="0" w:header="0"/>
          <w:type w:val="continuous"/>
        </w:sectPr>
      </w:pPr>
    </w:p>
    <w:bookmarkStart w:id="309" w:name="page310"/>
    <w:bookmarkEnd w:id="309"/>
    <w:p>
      <w:pPr>
        <w:ind w:left="3960"/>
        <w:spacing w:after="0"/>
        <w:tabs>
          <w:tab w:leader="none" w:pos="512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65" w:lineRule="exact"/>
        <w:rPr>
          <w:sz w:val="20"/>
          <w:szCs w:val="20"/>
          <w:color w:val="auto"/>
        </w:rPr>
      </w:pPr>
    </w:p>
    <w:p>
      <w:pPr>
        <w:ind w:right="380" w:firstLine="360"/>
        <w:spacing w:after="0" w:line="301" w:lineRule="exact"/>
        <w:rPr>
          <w:sz w:val="20"/>
          <w:szCs w:val="20"/>
          <w:color w:val="auto"/>
        </w:rPr>
      </w:pPr>
      <w:r>
        <w:rPr>
          <w:rFonts w:ascii="Times New Roman" w:cs="Times New Roman" w:eastAsia="Times New Roman" w:hAnsi="Times New Roman"/>
          <w:sz w:val="22"/>
          <w:szCs w:val="22"/>
          <w:color w:val="auto"/>
        </w:rPr>
        <w:t xml:space="preserve">Every message that comes from the client, or that is sent from the server, will be in the form “&lt;message&gt;_&lt;pid&gt;_*” where &lt;message&gt; is the message being received or sent, &lt;pid&gt; is a unique ID associated with each player (more on this shortly), and </w:t>
      </w:r>
      <w:r>
        <w:rPr>
          <w:rFonts w:ascii="Arial Unicode MS" w:cs="Arial Unicode MS" w:eastAsia="Arial Unicode MS" w:hAnsi="Arial Unicode MS"/>
          <w:sz w:val="22"/>
          <w:szCs w:val="22"/>
          <w:color w:val="auto"/>
        </w:rPr>
        <w:t>∗</w:t>
      </w:r>
      <w:r>
        <w:rPr>
          <w:rFonts w:ascii="Times New Roman" w:cs="Times New Roman" w:eastAsia="Times New Roman" w:hAnsi="Times New Roman"/>
          <w:sz w:val="22"/>
          <w:szCs w:val="22"/>
          <w:color w:val="auto"/>
        </w:rPr>
        <w:t xml:space="preserve"> is additional data (not needed by all messages).</w:t>
      </w:r>
    </w:p>
    <w:p>
      <w:pPr>
        <w:spacing w:after="0" w:line="77" w:lineRule="exact"/>
        <w:rPr>
          <w:sz w:val="20"/>
          <w:szCs w:val="20"/>
          <w:color w:val="auto"/>
        </w:rPr>
      </w:pPr>
    </w:p>
    <w:p>
      <w:pPr>
        <w:ind w:right="400" w:firstLine="360"/>
        <w:spacing w:after="0" w:line="295" w:lineRule="auto"/>
        <w:rPr>
          <w:sz w:val="20"/>
          <w:szCs w:val="20"/>
          <w:color w:val="auto"/>
        </w:rPr>
      </w:pPr>
      <w:r>
        <w:rPr>
          <w:rFonts w:ascii="Times New Roman" w:cs="Times New Roman" w:eastAsia="Times New Roman" w:hAnsi="Times New Roman"/>
          <w:sz w:val="22"/>
          <w:szCs w:val="22"/>
          <w:color w:val="auto"/>
        </w:rPr>
        <w:t>I’ll describe each of the messages in turn next and show the code associated with each.</w:t>
      </w:r>
    </w:p>
    <w:p>
      <w:pPr>
        <w:spacing w:after="0" w:line="220" w:lineRule="exact"/>
        <w:rPr>
          <w:sz w:val="20"/>
          <w:szCs w:val="20"/>
          <w:color w:val="auto"/>
        </w:rPr>
      </w:pPr>
    </w:p>
    <w:p>
      <w:pPr>
        <w:spacing w:after="0"/>
        <w:rPr>
          <w:sz w:val="20"/>
          <w:szCs w:val="20"/>
          <w:color w:val="auto"/>
        </w:rPr>
      </w:pPr>
      <w:r>
        <w:rPr>
          <w:rFonts w:ascii="Arial" w:cs="Arial" w:eastAsia="Arial" w:hAnsi="Arial"/>
          <w:sz w:val="32"/>
          <w:szCs w:val="32"/>
          <w:color w:val="auto"/>
        </w:rPr>
        <w:t>Message: “match”</w:t>
      </w:r>
    </w:p>
    <w:p>
      <w:pPr>
        <w:spacing w:after="0" w:line="229" w:lineRule="exact"/>
        <w:rPr>
          <w:sz w:val="20"/>
          <w:szCs w:val="20"/>
          <w:color w:val="auto"/>
        </w:rPr>
      </w:pPr>
    </w:p>
    <w:p>
      <w:pPr>
        <w:ind w:right="80"/>
        <w:spacing w:after="0" w:line="300" w:lineRule="auto"/>
        <w:rPr>
          <w:sz w:val="20"/>
          <w:szCs w:val="20"/>
          <w:color w:val="auto"/>
        </w:rPr>
      </w:pPr>
      <w:r>
        <w:rPr>
          <w:rFonts w:ascii="Times New Roman" w:cs="Times New Roman" w:eastAsia="Times New Roman" w:hAnsi="Times New Roman"/>
          <w:sz w:val="22"/>
          <w:szCs w:val="22"/>
          <w:color w:val="auto"/>
        </w:rPr>
        <w:t>Okay, so the game is in motion, and the players are matching tiles. Each tile they do so, the server must be told about it with a message in the form “match_&lt;pid&gt;_&lt;score&gt;”. The code that handles this message is the first case of our switch (message) statement:</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case "match":</w:t>
      </w:r>
    </w:p>
    <w:p>
      <w:pPr>
        <w:spacing w:after="0" w:line="76" w:lineRule="exact"/>
        <w:rPr>
          <w:sz w:val="20"/>
          <w:szCs w:val="20"/>
          <w:color w:val="auto"/>
        </w:rPr>
      </w:pPr>
    </w:p>
    <w:p>
      <w:pPr>
        <w:ind w:left="220" w:right="3220"/>
        <w:spacing w:after="0" w:line="294" w:lineRule="auto"/>
        <w:rPr>
          <w:sz w:val="20"/>
          <w:szCs w:val="20"/>
          <w:color w:val="auto"/>
        </w:rPr>
      </w:pPr>
      <w:r>
        <w:rPr>
          <w:rFonts w:ascii="Times New Roman" w:cs="Times New Roman" w:eastAsia="Times New Roman" w:hAnsi="Times New Roman"/>
          <w:sz w:val="22"/>
          <w:szCs w:val="22"/>
          <w:color w:val="auto"/>
        </w:rPr>
        <w:t>players[pid].score += parseInt(msgParts[2]); wsServer.clients.forEach(</w:t>
      </w:r>
    </w:p>
    <w:p>
      <w:pPr>
        <w:spacing w:after="0" w:line="20" w:lineRule="exact"/>
        <w:rPr>
          <w:sz w:val="20"/>
          <w:szCs w:val="20"/>
          <w:color w:val="auto"/>
        </w:rPr>
      </w:pPr>
    </w:p>
    <w:p>
      <w:pPr>
        <w:ind w:left="660" w:right="1780" w:hanging="219"/>
        <w:spacing w:after="0" w:line="294" w:lineRule="auto"/>
        <w:rPr>
          <w:sz w:val="20"/>
          <w:szCs w:val="20"/>
          <w:color w:val="auto"/>
        </w:rPr>
      </w:pPr>
      <w:r>
        <w:rPr>
          <w:rFonts w:ascii="Times New Roman" w:cs="Times New Roman" w:eastAsia="Times New Roman" w:hAnsi="Times New Roman"/>
          <w:sz w:val="22"/>
          <w:szCs w:val="22"/>
          <w:color w:val="auto"/>
        </w:rPr>
        <w:t>function each(inClient: WebSocket) { inClient.send(`update_${pid}_${players[pid].score}`);</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jc w:val="center"/>
        <w:ind w:right="76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jc w:val="center"/>
        <w:ind w:right="7620"/>
        <w:spacing w:after="0"/>
        <w:rPr>
          <w:sz w:val="20"/>
          <w:szCs w:val="20"/>
          <w:color w:val="auto"/>
        </w:rPr>
      </w:pPr>
      <w:r>
        <w:rPr>
          <w:rFonts w:ascii="Times New Roman" w:cs="Times New Roman" w:eastAsia="Times New Roman" w:hAnsi="Times New Roman"/>
          <w:sz w:val="22"/>
          <w:szCs w:val="22"/>
          <w:color w:val="auto"/>
        </w:rPr>
        <w:t>break;</w:t>
      </w:r>
    </w:p>
    <w:p>
      <w:pPr>
        <w:spacing w:after="0" w:line="234" w:lineRule="exact"/>
        <w:rPr>
          <w:sz w:val="20"/>
          <w:szCs w:val="20"/>
          <w:color w:val="auto"/>
        </w:rPr>
      </w:pPr>
    </w:p>
    <w:p>
      <w:pPr>
        <w:ind w:firstLine="360"/>
        <w:spacing w:after="0" w:line="304" w:lineRule="auto"/>
        <w:rPr>
          <w:sz w:val="20"/>
          <w:szCs w:val="20"/>
          <w:color w:val="auto"/>
        </w:rPr>
      </w:pPr>
      <w:r>
        <w:rPr>
          <w:rFonts w:ascii="Times New Roman" w:cs="Times New Roman" w:eastAsia="Times New Roman" w:hAnsi="Times New Roman"/>
          <w:sz w:val="22"/>
          <w:szCs w:val="22"/>
          <w:color w:val="auto"/>
        </w:rPr>
        <w:t>The score that the client sends is added to the player’s current score by adding it to the score property of the object corresponding to this player in the players object (remember that this object’s properties are keyed by PID). Now, the client that sent this message knows its score, of course, but the other player needs to be told about it. To keep things simple, we’re going to broadcast, so to speak, the score to both players and let them act appropriately.</w:t>
      </w:r>
    </w:p>
    <w:p>
      <w:pPr>
        <w:spacing w:after="0" w:line="318" w:lineRule="exact"/>
        <w:rPr>
          <w:sz w:val="20"/>
          <w:szCs w:val="20"/>
          <w:color w:val="auto"/>
        </w:rPr>
      </w:pPr>
    </w:p>
    <w:p>
      <w:pPr>
        <w:ind w:right="40" w:firstLine="360"/>
        <w:spacing w:after="0" w:line="303" w:lineRule="auto"/>
        <w:rPr>
          <w:sz w:val="20"/>
          <w:szCs w:val="20"/>
          <w:color w:val="auto"/>
        </w:rPr>
      </w:pPr>
      <w:r>
        <w:rPr>
          <w:rFonts w:ascii="Times New Roman" w:cs="Times New Roman" w:eastAsia="Times New Roman" w:hAnsi="Times New Roman"/>
          <w:sz w:val="22"/>
          <w:szCs w:val="22"/>
          <w:color w:val="auto"/>
        </w:rPr>
        <w:t>To do so, we must iterate over the connection of connected clients. Note here that this is a property of the WebSocket.Server instance, not the particular client’s WebSocket that initiated this message, like most of this code has been using. It makes sense: the WebSocket server itself would be the thing that knows about all connected clients, not an individual client’s WebSocket. For each client, the iteration provides us the WebSocket for that client, so we can call send() on each to send a message in the form “update_&lt;pid&gt;_&lt;score&gt;”. The client will take that information and update its display accordingly (as you’ll see in the next chapter, the score of both players is updated in real time on each player’s screen).</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363"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297</w:t>
      </w:r>
    </w:p>
    <w:p>
      <w:pPr>
        <w:sectPr>
          <w:pgSz w:w="10080" w:h="14400" w:orient="portrait"/>
          <w:cols w:equalWidth="0" w:num="1">
            <w:col w:w="8280"/>
          </w:cols>
          <w:pgMar w:left="1080" w:top="1035" w:right="720" w:bottom="464" w:gutter="0" w:footer="0" w:header="0"/>
          <w:type w:val="continuous"/>
        </w:sectPr>
      </w:pPr>
    </w:p>
    <w:bookmarkStart w:id="310" w:name="page311"/>
    <w:bookmarkEnd w:id="310"/>
    <w:p>
      <w:pPr>
        <w:spacing w:after="0"/>
        <w:tabs>
          <w:tab w:leader="none" w:pos="116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16" w:lineRule="exact"/>
        <w:rPr>
          <w:sz w:val="20"/>
          <w:szCs w:val="20"/>
          <w:color w:val="auto"/>
        </w:rPr>
      </w:pPr>
    </w:p>
    <w:p>
      <w:pPr>
        <w:spacing w:after="0"/>
        <w:rPr>
          <w:sz w:val="20"/>
          <w:szCs w:val="20"/>
          <w:color w:val="auto"/>
        </w:rPr>
      </w:pPr>
      <w:r>
        <w:rPr>
          <w:rFonts w:ascii="Arial" w:cs="Arial" w:eastAsia="Arial" w:hAnsi="Arial"/>
          <w:sz w:val="32"/>
          <w:szCs w:val="32"/>
          <w:color w:val="auto"/>
        </w:rPr>
        <w:t>Message: “done”</w:t>
      </w:r>
    </w:p>
    <w:p>
      <w:pPr>
        <w:spacing w:after="0" w:line="229" w:lineRule="exact"/>
        <w:rPr>
          <w:sz w:val="20"/>
          <w:szCs w:val="20"/>
          <w:color w:val="auto"/>
        </w:rPr>
      </w:pPr>
    </w:p>
    <w:p>
      <w:pPr>
        <w:ind w:right="20"/>
        <w:spacing w:after="0" w:line="297" w:lineRule="auto"/>
        <w:rPr>
          <w:sz w:val="20"/>
          <w:szCs w:val="20"/>
          <w:color w:val="auto"/>
        </w:rPr>
      </w:pPr>
      <w:r>
        <w:rPr>
          <w:rFonts w:ascii="Times New Roman" w:cs="Times New Roman" w:eastAsia="Times New Roman" w:hAnsi="Times New Roman"/>
          <w:sz w:val="22"/>
          <w:szCs w:val="22"/>
          <w:color w:val="auto"/>
        </w:rPr>
        <w:t>When either a player clears the board or the board has no more valid moves left (“dead-­ ended”), the done message is sent, in the form “done_&lt;pid&gt;”:</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case "done":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players[pid].stillPlaying = false;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let playersDone: number = 0;</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for (const player in players) {</w:t>
      </w:r>
    </w:p>
    <w:p>
      <w:pPr>
        <w:spacing w:after="0" w:line="76" w:lineRule="exact"/>
        <w:rPr>
          <w:sz w:val="20"/>
          <w:szCs w:val="20"/>
          <w:color w:val="auto"/>
        </w:rPr>
      </w:pPr>
    </w:p>
    <w:p>
      <w:pPr>
        <w:ind w:left="660" w:right="3580" w:hanging="219"/>
        <w:spacing w:after="0" w:line="294" w:lineRule="auto"/>
        <w:rPr>
          <w:sz w:val="20"/>
          <w:szCs w:val="20"/>
          <w:color w:val="auto"/>
        </w:rPr>
      </w:pPr>
      <w:r>
        <w:rPr>
          <w:rFonts w:ascii="Times New Roman" w:cs="Times New Roman" w:eastAsia="Times New Roman" w:hAnsi="Times New Roman"/>
          <w:sz w:val="22"/>
          <w:szCs w:val="22"/>
          <w:color w:val="auto"/>
        </w:rPr>
        <w:t>if (players.hasOwnProperty(player)) { if (!players[player].stillPlaying) {</w:t>
      </w:r>
    </w:p>
    <w:p>
      <w:pPr>
        <w:spacing w:after="0" w:line="11"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playersDone++;</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if (playersDone === 2)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let winningPID: string;</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const pids: string[] = Object.keys(players);</w:t>
      </w:r>
    </w:p>
    <w:p>
      <w:pPr>
        <w:spacing w:after="0" w:line="76" w:lineRule="exact"/>
        <w:rPr>
          <w:sz w:val="20"/>
          <w:szCs w:val="20"/>
          <w:color w:val="auto"/>
        </w:rPr>
      </w:pPr>
    </w:p>
    <w:p>
      <w:pPr>
        <w:ind w:left="660" w:right="1820" w:hanging="219"/>
        <w:spacing w:after="0" w:line="294" w:lineRule="auto"/>
        <w:rPr>
          <w:sz w:val="20"/>
          <w:szCs w:val="20"/>
          <w:color w:val="auto"/>
        </w:rPr>
      </w:pPr>
      <w:r>
        <w:rPr>
          <w:rFonts w:ascii="Times New Roman" w:cs="Times New Roman" w:eastAsia="Times New Roman" w:hAnsi="Times New Roman"/>
          <w:sz w:val="22"/>
          <w:szCs w:val="22"/>
          <w:color w:val="auto"/>
        </w:rPr>
        <w:t>if (players[pids[0]].score &gt; players[pids[1]].score) { winningPID = pids[0];</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 else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winningPID = pids[1];</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wsServer.clients.forEach(</w:t>
      </w:r>
    </w:p>
    <w:p>
      <w:pPr>
        <w:spacing w:after="0" w:line="76" w:lineRule="exact"/>
        <w:rPr>
          <w:sz w:val="20"/>
          <w:szCs w:val="20"/>
          <w:color w:val="auto"/>
        </w:rPr>
      </w:pPr>
    </w:p>
    <w:p>
      <w:pPr>
        <w:ind w:left="880" w:right="2920" w:hanging="219"/>
        <w:spacing w:after="0" w:line="294" w:lineRule="auto"/>
        <w:rPr>
          <w:sz w:val="20"/>
          <w:szCs w:val="20"/>
          <w:color w:val="auto"/>
        </w:rPr>
      </w:pPr>
      <w:r>
        <w:rPr>
          <w:rFonts w:ascii="Times New Roman" w:cs="Times New Roman" w:eastAsia="Times New Roman" w:hAnsi="Times New Roman"/>
          <w:sz w:val="22"/>
          <w:szCs w:val="22"/>
          <w:color w:val="auto"/>
        </w:rPr>
        <w:t>function each(inClient: WebSocket) { inClient.send(`gameOver_${winningPID}`);</w:t>
      </w:r>
    </w:p>
    <w:p>
      <w:pPr>
        <w:spacing w:after="0" w:line="1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break;</w:t>
      </w:r>
    </w:p>
    <w:p>
      <w:pPr>
        <w:spacing w:after="0" w:line="234"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There’s a bit more work here that needs to happen, but not all that much. First, the player that sent this message is marked as done by changing the stillPlaying property of the object associated with it in the players collection to false. Next, we need to see if both players are done. Since players is an object and not an array, we can’t just access players[0] and players[1] to do this check. Instead, we have to iterate the properties of the object. That’s where the for loop comes in. But we have to be careful to only look</w:t>
      </w:r>
    </w:p>
    <w:p>
      <w:pPr>
        <w:sectPr>
          <w:pgSz w:w="10080" w:h="14400" w:orient="portrait"/>
          <w:cols w:equalWidth="0" w:num="1">
            <w:col w:w="8200"/>
          </w:cols>
          <w:pgMar w:left="720" w:top="1035" w:right="1160" w:bottom="462" w:gutter="0" w:footer="0" w:header="0"/>
        </w:sectPr>
      </w:pPr>
    </w:p>
    <w:p>
      <w:pPr>
        <w:spacing w:after="0" w:line="17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298</w:t>
      </w:r>
    </w:p>
    <w:p>
      <w:pPr>
        <w:sectPr>
          <w:pgSz w:w="10080" w:h="14400" w:orient="portrait"/>
          <w:cols w:equalWidth="0" w:num="1">
            <w:col w:w="8200"/>
          </w:cols>
          <w:pgMar w:left="720" w:top="1035" w:right="1160" w:bottom="462" w:gutter="0" w:footer="0" w:header="0"/>
          <w:type w:val="continuous"/>
        </w:sectPr>
      </w:pPr>
    </w:p>
    <w:bookmarkStart w:id="311" w:name="page312"/>
    <w:bookmarkEnd w:id="311"/>
    <w:p>
      <w:pPr>
        <w:ind w:left="3960"/>
        <w:spacing w:after="0"/>
        <w:tabs>
          <w:tab w:leader="none" w:pos="512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65" w:lineRule="exact"/>
        <w:rPr>
          <w:sz w:val="20"/>
          <w:szCs w:val="20"/>
          <w:color w:val="auto"/>
        </w:rPr>
      </w:pPr>
    </w:p>
    <w:p>
      <w:pPr>
        <w:ind w:right="60"/>
        <w:spacing w:after="0" w:line="300" w:lineRule="auto"/>
        <w:rPr>
          <w:sz w:val="20"/>
          <w:szCs w:val="20"/>
          <w:color w:val="auto"/>
        </w:rPr>
      </w:pPr>
      <w:r>
        <w:rPr>
          <w:rFonts w:ascii="Times New Roman" w:cs="Times New Roman" w:eastAsia="Times New Roman" w:hAnsi="Times New Roman"/>
          <w:sz w:val="22"/>
          <w:szCs w:val="22"/>
          <w:color w:val="auto"/>
        </w:rPr>
        <w:t>at properties defined on the object itself, not any that may come from its prototype, which is why we do players.hasOwnProperty(player). After that, it’s a simple matter of incrementing playersDone if stillPlaying is false for each player.</w:t>
      </w:r>
    </w:p>
    <w:p>
      <w:pPr>
        <w:spacing w:after="0" w:line="12"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If we finish that loop and playersDone is 2, then the game has ended. In this case, it’s time to determine a winner! That’s easy enough: we get an array of keys in the players object and then compare the scores of both, pulling the PID of the winning player out. Finally, the “gameOver_&lt;winningPID&gt;” message is broadcast to both players, and our work here is done!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149860</wp:posOffset>
                </wp:positionV>
                <wp:extent cx="5257800" cy="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8pt" to="414pt,11.8pt" o:allowincell="f" strokecolor="#000000" strokeweight="0.5pt"/>
            </w:pict>
          </mc:Fallback>
        </mc:AlternateContent>
      </w:r>
    </w:p>
    <w:p>
      <w:pPr>
        <w:spacing w:after="0" w:line="384" w:lineRule="exact"/>
        <w:rPr>
          <w:sz w:val="20"/>
          <w:szCs w:val="20"/>
          <w:color w:val="auto"/>
        </w:rPr>
      </w:pPr>
    </w:p>
    <w:p>
      <w:pPr>
        <w:ind w:left="140" w:right="140"/>
        <w:spacing w:after="0" w:line="299" w:lineRule="auto"/>
        <w:rPr>
          <w:sz w:val="20"/>
          <w:szCs w:val="20"/>
          <w:color w:val="auto"/>
        </w:rPr>
      </w:pPr>
      <w:r>
        <w:rPr>
          <w:rFonts w:ascii="Arial" w:cs="Arial" w:eastAsia="Arial" w:hAnsi="Arial"/>
          <w:sz w:val="24"/>
          <w:szCs w:val="24"/>
          <w:color w:val="auto"/>
        </w:rPr>
        <w:t xml:space="preserve">Note  Eagle-eyed readers will notice that the iteration in the check of </w:t>
      </w:r>
      <w:r>
        <w:rPr>
          <w:rFonts w:ascii="Times New Roman" w:cs="Times New Roman" w:eastAsia="Times New Roman" w:hAnsi="Times New Roman"/>
          <w:sz w:val="24"/>
          <w:szCs w:val="24"/>
          <w:color w:val="auto"/>
        </w:rPr>
        <w:t xml:space="preserve">stillPlaying </w:t>
      </w:r>
      <w:r>
        <w:rPr>
          <w:rFonts w:ascii="Arial" w:cs="Arial" w:eastAsia="Arial" w:hAnsi="Arial"/>
          <w:sz w:val="24"/>
          <w:szCs w:val="24"/>
          <w:color w:val="auto"/>
        </w:rPr>
        <w:t>could have been done the same way as the score comparison was</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 xml:space="preserve">made, thus avoiding the iteration (or vice versa). This is true, and I just did it two different ways to give you some different approaches to consider for accomplishing these things. If I were writing this code “for real,” so to speak, I’d have done it with </w:t>
      </w:r>
      <w:r>
        <w:rPr>
          <w:rFonts w:ascii="Times New Roman" w:cs="Times New Roman" w:eastAsia="Times New Roman" w:hAnsi="Times New Roman"/>
          <w:sz w:val="24"/>
          <w:szCs w:val="24"/>
          <w:color w:val="auto"/>
        </w:rPr>
        <w:t xml:space="preserve">Object.keys </w:t>
      </w:r>
      <w:r>
        <w:rPr>
          <w:rFonts w:ascii="Arial" w:cs="Arial" w:eastAsia="Arial" w:hAnsi="Arial"/>
          <w:sz w:val="24"/>
          <w:szCs w:val="24"/>
          <w:color w:val="auto"/>
        </w:rPr>
        <w:t>both times I think, but as they say on the Interwebs: YMMV (Your</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Mileage May Vary).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77470</wp:posOffset>
                </wp:positionV>
                <wp:extent cx="5257800" cy="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1pt" to="414pt,6.1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Arial" w:cs="Arial" w:eastAsia="Arial" w:hAnsi="Arial"/>
          <w:sz w:val="36"/>
          <w:szCs w:val="36"/>
          <w:color w:val="auto"/>
        </w:rPr>
        <w:t>Finishing Up the WebSocket Server</w:t>
      </w:r>
    </w:p>
    <w:p>
      <w:pPr>
        <w:spacing w:after="0" w:line="222" w:lineRule="exact"/>
        <w:rPr>
          <w:sz w:val="20"/>
          <w:szCs w:val="20"/>
          <w:color w:val="auto"/>
        </w:rPr>
      </w:pPr>
    </w:p>
    <w:p>
      <w:pPr>
        <w:ind w:right="160"/>
        <w:spacing w:after="0" w:line="300" w:lineRule="auto"/>
        <w:rPr>
          <w:sz w:val="20"/>
          <w:szCs w:val="20"/>
          <w:color w:val="auto"/>
        </w:rPr>
      </w:pPr>
      <w:r>
        <w:rPr>
          <w:rFonts w:ascii="Times New Roman" w:cs="Times New Roman" w:eastAsia="Times New Roman" w:hAnsi="Times New Roman"/>
          <w:sz w:val="22"/>
          <w:szCs w:val="22"/>
          <w:color w:val="auto"/>
        </w:rPr>
        <w:t>At this point, our WebSocket server is set up to handle the two messages the client can send, but there’s still a little bit left to be done inside the callback function passed to the wsServer.on("connection") statement (remember that what we’ve been looking at is all contained in that!).</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First, we have to generate the PID I’ve been talking about:</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pid: string = `pid${new Date().getTime()}`;</w:t>
      </w:r>
    </w:p>
    <w:p>
      <w:pPr>
        <w:spacing w:after="0" w:line="234" w:lineRule="exact"/>
        <w:rPr>
          <w:sz w:val="20"/>
          <w:szCs w:val="20"/>
          <w:color w:val="auto"/>
        </w:rPr>
      </w:pPr>
    </w:p>
    <w:p>
      <w:pPr>
        <w:ind w:right="260" w:firstLine="360"/>
        <w:spacing w:after="0" w:line="297" w:lineRule="auto"/>
        <w:rPr>
          <w:sz w:val="20"/>
          <w:szCs w:val="20"/>
          <w:color w:val="auto"/>
        </w:rPr>
      </w:pPr>
      <w:r>
        <w:rPr>
          <w:rFonts w:ascii="Times New Roman" w:cs="Times New Roman" w:eastAsia="Times New Roman" w:hAnsi="Times New Roman"/>
          <w:sz w:val="22"/>
          <w:szCs w:val="22"/>
          <w:color w:val="auto"/>
        </w:rPr>
        <w:t>Nothing fancy required here; we just use the current time. Next, we need to add an object to the players object to represent this player:</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players[pid] = { score : 0, stillPlaying : true };</w:t>
      </w:r>
    </w:p>
    <w:p>
      <w:pPr>
        <w:spacing w:after="0" w:line="234" w:lineRule="exact"/>
        <w:rPr>
          <w:sz w:val="20"/>
          <w:szCs w:val="20"/>
          <w:color w:val="auto"/>
        </w:rPr>
      </w:pPr>
    </w:p>
    <w:p>
      <w:pPr>
        <w:ind w:right="480" w:firstLine="360"/>
        <w:spacing w:after="0" w:line="297" w:lineRule="auto"/>
        <w:rPr>
          <w:sz w:val="20"/>
          <w:szCs w:val="20"/>
          <w:color w:val="auto"/>
        </w:rPr>
      </w:pPr>
      <w:r>
        <w:rPr>
          <w:rFonts w:ascii="Times New Roman" w:cs="Times New Roman" w:eastAsia="Times New Roman" w:hAnsi="Times New Roman"/>
          <w:sz w:val="22"/>
          <w:szCs w:val="22"/>
          <w:color w:val="auto"/>
        </w:rPr>
        <w:t>Now, the server is ready to go. So, the next step is to inform the user of their PID, which is done by sending a “connected_&lt;pid&gt;” message:</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socket.send(`connected_${pid}`);</w:t>
      </w:r>
    </w:p>
    <w:p>
      <w:pPr>
        <w:sectPr>
          <w:pgSz w:w="10080" w:h="14400" w:orient="portrait"/>
          <w:cols w:equalWidth="0" w:num="1">
            <w:col w:w="8280"/>
          </w:cols>
          <w:pgMar w:left="1080" w:top="1035" w:right="720" w:bottom="464" w:gutter="0" w:footer="0" w:header="0"/>
        </w:sectPr>
      </w:pPr>
    </w:p>
    <w:p>
      <w:pPr>
        <w:spacing w:after="0" w:line="353"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299</w:t>
      </w:r>
    </w:p>
    <w:p>
      <w:pPr>
        <w:sectPr>
          <w:pgSz w:w="10080" w:h="14400" w:orient="portrait"/>
          <w:cols w:equalWidth="0" w:num="1">
            <w:col w:w="8280"/>
          </w:cols>
          <w:pgMar w:left="1080" w:top="1035" w:right="720" w:bottom="464" w:gutter="0" w:footer="0" w:header="0"/>
          <w:type w:val="continuous"/>
        </w:sectPr>
      </w:pPr>
    </w:p>
    <w:bookmarkStart w:id="312" w:name="page313"/>
    <w:bookmarkEnd w:id="312"/>
    <w:p>
      <w:pPr>
        <w:spacing w:after="0"/>
        <w:tabs>
          <w:tab w:leader="none" w:pos="116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65" w:lineRule="exact"/>
        <w:rPr>
          <w:sz w:val="20"/>
          <w:szCs w:val="20"/>
          <w:color w:val="auto"/>
        </w:rPr>
      </w:pPr>
    </w:p>
    <w:p>
      <w:pPr>
        <w:ind w:right="60" w:firstLine="360"/>
        <w:spacing w:after="0" w:line="297" w:lineRule="auto"/>
        <w:rPr>
          <w:sz w:val="20"/>
          <w:szCs w:val="20"/>
          <w:color w:val="auto"/>
        </w:rPr>
      </w:pPr>
      <w:r>
        <w:rPr>
          <w:rFonts w:ascii="Times New Roman" w:cs="Times New Roman" w:eastAsia="Times New Roman" w:hAnsi="Times New Roman"/>
          <w:sz w:val="22"/>
          <w:szCs w:val="22"/>
          <w:color w:val="auto"/>
        </w:rPr>
        <w:t>Finally, if we now have two players ready to go, then we can start the game! To do so, a "start_&lt;layout&gt;" message is sent:</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if (Object.keys(players).length === 2) {</w:t>
      </w:r>
    </w:p>
    <w:p>
      <w:pPr>
        <w:spacing w:after="0" w:line="76" w:lineRule="exact"/>
        <w:rPr>
          <w:sz w:val="20"/>
          <w:szCs w:val="20"/>
          <w:color w:val="auto"/>
        </w:rPr>
      </w:pPr>
    </w:p>
    <w:p>
      <w:pPr>
        <w:ind w:left="220" w:right="2840"/>
        <w:spacing w:after="0" w:line="294" w:lineRule="auto"/>
        <w:rPr>
          <w:sz w:val="20"/>
          <w:szCs w:val="20"/>
          <w:color w:val="auto"/>
        </w:rPr>
      </w:pPr>
      <w:r>
        <w:rPr>
          <w:rFonts w:ascii="Times New Roman" w:cs="Times New Roman" w:eastAsia="Times New Roman" w:hAnsi="Times New Roman"/>
          <w:sz w:val="22"/>
          <w:szCs w:val="22"/>
          <w:color w:val="auto"/>
        </w:rPr>
        <w:t>const shuffledLayout: number[][][] = shuffle(); wsServer.clients.forEach(</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function each(inClient: WebSocket)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inClient.send(</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`start_${JSON.stringify(shuffledLayout)}`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00" w:firstLine="360"/>
        <w:spacing w:after="0" w:line="300" w:lineRule="auto"/>
        <w:rPr>
          <w:sz w:val="20"/>
          <w:szCs w:val="20"/>
          <w:color w:val="auto"/>
        </w:rPr>
      </w:pPr>
      <w:r>
        <w:rPr>
          <w:rFonts w:ascii="Times New Roman" w:cs="Times New Roman" w:eastAsia="Times New Roman" w:hAnsi="Times New Roman"/>
          <w:sz w:val="22"/>
          <w:szCs w:val="22"/>
          <w:color w:val="auto"/>
        </w:rPr>
        <w:t>Naturally, we need to broadcast this message, as you’ve seen before. But what gets sent to both players is a shuffled layout, meaning the random distribution of tiles on the board. That random layout is produced by a call to the shuffle() function, and that’s our next (and last, as it happens) stop on the BattleJong server train!</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Of Tiles and Board Layouts</w:t>
      </w:r>
    </w:p>
    <w:p>
      <w:pPr>
        <w:spacing w:after="0" w:line="222" w:lineRule="exact"/>
        <w:rPr>
          <w:sz w:val="20"/>
          <w:szCs w:val="20"/>
          <w:color w:val="auto"/>
        </w:rPr>
      </w:pPr>
    </w:p>
    <w:p>
      <w:pPr>
        <w:spacing w:after="0" w:line="302" w:lineRule="auto"/>
        <w:rPr>
          <w:sz w:val="20"/>
          <w:szCs w:val="20"/>
          <w:color w:val="auto"/>
        </w:rPr>
      </w:pPr>
      <w:r>
        <w:rPr>
          <w:rFonts w:ascii="Times New Roman" w:cs="Times New Roman" w:eastAsia="Times New Roman" w:hAnsi="Times New Roman"/>
          <w:sz w:val="22"/>
          <w:szCs w:val="22"/>
          <w:color w:val="auto"/>
        </w:rPr>
        <w:t>I’ve mentioned the board layout a few times, but what does that really mean in terms of code? Well, recall earlier that I described a Mahjong Solitaire layout as being multiple levels of stacked tiles. If you want to model that in code, there’s probably more than one way, but perhaps the most natural is a multidimensional array. Each primary dimension of the array is one of five layers of tiles, starting with the bottom-most layer. The secondary dimension will then represent each row. The tertiary dimension will then represent a column, or a specific tile, in the row.</w:t>
      </w:r>
    </w:p>
    <w:p>
      <w:pPr>
        <w:spacing w:after="0" w:line="12" w:lineRule="exact"/>
        <w:rPr>
          <w:sz w:val="20"/>
          <w:szCs w:val="20"/>
          <w:color w:val="auto"/>
        </w:rPr>
      </w:pPr>
    </w:p>
    <w:p>
      <w:pPr>
        <w:ind w:right="160" w:firstLine="360"/>
        <w:spacing w:after="0" w:line="299" w:lineRule="auto"/>
        <w:rPr>
          <w:sz w:val="20"/>
          <w:szCs w:val="20"/>
          <w:color w:val="auto"/>
        </w:rPr>
      </w:pPr>
      <w:r>
        <w:rPr>
          <w:rFonts w:ascii="Times New Roman" w:cs="Times New Roman" w:eastAsia="Times New Roman" w:hAnsi="Times New Roman"/>
          <w:sz w:val="22"/>
          <w:szCs w:val="22"/>
          <w:color w:val="auto"/>
        </w:rPr>
        <w:t>In other words, what we’re dealing with is simply five grids laid on top of one another. In each position of each layer, there either can be a tile or not. And, in the case of Mahjong, and BattleJong by extension, a tile can be one of 42 types.</w:t>
      </w:r>
    </w:p>
    <w:p>
      <w:pPr>
        <w:spacing w:after="0" w:line="15" w:lineRule="exact"/>
        <w:rPr>
          <w:sz w:val="20"/>
          <w:szCs w:val="20"/>
          <w:color w:val="auto"/>
        </w:rPr>
      </w:pPr>
    </w:p>
    <w:p>
      <w:pPr>
        <w:jc w:val="both"/>
        <w:ind w:right="200" w:firstLine="360"/>
        <w:spacing w:after="0" w:line="300" w:lineRule="auto"/>
        <w:rPr>
          <w:sz w:val="20"/>
          <w:szCs w:val="20"/>
          <w:color w:val="auto"/>
        </w:rPr>
      </w:pPr>
      <w:r>
        <w:rPr>
          <w:rFonts w:ascii="Times New Roman" w:cs="Times New Roman" w:eastAsia="Times New Roman" w:hAnsi="Times New Roman"/>
          <w:sz w:val="22"/>
          <w:szCs w:val="22"/>
          <w:color w:val="auto"/>
        </w:rPr>
        <w:t>But that’s jumping ahead just a bit. We don’t need to worry about types yet; we just need to worry about which positions have tiles and which don’t. For that, we have the layout construct, which is that multidimensional array I described:</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300</w:t>
      </w:r>
    </w:p>
    <w:p>
      <w:pPr>
        <w:sectPr>
          <w:pgSz w:w="10080" w:h="14400" w:orient="portrait"/>
          <w:cols w:equalWidth="0" w:num="1">
            <w:col w:w="8240"/>
          </w:cols>
          <w:pgMar w:left="720" w:top="1035" w:right="1120" w:bottom="462" w:gutter="0" w:footer="0" w:header="0"/>
          <w:type w:val="continuous"/>
        </w:sectPr>
      </w:pPr>
    </w:p>
    <w:bookmarkStart w:id="313" w:name="page314"/>
    <w:bookmarkEnd w:id="313"/>
    <w:p>
      <w:pPr>
        <w:jc w:val="right"/>
        <w:spacing w:after="0"/>
        <w:tabs>
          <w:tab w:leader="none" w:pos="312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layout: number[][][]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76" w:lineRule="exact"/>
        <w:rPr>
          <w:sz w:val="20"/>
          <w:szCs w:val="20"/>
          <w:color w:val="auto"/>
        </w:rPr>
      </w:pPr>
    </w:p>
    <w:p>
      <w:pPr>
        <w:jc w:val="both"/>
        <w:ind w:left="440" w:right="2560"/>
        <w:spacing w:after="0" w:line="304" w:lineRule="auto"/>
        <w:rPr>
          <w:sz w:val="20"/>
          <w:szCs w:val="20"/>
          <w:color w:val="auto"/>
        </w:rPr>
      </w:pPr>
      <w:r>
        <w:rPr>
          <w:rFonts w:ascii="Times New Roman" w:cs="Times New Roman" w:eastAsia="Times New Roman" w:hAnsi="Times New Roman"/>
          <w:sz w:val="22"/>
          <w:szCs w:val="22"/>
          <w:color w:val="auto"/>
        </w:rPr>
        <w:t>[ 0, 1, 1, 1, 1, 1, 1, 1, 1, 1, 1, 1, 1, 1, 0 ], [ 0, 0, 0, 1, 1, 1, 1, 1, 1, 1, 1, 1, 0, 0, 0 ], [ 0, 0, 1, 1, 1, 1, 1, 1, 1, 1, 1, 1, 1, 0, 0 ], [ 0, 1, 1, 1, 1, 1, 1, 1, 1, 1, 1, 1, 1, 1, 0 ], [ 1, 1, 1, 1, 1, 1, 1, 1, 1, 1, 1, 1, 1, 1, 1 ], [ 0, 1, 1, 1, 1, 1, 1, 1, 1, 1, 1, 1, 1, 1, 0 ], [ 0, 0, 1, 1, 1, 1, 1, 1, 1, 1, 1, 1, 1, 0, 0 ], [ 0, 0, 0, 1, 1, 1, 1, 1, 1, 1, 1, 1, 0, 0, 0 ], [ 0, 1, 1, 1, 1, 1, 1, 1, 1, 1, 1, 1, 1, 1, 0 ],</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76" w:lineRule="exact"/>
        <w:rPr>
          <w:sz w:val="20"/>
          <w:szCs w:val="20"/>
          <w:color w:val="auto"/>
        </w:rPr>
      </w:pPr>
    </w:p>
    <w:p>
      <w:pPr>
        <w:jc w:val="both"/>
        <w:ind w:left="440" w:right="2560"/>
        <w:spacing w:after="0" w:line="304" w:lineRule="auto"/>
        <w:rPr>
          <w:sz w:val="20"/>
          <w:szCs w:val="20"/>
          <w:color w:val="auto"/>
        </w:rPr>
      </w:pPr>
      <w:r>
        <w:rPr>
          <w:rFonts w:ascii="Times New Roman" w:cs="Times New Roman" w:eastAsia="Times New Roman" w:hAnsi="Times New Roman"/>
          <w:sz w:val="22"/>
          <w:szCs w:val="22"/>
          <w:color w:val="auto"/>
        </w:rPr>
        <w:t>[ 0, 0, 0, 0, 0, 0, 0, 0, 0, 0, 0, 0, 0, 0, 0 ], [ 0, 0, 0, 0, 1, 1, 1, 1, 1, 1, 1, 0, 0, 0, 0 ], [ 0, 0, 0, 0, 1, 1, 1, 1, 1, 1, 1, 0, 0, 0, 0 ], [ 0, 0, 0, 0, 1, 1, 1, 1, 1, 1, 1, 0, 0, 0, 0 ], [ 0, 0, 0, 0, 1, 1, 1, 1, 1, 1, 1, 0, 0, 0, 0 ], [ 0, 0, 0, 0, 1, 1, 1, 1, 1, 1, 1, 0, 0, 0, 0 ], [ 0, 0, 0, 0, 1, 1, 1, 1, 1, 1, 1, 0, 0, 0, 0 ], [ 0, 0, 0, 0, 1, 1, 1, 1, 1, 1, 1, 0, 0, 0, 0 ], [ 0, 0, 0, 0, 0, 0, 0, 0, 0, 0, 0, 0, 0, 0, 0 ]</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 Three more layers' worth of data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jc w:val="both"/>
        <w:ind w:right="60" w:firstLine="360"/>
        <w:spacing w:after="0" w:line="299" w:lineRule="auto"/>
        <w:rPr>
          <w:sz w:val="20"/>
          <w:szCs w:val="20"/>
          <w:color w:val="auto"/>
        </w:rPr>
      </w:pPr>
      <w:r>
        <w:rPr>
          <w:rFonts w:ascii="Times New Roman" w:cs="Times New Roman" w:eastAsia="Times New Roman" w:hAnsi="Times New Roman"/>
          <w:sz w:val="22"/>
          <w:szCs w:val="22"/>
          <w:color w:val="auto"/>
        </w:rPr>
        <w:t>To save space, I’ve only shown the first two layers’ worth of data, but there are simply three more arrays of arrays for those layers. Simply stated, where you see a zero, there is no tile. Where you see a one, there is a tile.</w:t>
      </w:r>
    </w:p>
    <w:p>
      <w:pPr>
        <w:spacing w:after="0" w:line="15" w:lineRule="exact"/>
        <w:rPr>
          <w:sz w:val="20"/>
          <w:szCs w:val="20"/>
          <w:color w:val="auto"/>
        </w:rPr>
      </w:pPr>
    </w:p>
    <w:p>
      <w:pPr>
        <w:ind w:right="60" w:firstLine="360"/>
        <w:spacing w:after="0" w:line="301" w:lineRule="auto"/>
        <w:rPr>
          <w:sz w:val="20"/>
          <w:szCs w:val="20"/>
          <w:color w:val="auto"/>
        </w:rPr>
      </w:pPr>
      <w:r>
        <w:rPr>
          <w:rFonts w:ascii="Times New Roman" w:cs="Times New Roman" w:eastAsia="Times New Roman" w:hAnsi="Times New Roman"/>
          <w:sz w:val="22"/>
          <w:szCs w:val="22"/>
          <w:color w:val="auto"/>
        </w:rPr>
        <w:t>As you look at this, if you can sort of mentally strip away the 0’s and just try to visualize the pattern of the 1’s and you compare it to the Mahjong layout shown at the start of this chapter, you should be able to begin to see how the overall layout is built up from these layers (note that I altered the arrangement from the standard Mahjong layout just a little, purely for aesthetic reasons – I like perfect symmetry!).</w:t>
      </w:r>
    </w:p>
    <w:p>
      <w:pPr>
        <w:spacing w:after="0" w:line="14" w:lineRule="exact"/>
        <w:rPr>
          <w:sz w:val="20"/>
          <w:szCs w:val="20"/>
          <w:color w:val="auto"/>
        </w:rPr>
      </w:pPr>
    </w:p>
    <w:p>
      <w:pPr>
        <w:ind w:right="40" w:firstLine="360"/>
        <w:spacing w:after="0" w:line="297" w:lineRule="auto"/>
        <w:rPr>
          <w:sz w:val="20"/>
          <w:szCs w:val="20"/>
          <w:color w:val="auto"/>
        </w:rPr>
      </w:pPr>
      <w:r>
        <w:rPr>
          <w:rFonts w:ascii="Times New Roman" w:cs="Times New Roman" w:eastAsia="Times New Roman" w:hAnsi="Times New Roman"/>
          <w:sz w:val="22"/>
          <w:szCs w:val="22"/>
          <w:color w:val="auto"/>
        </w:rPr>
        <w:t>That provides us the basic layout of the tiles, but it doesn’t tell us which tiles (which 1’s) are which type of tile. For that, we need the shuffle() function.</w:t>
      </w:r>
    </w:p>
    <w:p>
      <w:pPr>
        <w:sectPr>
          <w:pgSz w:w="10080" w:h="14400" w:orient="portrait"/>
          <w:cols w:equalWidth="0" w:num="1">
            <w:col w:w="8280"/>
          </w:cols>
          <w:pgMar w:left="1080" w:top="1035" w:right="720" w:bottom="464" w:gutter="0" w:footer="0" w:header="0"/>
        </w:sectPr>
      </w:pPr>
    </w:p>
    <w:p>
      <w:pPr>
        <w:spacing w:after="0" w:line="24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301</w:t>
      </w:r>
    </w:p>
    <w:p>
      <w:pPr>
        <w:sectPr>
          <w:pgSz w:w="10080" w:h="14400" w:orient="portrait"/>
          <w:cols w:equalWidth="0" w:num="1">
            <w:col w:w="8280"/>
          </w:cols>
          <w:pgMar w:left="1080" w:top="1035" w:right="720" w:bottom="464" w:gutter="0" w:footer="0" w:header="0"/>
          <w:type w:val="continuous"/>
        </w:sectPr>
      </w:pPr>
    </w:p>
    <w:bookmarkStart w:id="314" w:name="page315"/>
    <w:bookmarkEnd w:id="314"/>
    <w:p>
      <w:pPr>
        <w:spacing w:after="0"/>
        <w:tabs>
          <w:tab w:leader="none" w:pos="116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16" w:lineRule="exact"/>
        <w:rPr>
          <w:sz w:val="20"/>
          <w:szCs w:val="20"/>
          <w:color w:val="auto"/>
        </w:rPr>
      </w:pPr>
    </w:p>
    <w:p>
      <w:pPr>
        <w:spacing w:after="0"/>
        <w:rPr>
          <w:sz w:val="20"/>
          <w:szCs w:val="20"/>
          <w:color w:val="auto"/>
        </w:rPr>
      </w:pPr>
      <w:r>
        <w:rPr>
          <w:rFonts w:ascii="Arial" w:cs="Arial" w:eastAsia="Arial" w:hAnsi="Arial"/>
          <w:sz w:val="32"/>
          <w:szCs w:val="32"/>
          <w:color w:val="auto"/>
        </w:rPr>
        <w:t>Shuffling theBoard</w:t>
      </w:r>
    </w:p>
    <w:p>
      <w:pPr>
        <w:spacing w:after="0" w:line="229" w:lineRule="exact"/>
        <w:rPr>
          <w:sz w:val="20"/>
          <w:szCs w:val="20"/>
          <w:color w:val="auto"/>
        </w:rPr>
      </w:pPr>
    </w:p>
    <w:p>
      <w:pPr>
        <w:spacing w:after="0" w:line="301" w:lineRule="auto"/>
        <w:rPr>
          <w:sz w:val="20"/>
          <w:szCs w:val="20"/>
          <w:color w:val="auto"/>
        </w:rPr>
      </w:pPr>
      <w:r>
        <w:rPr>
          <w:rFonts w:ascii="Times New Roman" w:cs="Times New Roman" w:eastAsia="Times New Roman" w:hAnsi="Times New Roman"/>
          <w:sz w:val="22"/>
          <w:szCs w:val="22"/>
          <w:color w:val="auto"/>
        </w:rPr>
        <w:t>The goal of the shuffle() function is to take that underlying layout array of arrays (of arrays!) and change all the 1’s to other values that correspond to tile types. I mentioned earlier that there are 42 tile types, which is the standard number for Mahjong, so I stuck with that. When we get to the client code, you’re going to find that there are 42 image files named 101.png, 102.png, 103.png, and so on. Therefore, our goal here is to change each 1 in layout to 101, 102, 103, and so on.</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Let’s see how that’s done: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function shuffle(): number[][][] {</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cl: number[][][] = layout.slice(0);</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let numWildcards: number = 0;</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numTileTypes: number = 42;</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for (let l: number = 0; l &lt; cl.length; l++)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const layer: number[][] = cl[l];</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for (let r: number = 0; r &lt; layer.length; r++)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const row: number[] = layer[r];</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for (let c: number = 0; c &lt; row.length; c++) {</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const tileVal: number = row[c];</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if (tileVal === 1) {</w:t>
      </w:r>
    </w:p>
    <w:p>
      <w:pPr>
        <w:spacing w:after="0" w:line="76" w:lineRule="exact"/>
        <w:rPr>
          <w:sz w:val="20"/>
          <w:szCs w:val="20"/>
          <w:color w:val="auto"/>
        </w:rPr>
      </w:pPr>
    </w:p>
    <w:p>
      <w:pPr>
        <w:ind w:left="1100" w:right="680"/>
        <w:spacing w:after="0" w:line="294" w:lineRule="auto"/>
        <w:rPr>
          <w:sz w:val="20"/>
          <w:szCs w:val="20"/>
          <w:color w:val="auto"/>
        </w:rPr>
      </w:pPr>
      <w:r>
        <w:rPr>
          <w:rFonts w:ascii="Times New Roman" w:cs="Times New Roman" w:eastAsia="Times New Roman" w:hAnsi="Times New Roman"/>
          <w:sz w:val="22"/>
          <w:szCs w:val="22"/>
          <w:color w:val="auto"/>
        </w:rPr>
        <w:t>row[c] = (Math.floor(Math.random() * numTileTypes)) + 101; if (row[c] === 101 &amp;&amp; numWildcards === 3) {</w:t>
      </w:r>
    </w:p>
    <w:p>
      <w:pPr>
        <w:spacing w:after="0" w:line="11"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row[c] = 102;</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 else {</w:t>
      </w:r>
    </w:p>
    <w:p>
      <w:pPr>
        <w:spacing w:after="0" w:line="6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2"/>
          <w:szCs w:val="22"/>
          <w:color w:val="auto"/>
        </w:rPr>
        <w:t>numWildcards += numWildcards;</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cl;</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160"/>
          </w:cols>
          <w:pgMar w:left="720" w:top="1035" w:right="1200" w:bottom="462" w:gutter="0" w:footer="0" w:header="0"/>
        </w:sect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302</w:t>
      </w:r>
    </w:p>
    <w:p>
      <w:pPr>
        <w:sectPr>
          <w:pgSz w:w="10080" w:h="14400" w:orient="portrait"/>
          <w:cols w:equalWidth="0" w:num="1">
            <w:col w:w="8160"/>
          </w:cols>
          <w:pgMar w:left="720" w:top="1035" w:right="1200" w:bottom="462" w:gutter="0" w:footer="0" w:header="0"/>
          <w:type w:val="continuous"/>
        </w:sectPr>
      </w:pPr>
    </w:p>
    <w:bookmarkStart w:id="315" w:name="page316"/>
    <w:bookmarkEnd w:id="315"/>
    <w:p>
      <w:pPr>
        <w:ind w:left="3960"/>
        <w:spacing w:after="0"/>
        <w:tabs>
          <w:tab w:leader="none" w:pos="512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65"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Before we get into this, I want to point out that this uses the American-style shuffle, which is a purely random shuffle and can lead to an unsolvable arrangement. In our case, that’s okay because since both players will be using the same layout, it doesn’t so much matter that there’s no path to clearing the board, what matters is that they’re on an even playing field regardless.</w:t>
      </w:r>
    </w:p>
    <w:p>
      <w:pPr>
        <w:spacing w:after="0" w:line="14"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We begin by cloning the layout array. We don’t want to alter it in case we want to start a new game, so a clone it is. Next, we’re going to allow our layout to have up to four wildcard tiles. Wildcard tiles are tiles that can match any other tile type. Some Mahjong variants have wildcards, and some don’t. I decided to include them, but they will be random like the tiles, which means not all shuffles will produce a layout with wildcards. But, because I don’t want there to be more than four, we’re going to need to keep track of how many are randomly selected, if any.</w:t>
      </w:r>
    </w:p>
    <w:p>
      <w:pPr>
        <w:spacing w:after="0" w:line="12"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So, the real work is done by iterating over each layer in the layout, then each row in a layer, and finally, each tile (or column) in the row. Every time we hit a 1, it’s time to select a tile randomly! We choose a random number from 0 to 41 (numTileTypes is 42, which gives us our upper bounds, non-inclusive, to the random selection) and then add 101 to it to get a value that will correspond to one of our tile images on the client.</w:t>
      </w:r>
    </w:p>
    <w:p>
      <w:pPr>
        <w:spacing w:after="0" w:line="14" w:lineRule="exact"/>
        <w:rPr>
          <w:sz w:val="20"/>
          <w:szCs w:val="20"/>
          <w:color w:val="auto"/>
        </w:rPr>
      </w:pPr>
    </w:p>
    <w:p>
      <w:pPr>
        <w:ind w:right="320" w:firstLine="360"/>
        <w:spacing w:after="0" w:line="300" w:lineRule="auto"/>
        <w:rPr>
          <w:sz w:val="20"/>
          <w:szCs w:val="20"/>
          <w:color w:val="auto"/>
        </w:rPr>
      </w:pPr>
      <w:r>
        <w:rPr>
          <w:rFonts w:ascii="Times New Roman" w:cs="Times New Roman" w:eastAsia="Times New Roman" w:hAnsi="Times New Roman"/>
          <w:sz w:val="22"/>
          <w:szCs w:val="22"/>
          <w:color w:val="auto"/>
        </w:rPr>
        <w:t>Now, if the value chosen is 101, that’s going to be the value for a wildcard. In that case, we need to see how many wildcards have already been selected. If we’ve already filled our quota of wildcards, then the value is bumped to 102 so that it’s no longer a wildcard.</w:t>
      </w:r>
    </w:p>
    <w:p>
      <w:pPr>
        <w:spacing w:after="0" w:line="16" w:lineRule="exact"/>
        <w:rPr>
          <w:sz w:val="20"/>
          <w:szCs w:val="20"/>
          <w:color w:val="auto"/>
        </w:rPr>
      </w:pPr>
    </w:p>
    <w:p>
      <w:pPr>
        <w:ind w:right="160" w:firstLine="360"/>
        <w:spacing w:after="0" w:line="295" w:lineRule="auto"/>
        <w:rPr>
          <w:sz w:val="20"/>
          <w:szCs w:val="20"/>
          <w:color w:val="auto"/>
        </w:rPr>
      </w:pPr>
      <w:r>
        <w:rPr>
          <w:rFonts w:ascii="Times New Roman" w:cs="Times New Roman" w:eastAsia="Times New Roman" w:hAnsi="Times New Roman"/>
          <w:sz w:val="22"/>
          <w:szCs w:val="22"/>
          <w:color w:val="auto"/>
        </w:rPr>
        <w:t>Finally, the non-randomized layout is returned and will then be sent to the client as you saw earlier.</w:t>
      </w:r>
    </w:p>
    <w:p>
      <w:pPr>
        <w:spacing w:after="0" w:line="18" w:lineRule="exact"/>
        <w:rPr>
          <w:sz w:val="20"/>
          <w:szCs w:val="20"/>
          <w:color w:val="auto"/>
        </w:rPr>
      </w:pPr>
    </w:p>
    <w:p>
      <w:pPr>
        <w:ind w:right="120" w:firstLine="360"/>
        <w:spacing w:after="0" w:line="295" w:lineRule="auto"/>
        <w:rPr>
          <w:sz w:val="20"/>
          <w:szCs w:val="20"/>
          <w:color w:val="auto"/>
        </w:rPr>
      </w:pPr>
      <w:r>
        <w:rPr>
          <w:rFonts w:ascii="Times New Roman" w:cs="Times New Roman" w:eastAsia="Times New Roman" w:hAnsi="Times New Roman"/>
          <w:sz w:val="22"/>
          <w:szCs w:val="22"/>
          <w:color w:val="auto"/>
        </w:rPr>
        <w:t>At this point, we’ve got ourselves a BattleJong server in search of a client to make it a complete game!</w:t>
      </w: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Arial" w:cs="Arial" w:eastAsia="Arial" w:hAnsi="Arial"/>
          <w:sz w:val="40"/>
          <w:szCs w:val="40"/>
          <w:color w:val="auto"/>
        </w:rPr>
        <w:t>Suggested Exercises</w:t>
      </w:r>
    </w:p>
    <w:p>
      <w:pPr>
        <w:spacing w:after="0" w:line="214" w:lineRule="exact"/>
        <w:rPr>
          <w:sz w:val="20"/>
          <w:szCs w:val="20"/>
          <w:color w:val="auto"/>
        </w:rPr>
      </w:pPr>
    </w:p>
    <w:p>
      <w:pPr>
        <w:ind w:right="220"/>
        <w:spacing w:after="0" w:line="299" w:lineRule="auto"/>
        <w:rPr>
          <w:sz w:val="20"/>
          <w:szCs w:val="20"/>
          <w:color w:val="auto"/>
        </w:rPr>
      </w:pPr>
      <w:r>
        <w:rPr>
          <w:rFonts w:ascii="Times New Roman" w:cs="Times New Roman" w:eastAsia="Times New Roman" w:hAnsi="Times New Roman"/>
          <w:sz w:val="22"/>
          <w:szCs w:val="22"/>
          <w:color w:val="auto"/>
        </w:rPr>
        <w:t>It’s a bit tough to suggest exercises for this chapter because most of what I might recommend would require changes on the client side as well. However, here’s a couple to consider:</w:t>
      </w:r>
    </w:p>
    <w:p>
      <w:pPr>
        <w:spacing w:after="0" w:line="135" w:lineRule="exact"/>
        <w:rPr>
          <w:sz w:val="20"/>
          <w:szCs w:val="20"/>
          <w:color w:val="auto"/>
        </w:rPr>
      </w:pPr>
    </w:p>
    <w:p>
      <w:pPr>
        <w:ind w:left="940" w:right="880" w:hanging="359"/>
        <w:spacing w:after="0" w:line="300" w:lineRule="auto"/>
        <w:tabs>
          <w:tab w:leader="none" w:pos="920" w:val="left"/>
        </w:tabs>
        <w:rPr>
          <w:sz w:val="20"/>
          <w:szCs w:val="20"/>
          <w:color w:val="auto"/>
        </w:rPr>
      </w:pPr>
      <w:r>
        <w:rPr>
          <w:rFonts w:ascii="Times New Roman" w:cs="Times New Roman" w:eastAsia="Times New Roman" w:hAnsi="Times New Roman"/>
          <w:sz w:val="22"/>
          <w:szCs w:val="22"/>
          <w:color w:val="auto"/>
        </w:rPr>
        <w:t>•\</w:t>
        <w:tab/>
        <w:t>Rather than use Express to serve the client, can you write “naked” Node code to do it? You must ensure that it doesn’t conflict with the WebSocket server, of course, but it’s not really as hard as it may at first seem.</w:t>
      </w:r>
    </w:p>
    <w:p>
      <w:pPr>
        <w:sectPr>
          <w:pgSz w:w="10080" w:h="14400" w:orient="portrait"/>
          <w:cols w:equalWidth="0" w:num="1">
            <w:col w:w="8280"/>
          </w:cols>
          <w:pgMar w:left="1080" w:top="1035" w:right="720" w:bottom="464" w:gutter="0" w:footer="0" w:header="0"/>
        </w:sectPr>
      </w:pPr>
    </w:p>
    <w:p>
      <w:pPr>
        <w:spacing w:after="0" w:line="135"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303</w:t>
      </w:r>
    </w:p>
    <w:p>
      <w:pPr>
        <w:sectPr>
          <w:pgSz w:w="10080" w:h="14400" w:orient="portrait"/>
          <w:cols w:equalWidth="0" w:num="1">
            <w:col w:w="8280"/>
          </w:cols>
          <w:pgMar w:left="1080" w:top="1035" w:right="720" w:bottom="464" w:gutter="0" w:footer="0" w:header="0"/>
          <w:type w:val="continuous"/>
        </w:sectPr>
      </w:pPr>
    </w:p>
    <w:bookmarkStart w:id="316" w:name="page317"/>
    <w:bookmarkEnd w:id="316"/>
    <w:p>
      <w:pPr>
        <w:spacing w:after="0"/>
        <w:tabs>
          <w:tab w:leader="none" w:pos="1160" w:val="left"/>
        </w:tabs>
        <w:rPr>
          <w:sz w:val="20"/>
          <w:szCs w:val="20"/>
          <w:color w:val="auto"/>
        </w:rPr>
      </w:pPr>
      <w:r>
        <w:rPr>
          <w:rFonts w:ascii="Arial" w:cs="Arial" w:eastAsia="Arial" w:hAnsi="Arial"/>
          <w:sz w:val="20"/>
          <w:szCs w:val="20"/>
          <w:color w:val="auto"/>
        </w:rPr>
        <w:t>Chapter 10</w:t>
      </w:r>
      <w:r>
        <w:rPr>
          <w:sz w:val="20"/>
          <w:szCs w:val="20"/>
          <w:color w:val="auto"/>
        </w:rPr>
        <w:tab/>
      </w:r>
      <w:r>
        <w:rPr>
          <w:rFonts w:ascii="Arial" w:cs="Arial" w:eastAsia="Arial" w:hAnsi="Arial"/>
          <w:sz w:val="19"/>
          <w:szCs w:val="19"/>
          <w:color w:val="auto"/>
        </w:rPr>
        <w:t>Time for Fun: BattleJong, the Server</w:t>
      </w:r>
    </w:p>
    <w:p>
      <w:pPr>
        <w:spacing w:after="0" w:line="268" w:lineRule="exact"/>
        <w:rPr>
          <w:sz w:val="20"/>
          <w:szCs w:val="20"/>
          <w:color w:val="auto"/>
        </w:rPr>
      </w:pPr>
    </w:p>
    <w:p>
      <w:pPr>
        <w:jc w:val="both"/>
        <w:ind w:left="940" w:right="780" w:hanging="359"/>
        <w:spacing w:after="0" w:line="299" w:lineRule="auto"/>
        <w:tabs>
          <w:tab w:leader="none" w:pos="920" w:val="left"/>
        </w:tabs>
        <w:rPr>
          <w:sz w:val="20"/>
          <w:szCs w:val="20"/>
          <w:color w:val="auto"/>
        </w:rPr>
      </w:pPr>
      <w:r>
        <w:rPr>
          <w:rFonts w:ascii="Times New Roman" w:cs="Times New Roman" w:eastAsia="Times New Roman" w:hAnsi="Times New Roman"/>
          <w:sz w:val="22"/>
          <w:szCs w:val="22"/>
          <w:color w:val="auto"/>
        </w:rPr>
        <w:t>•\</w:t>
        <w:tab/>
        <w:t>Can you rework the shuffle() function such that it only produces a shuffle that is winnable? You’ll have to research how to do this (and there are multiple approaches) and then implement the algorithm.</w:t>
      </w: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Arial" w:cs="Arial" w:eastAsia="Arial" w:hAnsi="Arial"/>
          <w:sz w:val="40"/>
          <w:szCs w:val="40"/>
          <w:color w:val="auto"/>
        </w:rPr>
        <w:t>Summary</w:t>
      </w:r>
    </w:p>
    <w:p>
      <w:pPr>
        <w:spacing w:after="0" w:line="214" w:lineRule="exact"/>
        <w:rPr>
          <w:sz w:val="20"/>
          <w:szCs w:val="20"/>
          <w:color w:val="auto"/>
        </w:rPr>
      </w:pPr>
    </w:p>
    <w:p>
      <w:pPr>
        <w:ind w:right="180"/>
        <w:spacing w:after="0" w:line="299" w:lineRule="auto"/>
        <w:rPr>
          <w:sz w:val="20"/>
          <w:szCs w:val="20"/>
          <w:color w:val="auto"/>
        </w:rPr>
      </w:pPr>
      <w:r>
        <w:rPr>
          <w:rFonts w:ascii="Times New Roman" w:cs="Times New Roman" w:eastAsia="Times New Roman" w:hAnsi="Times New Roman"/>
          <w:sz w:val="22"/>
          <w:szCs w:val="22"/>
          <w:color w:val="auto"/>
        </w:rPr>
        <w:t>In this chapter, we built the not especially complicated server side of the BattleJong equation. In the process, you learned about WebSockets and started to exercise your game programming skills a bit.</w:t>
      </w:r>
    </w:p>
    <w:p>
      <w:pPr>
        <w:spacing w:after="0" w:line="15" w:lineRule="exact"/>
        <w:rPr>
          <w:sz w:val="20"/>
          <w:szCs w:val="20"/>
          <w:color w:val="auto"/>
        </w:rPr>
      </w:pPr>
    </w:p>
    <w:p>
      <w:pPr>
        <w:ind w:firstLine="360"/>
        <w:spacing w:after="0" w:line="319" w:lineRule="auto"/>
        <w:rPr>
          <w:sz w:val="20"/>
          <w:szCs w:val="20"/>
          <w:color w:val="auto"/>
        </w:rPr>
      </w:pPr>
      <w:r>
        <w:rPr>
          <w:rFonts w:ascii="Times New Roman" w:cs="Times New Roman" w:eastAsia="Times New Roman" w:hAnsi="Times New Roman"/>
          <w:sz w:val="22"/>
          <w:szCs w:val="22"/>
          <w:color w:val="auto"/>
        </w:rPr>
        <w:t>In the next chapter, we’ll tackle the client side of the game and see how to hook it up to the server to complete the puzzle and have ourselves a fully playable two-person game.</w:t>
      </w:r>
    </w:p>
    <w:p>
      <w:pPr>
        <w:sectPr>
          <w:pgSz w:w="10080" w:h="14400" w:orient="portrait"/>
          <w:cols w:equalWidth="0" w:num="1">
            <w:col w:w="8020"/>
          </w:cols>
          <w:pgMar w:left="720" w:top="1035" w:right="134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304</w:t>
      </w:r>
    </w:p>
    <w:p>
      <w:pPr>
        <w:sectPr>
          <w:pgSz w:w="10080" w:h="14400" w:orient="portrait"/>
          <w:cols w:equalWidth="0" w:num="1">
            <w:col w:w="8020"/>
          </w:cols>
          <w:pgMar w:left="720" w:top="1035" w:right="1340" w:bottom="462" w:gutter="0" w:footer="0" w:header="0"/>
          <w:type w:val="continuous"/>
        </w:sectPr>
      </w:pPr>
    </w:p>
    <w:bookmarkStart w:id="317" w:name="page318"/>
    <w:bookmarkEnd w:id="317"/>
    <w:p>
      <w:pPr>
        <w:spacing w:after="0"/>
        <w:rPr>
          <w:sz w:val="20"/>
          <w:szCs w:val="20"/>
          <w:color w:val="auto"/>
        </w:rPr>
      </w:pPr>
      <w:r>
        <w:rPr>
          <w:rFonts w:ascii="Arial" w:cs="Arial" w:eastAsia="Arial" w:hAnsi="Arial"/>
          <w:sz w:val="36"/>
          <w:szCs w:val="36"/>
          <w:b w:val="1"/>
          <w:bCs w:val="1"/>
          <w:color w:val="auto"/>
        </w:rPr>
        <w:t>CHAPTER 11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right="360"/>
        <w:spacing w:after="0" w:line="255" w:lineRule="auto"/>
        <w:rPr>
          <w:sz w:val="20"/>
          <w:szCs w:val="20"/>
          <w:color w:val="auto"/>
        </w:rPr>
      </w:pPr>
      <w:r>
        <w:rPr>
          <w:rFonts w:ascii="Arial" w:cs="Arial" w:eastAsia="Arial" w:hAnsi="Arial"/>
          <w:sz w:val="77"/>
          <w:szCs w:val="77"/>
          <w:b w:val="1"/>
          <w:bCs w:val="1"/>
          <w:color w:val="auto"/>
        </w:rPr>
        <w:t>Time for Fun: BattleJong, the Client</w:t>
      </w:r>
    </w:p>
    <w:p>
      <w:pPr>
        <w:spacing w:after="0" w:line="200" w:lineRule="exact"/>
        <w:rPr>
          <w:sz w:val="20"/>
          <w:szCs w:val="20"/>
          <w:color w:val="auto"/>
        </w:rPr>
      </w:pPr>
    </w:p>
    <w:p>
      <w:pPr>
        <w:spacing w:after="0" w:line="308" w:lineRule="exact"/>
        <w:rPr>
          <w:sz w:val="20"/>
          <w:szCs w:val="20"/>
          <w:color w:val="auto"/>
        </w:rPr>
      </w:pPr>
    </w:p>
    <w:p>
      <w:pPr>
        <w:jc w:val="both"/>
        <w:ind w:right="400"/>
        <w:spacing w:after="0" w:line="299" w:lineRule="auto"/>
        <w:rPr>
          <w:sz w:val="20"/>
          <w:szCs w:val="20"/>
          <w:color w:val="auto"/>
        </w:rPr>
      </w:pPr>
      <w:r>
        <w:rPr>
          <w:rFonts w:ascii="Times New Roman" w:cs="Times New Roman" w:eastAsia="Times New Roman" w:hAnsi="Times New Roman"/>
          <w:sz w:val="22"/>
          <w:szCs w:val="22"/>
          <w:color w:val="auto"/>
        </w:rPr>
        <w:t>In the last chapter, we began building BattleJong, our little “social” Mahjong game. Now, it’s time to dive in and create the client side, which is where most of the game code is found.</w:t>
      </w:r>
    </w:p>
    <w:p>
      <w:pPr>
        <w:spacing w:after="0" w:line="15" w:lineRule="exact"/>
        <w:rPr>
          <w:sz w:val="20"/>
          <w:szCs w:val="20"/>
          <w:color w:val="auto"/>
        </w:rPr>
      </w:pPr>
    </w:p>
    <w:p>
      <w:pPr>
        <w:ind w:right="140" w:firstLine="360"/>
        <w:spacing w:after="0" w:line="295" w:lineRule="auto"/>
        <w:rPr>
          <w:sz w:val="20"/>
          <w:szCs w:val="20"/>
          <w:color w:val="auto"/>
        </w:rPr>
      </w:pPr>
      <w:r>
        <w:rPr>
          <w:rFonts w:ascii="Times New Roman" w:cs="Times New Roman" w:eastAsia="Times New Roman" w:hAnsi="Times New Roman"/>
          <w:sz w:val="22"/>
          <w:szCs w:val="22"/>
          <w:color w:val="auto"/>
        </w:rPr>
        <w:t>Let’s begin by talking about what we’re building, where you can finally see what this thing is going to look like!</w:t>
      </w: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Arial" w:cs="Arial" w:eastAsia="Arial" w:hAnsi="Arial"/>
          <w:sz w:val="40"/>
          <w:szCs w:val="40"/>
          <w:color w:val="auto"/>
        </w:rPr>
        <w:t>What Are We Building?</w:t>
      </w:r>
    </w:p>
    <w:p>
      <w:pPr>
        <w:spacing w:after="0" w:line="214" w:lineRule="exact"/>
        <w:rPr>
          <w:sz w:val="20"/>
          <w:szCs w:val="20"/>
          <w:color w:val="auto"/>
        </w:rPr>
      </w:pPr>
    </w:p>
    <w:p>
      <w:pPr>
        <w:jc w:val="both"/>
        <w:ind w:right="20"/>
        <w:spacing w:after="0" w:line="299" w:lineRule="auto"/>
        <w:rPr>
          <w:sz w:val="20"/>
          <w:szCs w:val="20"/>
          <w:color w:val="auto"/>
        </w:rPr>
      </w:pPr>
      <w:r>
        <w:rPr>
          <w:rFonts w:ascii="Times New Roman" w:cs="Times New Roman" w:eastAsia="Times New Roman" w:hAnsi="Times New Roman"/>
          <w:sz w:val="22"/>
          <w:szCs w:val="22"/>
          <w:color w:val="auto"/>
        </w:rPr>
        <w:t xml:space="preserve">In the previous chapter, you saw what a typical Mahjong game looks like. BattleJong will look substantially the same, but because I’m such a huge sci-fi nerd, I’m going to give it a sci-fi bend, as you can see in Figure </w:t>
      </w:r>
      <w:r>
        <w:rPr>
          <w:rFonts w:ascii="Times New Roman" w:cs="Times New Roman" w:eastAsia="Times New Roman" w:hAnsi="Times New Roman"/>
          <w:sz w:val="22"/>
          <w:szCs w:val="22"/>
          <w:color w:val="0000FF"/>
        </w:rPr>
        <w:t>11-1</w:t>
      </w: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201" w:right="720" w:bottom="13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Frank Zammetti 2020</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xml:space="preserve">F. Zammetti, </w:t>
      </w:r>
      <w:r>
        <w:rPr>
          <w:rFonts w:ascii="Times New Roman" w:cs="Times New Roman" w:eastAsia="Times New Roman" w:hAnsi="Times New Roman"/>
          <w:sz w:val="17"/>
          <w:szCs w:val="17"/>
          <w:i w:val="1"/>
          <w:iCs w:val="1"/>
          <w:color w:val="auto"/>
        </w:rPr>
        <w:t>Modern Full-Stack Development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color w:val="0000FF"/>
        </w:rPr>
        <w:t>https://doi.org/10.1007/978-1-4842-5738-8_11</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305</w:t>
      </w:r>
    </w:p>
    <w:p>
      <w:pPr>
        <w:sectPr>
          <w:pgSz w:w="10080" w:h="14400" w:orient="portrait"/>
          <w:cols w:equalWidth="0" w:num="2">
            <w:col w:w="7240" w:space="720"/>
            <w:col w:w="320"/>
          </w:cols>
          <w:pgMar w:left="1080" w:top="1201" w:right="720" w:bottom="131" w:gutter="0" w:footer="0" w:header="0"/>
          <w:type w:val="continuous"/>
        </w:sectPr>
      </w:pPr>
    </w:p>
    <w:bookmarkStart w:id="318" w:name="page319"/>
    <w:bookmarkEnd w:id="318"/>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187325</wp:posOffset>
            </wp:positionV>
            <wp:extent cx="5259070" cy="320548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1">
                      <a:extLst>
                        <a:ext uri="{28A0092B-C50C-407E-A947-70E740481C1C}"/>
                      </a:extLst>
                    </a:blip>
                    <a:srcRect/>
                    <a:stretch>
                      <a:fillRect/>
                    </a:stretch>
                  </pic:blipFill>
                  <pic:spPr bwMode="auto">
                    <a:xfrm>
                      <a:off x="0" y="0"/>
                      <a:ext cx="5259070" cy="3205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11-1.  </w:t>
      </w:r>
      <w:r>
        <w:rPr>
          <w:rFonts w:ascii="Times New Roman" w:cs="Times New Roman" w:eastAsia="Times New Roman" w:hAnsi="Times New Roman"/>
          <w:sz w:val="24"/>
          <w:szCs w:val="24"/>
          <w:i w:val="1"/>
          <w:iCs w:val="1"/>
          <w:color w:val="auto"/>
        </w:rPr>
        <w:t>An ancient Chinese game meets the future!</w:t>
      </w:r>
    </w:p>
    <w:p>
      <w:pPr>
        <w:spacing w:after="0" w:line="312" w:lineRule="exact"/>
        <w:rPr>
          <w:sz w:val="20"/>
          <w:szCs w:val="20"/>
          <w:color w:val="auto"/>
        </w:rPr>
      </w:pPr>
    </w:p>
    <w:p>
      <w:pPr>
        <w:ind w:firstLine="360"/>
        <w:spacing w:after="0" w:line="305" w:lineRule="auto"/>
        <w:rPr>
          <w:sz w:val="20"/>
          <w:szCs w:val="20"/>
          <w:color w:val="auto"/>
        </w:rPr>
      </w:pPr>
      <w:r>
        <w:rPr>
          <w:rFonts w:ascii="Times New Roman" w:cs="Times New Roman" w:eastAsia="Times New Roman" w:hAnsi="Times New Roman"/>
          <w:sz w:val="22"/>
          <w:szCs w:val="22"/>
          <w:color w:val="auto"/>
        </w:rPr>
        <w:t>The layout is very simple here: your playboard on the left and a “control” area in the upper right. In the control area will be shown your current score and your opponent’s current score, along with messages below that will change according to what state the game is in. You can see too that I’ve clicked the topmost tile to show it in its highlighted state.</w:t>
      </w:r>
    </w:p>
    <w:p>
      <w:pPr>
        <w:spacing w:after="0" w:line="30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That, really, is all there is to the client side of BattleJong visually.</w:t>
      </w: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Arial" w:cs="Arial" w:eastAsia="Arial" w:hAnsi="Arial"/>
          <w:sz w:val="40"/>
          <w:szCs w:val="40"/>
          <w:color w:val="auto"/>
        </w:rPr>
        <w:t>Basic Requirements</w:t>
      </w: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Given the aforementioned simplicity, the requirements are all straightforward:</w:t>
      </w:r>
    </w:p>
    <w:p>
      <w:pPr>
        <w:spacing w:after="0" w:line="196" w:lineRule="exact"/>
        <w:rPr>
          <w:sz w:val="20"/>
          <w:szCs w:val="20"/>
          <w:color w:val="auto"/>
        </w:rPr>
      </w:pPr>
    </w:p>
    <w:p>
      <w:pPr>
        <w:ind w:left="940" w:right="840" w:hanging="359"/>
        <w:spacing w:after="0" w:line="299" w:lineRule="auto"/>
        <w:tabs>
          <w:tab w:leader="none" w:pos="920" w:val="left"/>
        </w:tabs>
        <w:rPr>
          <w:sz w:val="20"/>
          <w:szCs w:val="20"/>
          <w:color w:val="auto"/>
        </w:rPr>
      </w:pPr>
      <w:r>
        <w:rPr>
          <w:rFonts w:ascii="Times New Roman" w:cs="Times New Roman" w:eastAsia="Times New Roman" w:hAnsi="Times New Roman"/>
          <w:sz w:val="22"/>
          <w:szCs w:val="22"/>
          <w:color w:val="auto"/>
        </w:rPr>
        <w:t>•\</w:t>
        <w:tab/>
        <w:t>Upon loading the client in the browser via accessing the server’s URL, if you’re the first player, you’ll be in a “waiting” state until another player connects to the server.</w:t>
      </w:r>
    </w:p>
    <w:p>
      <w:pPr>
        <w:spacing w:after="0" w:line="126"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Once the other player connects, or if you were the second player to</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connect, the game will begin automatically, the board appearing on</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the left.</w:t>
      </w:r>
    </w:p>
    <w:p>
      <w:pPr>
        <w:sectPr>
          <w:pgSz w:w="10080" w:h="14400" w:orient="portrait"/>
          <w:cols w:equalWidth="0" w:num="1">
            <w:col w:w="8240"/>
          </w:cols>
          <w:pgMar w:left="720" w:top="1035" w:right="1120" w:bottom="462" w:gutter="0" w:footer="0" w:header="0"/>
        </w:sectPr>
      </w:pPr>
    </w:p>
    <w:p>
      <w:pPr>
        <w:spacing w:after="0" w:line="28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306</w:t>
      </w:r>
    </w:p>
    <w:p>
      <w:pPr>
        <w:sectPr>
          <w:pgSz w:w="10080" w:h="14400" w:orient="portrait"/>
          <w:cols w:equalWidth="0" w:num="1">
            <w:col w:w="8240"/>
          </w:cols>
          <w:pgMar w:left="720" w:top="1035" w:right="1120" w:bottom="462" w:gutter="0" w:footer="0" w:header="0"/>
          <w:type w:val="continuous"/>
        </w:sectPr>
      </w:pPr>
    </w:p>
    <w:bookmarkStart w:id="319" w:name="page320"/>
    <w:bookmarkEnd w:id="319"/>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56"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You play according to the basic rules of Mahjong Solitaire, as</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discussed in the previous section until the board is cleared or dead-­</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ended. Once either happens, you will be in a waiting state again until</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your opponent also finishes.</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Once both players finish, the winner is shown in the control area.</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Clicking a tile, assuming it’s free, highlights it.</w:t>
      </w:r>
    </w:p>
    <w:p>
      <w:pPr>
        <w:spacing w:after="0" w:line="18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There’s not much more to it than that!</w:t>
      </w: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Arial" w:cs="Arial" w:eastAsia="Arial" w:hAnsi="Arial"/>
          <w:sz w:val="40"/>
          <w:szCs w:val="40"/>
          <w:color w:val="auto"/>
        </w:rPr>
        <w:t>Setting UptheProject</w:t>
      </w: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Setting up this project is simple enough; most of it you’ve seen and done before: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init (use all defaults)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--save-dev typescript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npx tsc -init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webpack --save-dev</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webpack-cli --save-dev</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html-webpack-plugin --save-dev</w:t>
      </w:r>
    </w:p>
    <w:p>
      <w:pPr>
        <w:spacing w:after="0" w:line="76" w:lineRule="exact"/>
        <w:rPr>
          <w:sz w:val="20"/>
          <w:szCs w:val="20"/>
          <w:color w:val="auto"/>
        </w:rPr>
      </w:pPr>
    </w:p>
    <w:p>
      <w:pPr>
        <w:ind w:right="3000"/>
        <w:spacing w:after="0" w:line="299" w:lineRule="auto"/>
        <w:rPr>
          <w:sz w:val="20"/>
          <w:szCs w:val="20"/>
          <w:color w:val="auto"/>
        </w:rPr>
      </w:pPr>
      <w:r>
        <w:rPr>
          <w:rFonts w:ascii="Times New Roman" w:cs="Times New Roman" w:eastAsia="Times New Roman" w:hAnsi="Times New Roman"/>
          <w:sz w:val="22"/>
          <w:szCs w:val="22"/>
          <w:color w:val="auto"/>
        </w:rPr>
        <w:t>npm install awesome-typescript-loader --save-dev npm install style-loader --save-dev npm install css-loader --save-dev</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html-loader --save-dev</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url-loader --save-dev</w:t>
      </w:r>
    </w:p>
    <w:p>
      <w:pPr>
        <w:spacing w:after="0" w:line="234" w:lineRule="exact"/>
        <w:rPr>
          <w:sz w:val="20"/>
          <w:szCs w:val="20"/>
          <w:color w:val="auto"/>
        </w:rPr>
      </w:pPr>
    </w:p>
    <w:p>
      <w:pPr>
        <w:ind w:right="280" w:firstLine="360"/>
        <w:spacing w:after="0" w:line="299" w:lineRule="auto"/>
        <w:rPr>
          <w:sz w:val="20"/>
          <w:szCs w:val="20"/>
          <w:color w:val="auto"/>
        </w:rPr>
      </w:pPr>
      <w:r>
        <w:rPr>
          <w:rFonts w:ascii="Times New Roman" w:cs="Times New Roman" w:eastAsia="Times New Roman" w:hAnsi="Times New Roman"/>
          <w:sz w:val="22"/>
          <w:szCs w:val="22"/>
          <w:color w:val="auto"/>
        </w:rPr>
        <w:t>Naturally, you can (and probably should, unless you want to do it all from scratch) download the source code bundle for this book and execute npm install to get all the dependencies installed (the initialization steps will have already been done for you).</w:t>
      </w:r>
    </w:p>
    <w:p>
      <w:pPr>
        <w:spacing w:after="0" w:line="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 one new element here is the url-loader dependency, which is a Webpack loader.</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Let’s talk about that after we talk about the TypeScript config file.</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307</w:t>
      </w:r>
    </w:p>
    <w:p>
      <w:pPr>
        <w:sectPr>
          <w:pgSz w:w="10080" w:h="14400" w:orient="portrait"/>
          <w:cols w:equalWidth="0" w:num="1">
            <w:col w:w="8280"/>
          </w:cols>
          <w:pgMar w:left="1080" w:top="1035" w:right="720" w:bottom="464" w:gutter="0" w:footer="0" w:header="0"/>
          <w:type w:val="continuous"/>
        </w:sectPr>
      </w:pPr>
    </w:p>
    <w:bookmarkStart w:id="320" w:name="page321"/>
    <w:bookmarkEnd w:id="320"/>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Some tsconfig.json Changes</w:t>
      </w: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effective TypeScript config file for the client side of this project is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"compilerOptions":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"target": "es5",</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"module": "commonjs",</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"lib": [ "es2015", "es2017", "dom"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"jsx": "react",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"sourceMap":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"outDir": "./dist",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"strict":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"noImplicitAny":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"strictNullChecks":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"strictFunctionTypes":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"strictBindCallApply":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"strictPropertyInitialization":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"noImplicitThis": false,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"alwaysStrict":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"noUnusedParameters":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"noImplicitReturns":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"noFallthroughCasesInSwitch":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"baseUrl":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"esModuleInterop": true,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"forceConsistentCasingInFileNames": true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ind w:left="220"/>
        <w:spacing w:after="0" w:line="183" w:lineRule="auto"/>
        <w:rPr>
          <w:sz w:val="20"/>
          <w:szCs w:val="20"/>
          <w:color w:val="auto"/>
        </w:rPr>
      </w:pPr>
      <w:r>
        <w:rPr>
          <w:rFonts w:ascii="Times New Roman" w:cs="Times New Roman" w:eastAsia="Times New Roman" w:hAnsi="Times New Roman"/>
          <w:sz w:val="21"/>
          <w:szCs w:val="21"/>
          <w:color w:val="auto"/>
        </w:rPr>
        <w:t>"paths" : { "components/</w:t>
      </w:r>
      <w:r>
        <w:rPr>
          <w:rFonts w:ascii="Times New Roman" w:cs="Times New Roman" w:eastAsia="Times New Roman" w:hAnsi="Times New Roman"/>
          <w:sz w:val="41"/>
          <w:szCs w:val="41"/>
          <w:color w:val="auto"/>
          <w:vertAlign w:val="subscript"/>
        </w:rPr>
        <w:t>*</w:t>
      </w:r>
      <w:r>
        <w:rPr>
          <w:rFonts w:ascii="Times New Roman" w:cs="Times New Roman" w:eastAsia="Times New Roman" w:hAnsi="Times New Roman"/>
          <w:sz w:val="21"/>
          <w:szCs w:val="21"/>
          <w:color w:val="auto"/>
        </w:rPr>
        <w:t>" : [ "src/components/</w:t>
      </w:r>
      <w:r>
        <w:rPr>
          <w:rFonts w:ascii="Times New Roman" w:cs="Times New Roman" w:eastAsia="Times New Roman" w:hAnsi="Times New Roman"/>
          <w:sz w:val="41"/>
          <w:szCs w:val="41"/>
          <w:color w:val="auto"/>
          <w:vertAlign w:val="subscript"/>
        </w:rPr>
        <w:t>*</w:t>
      </w:r>
      <w:r>
        <w:rPr>
          <w:rFonts w:ascii="Times New Roman" w:cs="Times New Roman" w:eastAsia="Times New Roman" w:hAnsi="Times New Roman"/>
          <w:sz w:val="21"/>
          <w:szCs w:val="21"/>
          <w:color w:val="auto"/>
        </w:rPr>
        <w:t>" ] }</w:t>
      </w:r>
    </w:p>
    <w:p>
      <w:pPr>
        <w:spacing w:after="0" w:line="2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20" w:firstLine="360"/>
        <w:spacing w:after="0" w:line="299" w:lineRule="auto"/>
        <w:rPr>
          <w:sz w:val="20"/>
          <w:szCs w:val="20"/>
          <w:color w:val="auto"/>
        </w:rPr>
      </w:pPr>
      <w:r>
        <w:rPr>
          <w:rFonts w:ascii="Times New Roman" w:cs="Times New Roman" w:eastAsia="Times New Roman" w:hAnsi="Times New Roman"/>
          <w:sz w:val="22"/>
          <w:szCs w:val="22"/>
          <w:color w:val="auto"/>
        </w:rPr>
        <w:t>If you compare this to the version for the server, you’ll find them to be nearly identical, and most of the differences are related to one being client-side code and one being server-side code.</w:t>
      </w:r>
    </w:p>
    <w:p>
      <w:pPr>
        <w:spacing w:after="0" w:line="15"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For example, the lib element here is needed to ensure we have included the library code associated with ES2015, ES2017, and the browser DOM, which, of course, isn’t required on the server. The jsx element is needed on the client too given we’re building the app with React, but not the server. The baseURL option is necessary for the client in</w:t>
      </w:r>
    </w:p>
    <w:p>
      <w:pPr>
        <w:sectPr>
          <w:pgSz w:w="10080" w:h="14400" w:orient="portrait"/>
          <w:cols w:equalWidth="0" w:num="1">
            <w:col w:w="8160"/>
          </w:cols>
          <w:pgMar w:left="720" w:top="1035" w:right="1200" w:bottom="462" w:gutter="0" w:footer="0" w:header="0"/>
        </w:sectPr>
      </w:pPr>
    </w:p>
    <w:p>
      <w:pPr>
        <w:spacing w:after="0" w:line="14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308</w:t>
      </w:r>
    </w:p>
    <w:p>
      <w:pPr>
        <w:sectPr>
          <w:pgSz w:w="10080" w:h="14400" w:orient="portrait"/>
          <w:cols w:equalWidth="0" w:num="1">
            <w:col w:w="8160"/>
          </w:cols>
          <w:pgMar w:left="720" w:top="1035" w:right="1200" w:bottom="462" w:gutter="0" w:footer="0" w:header="0"/>
          <w:type w:val="continuous"/>
        </w:sectPr>
      </w:pPr>
    </w:p>
    <w:bookmarkStart w:id="321" w:name="page322"/>
    <w:bookmarkEnd w:id="321"/>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ind w:right="180"/>
        <w:spacing w:after="0" w:line="301" w:lineRule="auto"/>
        <w:rPr>
          <w:sz w:val="20"/>
          <w:szCs w:val="20"/>
          <w:color w:val="auto"/>
        </w:rPr>
      </w:pPr>
      <w:r>
        <w:rPr>
          <w:rFonts w:ascii="Times New Roman" w:cs="Times New Roman" w:eastAsia="Times New Roman" w:hAnsi="Times New Roman"/>
          <w:sz w:val="22"/>
          <w:szCs w:val="22"/>
          <w:color w:val="auto"/>
        </w:rPr>
        <w:t>order for dependencies to be resolvable at runtime, and again, the server doesn’t need that. Finally, in this case, we have a paths element to tell Webpack where our React component source files are, but on the server side, we just needed the include element to point it at the src directory.</w:t>
      </w:r>
    </w:p>
    <w:p>
      <w:pPr>
        <w:spacing w:after="0" w:line="11" w:lineRule="exact"/>
        <w:rPr>
          <w:sz w:val="20"/>
          <w:szCs w:val="20"/>
          <w:color w:val="auto"/>
        </w:rPr>
      </w:pPr>
    </w:p>
    <w:p>
      <w:pPr>
        <w:ind w:firstLine="360"/>
        <w:spacing w:after="0" w:line="303" w:lineRule="auto"/>
        <w:rPr>
          <w:sz w:val="20"/>
          <w:szCs w:val="20"/>
          <w:color w:val="auto"/>
        </w:rPr>
      </w:pPr>
      <w:r>
        <w:rPr>
          <w:rFonts w:ascii="Times New Roman" w:cs="Times New Roman" w:eastAsia="Times New Roman" w:hAnsi="Times New Roman"/>
          <w:sz w:val="22"/>
          <w:szCs w:val="22"/>
          <w:color w:val="auto"/>
        </w:rPr>
        <w:t>One thing I skipped there, a difference, is the noImplicitThis option. As you can see, strict is set to true, which means that all the strict checks are enabled (and as I mentioned in the previous chapter, it’s redundant, though not an error, to then have each explicitly enabled). However, this option causes lots of compiler errors in socketComm. ts and state.ts to be reported, and I didn’t see a clean way to have it enabled while avoiding the errors. So, this is one of those cases I mentioned in the previous chapter where disabling the option that otherwise is good to enable is needed. This also shows that you definitely can enable and disable individual checks, and the setting overrides the strict setting. There’s no conflict there, which is nice since it provides you granular control over these checks.</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Arial" w:cs="Arial" w:eastAsia="Arial" w:hAnsi="Arial"/>
          <w:sz w:val="36"/>
          <w:szCs w:val="36"/>
          <w:color w:val="auto"/>
        </w:rPr>
        <w:t>Some webpack.config.js Changes</w:t>
      </w: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Now, let’s jump back to Webpack and see its config file:</w:t>
      </w:r>
    </w:p>
    <w:p>
      <w:pPr>
        <w:spacing w:after="0" w:line="238" w:lineRule="exact"/>
        <w:rPr>
          <w:sz w:val="20"/>
          <w:szCs w:val="20"/>
          <w:color w:val="auto"/>
        </w:rPr>
      </w:pPr>
    </w:p>
    <w:p>
      <w:pPr>
        <w:ind w:right="2000"/>
        <w:spacing w:after="0" w:line="294" w:lineRule="auto"/>
        <w:rPr>
          <w:sz w:val="20"/>
          <w:szCs w:val="20"/>
          <w:color w:val="auto"/>
        </w:rPr>
      </w:pPr>
      <w:r>
        <w:rPr>
          <w:rFonts w:ascii="Times New Roman" w:cs="Times New Roman" w:eastAsia="Times New Roman" w:hAnsi="Times New Roman"/>
          <w:sz w:val="22"/>
          <w:szCs w:val="22"/>
          <w:color w:val="auto"/>
        </w:rPr>
        <w:t>const HtmlWebPackPlugin = require("html-webpack-plugin"); module.exports = {</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entry : "./src/code/main.tsx",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resolve :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extensions : [ ".ts", ".tsx", ".js"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module :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rules :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test: /\.png$/,</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use : { loader : "url-loader",</w:t>
      </w:r>
    </w:p>
    <w:p>
      <w:pPr>
        <w:spacing w:after="0" w:line="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2"/>
          <w:szCs w:val="22"/>
          <w:color w:val="auto"/>
        </w:rPr>
        <w:t>options : { limit : 65536, esModule : false, }</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309</w:t>
      </w:r>
    </w:p>
    <w:p>
      <w:pPr>
        <w:sectPr>
          <w:pgSz w:w="10080" w:h="14400" w:orient="portrait"/>
          <w:cols w:equalWidth="0" w:num="1">
            <w:col w:w="8280"/>
          </w:cols>
          <w:pgMar w:left="1080" w:top="1035" w:right="720" w:bottom="464" w:gutter="0" w:footer="0" w:header="0"/>
          <w:type w:val="continuous"/>
        </w:sectPr>
      </w:pPr>
    </w:p>
    <w:bookmarkStart w:id="322" w:name="page323"/>
    <w:bookmarkEnd w:id="322"/>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test : /\.html$/,</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use : { loader : "html-loader"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test : /\.css$/,</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use : [ "style-loader", "css-loader"]</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test : /\.tsx?$/,</w:t>
      </w:r>
    </w:p>
    <w:p>
      <w:pPr>
        <w:spacing w:after="0" w:line="6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loader: 'awesome-typescript-loader'</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plugins : [</w:t>
      </w:r>
    </w:p>
    <w:p>
      <w:pPr>
        <w:spacing w:after="0" w:line="76" w:lineRule="exact"/>
        <w:rPr>
          <w:sz w:val="20"/>
          <w:szCs w:val="20"/>
          <w:color w:val="auto"/>
        </w:rPr>
      </w:pPr>
    </w:p>
    <w:p>
      <w:pPr>
        <w:ind w:left="440"/>
        <w:spacing w:after="0" w:line="267" w:lineRule="auto"/>
        <w:rPr>
          <w:sz w:val="20"/>
          <w:szCs w:val="20"/>
          <w:color w:val="auto"/>
        </w:rPr>
      </w:pPr>
      <w:r>
        <w:rPr>
          <w:rFonts w:ascii="Times New Roman" w:cs="Times New Roman" w:eastAsia="Times New Roman" w:hAnsi="Times New Roman"/>
          <w:sz w:val="22"/>
          <w:szCs w:val="22"/>
          <w:color w:val="auto"/>
        </w:rPr>
        <w:t>new HtmlWebPackPlugin({ template : "./src/index.html", filename : "./ index.html" })</w:t>
      </w:r>
    </w:p>
    <w:p>
      <w:pPr>
        <w:spacing w:after="0" w:line="34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performance : { hints : false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watch : true,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devtool : "source-map"</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jc w:val="both"/>
        <w:ind w:right="80" w:firstLine="360"/>
        <w:spacing w:after="0" w:line="299" w:lineRule="auto"/>
        <w:rPr>
          <w:sz w:val="20"/>
          <w:szCs w:val="20"/>
          <w:color w:val="auto"/>
        </w:rPr>
      </w:pPr>
      <w:r>
        <w:rPr>
          <w:rFonts w:ascii="Times New Roman" w:cs="Times New Roman" w:eastAsia="Times New Roman" w:hAnsi="Times New Roman"/>
          <w:sz w:val="22"/>
          <w:szCs w:val="22"/>
          <w:color w:val="auto"/>
        </w:rPr>
        <w:t>Save for one thing, it’s the same as what you saw for MailBag, but the one thing is very interesting and that’s the url-loader, the dependency you saw imported as part of the project setup.</w:t>
      </w:r>
    </w:p>
    <w:p>
      <w:pPr>
        <w:spacing w:after="0" w:line="15"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The question we must answer here is: how do we include images in a project that Webpack will package for us? It turns out there are several answers, but the one I’m using is the url-loader. What this does for us is it encodes any images it finds (note the test for the loader matching .png) in Base64 and then embeds it into the final bundle. This is nice because it overall generally leads to better performance in terms of load time because the browser doesn’t need to open new connections to the server to fetch images. They’re already there in what was initially downloaded!</w:t>
      </w:r>
    </w:p>
    <w:p>
      <w:pPr>
        <w:spacing w:after="0" w:line="12" w:lineRule="exact"/>
        <w:rPr>
          <w:sz w:val="20"/>
          <w:szCs w:val="20"/>
          <w:color w:val="auto"/>
        </w:rPr>
      </w:pPr>
    </w:p>
    <w:p>
      <w:pPr>
        <w:ind w:right="140" w:firstLine="360"/>
        <w:spacing w:after="0" w:line="299" w:lineRule="auto"/>
        <w:rPr>
          <w:sz w:val="20"/>
          <w:szCs w:val="20"/>
          <w:color w:val="auto"/>
        </w:rPr>
      </w:pPr>
      <w:r>
        <w:rPr>
          <w:rFonts w:ascii="Times New Roman" w:cs="Times New Roman" w:eastAsia="Times New Roman" w:hAnsi="Times New Roman"/>
          <w:sz w:val="22"/>
          <w:szCs w:val="22"/>
          <w:color w:val="auto"/>
        </w:rPr>
        <w:t>The module allows us to set a size limit too. Here, for any image larger than 64k, Webpack will use the file-loader, which is what it uses by default. This would load the images in the usual way a browser usually would.</w:t>
      </w:r>
    </w:p>
    <w:p>
      <w:pPr>
        <w:sectPr>
          <w:pgSz w:w="10080" w:h="14400" w:orient="portrait"/>
          <w:cols w:equalWidth="0" w:num="1">
            <w:col w:w="8040"/>
          </w:cols>
          <w:pgMar w:left="720" w:top="1035" w:right="1320" w:bottom="462" w:gutter="0" w:footer="0" w:header="0"/>
        </w:sectPr>
      </w:pPr>
    </w:p>
    <w:p>
      <w:pPr>
        <w:spacing w:after="0" w:line="7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310</w:t>
      </w:r>
    </w:p>
    <w:p>
      <w:pPr>
        <w:sectPr>
          <w:pgSz w:w="10080" w:h="14400" w:orient="portrait"/>
          <w:cols w:equalWidth="0" w:num="1">
            <w:col w:w="8040"/>
          </w:cols>
          <w:pgMar w:left="720" w:top="1035" w:right="1320" w:bottom="462" w:gutter="0" w:footer="0" w:header="0"/>
          <w:type w:val="continuous"/>
        </w:sectPr>
      </w:pPr>
    </w:p>
    <w:bookmarkStart w:id="323" w:name="page324"/>
    <w:bookmarkEnd w:id="323"/>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8" w:lineRule="exact"/>
        <w:rPr>
          <w:sz w:val="20"/>
          <w:szCs w:val="20"/>
          <w:color w:val="auto"/>
        </w:rPr>
      </w:pPr>
    </w:p>
    <w:p>
      <w:pPr>
        <w:ind w:right="300" w:firstLine="360"/>
        <w:spacing w:after="0" w:line="301" w:lineRule="auto"/>
        <w:rPr>
          <w:sz w:val="20"/>
          <w:szCs w:val="20"/>
          <w:color w:val="auto"/>
        </w:rPr>
      </w:pPr>
      <w:r>
        <w:rPr>
          <w:rFonts w:ascii="Times New Roman" w:cs="Times New Roman" w:eastAsia="Times New Roman" w:hAnsi="Times New Roman"/>
          <w:sz w:val="22"/>
          <w:szCs w:val="22"/>
          <w:color w:val="auto"/>
        </w:rPr>
        <w:t>The esModule config option is essential here because, by default, this loader will generate JS modules that use the ES module syntax. In order to be able to import the images in our code files and treat them like any other code module – which is exactly what we want to do and will be doing later – we need to set this option to true. Otherwise, you will run into compilation problems with TypeScript.</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Arial" w:cs="Arial" w:eastAsia="Arial" w:hAnsi="Arial"/>
          <w:sz w:val="40"/>
          <w:szCs w:val="40"/>
          <w:color w:val="auto"/>
        </w:rPr>
        <w:t>Adding Libraries</w:t>
      </w:r>
    </w:p>
    <w:p>
      <w:pPr>
        <w:spacing w:after="0" w:line="214" w:lineRule="exact"/>
        <w:rPr>
          <w:sz w:val="20"/>
          <w:szCs w:val="20"/>
          <w:color w:val="auto"/>
        </w:rPr>
      </w:pPr>
    </w:p>
    <w:p>
      <w:pPr>
        <w:ind w:right="120"/>
        <w:spacing w:after="0" w:line="295" w:lineRule="auto"/>
        <w:rPr>
          <w:sz w:val="20"/>
          <w:szCs w:val="20"/>
          <w:color w:val="auto"/>
        </w:rPr>
      </w:pPr>
      <w:r>
        <w:rPr>
          <w:rFonts w:ascii="Times New Roman" w:cs="Times New Roman" w:eastAsia="Times New Roman" w:hAnsi="Times New Roman"/>
          <w:sz w:val="22"/>
          <w:szCs w:val="22"/>
          <w:color w:val="auto"/>
        </w:rPr>
        <w:t>As far as libraries go, there are no new ones needed for this project, just React, naturally, and normalize.css:</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normalize.css --save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react --save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react-dom --save</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That didn’t take long, did it?</w:t>
      </w: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Arial" w:cs="Arial" w:eastAsia="Arial" w:hAnsi="Arial"/>
          <w:sz w:val="40"/>
          <w:szCs w:val="40"/>
          <w:color w:val="auto"/>
        </w:rPr>
        <w:t>Adding Types</w:t>
      </w: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As with libraries, there are only a few TypeScript types needed:</w:t>
      </w:r>
    </w:p>
    <w:p>
      <w:pPr>
        <w:spacing w:after="0" w:line="238" w:lineRule="exact"/>
        <w:rPr>
          <w:sz w:val="20"/>
          <w:szCs w:val="20"/>
          <w:color w:val="auto"/>
        </w:rPr>
      </w:pPr>
    </w:p>
    <w:p>
      <w:pPr>
        <w:ind w:right="3980"/>
        <w:spacing w:after="0" w:line="294" w:lineRule="auto"/>
        <w:rPr>
          <w:sz w:val="20"/>
          <w:szCs w:val="20"/>
          <w:color w:val="auto"/>
        </w:rPr>
      </w:pPr>
      <w:r>
        <w:rPr>
          <w:rFonts w:ascii="Times New Roman" w:cs="Times New Roman" w:eastAsia="Times New Roman" w:hAnsi="Times New Roman"/>
          <w:sz w:val="22"/>
          <w:szCs w:val="22"/>
          <w:color w:val="auto"/>
        </w:rPr>
        <w:t>npm install @types/react --save-dev npm install @types/react-dom --save-dev</w:t>
      </w:r>
    </w:p>
    <w:p>
      <w:pPr>
        <w:spacing w:after="0" w:line="178" w:lineRule="exact"/>
        <w:rPr>
          <w:sz w:val="20"/>
          <w:szCs w:val="20"/>
          <w:color w:val="auto"/>
        </w:rPr>
      </w:pPr>
    </w:p>
    <w:p>
      <w:pPr>
        <w:ind w:right="140" w:firstLine="360"/>
        <w:spacing w:after="0" w:line="295" w:lineRule="auto"/>
        <w:rPr>
          <w:sz w:val="20"/>
          <w:szCs w:val="20"/>
          <w:color w:val="auto"/>
        </w:rPr>
      </w:pPr>
      <w:r>
        <w:rPr>
          <w:rFonts w:ascii="Times New Roman" w:cs="Times New Roman" w:eastAsia="Times New Roman" w:hAnsi="Times New Roman"/>
          <w:sz w:val="22"/>
          <w:szCs w:val="22"/>
          <w:color w:val="auto"/>
        </w:rPr>
        <w:t>That gets us all the TypeScript goodness we can have for this project, so now we can dive into what the files are that make up the project.</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Arial" w:cs="Arial" w:eastAsia="Arial" w:hAnsi="Arial"/>
          <w:sz w:val="40"/>
          <w:szCs w:val="40"/>
          <w:color w:val="auto"/>
        </w:rPr>
        <w:t>Source File Rundown</w:t>
      </w:r>
    </w:p>
    <w:p>
      <w:pPr>
        <w:spacing w:after="0" w:line="214" w:lineRule="exact"/>
        <w:rPr>
          <w:sz w:val="20"/>
          <w:szCs w:val="20"/>
          <w:color w:val="auto"/>
        </w:rPr>
      </w:pPr>
    </w:p>
    <w:p>
      <w:pPr>
        <w:ind w:right="380"/>
        <w:spacing w:after="0" w:line="295" w:lineRule="auto"/>
        <w:rPr>
          <w:sz w:val="20"/>
          <w:szCs w:val="20"/>
          <w:color w:val="auto"/>
        </w:rPr>
      </w:pPr>
      <w:r>
        <w:rPr>
          <w:rFonts w:ascii="Times New Roman" w:cs="Times New Roman" w:eastAsia="Times New Roman" w:hAnsi="Times New Roman"/>
          <w:sz w:val="22"/>
          <w:szCs w:val="22"/>
          <w:color w:val="auto"/>
        </w:rPr>
        <w:t>Although not as minimal as the server’s single source file, the client doesn’t have that many files to consider either:</w:t>
      </w:r>
    </w:p>
    <w:p>
      <w:pPr>
        <w:spacing w:after="0" w:line="129"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src/index.html </w:t>
      </w:r>
      <w:r>
        <w:rPr>
          <w:rFonts w:ascii="Times New Roman" w:cs="Times New Roman" w:eastAsia="Times New Roman" w:hAnsi="Times New Roman"/>
          <w:sz w:val="22"/>
          <w:szCs w:val="22"/>
          <w:color w:val="auto"/>
        </w:rPr>
        <w:t>– Our main entry point</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src/css/main.css </w:t>
      </w:r>
      <w:r>
        <w:rPr>
          <w:rFonts w:ascii="Times New Roman" w:cs="Times New Roman" w:eastAsia="Times New Roman" w:hAnsi="Times New Roman"/>
          <w:sz w:val="22"/>
          <w:szCs w:val="22"/>
          <w:color w:val="auto"/>
        </w:rPr>
        <w:t>– A single stylesheet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311</w:t>
      </w:r>
    </w:p>
    <w:p>
      <w:pPr>
        <w:sectPr>
          <w:pgSz w:w="10080" w:h="14400" w:orient="portrait"/>
          <w:cols w:equalWidth="0" w:num="1">
            <w:col w:w="8280"/>
          </w:cols>
          <w:pgMar w:left="1080" w:top="1035" w:right="720" w:bottom="464" w:gutter="0" w:footer="0" w:header="0"/>
          <w:type w:val="continuous"/>
        </w:sectPr>
      </w:pPr>
    </w:p>
    <w:bookmarkStart w:id="324" w:name="page325"/>
    <w:bookmarkEnd w:id="324"/>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56" w:lineRule="exact"/>
        <w:rPr>
          <w:sz w:val="20"/>
          <w:szCs w:val="20"/>
          <w:color w:val="auto"/>
        </w:rPr>
      </w:pPr>
    </w:p>
    <w:p>
      <w:pPr>
        <w:ind w:left="940" w:right="58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src/code/d.ts </w:t>
      </w:r>
      <w:r>
        <w:rPr>
          <w:rFonts w:ascii="Times New Roman" w:cs="Times New Roman" w:eastAsia="Times New Roman" w:hAnsi="Times New Roman"/>
          <w:sz w:val="22"/>
          <w:szCs w:val="22"/>
          <w:color w:val="auto"/>
        </w:rPr>
        <w:t>– A file we’ll get into later for something for TypeScript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that you haven’t seen yet</w:t>
      </w:r>
    </w:p>
    <w:p>
      <w:pPr>
        <w:spacing w:after="0" w:line="121"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src/code/main.tsx </w:t>
      </w:r>
      <w:r>
        <w:rPr>
          <w:rFonts w:ascii="Times New Roman" w:cs="Times New Roman" w:eastAsia="Times New Roman" w:hAnsi="Times New Roman"/>
          <w:sz w:val="22"/>
          <w:szCs w:val="22"/>
          <w:color w:val="auto"/>
        </w:rPr>
        <w:t>– Our main code entry point</w:t>
      </w:r>
    </w:p>
    <w:p>
      <w:pPr>
        <w:spacing w:after="0" w:line="187" w:lineRule="exact"/>
        <w:rPr>
          <w:sz w:val="20"/>
          <w:szCs w:val="20"/>
          <w:color w:val="auto"/>
        </w:rPr>
      </w:pPr>
    </w:p>
    <w:p>
      <w:pPr>
        <w:ind w:left="940" w:right="76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src/code/socketComm.ts </w:t>
      </w:r>
      <w:r>
        <w:rPr>
          <w:rFonts w:ascii="Times New Roman" w:cs="Times New Roman" w:eastAsia="Times New Roman" w:hAnsi="Times New Roman"/>
          <w:sz w:val="22"/>
          <w:szCs w:val="22"/>
          <w:color w:val="auto"/>
        </w:rPr>
        <w:t>– Contains the code that communicates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with the server via WebSockets</w:t>
      </w:r>
    </w:p>
    <w:p>
      <w:pPr>
        <w:spacing w:after="0" w:line="121" w:lineRule="exact"/>
        <w:rPr>
          <w:sz w:val="20"/>
          <w:szCs w:val="20"/>
          <w:color w:val="auto"/>
        </w:rPr>
      </w:pPr>
    </w:p>
    <w:p>
      <w:pPr>
        <w:ind w:left="940" w:right="62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src/code/state.ts </w:t>
      </w:r>
      <w:r>
        <w:rPr>
          <w:rFonts w:ascii="Times New Roman" w:cs="Times New Roman" w:eastAsia="Times New Roman" w:hAnsi="Times New Roman"/>
          <w:sz w:val="22"/>
          <w:szCs w:val="22"/>
          <w:color w:val="auto"/>
        </w:rPr>
        <w:t>– A state object, just like in MailBag (and similarly,</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most of the interesting code is here)</w:t>
      </w:r>
    </w:p>
    <w:p>
      <w:pPr>
        <w:spacing w:after="0" w:line="121" w:lineRule="exact"/>
        <w:rPr>
          <w:sz w:val="20"/>
          <w:szCs w:val="20"/>
          <w:color w:val="auto"/>
        </w:rPr>
      </w:pPr>
    </w:p>
    <w:p>
      <w:pPr>
        <w:ind w:left="940" w:right="88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src/code/components/BaseLayout.tsx </w:t>
      </w:r>
      <w:r>
        <w:rPr>
          <w:rFonts w:ascii="Times New Roman" w:cs="Times New Roman" w:eastAsia="Times New Roman" w:hAnsi="Times New Roman"/>
          <w:sz w:val="22"/>
          <w:szCs w:val="22"/>
          <w:color w:val="auto"/>
        </w:rPr>
        <w:t>– Also as with MailBag, a</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base React component to sit at the top of our component tree</w:t>
      </w:r>
    </w:p>
    <w:p>
      <w:pPr>
        <w:spacing w:after="0" w:line="121"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src/code/components/ControlArea.tsx </w:t>
      </w:r>
      <w:r>
        <w:rPr>
          <w:rFonts w:ascii="Times New Roman" w:cs="Times New Roman" w:eastAsia="Times New Roman" w:hAnsi="Times New Roman"/>
          <w:sz w:val="22"/>
          <w:szCs w:val="22"/>
          <w:color w:val="auto"/>
        </w:rPr>
        <w:t>– A component for the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control area in the upper right</w:t>
      </w:r>
    </w:p>
    <w:p>
      <w:pPr>
        <w:spacing w:after="0" w:line="187" w:lineRule="exact"/>
        <w:rPr>
          <w:sz w:val="20"/>
          <w:szCs w:val="20"/>
          <w:color w:val="auto"/>
        </w:rPr>
      </w:pPr>
    </w:p>
    <w:p>
      <w:pPr>
        <w:ind w:left="940" w:right="64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src/code/components/PlayerBoard.tsx </w:t>
      </w:r>
      <w:r>
        <w:rPr>
          <w:rFonts w:ascii="Times New Roman" w:cs="Times New Roman" w:eastAsia="Times New Roman" w:hAnsi="Times New Roman"/>
          <w:sz w:val="22"/>
          <w:szCs w:val="22"/>
          <w:color w:val="auto"/>
        </w:rPr>
        <w:t>– The primary component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of the app in essence, where the gameboard is</w:t>
      </w:r>
    </w:p>
    <w:p>
      <w:pPr>
        <w:spacing w:after="0" w:line="130" w:lineRule="exact"/>
        <w:rPr>
          <w:sz w:val="20"/>
          <w:szCs w:val="20"/>
          <w:color w:val="auto"/>
        </w:rPr>
      </w:pPr>
    </w:p>
    <w:p>
      <w:pPr>
        <w:ind w:right="120" w:firstLine="360"/>
        <w:spacing w:after="0" w:line="319" w:lineRule="auto"/>
        <w:rPr>
          <w:sz w:val="20"/>
          <w:szCs w:val="20"/>
          <w:color w:val="auto"/>
        </w:rPr>
      </w:pPr>
      <w:r>
        <w:rPr>
          <w:rFonts w:ascii="Times New Roman" w:cs="Times New Roman" w:eastAsia="Times New Roman" w:hAnsi="Times New Roman"/>
          <w:sz w:val="22"/>
          <w:szCs w:val="22"/>
          <w:color w:val="auto"/>
        </w:rPr>
        <w:t>There is also an img directory that contains 42 files named tile101.png, tile102.png, and so on. There are, obviously enough, the 42 tile images that are used on the board.</w:t>
      </w: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spacing w:after="0"/>
        <w:rPr>
          <w:sz w:val="20"/>
          <w:szCs w:val="20"/>
          <w:color w:val="auto"/>
        </w:rPr>
      </w:pPr>
      <w:r>
        <w:rPr>
          <w:rFonts w:ascii="Arial" w:cs="Arial" w:eastAsia="Arial" w:hAnsi="Arial"/>
          <w:sz w:val="40"/>
          <w:szCs w:val="40"/>
          <w:color w:val="auto"/>
        </w:rPr>
        <w:t>The Starting Point: index.html</w:t>
      </w:r>
    </w:p>
    <w:p>
      <w:pPr>
        <w:spacing w:after="0" w:line="20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As with MailBag, it all starts with a simple HTML document, index.html:</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&lt;!DOCTYPE html&gt;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 lang="en"&gt;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&lt;meta charset="utf-8"&gt;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&lt;title&gt;BattleJong&lt;/title&gt;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&lt;/head&gt;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&lt;body&gt;&lt;/body&gt;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&lt;/html&gt;</w:t>
      </w:r>
    </w:p>
    <w:p>
      <w:pPr>
        <w:spacing w:after="0" w:line="234" w:lineRule="exact"/>
        <w:rPr>
          <w:sz w:val="20"/>
          <w:szCs w:val="20"/>
          <w:color w:val="auto"/>
        </w:rPr>
      </w:pPr>
    </w:p>
    <w:p>
      <w:pPr>
        <w:ind w:right="440" w:firstLine="360"/>
        <w:spacing w:after="0" w:line="295" w:lineRule="auto"/>
        <w:rPr>
          <w:sz w:val="20"/>
          <w:szCs w:val="20"/>
          <w:color w:val="auto"/>
        </w:rPr>
      </w:pPr>
      <w:r>
        <w:rPr>
          <w:rFonts w:ascii="Times New Roman" w:cs="Times New Roman" w:eastAsia="Times New Roman" w:hAnsi="Times New Roman"/>
          <w:sz w:val="22"/>
          <w:szCs w:val="22"/>
          <w:color w:val="auto"/>
        </w:rPr>
        <w:t>And, also as with MailBag, there isn’t much to see here because React will be constructing the UI, and for that, we need some code, and that leads us to…</w:t>
      </w:r>
    </w:p>
    <w:p>
      <w:pPr>
        <w:sectPr>
          <w:pgSz w:w="10080" w:h="14400" w:orient="portrait"/>
          <w:cols w:equalWidth="0" w:num="1">
            <w:col w:w="7920"/>
          </w:cols>
          <w:pgMar w:left="720" w:top="1035" w:right="144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312</w:t>
      </w:r>
    </w:p>
    <w:p>
      <w:pPr>
        <w:sectPr>
          <w:pgSz w:w="10080" w:h="14400" w:orient="portrait"/>
          <w:cols w:equalWidth="0" w:num="1">
            <w:col w:w="7920"/>
          </w:cols>
          <w:pgMar w:left="720" w:top="1035" w:right="1440" w:bottom="462" w:gutter="0" w:footer="0" w:header="0"/>
          <w:type w:val="continuous"/>
        </w:sectPr>
      </w:pPr>
    </w:p>
    <w:bookmarkStart w:id="325" w:name="page326"/>
    <w:bookmarkEnd w:id="325"/>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196" w:lineRule="exact"/>
        <w:rPr>
          <w:sz w:val="20"/>
          <w:szCs w:val="20"/>
          <w:color w:val="auto"/>
        </w:rPr>
      </w:pPr>
    </w:p>
    <w:p>
      <w:pPr>
        <w:spacing w:after="0"/>
        <w:rPr>
          <w:sz w:val="20"/>
          <w:szCs w:val="20"/>
          <w:color w:val="auto"/>
        </w:rPr>
      </w:pPr>
      <w:r>
        <w:rPr>
          <w:rFonts w:ascii="Arial" w:cs="Arial" w:eastAsia="Arial" w:hAnsi="Arial"/>
          <w:sz w:val="40"/>
          <w:szCs w:val="40"/>
          <w:color w:val="auto"/>
        </w:rPr>
        <w:t>The REAL Starting Point: main.tsx</w:t>
      </w: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We begin in the main.tsx file, with a few imports: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"normalize.css";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"../css/main.css";</w:t>
      </w:r>
    </w:p>
    <w:p>
      <w:pPr>
        <w:spacing w:after="0" w:line="234" w:lineRule="exact"/>
        <w:rPr>
          <w:sz w:val="20"/>
          <w:szCs w:val="20"/>
          <w:color w:val="auto"/>
        </w:rPr>
      </w:pPr>
    </w:p>
    <w:p>
      <w:pPr>
        <w:ind w:right="400" w:firstLine="360"/>
        <w:spacing w:after="0" w:line="300" w:lineRule="auto"/>
        <w:rPr>
          <w:sz w:val="20"/>
          <w:szCs w:val="20"/>
          <w:color w:val="auto"/>
        </w:rPr>
      </w:pPr>
      <w:r>
        <w:rPr>
          <w:rFonts w:ascii="Times New Roman" w:cs="Times New Roman" w:eastAsia="Times New Roman" w:hAnsi="Times New Roman"/>
          <w:sz w:val="22"/>
          <w:szCs w:val="22"/>
          <w:color w:val="auto"/>
        </w:rPr>
        <w:t>As with MailBag, we want a clean slate as far as styles go, so normalize.css is brought in. Then, our application-specific stylesheet, main.css, is likewise imported. There aren’t many style definitions in that file, but I’ll introduce pieces of it as we encounter the style classes throughout the rest of the code.</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After that, React is imported:</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React from "react";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ReactDOM from "react-dom";</w:t>
      </w:r>
    </w:p>
    <w:p>
      <w:pPr>
        <w:spacing w:after="0" w:line="234" w:lineRule="exact"/>
        <w:rPr>
          <w:sz w:val="20"/>
          <w:szCs w:val="20"/>
          <w:color w:val="auto"/>
        </w:rPr>
      </w:pPr>
    </w:p>
    <w:p>
      <w:pPr>
        <w:ind w:right="160" w:firstLine="360"/>
        <w:spacing w:after="0" w:line="295" w:lineRule="auto"/>
        <w:rPr>
          <w:sz w:val="20"/>
          <w:szCs w:val="20"/>
          <w:color w:val="auto"/>
        </w:rPr>
      </w:pPr>
      <w:r>
        <w:rPr>
          <w:rFonts w:ascii="Times New Roman" w:cs="Times New Roman" w:eastAsia="Times New Roman" w:hAnsi="Times New Roman"/>
          <w:sz w:val="22"/>
          <w:szCs w:val="22"/>
          <w:color w:val="auto"/>
        </w:rPr>
        <w:t>Finally, the BaseLayout component is as well. This will be the component at the top of the component hierarchy that will contain state for all the child components:</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BaseLayout from "./components/BaseLayout";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And, once that’s all imported, it’s time to render us an interface: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ReactDOM.render(&lt;BaseLayout /&gt;, document.body);</w:t>
      </w:r>
    </w:p>
    <w:p>
      <w:pPr>
        <w:spacing w:after="0" w:line="234" w:lineRule="exact"/>
        <w:rPr>
          <w:sz w:val="20"/>
          <w:szCs w:val="20"/>
          <w:color w:val="auto"/>
        </w:rPr>
      </w:pPr>
    </w:p>
    <w:p>
      <w:pPr>
        <w:ind w:right="120" w:firstLine="360"/>
        <w:spacing w:after="0" w:line="299" w:lineRule="auto"/>
        <w:rPr>
          <w:sz w:val="20"/>
          <w:szCs w:val="20"/>
          <w:color w:val="auto"/>
        </w:rPr>
      </w:pPr>
      <w:r>
        <w:rPr>
          <w:rFonts w:ascii="Times New Roman" w:cs="Times New Roman" w:eastAsia="Times New Roman" w:hAnsi="Times New Roman"/>
          <w:sz w:val="22"/>
          <w:szCs w:val="22"/>
          <w:color w:val="auto"/>
        </w:rPr>
        <w:t>At this point in app execution, you’d have the basic screen up, though the playboard is initially hidden (unless you are the second player to connect to the server), so it’s mostly an empty screen. Still, it’s a start!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Now, let’s see what that BaseLayout component has in store for us.</w:t>
      </w:r>
    </w:p>
    <w:p>
      <w:pPr>
        <w:spacing w:after="0" w:line="200" w:lineRule="exact"/>
        <w:rPr>
          <w:sz w:val="20"/>
          <w:szCs w:val="20"/>
          <w:color w:val="auto"/>
        </w:rPr>
      </w:pPr>
    </w:p>
    <w:p>
      <w:pPr>
        <w:spacing w:after="0" w:line="318" w:lineRule="exact"/>
        <w:rPr>
          <w:sz w:val="20"/>
          <w:szCs w:val="20"/>
          <w:color w:val="auto"/>
        </w:rPr>
      </w:pPr>
    </w:p>
    <w:p>
      <w:pPr>
        <w:spacing w:after="0"/>
        <w:rPr>
          <w:sz w:val="20"/>
          <w:szCs w:val="20"/>
          <w:color w:val="auto"/>
        </w:rPr>
      </w:pPr>
      <w:r>
        <w:rPr>
          <w:rFonts w:ascii="Arial" w:cs="Arial" w:eastAsia="Arial" w:hAnsi="Arial"/>
          <w:sz w:val="40"/>
          <w:szCs w:val="40"/>
          <w:color w:val="auto"/>
        </w:rPr>
        <w:t>The Basic Layout: BaseLayout.tsx</w:t>
      </w:r>
    </w:p>
    <w:p>
      <w:pPr>
        <w:spacing w:after="0" w:line="214" w:lineRule="exact"/>
        <w:rPr>
          <w:sz w:val="20"/>
          <w:szCs w:val="20"/>
          <w:color w:val="auto"/>
        </w:rPr>
      </w:pPr>
    </w:p>
    <w:p>
      <w:pPr>
        <w:ind w:right="140"/>
        <w:spacing w:after="0" w:line="295" w:lineRule="auto"/>
        <w:rPr>
          <w:sz w:val="20"/>
          <w:szCs w:val="20"/>
          <w:color w:val="auto"/>
        </w:rPr>
      </w:pPr>
      <w:r>
        <w:rPr>
          <w:rFonts w:ascii="Times New Roman" w:cs="Times New Roman" w:eastAsia="Times New Roman" w:hAnsi="Times New Roman"/>
          <w:sz w:val="22"/>
          <w:szCs w:val="22"/>
          <w:color w:val="auto"/>
        </w:rPr>
        <w:t>The BaseLayout component starts with some React imports, as you’d reasonably expect for a React component:</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React, { Component } from "react";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313</w:t>
      </w:r>
    </w:p>
    <w:p>
      <w:pPr>
        <w:sectPr>
          <w:pgSz w:w="10080" w:h="14400" w:orient="portrait"/>
          <w:cols w:equalWidth="0" w:num="1">
            <w:col w:w="8280"/>
          </w:cols>
          <w:pgMar w:left="1080" w:top="1035" w:right="720" w:bottom="464" w:gutter="0" w:footer="0" w:header="0"/>
          <w:type w:val="continuous"/>
        </w:sectPr>
      </w:pPr>
    </w:p>
    <w:bookmarkStart w:id="326" w:name="page327"/>
    <w:bookmarkEnd w:id="326"/>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8" w:lineRule="exact"/>
        <w:rPr>
          <w:sz w:val="20"/>
          <w:szCs w:val="20"/>
          <w:color w:val="auto"/>
        </w:rPr>
      </w:pPr>
    </w:p>
    <w:p>
      <w:pPr>
        <w:ind w:firstLine="360"/>
        <w:spacing w:after="0" w:line="297" w:lineRule="auto"/>
        <w:rPr>
          <w:sz w:val="20"/>
          <w:szCs w:val="20"/>
          <w:color w:val="auto"/>
        </w:rPr>
      </w:pPr>
      <w:r>
        <w:rPr>
          <w:rFonts w:ascii="Times New Roman" w:cs="Times New Roman" w:eastAsia="Times New Roman" w:hAnsi="Times New Roman"/>
          <w:sz w:val="22"/>
          <w:szCs w:val="22"/>
          <w:color w:val="auto"/>
        </w:rPr>
        <w:t>Then, we have three application imports, one for the ControlArea component, one for the PlayerBoard component, and one for our state object code:</w:t>
      </w:r>
    </w:p>
    <w:p>
      <w:pPr>
        <w:spacing w:after="0" w:line="176" w:lineRule="exact"/>
        <w:rPr>
          <w:sz w:val="20"/>
          <w:szCs w:val="20"/>
          <w:color w:val="auto"/>
        </w:rPr>
      </w:pPr>
    </w:p>
    <w:p>
      <w:pPr>
        <w:jc w:val="both"/>
        <w:ind w:right="3680"/>
        <w:spacing w:after="0" w:line="299" w:lineRule="auto"/>
        <w:rPr>
          <w:sz w:val="20"/>
          <w:szCs w:val="20"/>
          <w:color w:val="auto"/>
        </w:rPr>
      </w:pPr>
      <w:r>
        <w:rPr>
          <w:rFonts w:ascii="Times New Roman" w:cs="Times New Roman" w:eastAsia="Times New Roman" w:hAnsi="Times New Roman"/>
          <w:sz w:val="22"/>
          <w:szCs w:val="22"/>
          <w:color w:val="auto"/>
        </w:rPr>
        <w:t>import ControlArea from "./ControlArea"; import PlayerBoard from "./PlayerBoard"; import { createState } from "../state";</w:t>
      </w:r>
    </w:p>
    <w:p>
      <w:pPr>
        <w:spacing w:after="0" w:line="16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After that, it’s time to build a component. This is how it starts: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class BaseLayout extends Component {</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state = createState(this);</w:t>
      </w:r>
    </w:p>
    <w:p>
      <w:pPr>
        <w:spacing w:after="0" w:line="234" w:lineRule="exact"/>
        <w:rPr>
          <w:sz w:val="20"/>
          <w:szCs w:val="20"/>
          <w:color w:val="auto"/>
        </w:rPr>
      </w:pPr>
    </w:p>
    <w:p>
      <w:pPr>
        <w:jc w:val="both"/>
        <w:ind w:right="280" w:firstLine="360"/>
        <w:spacing w:after="0" w:line="299" w:lineRule="auto"/>
        <w:rPr>
          <w:sz w:val="20"/>
          <w:szCs w:val="20"/>
          <w:color w:val="auto"/>
        </w:rPr>
      </w:pPr>
      <w:r>
        <w:rPr>
          <w:rFonts w:ascii="Times New Roman" w:cs="Times New Roman" w:eastAsia="Times New Roman" w:hAnsi="Times New Roman"/>
          <w:sz w:val="22"/>
          <w:szCs w:val="22"/>
          <w:color w:val="auto"/>
        </w:rPr>
        <w:t>I again use the same pattern as in MailBag, where state is housed in the topmost object, and the state object is constructed via a call to createState(), which is code you’ll see later.</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we run into the render() method:</w:t>
      </w:r>
    </w:p>
    <w:p>
      <w:pPr>
        <w:spacing w:after="0" w:line="227" w:lineRule="exact"/>
        <w:rPr>
          <w:sz w:val="20"/>
          <w:szCs w:val="20"/>
          <w:color w:val="auto"/>
        </w:rPr>
      </w:pPr>
    </w:p>
    <w:p>
      <w:pPr>
        <w:jc w:val="right"/>
        <w:ind w:right="6980"/>
        <w:spacing w:after="0"/>
        <w:rPr>
          <w:sz w:val="20"/>
          <w:szCs w:val="20"/>
          <w:color w:val="auto"/>
        </w:rPr>
      </w:pPr>
      <w:r>
        <w:rPr>
          <w:rFonts w:ascii="Times New Roman" w:cs="Times New Roman" w:eastAsia="Times New Roman" w:hAnsi="Times New Roman"/>
          <w:sz w:val="22"/>
          <w:szCs w:val="22"/>
          <w:color w:val="auto"/>
        </w:rPr>
        <w:t>render() {</w:t>
      </w:r>
    </w:p>
    <w:p>
      <w:pPr>
        <w:spacing w:after="0" w:line="67" w:lineRule="exact"/>
        <w:rPr>
          <w:sz w:val="20"/>
          <w:szCs w:val="20"/>
          <w:color w:val="auto"/>
        </w:rPr>
      </w:pPr>
    </w:p>
    <w:p>
      <w:pPr>
        <w:jc w:val="right"/>
        <w:ind w:right="6980"/>
        <w:spacing w:after="0"/>
        <w:rPr>
          <w:sz w:val="20"/>
          <w:szCs w:val="20"/>
          <w:color w:val="auto"/>
        </w:rPr>
      </w:pPr>
      <w:r>
        <w:rPr>
          <w:rFonts w:ascii="Times New Roman" w:cs="Times New Roman" w:eastAsia="Times New Roman" w:hAnsi="Times New Roman"/>
          <w:sz w:val="22"/>
          <w:szCs w:val="22"/>
          <w:color w:val="auto"/>
        </w:rPr>
        <w:t>return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&lt;div className="appContainer"&gt;</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&lt;div className="playerBoard"&gt;</w:t>
      </w:r>
    </w:p>
    <w:p>
      <w:pPr>
        <w:spacing w:after="0" w:line="76" w:lineRule="exact"/>
        <w:rPr>
          <w:sz w:val="20"/>
          <w:szCs w:val="20"/>
          <w:color w:val="auto"/>
        </w:rPr>
      </w:pPr>
    </w:p>
    <w:p>
      <w:pPr>
        <w:ind w:left="660" w:right="3240" w:firstLine="220"/>
        <w:spacing w:after="0" w:line="267" w:lineRule="auto"/>
        <w:rPr>
          <w:sz w:val="20"/>
          <w:szCs w:val="20"/>
          <w:color w:val="auto"/>
        </w:rPr>
      </w:pPr>
      <w:r>
        <w:rPr>
          <w:rFonts w:ascii="Times New Roman" w:cs="Times New Roman" w:eastAsia="Times New Roman" w:hAnsi="Times New Roman"/>
          <w:sz w:val="22"/>
          <w:szCs w:val="22"/>
          <w:color w:val="auto"/>
        </w:rPr>
        <w:t>&lt;PlayerBoard state={ this.state } /&gt; &lt;/div&gt;</w:t>
      </w:r>
    </w:p>
    <w:p>
      <w:pPr>
        <w:spacing w:after="0" w:line="359" w:lineRule="exact"/>
        <w:rPr>
          <w:sz w:val="20"/>
          <w:szCs w:val="20"/>
          <w:color w:val="auto"/>
        </w:rPr>
      </w:pPr>
    </w:p>
    <w:p>
      <w:pPr>
        <w:ind w:left="880" w:right="3240" w:hanging="219"/>
        <w:spacing w:after="0" w:line="294" w:lineRule="auto"/>
        <w:rPr>
          <w:sz w:val="20"/>
          <w:szCs w:val="20"/>
          <w:color w:val="auto"/>
        </w:rPr>
      </w:pPr>
      <w:r>
        <w:rPr>
          <w:rFonts w:ascii="Times New Roman" w:cs="Times New Roman" w:eastAsia="Times New Roman" w:hAnsi="Times New Roman"/>
          <w:sz w:val="22"/>
          <w:szCs w:val="22"/>
          <w:color w:val="auto"/>
        </w:rPr>
        <w:t>&lt;div className="controlArea"&gt; &lt;ControlArea state={ this.state } /&gt;</w:t>
      </w:r>
    </w:p>
    <w:p>
      <w:pPr>
        <w:spacing w:after="0" w:line="1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&lt;/div&gt;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&lt;/div&gt;</w:t>
      </w:r>
    </w:p>
    <w:p>
      <w:pPr>
        <w:spacing w:after="0" w:line="67"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40" w:firstLine="360"/>
        <w:spacing w:after="0" w:line="297" w:lineRule="auto"/>
        <w:rPr>
          <w:sz w:val="20"/>
          <w:szCs w:val="20"/>
          <w:color w:val="auto"/>
        </w:rPr>
      </w:pPr>
      <w:r>
        <w:rPr>
          <w:rFonts w:ascii="Times New Roman" w:cs="Times New Roman" w:eastAsia="Times New Roman" w:hAnsi="Times New Roman"/>
          <w:sz w:val="22"/>
          <w:szCs w:val="22"/>
          <w:color w:val="auto"/>
        </w:rPr>
        <w:t>Everything is contained with a single &lt;div&gt;, and that &lt;div&gt; has the appContainer style class from main.css applied, which is as follows:</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.appContainer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position : absolute;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height : 750px;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left : 50%;</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top : 50%;</w:t>
      </w:r>
    </w:p>
    <w:p>
      <w:pPr>
        <w:sectPr>
          <w:pgSz w:w="10080" w:h="14400" w:orient="portrait"/>
          <w:cols w:equalWidth="0" w:num="1">
            <w:col w:w="8080"/>
          </w:cols>
          <w:pgMar w:left="720" w:top="1035" w:right="1280" w:bottom="462" w:gutter="0" w:footer="0" w:header="0"/>
        </w:sect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314</w:t>
      </w:r>
    </w:p>
    <w:p>
      <w:pPr>
        <w:sectPr>
          <w:pgSz w:w="10080" w:h="14400" w:orient="portrait"/>
          <w:cols w:equalWidth="0" w:num="1">
            <w:col w:w="8080"/>
          </w:cols>
          <w:pgMar w:left="720" w:top="1035" w:right="1280" w:bottom="462" w:gutter="0" w:footer="0" w:header="0"/>
          <w:type w:val="continuous"/>
        </w:sectPr>
      </w:pPr>
    </w:p>
    <w:bookmarkStart w:id="327" w:name="page328"/>
    <w:bookmarkEnd w:id="327"/>
    <w:p>
      <w:pPr>
        <w:jc w:val="right"/>
        <w:spacing w:after="0"/>
        <w:tabs>
          <w:tab w:leader="none" w:pos="30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transform : translate(-50%, -50%);</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border : 2px solid #0000ff;</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border-radius : 10px 10px 10px 10px;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-moz-border-radius : 10px 10px 10px 10px;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-webkit-border-radius : 10px 10px 10px 10px;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display : grid;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grid-template-columns : 960px 300px;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-webkit-box-shadow : 0 0 25px 0 rgba(255, 200, 0, 0.75);</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-moz-box-shadow : 0 0 25px 0 rgba(255, 200, 0, 0.75);</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box-shadow : 0 0 25px 0 rgba(255, 200, 0, 0.75);</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60" w:firstLine="360"/>
        <w:spacing w:after="0" w:line="302" w:lineRule="auto"/>
        <w:rPr>
          <w:sz w:val="20"/>
          <w:szCs w:val="20"/>
          <w:color w:val="auto"/>
        </w:rPr>
      </w:pPr>
      <w:r>
        <w:rPr>
          <w:rFonts w:ascii="Times New Roman" w:cs="Times New Roman" w:eastAsia="Times New Roman" w:hAnsi="Times New Roman"/>
          <w:sz w:val="22"/>
          <w:szCs w:val="22"/>
          <w:color w:val="auto"/>
        </w:rPr>
        <w:t>The entire element is to be centered both horizontally and vertically, which is where the left and top values come into play. But that only works if position is set to absolute and if the element has a defined height, so those are both done. Then, one final piece of the centering puzzle is needed: the translate transformation. This shifts the topmost &lt;div&gt; halfway left and up, which, all together, gets the centering I want.</w:t>
      </w:r>
    </w:p>
    <w:p>
      <w:pPr>
        <w:spacing w:after="0" w:line="9" w:lineRule="exact"/>
        <w:rPr>
          <w:sz w:val="20"/>
          <w:szCs w:val="20"/>
          <w:color w:val="auto"/>
        </w:rPr>
      </w:pPr>
    </w:p>
    <w:p>
      <w:pPr>
        <w:ind w:right="40" w:firstLine="360"/>
        <w:spacing w:after="0" w:line="300" w:lineRule="auto"/>
        <w:rPr>
          <w:sz w:val="20"/>
          <w:szCs w:val="20"/>
          <w:color w:val="auto"/>
        </w:rPr>
      </w:pPr>
      <w:r>
        <w:rPr>
          <w:rFonts w:ascii="Times New Roman" w:cs="Times New Roman" w:eastAsia="Times New Roman" w:hAnsi="Times New Roman"/>
          <w:sz w:val="22"/>
          <w:szCs w:val="22"/>
          <w:color w:val="auto"/>
        </w:rPr>
        <w:t>I also apply a blue border and round the corners to make it look nice and apply a drop shadow around the whole thing (extending in all four directions) so that it has something of a glowing yellow look to it. Finally, display is set to grid, and two columns are defined, the first for the gameboard and the second for the control area.</w:t>
      </w:r>
    </w:p>
    <w:p>
      <w:pPr>
        <w:spacing w:after="0" w:line="16" w:lineRule="exact"/>
        <w:rPr>
          <w:sz w:val="20"/>
          <w:szCs w:val="20"/>
          <w:color w:val="auto"/>
        </w:rPr>
      </w:pPr>
    </w:p>
    <w:p>
      <w:pPr>
        <w:ind w:right="20" w:firstLine="360"/>
        <w:spacing w:after="0" w:line="297" w:lineRule="auto"/>
        <w:rPr>
          <w:sz w:val="20"/>
          <w:szCs w:val="20"/>
          <w:color w:val="auto"/>
        </w:rPr>
      </w:pPr>
      <w:r>
        <w:rPr>
          <w:rFonts w:ascii="Times New Roman" w:cs="Times New Roman" w:eastAsia="Times New Roman" w:hAnsi="Times New Roman"/>
          <w:sz w:val="22"/>
          <w:szCs w:val="22"/>
          <w:color w:val="auto"/>
        </w:rPr>
        <w:t>Speaking of the gameboard, that’s the next element in the hierarchy, the one with the playerBoard style class applied, and that class is</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.playerBoard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grid-column : 1 / 2;</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As you know from the previous project, that puts this &lt;div&gt; into the first column.</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Then, into this &lt;div&gt; goes a PlayerBoard component, passing it the state object.</w:t>
      </w:r>
    </w:p>
    <w:p>
      <w:pPr>
        <w:spacing w:after="0" w:line="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Obviously, we’ll be looking at that shortly.</w:t>
      </w:r>
    </w:p>
    <w:p>
      <w:pPr>
        <w:spacing w:after="0" w:line="76" w:lineRule="exact"/>
        <w:rPr>
          <w:sz w:val="20"/>
          <w:szCs w:val="20"/>
          <w:color w:val="auto"/>
        </w:rPr>
      </w:pPr>
    </w:p>
    <w:p>
      <w:pPr>
        <w:ind w:right="240" w:firstLine="360"/>
        <w:spacing w:after="0" w:line="295" w:lineRule="auto"/>
        <w:rPr>
          <w:sz w:val="20"/>
          <w:szCs w:val="20"/>
          <w:color w:val="auto"/>
        </w:rPr>
      </w:pPr>
      <w:r>
        <w:rPr>
          <w:rFonts w:ascii="Times New Roman" w:cs="Times New Roman" w:eastAsia="Times New Roman" w:hAnsi="Times New Roman"/>
          <w:sz w:val="22"/>
          <w:szCs w:val="22"/>
          <w:color w:val="auto"/>
        </w:rPr>
        <w:t>The second child &lt;div&gt; is the second column and is where the control area goes. It has the following style applied:</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.controlArea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height : 240px;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margin : 10px;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padding : 10px;</w:t>
      </w:r>
    </w:p>
    <w:p>
      <w:pPr>
        <w:sectPr>
          <w:pgSz w:w="10080" w:h="14400" w:orient="portrait"/>
          <w:cols w:equalWidth="0" w:num="1">
            <w:col w:w="8280"/>
          </w:cols>
          <w:pgMar w:left="1080" w:top="1035" w:right="720" w:bottom="464" w:gutter="0" w:footer="0" w:header="0"/>
        </w:sectPr>
      </w:pPr>
    </w:p>
    <w:p>
      <w:pPr>
        <w:spacing w:after="0" w:line="14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315</w:t>
      </w:r>
    </w:p>
    <w:p>
      <w:pPr>
        <w:sectPr>
          <w:pgSz w:w="10080" w:h="14400" w:orient="portrait"/>
          <w:cols w:equalWidth="0" w:num="1">
            <w:col w:w="8280"/>
          </w:cols>
          <w:pgMar w:left="1080" w:top="1035" w:right="720" w:bottom="464" w:gutter="0" w:footer="0" w:header="0"/>
          <w:type w:val="continuous"/>
        </w:sectPr>
      </w:pPr>
    </w:p>
    <w:bookmarkStart w:id="328" w:name="page329"/>
    <w:bookmarkEnd w:id="328"/>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grid-column : 2 / 3;</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border : 1px solid #000000;</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border-radius : 10px 10px 10px 10px;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-moz-border-radius : 10px 10px 10px 10px;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-webkit-border-radius : 10px 10px 10px 10px;</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60" w:firstLine="360"/>
        <w:spacing w:after="0" w:line="301" w:lineRule="auto"/>
        <w:rPr>
          <w:sz w:val="20"/>
          <w:szCs w:val="20"/>
          <w:color w:val="auto"/>
        </w:rPr>
      </w:pPr>
      <w:r>
        <w:rPr>
          <w:rFonts w:ascii="Times New Roman" w:cs="Times New Roman" w:eastAsia="Times New Roman" w:hAnsi="Times New Roman"/>
          <w:sz w:val="22"/>
          <w:szCs w:val="22"/>
          <w:color w:val="auto"/>
        </w:rPr>
        <w:t>In this case, I don’t want the control area to take up the entire column, so I define a height. I also add some margin and padding to keep its contents from bumping up against the border (and to give some separation between the outer border and the control area’s border). Of course, I have to tell the grid layout where this element goes in the grid, so that’s done. Finally, the control area is given a border with some rounded corners, again just for aesthetics.</w:t>
      </w:r>
    </w:p>
    <w:p>
      <w:pPr>
        <w:spacing w:after="0" w:line="17" w:lineRule="exact"/>
        <w:rPr>
          <w:sz w:val="20"/>
          <w:szCs w:val="20"/>
          <w:color w:val="auto"/>
        </w:rPr>
      </w:pPr>
    </w:p>
    <w:p>
      <w:pPr>
        <w:ind w:right="460" w:firstLine="360"/>
        <w:spacing w:after="0" w:line="295" w:lineRule="auto"/>
        <w:rPr>
          <w:sz w:val="20"/>
          <w:szCs w:val="20"/>
          <w:color w:val="auto"/>
        </w:rPr>
      </w:pPr>
      <w:r>
        <w:rPr>
          <w:rFonts w:ascii="Times New Roman" w:cs="Times New Roman" w:eastAsia="Times New Roman" w:hAnsi="Times New Roman"/>
          <w:sz w:val="22"/>
          <w:szCs w:val="22"/>
          <w:color w:val="auto"/>
        </w:rPr>
        <w:t>The control area houses the aptly named ControlArea component, and why not jump right into that now?</w:t>
      </w: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Arial" w:cs="Arial" w:eastAsia="Arial" w:hAnsi="Arial"/>
          <w:sz w:val="40"/>
          <w:szCs w:val="40"/>
          <w:color w:val="auto"/>
        </w:rPr>
        <w:t>Feedback and Status: ControlArea.tsx</w:t>
      </w:r>
    </w:p>
    <w:p>
      <w:pPr>
        <w:spacing w:after="0" w:line="214" w:lineRule="exact"/>
        <w:rPr>
          <w:sz w:val="20"/>
          <w:szCs w:val="20"/>
          <w:color w:val="auto"/>
        </w:rPr>
      </w:pPr>
    </w:p>
    <w:p>
      <w:pPr>
        <w:jc w:val="both"/>
        <w:spacing w:after="0" w:line="299" w:lineRule="auto"/>
        <w:rPr>
          <w:sz w:val="20"/>
          <w:szCs w:val="20"/>
          <w:color w:val="auto"/>
        </w:rPr>
      </w:pPr>
      <w:r>
        <w:rPr>
          <w:rFonts w:ascii="Times New Roman" w:cs="Times New Roman" w:eastAsia="Times New Roman" w:hAnsi="Times New Roman"/>
          <w:sz w:val="22"/>
          <w:szCs w:val="22"/>
          <w:color w:val="auto"/>
        </w:rPr>
        <w:t>The ControlArea component is the area in the upper right-hand corner where the scores are displayed, as well as messages at various points in the lifecycle of the game. It’s not at all complex, but it does introduce a new React concept:</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ControlArea = ({ state }: any) =&gt; (</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&lt;React.Fragment&gt;</w:t>
      </w:r>
    </w:p>
    <w:p>
      <w:pPr>
        <w:spacing w:after="0" w:line="234" w:lineRule="exact"/>
        <w:rPr>
          <w:sz w:val="20"/>
          <w:szCs w:val="20"/>
          <w:color w:val="auto"/>
        </w:rPr>
      </w:pPr>
    </w:p>
    <w:p>
      <w:pPr>
        <w:ind w:right="20" w:firstLine="360"/>
        <w:spacing w:after="0" w:line="303" w:lineRule="auto"/>
        <w:rPr>
          <w:sz w:val="20"/>
          <w:szCs w:val="20"/>
          <w:color w:val="auto"/>
        </w:rPr>
      </w:pPr>
      <w:r>
        <w:rPr>
          <w:rFonts w:ascii="Times New Roman" w:cs="Times New Roman" w:eastAsia="Times New Roman" w:hAnsi="Times New Roman"/>
          <w:sz w:val="22"/>
          <w:szCs w:val="22"/>
          <w:color w:val="auto"/>
        </w:rPr>
        <w:t>What’s that React.Fragment about? Well, as you’ll recall, the render() method must always return a single component. That component can, of course, have as many children as you like, but ultimately, it’s a single top-level component being returned. But what happens when what you really need to return is a list of components? You’re going to have to find some component to be its parent. While that’s often easy (and there are frequently many choices, with &lt;div&gt; being very common), wouldn’t it be nice if you could return a list of components without adding extra nodes to the DOM? Because remember, that’s what’s going to happen when you return a component: HTML will be produced and added to the DOM. And sometimes, it won’t be so simple: remember that each component you add to the hierarchy has a render() method, and all of them must return a single component.</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316</w:t>
      </w:r>
    </w:p>
    <w:p>
      <w:pPr>
        <w:sectPr>
          <w:pgSz w:w="10080" w:h="14400" w:orient="portrait"/>
          <w:cols w:equalWidth="0" w:num="1">
            <w:col w:w="8260"/>
          </w:cols>
          <w:pgMar w:left="720" w:top="1035" w:right="1100" w:bottom="462" w:gutter="0" w:footer="0" w:header="0"/>
          <w:type w:val="continuous"/>
        </w:sectPr>
      </w:pPr>
    </w:p>
    <w:bookmarkStart w:id="329" w:name="page330"/>
    <w:bookmarkEnd w:id="329"/>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jc w:val="both"/>
        <w:ind w:right="20" w:firstLine="360"/>
        <w:spacing w:after="0" w:line="301" w:lineRule="auto"/>
        <w:rPr>
          <w:sz w:val="20"/>
          <w:szCs w:val="20"/>
          <w:color w:val="auto"/>
        </w:rPr>
      </w:pPr>
      <w:r>
        <w:rPr>
          <w:rFonts w:ascii="Times New Roman" w:cs="Times New Roman" w:eastAsia="Times New Roman" w:hAnsi="Times New Roman"/>
          <w:sz w:val="22"/>
          <w:szCs w:val="22"/>
          <w:color w:val="auto"/>
        </w:rPr>
        <w:t>To illustrate this, imagine you were trying to render a plain old HTML table, and you create a Table component along with a TableHeader component for the header that you nested under your Table component. HTML tables usually have multiple headers for the columns, so the TableHeader component might be something like</w:t>
      </w:r>
    </w:p>
    <w:p>
      <w:pPr>
        <w:spacing w:after="0" w:line="1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TableHeader = () =&gt;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&lt;th&gt;Column 1&lt;/th&gt;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&lt;th&gt;Column 2&lt;/th&gt;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&lt;th&gt;Column 3&lt;/th&gt;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Hopefully you see the problem: you’ll hit a compiler warning (or error, depending on settings) because you’re trying to return multiple items from render() (remember that render() is implicit when using the functional approach to components like this). If you try to wrap all the &lt;th&gt; elements in a &lt;div&gt;, that would solve the compiler issue, but it will result in invalid HTML because &lt;div&gt; isn’t valid at that point in a table. So, that’s not a good solution.</w:t>
      </w:r>
    </w:p>
    <w:p>
      <w:pPr>
        <w:spacing w:after="0" w:line="17" w:lineRule="exact"/>
        <w:rPr>
          <w:sz w:val="20"/>
          <w:szCs w:val="20"/>
          <w:color w:val="auto"/>
        </w:rPr>
      </w:pPr>
    </w:p>
    <w:p>
      <w:pPr>
        <w:ind w:right="200" w:firstLine="360"/>
        <w:spacing w:after="0" w:line="302" w:lineRule="auto"/>
        <w:rPr>
          <w:sz w:val="20"/>
          <w:szCs w:val="20"/>
          <w:color w:val="auto"/>
        </w:rPr>
      </w:pPr>
      <w:r>
        <w:rPr>
          <w:rFonts w:ascii="Times New Roman" w:cs="Times New Roman" w:eastAsia="Times New Roman" w:hAnsi="Times New Roman"/>
          <w:sz w:val="22"/>
          <w:szCs w:val="22"/>
          <w:color w:val="auto"/>
        </w:rPr>
        <w:t>That’s where React.Fragment comes in. It acts as a parent component, but unlike &lt;div&gt; (and most other components), it doesn’t output any HTML itself. It’s strictly a container for children. In this case, I have a list of &lt;div&gt; elements, as well as some &lt;br&gt; elements that I want to return, and essentially, it’s just a list of such elements, all at the same level in the hierarchy. Using React.Fragment here makes a lot of sense.</w:t>
      </w:r>
    </w:p>
    <w:p>
      <w:pPr>
        <w:spacing w:after="0" w:line="331" w:lineRule="exact"/>
        <w:rPr>
          <w:sz w:val="20"/>
          <w:szCs w:val="20"/>
          <w:color w:val="auto"/>
        </w:rPr>
      </w:pPr>
    </w:p>
    <w:p>
      <w:pPr>
        <w:spacing w:after="0"/>
        <w:rPr>
          <w:sz w:val="20"/>
          <w:szCs w:val="20"/>
          <w:color w:val="auto"/>
        </w:rPr>
      </w:pPr>
      <w:r>
        <w:rPr>
          <w:rFonts w:ascii="Arial" w:cs="Arial" w:eastAsia="Arial" w:hAnsi="Arial"/>
          <w:sz w:val="36"/>
          <w:szCs w:val="36"/>
          <w:color w:val="auto"/>
        </w:rPr>
        <w:t>Scores</w:t>
      </w:r>
    </w:p>
    <w:p>
      <w:pPr>
        <w:spacing w:after="0" w:line="21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Here's the first batch of children that go inside the React.Fragment: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&lt;div style={{ float:"left", width:"130px" }}&gt;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Your score: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&lt;/div&gt;&lt;div&gt;{state.scores.player}&lt;/div&gt;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&lt;div style={{ float:"left", width:"130px" }}&gt;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Opponent score: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&lt;/div&gt;&lt;div&gt;{state.scores.opponent}&lt;/div&gt;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&lt;br /&gt;</w:t>
      </w:r>
    </w:p>
    <w:p>
      <w:pPr>
        <w:spacing w:after="0" w:line="76" w:lineRule="exact"/>
        <w:rPr>
          <w:sz w:val="20"/>
          <w:szCs w:val="20"/>
          <w:color w:val="auto"/>
        </w:rPr>
      </w:pPr>
    </w:p>
    <w:p>
      <w:pPr>
        <w:ind w:right="2780"/>
        <w:spacing w:after="0" w:line="267" w:lineRule="auto"/>
        <w:rPr>
          <w:sz w:val="20"/>
          <w:szCs w:val="20"/>
          <w:color w:val="auto"/>
        </w:rPr>
      </w:pPr>
      <w:r>
        <w:rPr>
          <w:rFonts w:ascii="Times New Roman" w:cs="Times New Roman" w:eastAsia="Times New Roman" w:hAnsi="Times New Roman"/>
          <w:sz w:val="22"/>
          <w:szCs w:val="22"/>
          <w:color w:val="auto"/>
        </w:rPr>
        <w:t>&lt;hr style={{ width:"75%", textAlign:"center" }} /&gt; &lt;br /&gt;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317</w:t>
      </w:r>
    </w:p>
    <w:p>
      <w:pPr>
        <w:sectPr>
          <w:pgSz w:w="10080" w:h="14400" w:orient="portrait"/>
          <w:cols w:equalWidth="0" w:num="1">
            <w:col w:w="8280"/>
          </w:cols>
          <w:pgMar w:left="1080" w:top="1035" w:right="720" w:bottom="464" w:gutter="0" w:footer="0" w:header="0"/>
          <w:type w:val="continuous"/>
        </w:sectPr>
      </w:pPr>
    </w:p>
    <w:bookmarkStart w:id="330" w:name="page331"/>
    <w:bookmarkEnd w:id="330"/>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The two scores use a total of four elements, two for each label and two for each actual score. The labels are floated left and given a specific width so that the &lt;div&gt; elements that follow them, where the scores are, will be lined up nicely. The scores come from state, of course, and specifically the scores property. But we’ll get to that later.</w:t>
      </w:r>
    </w:p>
    <w:p>
      <w:pPr>
        <w:spacing w:after="0" w:line="335" w:lineRule="exact"/>
        <w:rPr>
          <w:sz w:val="20"/>
          <w:szCs w:val="20"/>
          <w:color w:val="auto"/>
        </w:rPr>
      </w:pPr>
    </w:p>
    <w:p>
      <w:pPr>
        <w:spacing w:after="0"/>
        <w:rPr>
          <w:sz w:val="20"/>
          <w:szCs w:val="20"/>
          <w:color w:val="auto"/>
        </w:rPr>
      </w:pPr>
      <w:r>
        <w:rPr>
          <w:rFonts w:ascii="Arial" w:cs="Arial" w:eastAsia="Arial" w:hAnsi="Arial"/>
          <w:sz w:val="36"/>
          <w:szCs w:val="36"/>
          <w:color w:val="auto"/>
        </w:rPr>
        <w:t>Game State Messages</w:t>
      </w:r>
    </w:p>
    <w:p>
      <w:pPr>
        <w:spacing w:after="0" w:line="222" w:lineRule="exact"/>
        <w:rPr>
          <w:sz w:val="20"/>
          <w:szCs w:val="20"/>
          <w:color w:val="auto"/>
        </w:rPr>
      </w:pPr>
    </w:p>
    <w:p>
      <w:pPr>
        <w:jc w:val="both"/>
        <w:ind w:right="160"/>
        <w:spacing w:after="0" w:line="300" w:lineRule="auto"/>
        <w:rPr>
          <w:sz w:val="20"/>
          <w:szCs w:val="20"/>
          <w:color w:val="auto"/>
        </w:rPr>
      </w:pPr>
      <w:r>
        <w:rPr>
          <w:rFonts w:ascii="Times New Roman" w:cs="Times New Roman" w:eastAsia="Times New Roman" w:hAnsi="Times New Roman"/>
          <w:sz w:val="22"/>
          <w:szCs w:val="22"/>
          <w:color w:val="auto"/>
        </w:rPr>
        <w:t>While the scores are always present, the messages that can appear below them are not, and they change. So, we’re going to use some conditional rendering again as you saw in MailBag, and the first message that may be shown is what you see when you’re waiting for an opponent to join:</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state.gameState === "awaitingOpponent" &amp;&amp;</w:t>
      </w:r>
    </w:p>
    <w:p>
      <w:pPr>
        <w:spacing w:after="0" w:line="76" w:lineRule="exact"/>
        <w:rPr>
          <w:sz w:val="20"/>
          <w:szCs w:val="20"/>
          <w:color w:val="auto"/>
        </w:rPr>
      </w:pPr>
    </w:p>
    <w:p>
      <w:pPr>
        <w:ind w:left="440" w:right="1680" w:hanging="220"/>
        <w:spacing w:after="0" w:line="294" w:lineRule="auto"/>
        <w:rPr>
          <w:sz w:val="20"/>
          <w:szCs w:val="20"/>
          <w:color w:val="auto"/>
        </w:rPr>
      </w:pPr>
      <w:r>
        <w:rPr>
          <w:rFonts w:ascii="Times New Roman" w:cs="Times New Roman" w:eastAsia="Times New Roman" w:hAnsi="Times New Roman"/>
          <w:sz w:val="22"/>
          <w:szCs w:val="22"/>
          <w:color w:val="auto"/>
        </w:rPr>
        <w:t>&lt;div style={{ color:"#ff0000", fontWeight:"bold", textAlign:"center" }}&gt;Waiting for opponent to join&lt;/div&gt;</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jc w:val="both"/>
        <w:ind w:right="120" w:firstLine="360"/>
        <w:spacing w:after="0" w:line="301" w:lineRule="auto"/>
        <w:rPr>
          <w:sz w:val="20"/>
          <w:szCs w:val="20"/>
          <w:color w:val="auto"/>
        </w:rPr>
      </w:pPr>
      <w:r>
        <w:rPr>
          <w:rFonts w:ascii="Times New Roman" w:cs="Times New Roman" w:eastAsia="Times New Roman" w:hAnsi="Times New Roman"/>
          <w:sz w:val="22"/>
          <w:szCs w:val="22"/>
          <w:color w:val="auto"/>
        </w:rPr>
        <w:t>As I’m sure you’ve surmised, the gameState property of the state object tells us what state the game is in. We can be waiting for an opponent, actually playing, waiting for the game to end because our board has dead-ended or has been cleared, and the game can be over. The first state is when we’re waiting for an opponent, so appropriate verbiage is shown, as you can see.</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When the board is dead-ended, we again show a suitable message: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state.gameState === "deadEnd" &amp;&amp;</w:t>
      </w:r>
    </w:p>
    <w:p>
      <w:pPr>
        <w:spacing w:after="0" w:line="76" w:lineRule="exact"/>
        <w:rPr>
          <w:sz w:val="20"/>
          <w:szCs w:val="20"/>
          <w:color w:val="auto"/>
        </w:rPr>
      </w:pPr>
    </w:p>
    <w:p>
      <w:pPr>
        <w:ind w:left="440" w:right="2660" w:hanging="220"/>
        <w:spacing w:after="0" w:line="294" w:lineRule="auto"/>
        <w:rPr>
          <w:sz w:val="20"/>
          <w:szCs w:val="20"/>
          <w:color w:val="auto"/>
        </w:rPr>
      </w:pPr>
      <w:r>
        <w:rPr>
          <w:rFonts w:ascii="Times New Roman" w:cs="Times New Roman" w:eastAsia="Times New Roman" w:hAnsi="Times New Roman"/>
          <w:sz w:val="22"/>
          <w:szCs w:val="22"/>
          <w:color w:val="auto"/>
        </w:rPr>
        <w:t>&lt;div style={{ color:"#ff0000", fontWeight:"bold", textAlign:"center" }}&gt;</w:t>
      </w:r>
    </w:p>
    <w:p>
      <w:pPr>
        <w:spacing w:after="0" w:line="20" w:lineRule="exact"/>
        <w:rPr>
          <w:sz w:val="20"/>
          <w:szCs w:val="20"/>
          <w:color w:val="auto"/>
        </w:rPr>
      </w:pPr>
    </w:p>
    <w:p>
      <w:pPr>
        <w:ind w:left="440" w:right="5300"/>
        <w:spacing w:after="0" w:line="294" w:lineRule="auto"/>
        <w:rPr>
          <w:sz w:val="20"/>
          <w:szCs w:val="20"/>
          <w:color w:val="auto"/>
        </w:rPr>
      </w:pPr>
      <w:r>
        <w:rPr>
          <w:rFonts w:ascii="Times New Roman" w:cs="Times New Roman" w:eastAsia="Times New Roman" w:hAnsi="Times New Roman"/>
          <w:sz w:val="22"/>
          <w:szCs w:val="22"/>
          <w:color w:val="auto"/>
        </w:rPr>
        <w:t>You have no moves left. &lt;br /&gt;&lt;br /&gt;</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Waiting for opponent to finish.</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&lt;/div&gt;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480" w:firstLine="360"/>
        <w:spacing w:after="0" w:line="295" w:lineRule="auto"/>
        <w:rPr>
          <w:sz w:val="20"/>
          <w:szCs w:val="20"/>
          <w:color w:val="auto"/>
        </w:rPr>
      </w:pPr>
      <w:r>
        <w:rPr>
          <w:rFonts w:ascii="Times New Roman" w:cs="Times New Roman" w:eastAsia="Times New Roman" w:hAnsi="Times New Roman"/>
          <w:sz w:val="22"/>
          <w:szCs w:val="22"/>
          <w:color w:val="auto"/>
        </w:rPr>
        <w:t>Similarly, when the board has been cleared, we congratulate the player, because that’s super cool of them:</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state.gameState === "cleared" &amp;&amp;</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&lt;div style={{ color:"#ff0000", fontWeight:"bold",</w:t>
      </w:r>
    </w:p>
    <w:p>
      <w:pPr>
        <w:sectPr>
          <w:pgSz w:w="10080" w:h="14400" w:orient="portrait"/>
          <w:cols w:equalWidth="0" w:num="1">
            <w:col w:w="8280"/>
          </w:cols>
          <w:pgMar w:left="720" w:top="1035" w:right="1080" w:bottom="462" w:gutter="0" w:footer="0" w:header="0"/>
        </w:sectPr>
      </w:pPr>
    </w:p>
    <w:p>
      <w:pPr>
        <w:spacing w:after="0" w:line="30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318</w:t>
      </w:r>
    </w:p>
    <w:p>
      <w:pPr>
        <w:sectPr>
          <w:pgSz w:w="10080" w:h="14400" w:orient="portrait"/>
          <w:cols w:equalWidth="0" w:num="1">
            <w:col w:w="8280"/>
          </w:cols>
          <w:pgMar w:left="720" w:top="1035" w:right="1080" w:bottom="462" w:gutter="0" w:footer="0" w:header="0"/>
          <w:type w:val="continuous"/>
        </w:sectPr>
      </w:pPr>
    </w:p>
    <w:bookmarkStart w:id="331" w:name="page332"/>
    <w:bookmarkEnd w:id="331"/>
    <w:p>
      <w:pPr>
        <w:jc w:val="right"/>
        <w:spacing w:after="0"/>
        <w:tabs>
          <w:tab w:leader="none" w:pos="30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textAlign:"center" }}&gt;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Congratulations!</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&lt;br /&gt;&lt;br /&gt;</w:t>
      </w:r>
    </w:p>
    <w:p>
      <w:pPr>
        <w:spacing w:after="0" w:line="76" w:lineRule="exact"/>
        <w:rPr>
          <w:sz w:val="20"/>
          <w:szCs w:val="20"/>
          <w:color w:val="auto"/>
        </w:rPr>
      </w:pPr>
    </w:p>
    <w:p>
      <w:pPr>
        <w:ind w:left="440" w:right="1560"/>
        <w:spacing w:after="0" w:line="267" w:lineRule="auto"/>
        <w:rPr>
          <w:sz w:val="20"/>
          <w:szCs w:val="20"/>
          <w:color w:val="auto"/>
        </w:rPr>
      </w:pPr>
      <w:r>
        <w:rPr>
          <w:rFonts w:ascii="Times New Roman" w:cs="Times New Roman" w:eastAsia="Times New Roman" w:hAnsi="Times New Roman"/>
          <w:sz w:val="22"/>
          <w:szCs w:val="22"/>
          <w:color w:val="auto"/>
        </w:rPr>
        <w:t>You've cleared the board!&lt;br /&gt;&lt;br /&gt;Waiting for opponent to finish.</w:t>
      </w:r>
    </w:p>
    <w:p>
      <w:pPr>
        <w:spacing w:after="0" w:line="34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&lt;/div&gt;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60" w:firstLine="360"/>
        <w:spacing w:after="0" w:line="295" w:lineRule="auto"/>
        <w:rPr>
          <w:sz w:val="20"/>
          <w:szCs w:val="20"/>
          <w:color w:val="auto"/>
        </w:rPr>
      </w:pPr>
      <w:r>
        <w:rPr>
          <w:rFonts w:ascii="Times New Roman" w:cs="Times New Roman" w:eastAsia="Times New Roman" w:hAnsi="Times New Roman"/>
          <w:sz w:val="22"/>
          <w:szCs w:val="22"/>
          <w:color w:val="auto"/>
        </w:rPr>
        <w:t>Finally, when the game is over, we tell them that, along with who the winner was, as determined by the server:</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state.gameState === "gameOver" &amp;&amp;</w:t>
      </w:r>
    </w:p>
    <w:p>
      <w:pPr>
        <w:spacing w:after="0" w:line="76" w:lineRule="exact"/>
        <w:rPr>
          <w:sz w:val="20"/>
          <w:szCs w:val="20"/>
          <w:color w:val="auto"/>
        </w:rPr>
      </w:pPr>
    </w:p>
    <w:p>
      <w:pPr>
        <w:ind w:left="440" w:right="2660" w:hanging="219"/>
        <w:spacing w:after="0" w:line="294" w:lineRule="auto"/>
        <w:rPr>
          <w:sz w:val="20"/>
          <w:szCs w:val="20"/>
          <w:color w:val="auto"/>
        </w:rPr>
      </w:pPr>
      <w:r>
        <w:rPr>
          <w:rFonts w:ascii="Times New Roman" w:cs="Times New Roman" w:eastAsia="Times New Roman" w:hAnsi="Times New Roman"/>
          <w:sz w:val="22"/>
          <w:szCs w:val="22"/>
          <w:color w:val="auto"/>
        </w:rPr>
        <w:t>&lt;div style={{ color:"#ff0000", fontWeight:"bold", textAlign:"center" }}&gt;</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The game is over.</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&lt;br /&gt;&lt;br /&gt;</w:t>
      </w:r>
    </w:p>
    <w:p>
      <w:pPr>
        <w:spacing w:after="0" w:line="76" w:lineRule="exact"/>
        <w:rPr>
          <w:sz w:val="20"/>
          <w:szCs w:val="20"/>
          <w:color w:val="auto"/>
        </w:rPr>
      </w:pPr>
    </w:p>
    <w:p>
      <w:pPr>
        <w:ind w:left="220" w:right="5520" w:firstLine="220"/>
        <w:spacing w:after="0" w:line="294" w:lineRule="auto"/>
        <w:rPr>
          <w:sz w:val="20"/>
          <w:szCs w:val="20"/>
          <w:color w:val="auto"/>
        </w:rPr>
      </w:pPr>
      <w:r>
        <w:rPr>
          <w:rFonts w:ascii="Times New Roman" w:cs="Times New Roman" w:eastAsia="Times New Roman" w:hAnsi="Times New Roman"/>
          <w:sz w:val="22"/>
          <w:szCs w:val="22"/>
          <w:color w:val="auto"/>
        </w:rPr>
        <w:t>{ state.gameOutcome } &lt;/div&gt;</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340" w:firstLine="360"/>
        <w:spacing w:after="0" w:line="295" w:lineRule="auto"/>
        <w:rPr>
          <w:sz w:val="20"/>
          <w:szCs w:val="20"/>
          <w:color w:val="auto"/>
        </w:rPr>
      </w:pPr>
      <w:r>
        <w:rPr>
          <w:rFonts w:ascii="Times New Roman" w:cs="Times New Roman" w:eastAsia="Times New Roman" w:hAnsi="Times New Roman"/>
          <w:sz w:val="22"/>
          <w:szCs w:val="22"/>
          <w:color w:val="auto"/>
        </w:rPr>
        <w:t>Like I said, this isn’t a tough component, not much in it. But the next one is where most of the action is, naturally enough, since it’s where the game is played!</w:t>
      </w: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Arial" w:cs="Arial" w:eastAsia="Arial" w:hAnsi="Arial"/>
          <w:sz w:val="40"/>
          <w:szCs w:val="40"/>
          <w:color w:val="auto"/>
        </w:rPr>
        <w:t>Where the Action Is: PlayerBoard.tsx</w:t>
      </w:r>
    </w:p>
    <w:p>
      <w:pPr>
        <w:spacing w:after="0" w:line="214" w:lineRule="exact"/>
        <w:rPr>
          <w:sz w:val="20"/>
          <w:szCs w:val="20"/>
          <w:color w:val="auto"/>
        </w:rPr>
      </w:pPr>
    </w:p>
    <w:p>
      <w:pPr>
        <w:ind w:right="260"/>
        <w:spacing w:after="0" w:line="295" w:lineRule="auto"/>
        <w:rPr>
          <w:sz w:val="20"/>
          <w:szCs w:val="20"/>
          <w:color w:val="auto"/>
        </w:rPr>
      </w:pPr>
      <w:r>
        <w:rPr>
          <w:rFonts w:ascii="Times New Roman" w:cs="Times New Roman" w:eastAsia="Times New Roman" w:hAnsi="Times New Roman"/>
          <w:sz w:val="22"/>
          <w:szCs w:val="22"/>
          <w:color w:val="auto"/>
        </w:rPr>
        <w:t>The PlayerBoard component is what you see on the left-hand side of the screen and is where the player plays the game. It begins with some imports, as always:</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React, { CSSProperties, ReactElement } from "react";</w:t>
      </w:r>
    </w:p>
    <w:p>
      <w:pPr>
        <w:spacing w:after="0" w:line="234" w:lineRule="exact"/>
        <w:rPr>
          <w:sz w:val="20"/>
          <w:szCs w:val="20"/>
          <w:color w:val="auto"/>
        </w:rPr>
      </w:pPr>
    </w:p>
    <w:p>
      <w:pPr>
        <w:ind w:right="140" w:firstLine="360"/>
        <w:spacing w:after="0" w:line="295" w:lineRule="auto"/>
        <w:rPr>
          <w:sz w:val="20"/>
          <w:szCs w:val="20"/>
          <w:color w:val="auto"/>
        </w:rPr>
      </w:pPr>
      <w:r>
        <w:rPr>
          <w:rFonts w:ascii="Times New Roman" w:cs="Times New Roman" w:eastAsia="Times New Roman" w:hAnsi="Times New Roman"/>
          <w:sz w:val="22"/>
          <w:szCs w:val="22"/>
          <w:color w:val="auto"/>
        </w:rPr>
        <w:t>Oh, but look, we have two new ones: CSSProperties and ReactElement. Keep those in mind, as we’ll see them in use soon, and I’ll explain what they’re all about then.</w:t>
      </w:r>
    </w:p>
    <w:p>
      <w:pPr>
        <w:spacing w:after="0" w:line="18" w:lineRule="exact"/>
        <w:rPr>
          <w:sz w:val="20"/>
          <w:szCs w:val="20"/>
          <w:color w:val="auto"/>
        </w:rPr>
      </w:pPr>
    </w:p>
    <w:p>
      <w:pPr>
        <w:ind w:right="320" w:firstLine="360"/>
        <w:spacing w:after="0" w:line="295" w:lineRule="auto"/>
        <w:rPr>
          <w:sz w:val="20"/>
          <w:szCs w:val="20"/>
          <w:color w:val="auto"/>
        </w:rPr>
      </w:pPr>
      <w:r>
        <w:rPr>
          <w:rFonts w:ascii="Times New Roman" w:cs="Times New Roman" w:eastAsia="Times New Roman" w:hAnsi="Times New Roman"/>
          <w:sz w:val="22"/>
          <w:szCs w:val="22"/>
          <w:color w:val="auto"/>
        </w:rPr>
        <w:t>Before that, though, we have a series of imports, 42 of them to be precise, and that number should ring a bell:</w:t>
      </w:r>
    </w:p>
    <w:p>
      <w:pPr>
        <w:spacing w:after="0" w:line="181" w:lineRule="exact"/>
        <w:rPr>
          <w:sz w:val="20"/>
          <w:szCs w:val="20"/>
          <w:color w:val="auto"/>
        </w:rPr>
      </w:pPr>
    </w:p>
    <w:p>
      <w:pPr>
        <w:jc w:val="both"/>
        <w:ind w:right="3440"/>
        <w:spacing w:after="0" w:line="319" w:lineRule="auto"/>
        <w:rPr>
          <w:sz w:val="20"/>
          <w:szCs w:val="20"/>
          <w:color w:val="auto"/>
        </w:rPr>
      </w:pPr>
      <w:r>
        <w:rPr>
          <w:rFonts w:ascii="Times New Roman" w:cs="Times New Roman" w:eastAsia="Times New Roman" w:hAnsi="Times New Roman"/>
          <w:sz w:val="22"/>
          <w:szCs w:val="22"/>
          <w:color w:val="auto"/>
        </w:rPr>
        <w:t>import tile101 from "../../img/tile101.png"; import tile102 from "../../img/tile102.png"; ...40 more...</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321"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319</w:t>
      </w:r>
    </w:p>
    <w:p>
      <w:pPr>
        <w:sectPr>
          <w:pgSz w:w="10080" w:h="14400" w:orient="portrait"/>
          <w:cols w:equalWidth="0" w:num="1">
            <w:col w:w="8280"/>
          </w:cols>
          <w:pgMar w:left="1080" w:top="1035" w:right="720" w:bottom="464" w:gutter="0" w:footer="0" w:header="0"/>
          <w:type w:val="continuous"/>
        </w:sectPr>
      </w:pPr>
    </w:p>
    <w:bookmarkStart w:id="332" w:name="page333"/>
    <w:bookmarkEnd w:id="332"/>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 xml:space="preserve">Yes indeed, one for each image! As you’ll recall, Webpack will include our images as Base64-encoded strings in the final bundle and will also wrap them up in a module definition. That’s why we can import them here. It may seem weird to import images – and I’d agree it is! – but essentially, at this point, they </w:t>
      </w:r>
      <w:r>
        <w:rPr>
          <w:rFonts w:ascii="Times New Roman" w:cs="Times New Roman" w:eastAsia="Times New Roman" w:hAnsi="Times New Roman"/>
          <w:sz w:val="22"/>
          <w:szCs w:val="22"/>
          <w:i w:val="1"/>
          <w:iCs w:val="1"/>
          <w:color w:val="auto"/>
        </w:rPr>
        <w:t>are</w:t>
      </w:r>
      <w:r>
        <w:rPr>
          <w:rFonts w:ascii="Times New Roman" w:cs="Times New Roman" w:eastAsia="Times New Roman" w:hAnsi="Times New Roman"/>
          <w:sz w:val="22"/>
          <w:szCs w:val="22"/>
          <w:color w:val="auto"/>
        </w:rPr>
        <w:t xml:space="preserve"> code, and we’ll be using them as such. But, before we can, we must solve for one small problem, and it’s where the d.ts file comes into play.</w:t>
      </w:r>
    </w:p>
    <w:p>
      <w:pPr>
        <w:spacing w:after="0" w:line="340" w:lineRule="exact"/>
        <w:rPr>
          <w:sz w:val="20"/>
          <w:szCs w:val="20"/>
          <w:color w:val="auto"/>
        </w:rPr>
      </w:pPr>
    </w:p>
    <w:p>
      <w:pPr>
        <w:spacing w:after="0"/>
        <w:rPr>
          <w:sz w:val="20"/>
          <w:szCs w:val="20"/>
          <w:color w:val="auto"/>
        </w:rPr>
      </w:pPr>
      <w:r>
        <w:rPr>
          <w:rFonts w:ascii="Arial" w:cs="Arial" w:eastAsia="Arial" w:hAnsi="Arial"/>
          <w:sz w:val="36"/>
          <w:szCs w:val="36"/>
          <w:color w:val="auto"/>
        </w:rPr>
        <w:t>A Quick Detour: Custom-Type Definitions</w:t>
      </w:r>
    </w:p>
    <w:p>
      <w:pPr>
        <w:spacing w:after="0" w:line="222" w:lineRule="exact"/>
        <w:rPr>
          <w:sz w:val="20"/>
          <w:szCs w:val="20"/>
          <w:color w:val="auto"/>
        </w:rPr>
      </w:pPr>
    </w:p>
    <w:p>
      <w:pPr>
        <w:ind w:right="40"/>
        <w:spacing w:after="0" w:line="303" w:lineRule="auto"/>
        <w:rPr>
          <w:sz w:val="20"/>
          <w:szCs w:val="20"/>
          <w:color w:val="auto"/>
        </w:rPr>
      </w:pPr>
      <w:r>
        <w:rPr>
          <w:rFonts w:ascii="Times New Roman" w:cs="Times New Roman" w:eastAsia="Times New Roman" w:hAnsi="Times New Roman"/>
          <w:sz w:val="22"/>
          <w:szCs w:val="22"/>
          <w:color w:val="auto"/>
        </w:rPr>
        <w:t>Any time you see a d.ts file – and you’ll see them frequently with TypeScript – it means that the developer has provided TypeScript some additional type information about an API written in JavaScript. This allows TypeScript to do its thing, ensuring that types are correctly used and everything else it provides. This contrasts with the other alternative: rewriting the API in TypeScript. Imagine if you want to use jQuery, but there isn’t a TypeScript version available. As long as you have a declaration file for it, you can still use it in TypeScript, complete with all the checking (and IntelliSense inside an IDE) that it provides.</w:t>
      </w:r>
    </w:p>
    <w:p>
      <w:pPr>
        <w:spacing w:after="0" w:line="200" w:lineRule="exact"/>
        <w:rPr>
          <w:sz w:val="20"/>
          <w:szCs w:val="20"/>
          <w:color w:val="auto"/>
        </w:rPr>
      </w:pPr>
    </w:p>
    <w:p>
      <w:pPr>
        <w:spacing w:after="0" w:line="335" w:lineRule="exact"/>
        <w:rPr>
          <w:sz w:val="20"/>
          <w:szCs w:val="20"/>
          <w:color w:val="auto"/>
        </w:rPr>
      </w:pPr>
    </w:p>
    <w:p>
      <w:pPr>
        <w:jc w:val="both"/>
        <w:ind w:left="140" w:right="400"/>
        <w:spacing w:after="0" w:line="257" w:lineRule="auto"/>
        <w:rPr>
          <w:sz w:val="20"/>
          <w:szCs w:val="20"/>
          <w:color w:val="auto"/>
        </w:rPr>
      </w:pPr>
      <w:r>
        <w:rPr>
          <w:rFonts w:ascii="Arial" w:cs="Arial" w:eastAsia="Arial" w:hAnsi="Arial"/>
          <w:sz w:val="26"/>
          <w:szCs w:val="26"/>
          <w:color w:val="auto"/>
        </w:rPr>
        <w:t xml:space="preserve">Note  Frequently, you’ll see </w:t>
      </w:r>
      <w:r>
        <w:rPr>
          <w:rFonts w:ascii="Times New Roman" w:cs="Times New Roman" w:eastAsia="Times New Roman" w:hAnsi="Times New Roman"/>
          <w:sz w:val="26"/>
          <w:szCs w:val="26"/>
          <w:color w:val="auto"/>
        </w:rPr>
        <w:t>index.d.ts</w:t>
      </w:r>
      <w:r>
        <w:rPr>
          <w:rFonts w:ascii="Arial" w:cs="Arial" w:eastAsia="Arial" w:hAnsi="Arial"/>
          <w:sz w:val="26"/>
          <w:szCs w:val="26"/>
          <w:color w:val="auto"/>
        </w:rPr>
        <w:t xml:space="preserve"> instead of </w:t>
      </w:r>
      <w:r>
        <w:rPr>
          <w:rFonts w:ascii="Times New Roman" w:cs="Times New Roman" w:eastAsia="Times New Roman" w:hAnsi="Times New Roman"/>
          <w:sz w:val="26"/>
          <w:szCs w:val="26"/>
          <w:color w:val="auto"/>
        </w:rPr>
        <w:t>d.ts</w:t>
      </w:r>
      <w:r>
        <w:rPr>
          <w:rFonts w:ascii="Arial" w:cs="Arial" w:eastAsia="Arial" w:hAnsi="Arial"/>
          <w:sz w:val="26"/>
          <w:szCs w:val="26"/>
          <w:color w:val="auto"/>
        </w:rPr>
        <w:t xml:space="preserve">. Anything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6"/>
          <w:szCs w:val="26"/>
          <w:color w:val="auto"/>
        </w:rPr>
        <w:t>.d.ts</w:t>
      </w:r>
      <w:r>
        <w:rPr>
          <w:rFonts w:ascii="Arial" w:cs="Arial" w:eastAsia="Arial" w:hAnsi="Arial"/>
          <w:sz w:val="26"/>
          <w:szCs w:val="26"/>
          <w:color w:val="auto"/>
        </w:rPr>
        <w:t xml:space="preserve"> is a TypeScript declaration file, the name is more convention than anything else, so some variation is normal.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-744220</wp:posOffset>
                </wp:positionV>
                <wp:extent cx="5257800" cy="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5999pt" to="414pt,-58.5999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107315</wp:posOffset>
                </wp:positionV>
                <wp:extent cx="5257800" cy="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45pt" to="414pt,8.45pt" o:allowincell="f" strokecolor="#000000" strokeweight="0.5pt"/>
            </w:pict>
          </mc:Fallback>
        </mc:AlternateContent>
      </w:r>
    </w:p>
    <w:p>
      <w:pPr>
        <w:spacing w:after="0" w:line="385" w:lineRule="exact"/>
        <w:rPr>
          <w:sz w:val="20"/>
          <w:szCs w:val="20"/>
          <w:color w:val="auto"/>
        </w:rPr>
      </w:pPr>
    </w:p>
    <w:p>
      <w:pPr>
        <w:ind w:right="80" w:firstLine="360"/>
        <w:spacing w:after="0" w:line="291" w:lineRule="auto"/>
        <w:rPr>
          <w:sz w:val="20"/>
          <w:szCs w:val="20"/>
          <w:color w:val="auto"/>
        </w:rPr>
      </w:pPr>
      <w:r>
        <w:rPr>
          <w:rFonts w:ascii="Times New Roman" w:cs="Times New Roman" w:eastAsia="Times New Roman" w:hAnsi="Times New Roman"/>
          <w:sz w:val="22"/>
          <w:szCs w:val="22"/>
          <w:color w:val="auto"/>
        </w:rPr>
        <w:t>This all comes into play with the image imports. If you don’t have this d.ts file, you’ll find that tsc flags each of those imports as an error saying that the module can’t be found. You can technically still get them to import using require() notation, but it’s something of an eyesore to use import everywhere but require() just for the images, so better to make it work the ideal way I figure. The way to solve this is to declare a module for TypeScript, which is what we find in the d.ts file:</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declare module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.png" {</w:t>
      </w:r>
    </w:p>
    <w:p>
      <w:pPr>
        <w:spacing w:after="0" w:line="41"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2"/>
          <w:szCs w:val="22"/>
          <w:color w:val="auto"/>
        </w:rPr>
        <w:t>const value: any;</w:t>
      </w:r>
    </w:p>
    <w:p>
      <w:pPr>
        <w:spacing w:after="0" w:line="67"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2"/>
          <w:szCs w:val="22"/>
          <w:color w:val="auto"/>
        </w:rPr>
        <w:t>export = value;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80" w:firstLine="360"/>
        <w:spacing w:after="0" w:line="295" w:lineRule="auto"/>
        <w:rPr>
          <w:sz w:val="20"/>
          <w:szCs w:val="20"/>
          <w:color w:val="auto"/>
        </w:rPr>
      </w:pPr>
      <w:r>
        <w:rPr>
          <w:rFonts w:ascii="Times New Roman" w:cs="Times New Roman" w:eastAsia="Times New Roman" w:hAnsi="Times New Roman"/>
          <w:sz w:val="22"/>
          <w:szCs w:val="22"/>
          <w:color w:val="auto"/>
        </w:rPr>
        <w:t>Now, TypeScript will know that the image files, any module name ending in .png in fact, are a valid module. The code will compile, and everything will work as expected.</w:t>
      </w:r>
    </w:p>
    <w:p>
      <w:pPr>
        <w:sectPr>
          <w:pgSz w:w="10080" w:h="14400" w:orient="portrait"/>
          <w:cols w:equalWidth="0" w:num="1">
            <w:col w:w="8260"/>
          </w:cols>
          <w:pgMar w:left="720" w:top="1035" w:right="1100" w:bottom="462" w:gutter="0" w:footer="0" w:header="0"/>
        </w:sectPr>
      </w:pPr>
    </w:p>
    <w:p>
      <w:pPr>
        <w:spacing w:after="0" w:line="20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320</w:t>
      </w:r>
    </w:p>
    <w:p>
      <w:pPr>
        <w:sectPr>
          <w:pgSz w:w="10080" w:h="14400" w:orient="portrait"/>
          <w:cols w:equalWidth="0" w:num="1">
            <w:col w:w="8260"/>
          </w:cols>
          <w:pgMar w:left="720" w:top="1035" w:right="1100" w:bottom="462" w:gutter="0" w:footer="0" w:header="0"/>
          <w:type w:val="continuous"/>
        </w:sectPr>
      </w:pPr>
    </w:p>
    <w:bookmarkStart w:id="333" w:name="page334"/>
    <w:bookmarkEnd w:id="333"/>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ind w:right="160" w:firstLine="360"/>
        <w:spacing w:after="0" w:line="241" w:lineRule="auto"/>
        <w:rPr>
          <w:sz w:val="20"/>
          <w:szCs w:val="20"/>
          <w:color w:val="auto"/>
        </w:rPr>
      </w:pPr>
      <w:r>
        <w:rPr>
          <w:rFonts w:ascii="Times New Roman" w:cs="Times New Roman" w:eastAsia="Times New Roman" w:hAnsi="Times New Roman"/>
          <w:sz w:val="22"/>
          <w:szCs w:val="22"/>
          <w:color w:val="auto"/>
        </w:rPr>
        <w:t xml:space="preserve">Remember definitelytyped.org? If you go there and pull up a random module in the search engine, when you get to the NPM page for the module, you should see a link somewhere to where the files were exported from. Click that link, and you should see some sort of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.d.ts file in the list of files. Doing that, you can view the type information provided for any JavaScript module you want to use.</w:t>
      </w: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Arial" w:cs="Arial" w:eastAsia="Arial" w:hAnsi="Arial"/>
          <w:sz w:val="40"/>
          <w:szCs w:val="40"/>
          <w:color w:val="auto"/>
        </w:rPr>
        <w:t>Back totheCode!</w:t>
      </w:r>
    </w:p>
    <w:p>
      <w:pPr>
        <w:spacing w:after="0" w:line="214" w:lineRule="exact"/>
        <w:rPr>
          <w:sz w:val="20"/>
          <w:szCs w:val="20"/>
          <w:color w:val="auto"/>
        </w:rPr>
      </w:pPr>
    </w:p>
    <w:p>
      <w:pPr>
        <w:ind w:right="1100"/>
        <w:spacing w:after="0" w:line="295" w:lineRule="auto"/>
        <w:rPr>
          <w:sz w:val="20"/>
          <w:szCs w:val="20"/>
          <w:color w:val="auto"/>
        </w:rPr>
      </w:pPr>
      <w:r>
        <w:rPr>
          <w:rFonts w:ascii="Times New Roman" w:cs="Times New Roman" w:eastAsia="Times New Roman" w:hAnsi="Times New Roman"/>
          <w:sz w:val="22"/>
          <w:szCs w:val="22"/>
          <w:color w:val="auto"/>
        </w:rPr>
        <w:t>Getting back to the PlayerBoard component’s code, we begin by functionally constructing the component:</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PlayerBoard = ({ state }: any) =&gt; {</w:t>
      </w:r>
    </w:p>
    <w:p>
      <w:pPr>
        <w:spacing w:after="0" w:line="234" w:lineRule="exact"/>
        <w:rPr>
          <w:sz w:val="20"/>
          <w:szCs w:val="20"/>
          <w:color w:val="auto"/>
        </w:rPr>
      </w:pPr>
    </w:p>
    <w:p>
      <w:pPr>
        <w:jc w:val="both"/>
        <w:ind w:firstLine="360"/>
        <w:spacing w:after="0" w:line="299" w:lineRule="auto"/>
        <w:rPr>
          <w:sz w:val="20"/>
          <w:szCs w:val="20"/>
          <w:color w:val="auto"/>
        </w:rPr>
      </w:pPr>
      <w:r>
        <w:rPr>
          <w:rFonts w:ascii="Times New Roman" w:cs="Times New Roman" w:eastAsia="Times New Roman" w:hAnsi="Times New Roman"/>
          <w:sz w:val="22"/>
          <w:szCs w:val="22"/>
          <w:color w:val="auto"/>
        </w:rPr>
        <w:t>Note here that I need to specify the type of any for the state object because otherwise, I’ll get a compiler warning due to the noImplicitAny check being turned on (this wasn’t the case in MailBag).</w:t>
      </w:r>
    </w:p>
    <w:p>
      <w:pPr>
        <w:spacing w:after="0" w:line="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we have some variables that define metadata about the tiles: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tileWidth: number = 72;</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tileHeight: number = 88;</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tileShadowWidth: number = 11;</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tileShadowHeight: number = 11;</w:t>
      </w:r>
    </w:p>
    <w:p>
      <w:pPr>
        <w:spacing w:after="0" w:line="234" w:lineRule="exact"/>
        <w:rPr>
          <w:sz w:val="20"/>
          <w:szCs w:val="20"/>
          <w:color w:val="auto"/>
        </w:rPr>
      </w:pPr>
    </w:p>
    <w:p>
      <w:pPr>
        <w:jc w:val="both"/>
        <w:ind w:right="140" w:firstLine="360"/>
        <w:spacing w:after="0" w:line="299" w:lineRule="auto"/>
        <w:rPr>
          <w:sz w:val="20"/>
          <w:szCs w:val="20"/>
          <w:color w:val="auto"/>
        </w:rPr>
      </w:pPr>
      <w:r>
        <w:rPr>
          <w:rFonts w:ascii="Times New Roman" w:cs="Times New Roman" w:eastAsia="Times New Roman" w:hAnsi="Times New Roman"/>
          <w:sz w:val="22"/>
          <w:szCs w:val="22"/>
          <w:color w:val="auto"/>
        </w:rPr>
        <w:t>To lay the tiles out properly on the screen, we need to know their width and height. But we also need to know the width and height of the drop shadow on each because the board will be constructed by overlapping these shadows.</w:t>
      </w:r>
    </w:p>
    <w:p>
      <w:pPr>
        <w:spacing w:after="0" w:line="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we have two other variables that express metadata:</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xAdjust: number = 10;</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yAdjust: number = 36;</w:t>
      </w:r>
    </w:p>
    <w:p>
      <w:pPr>
        <w:spacing w:after="0" w:line="234" w:lineRule="exact"/>
        <w:rPr>
          <w:sz w:val="20"/>
          <w:szCs w:val="20"/>
          <w:color w:val="auto"/>
        </w:rPr>
      </w:pPr>
    </w:p>
    <w:p>
      <w:pPr>
        <w:jc w:val="both"/>
        <w:ind w:right="20" w:firstLine="360"/>
        <w:spacing w:after="0" w:line="299" w:lineRule="auto"/>
        <w:rPr>
          <w:sz w:val="20"/>
          <w:szCs w:val="20"/>
          <w:color w:val="auto"/>
        </w:rPr>
      </w:pPr>
      <w:r>
        <w:rPr>
          <w:rFonts w:ascii="Times New Roman" w:cs="Times New Roman" w:eastAsia="Times New Roman" w:hAnsi="Times New Roman"/>
          <w:sz w:val="22"/>
          <w:szCs w:val="22"/>
          <w:color w:val="auto"/>
        </w:rPr>
        <w:t>These are used to push the arrangement of tiles down and right a little bit so that the tiles are centered within the left-hand column and not touching up against the border on the top and left.</w:t>
      </w:r>
    </w:p>
    <w:p>
      <w:pPr>
        <w:spacing w:after="0" w:line="15" w:lineRule="exact"/>
        <w:rPr>
          <w:sz w:val="20"/>
          <w:szCs w:val="20"/>
          <w:color w:val="auto"/>
        </w:rPr>
      </w:pPr>
    </w:p>
    <w:p>
      <w:pPr>
        <w:ind w:right="520" w:firstLine="360"/>
        <w:spacing w:after="0" w:line="295" w:lineRule="auto"/>
        <w:rPr>
          <w:sz w:val="20"/>
          <w:szCs w:val="20"/>
          <w:color w:val="auto"/>
        </w:rPr>
      </w:pPr>
      <w:r>
        <w:rPr>
          <w:rFonts w:ascii="Times New Roman" w:cs="Times New Roman" w:eastAsia="Times New Roman" w:hAnsi="Times New Roman"/>
          <w:sz w:val="22"/>
          <w:szCs w:val="22"/>
          <w:color w:val="auto"/>
        </w:rPr>
        <w:t>After that, we have an array that will contain components, one per tile, when we render them later:</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tiles: ReactElement[] = [ ];</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72"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321</w:t>
      </w:r>
    </w:p>
    <w:p>
      <w:pPr>
        <w:sectPr>
          <w:pgSz w:w="10080" w:h="14400" w:orient="portrait"/>
          <w:cols w:equalWidth="0" w:num="1">
            <w:col w:w="8280"/>
          </w:cols>
          <w:pgMar w:left="1080" w:top="1035" w:right="720" w:bottom="464" w:gutter="0" w:footer="0" w:header="0"/>
          <w:type w:val="continuous"/>
        </w:sectPr>
      </w:pPr>
    </w:p>
    <w:bookmarkStart w:id="334" w:name="page335"/>
    <w:bookmarkEnd w:id="334"/>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The problem here is in determining the type (which we must do since the noImplicitAny check won’t allow us to either choose a type or explicitly use any, which you usually should try and avoid wherever possible for maximum TypeScript goodness). As you’ll see soon, we’re going to be rendering an &lt;img&gt; element for each tile. We’re going to populate this tiles array with those elements. So, what’s the appropriate type?</w:t>
      </w:r>
    </w:p>
    <w:p>
      <w:pPr>
        <w:spacing w:after="0" w:line="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 ReactElement class is the answer.</w:t>
      </w:r>
    </w:p>
    <w:p>
      <w:pPr>
        <w:spacing w:after="0" w:line="7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Instances of this class are virtual DOM elements that represent an instance of a DOM element (like an &lt;img&gt;), a React component, or a fragment. A ReactElement describes what you literally see on the screen, whereas a component is a level above that: a single component can be composed of numerous ReactElement instances even.</w:t>
      </w:r>
    </w:p>
    <w:p>
      <w:pPr>
        <w:spacing w:after="0" w:line="11" w:lineRule="exact"/>
        <w:rPr>
          <w:sz w:val="20"/>
          <w:szCs w:val="20"/>
          <w:color w:val="auto"/>
        </w:rPr>
      </w:pPr>
    </w:p>
    <w:p>
      <w:pPr>
        <w:ind w:right="100" w:firstLine="360"/>
        <w:spacing w:after="0" w:line="302" w:lineRule="auto"/>
        <w:rPr>
          <w:sz w:val="20"/>
          <w:szCs w:val="20"/>
          <w:color w:val="auto"/>
        </w:rPr>
      </w:pPr>
      <w:r>
        <w:rPr>
          <w:rFonts w:ascii="Times New Roman" w:cs="Times New Roman" w:eastAsia="Times New Roman" w:hAnsi="Times New Roman"/>
          <w:sz w:val="22"/>
          <w:szCs w:val="22"/>
          <w:color w:val="auto"/>
        </w:rPr>
        <w:t>You can roughly think of ReactElement as a base class in an object-oriented language in the sense that you can usually have a generic reference to a more specific object through a variable typed as the base class. For example, in Java, a variable of type Object can reference any other type of object because Object is the base class of all other classes in Java. ReactElement isn’t precisely the same because it’s not an object-­ oriented relationship, but you can effectively treat it like it is, which is exactly why the type of the tiles array can be ReactElement (an array of them, to be more precise) and we can later have &lt;img&gt; instances in it and TypeScript won’t complain about the typing.</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Finally, we have two more variables: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xOffset: number = 0;</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yOffset: number = 0;</w:t>
      </w:r>
    </w:p>
    <w:p>
      <w:pPr>
        <w:spacing w:after="0" w:line="234" w:lineRule="exact"/>
        <w:rPr>
          <w:sz w:val="20"/>
          <w:szCs w:val="20"/>
          <w:color w:val="auto"/>
        </w:rPr>
      </w:pPr>
    </w:p>
    <w:p>
      <w:pPr>
        <w:ind w:right="460" w:firstLine="360"/>
        <w:spacing w:after="0" w:line="295" w:lineRule="auto"/>
        <w:rPr>
          <w:sz w:val="20"/>
          <w:szCs w:val="20"/>
          <w:color w:val="auto"/>
        </w:rPr>
      </w:pPr>
      <w:r>
        <w:rPr>
          <w:rFonts w:ascii="Times New Roman" w:cs="Times New Roman" w:eastAsia="Times New Roman" w:hAnsi="Times New Roman"/>
          <w:sz w:val="22"/>
          <w:szCs w:val="22"/>
          <w:color w:val="auto"/>
        </w:rPr>
        <w:t>These aren’t metadata, though; these are used throughout the render process to determine where to place tiles.</w:t>
      </w:r>
    </w:p>
    <w:p>
      <w:pPr>
        <w:spacing w:after="0" w:line="340" w:lineRule="exact"/>
        <w:rPr>
          <w:sz w:val="20"/>
          <w:szCs w:val="20"/>
          <w:color w:val="auto"/>
        </w:rPr>
      </w:pPr>
    </w:p>
    <w:p>
      <w:pPr>
        <w:spacing w:after="0"/>
        <w:rPr>
          <w:sz w:val="20"/>
          <w:szCs w:val="20"/>
          <w:color w:val="auto"/>
        </w:rPr>
      </w:pPr>
      <w:r>
        <w:rPr>
          <w:rFonts w:ascii="Arial" w:cs="Arial" w:eastAsia="Arial" w:hAnsi="Arial"/>
          <w:sz w:val="36"/>
          <w:szCs w:val="36"/>
          <w:color w:val="auto"/>
        </w:rPr>
        <w:t>The Render Process</w:t>
      </w: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render process is what’s next, and it begins thusly:</w:t>
      </w:r>
    </w:p>
    <w:p>
      <w:pPr>
        <w:spacing w:after="0" w:line="238" w:lineRule="exact"/>
        <w:rPr>
          <w:sz w:val="20"/>
          <w:szCs w:val="20"/>
          <w:color w:val="auto"/>
        </w:rPr>
      </w:pPr>
    </w:p>
    <w:p>
      <w:pPr>
        <w:ind w:left="220" w:right="2200" w:hanging="219"/>
        <w:spacing w:after="0" w:line="294" w:lineRule="auto"/>
        <w:rPr>
          <w:sz w:val="20"/>
          <w:szCs w:val="20"/>
          <w:color w:val="auto"/>
        </w:rPr>
      </w:pPr>
      <w:r>
        <w:rPr>
          <w:rFonts w:ascii="Times New Roman" w:cs="Times New Roman" w:eastAsia="Times New Roman" w:hAnsi="Times New Roman"/>
          <w:sz w:val="22"/>
          <w:szCs w:val="22"/>
          <w:color w:val="auto"/>
        </w:rPr>
        <w:t>for (let l: number = 0; l &lt; state.layout.length; l++) { xOffset = xOffset + tileShadowWidth;</w:t>
      </w:r>
    </w:p>
    <w:p>
      <w:pPr>
        <w:spacing w:after="0" w:line="20" w:lineRule="exact"/>
        <w:rPr>
          <w:sz w:val="20"/>
          <w:szCs w:val="20"/>
          <w:color w:val="auto"/>
        </w:rPr>
      </w:pPr>
    </w:p>
    <w:p>
      <w:pPr>
        <w:ind w:left="220" w:right="3420"/>
        <w:spacing w:after="0" w:line="294" w:lineRule="auto"/>
        <w:rPr>
          <w:sz w:val="20"/>
          <w:szCs w:val="20"/>
          <w:color w:val="auto"/>
        </w:rPr>
      </w:pPr>
      <w:r>
        <w:rPr>
          <w:rFonts w:ascii="Times New Roman" w:cs="Times New Roman" w:eastAsia="Times New Roman" w:hAnsi="Times New Roman"/>
          <w:sz w:val="22"/>
          <w:szCs w:val="22"/>
          <w:color w:val="auto"/>
        </w:rPr>
        <w:t>yOffset = yOffset - tileShadowHeight; const layer: number[][] = state.layout[l];</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322</w:t>
      </w:r>
    </w:p>
    <w:p>
      <w:pPr>
        <w:sectPr>
          <w:pgSz w:w="10080" w:h="14400" w:orient="portrait"/>
          <w:cols w:equalWidth="0" w:num="1">
            <w:col w:w="8260"/>
          </w:cols>
          <w:pgMar w:left="720" w:top="1035" w:right="1100" w:bottom="462" w:gutter="0" w:footer="0" w:header="0"/>
          <w:type w:val="continuous"/>
        </w:sectPr>
      </w:pPr>
    </w:p>
    <w:bookmarkStart w:id="335" w:name="page336"/>
    <w:bookmarkEnd w:id="335"/>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ind w:right="60" w:firstLine="360"/>
        <w:spacing w:after="0" w:line="295" w:lineRule="auto"/>
        <w:rPr>
          <w:sz w:val="20"/>
          <w:szCs w:val="20"/>
          <w:color w:val="auto"/>
        </w:rPr>
      </w:pPr>
      <w:r>
        <w:rPr>
          <w:rFonts w:ascii="Times New Roman" w:cs="Times New Roman" w:eastAsia="Times New Roman" w:hAnsi="Times New Roman"/>
          <w:sz w:val="22"/>
          <w:szCs w:val="22"/>
          <w:color w:val="auto"/>
        </w:rPr>
        <w:t>The overall flow here is that we’re going to iterate over the layers in the layout (which can be found in the state object that we’ll look at later, but for now understand that</w:t>
      </w:r>
    </w:p>
    <w:p>
      <w:pPr>
        <w:spacing w:after="0" w:line="18" w:lineRule="exact"/>
        <w:rPr>
          <w:sz w:val="20"/>
          <w:szCs w:val="20"/>
          <w:color w:val="auto"/>
        </w:rPr>
      </w:pPr>
    </w:p>
    <w:p>
      <w:pPr>
        <w:ind w:right="40"/>
        <w:spacing w:after="0" w:line="301" w:lineRule="auto"/>
        <w:rPr>
          <w:sz w:val="20"/>
          <w:szCs w:val="20"/>
          <w:color w:val="auto"/>
        </w:rPr>
      </w:pPr>
      <w:r>
        <w:rPr>
          <w:rFonts w:ascii="Times New Roman" w:cs="Times New Roman" w:eastAsia="Times New Roman" w:hAnsi="Times New Roman"/>
          <w:sz w:val="22"/>
          <w:szCs w:val="22"/>
          <w:color w:val="auto"/>
        </w:rPr>
        <w:t>it’s simply the layout passed from the server in the same form that you saw in the last chapter). Then, for each layer, we’ll iterate the rows in it. Then, for each tile in the row, we’ll render it. The xOffset and yOffset will result in the tiles of each layer being shifted right and up a little bit, enough so that the tiles overlap the previously rendered ones, and we get the correct appearance from the board.</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after pulling the layer data out of the layout, we iterate the rows in it:</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for (let r: number = 0; r &lt; layer.length; r++)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row: number[] = layer[r];</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for (let c: number = row.length; c &gt;= 0; c--) {</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let tileVal: number = row[c];</w:t>
      </w:r>
    </w:p>
    <w:p>
      <w:pPr>
        <w:spacing w:after="0" w:line="234" w:lineRule="exact"/>
        <w:rPr>
          <w:sz w:val="20"/>
          <w:szCs w:val="20"/>
          <w:color w:val="auto"/>
        </w:rPr>
      </w:pPr>
    </w:p>
    <w:p>
      <w:pPr>
        <w:ind w:right="40" w:firstLine="360"/>
        <w:spacing w:after="0" w:line="295" w:lineRule="auto"/>
        <w:rPr>
          <w:sz w:val="20"/>
          <w:szCs w:val="20"/>
          <w:color w:val="auto"/>
        </w:rPr>
      </w:pPr>
      <w:r>
        <w:rPr>
          <w:rFonts w:ascii="Times New Roman" w:cs="Times New Roman" w:eastAsia="Times New Roman" w:hAnsi="Times New Roman"/>
          <w:sz w:val="22"/>
          <w:szCs w:val="22"/>
          <w:color w:val="auto"/>
        </w:rPr>
        <w:t>For each row, we iterate the tiles in it, and for each we grab its value. With that, we do some logic:</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if (tileVal &gt; 0) {</w:t>
      </w:r>
    </w:p>
    <w:p>
      <w:pPr>
        <w:ind w:left="220" w:right="1020"/>
        <w:spacing w:after="0" w:line="202" w:lineRule="auto"/>
        <w:rPr>
          <w:sz w:val="20"/>
          <w:szCs w:val="20"/>
          <w:color w:val="auto"/>
        </w:rPr>
      </w:pPr>
      <w:r>
        <w:rPr>
          <w:rFonts w:ascii="Times New Roman" w:cs="Times New Roman" w:eastAsia="Times New Roman" w:hAnsi="Times New Roman"/>
          <w:sz w:val="22"/>
          <w:szCs w:val="22"/>
          <w:color w:val="auto"/>
        </w:rPr>
        <w:t xml:space="preserve">const xLoc: number = ((c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 xml:space="preserve"> tileWidth) - (c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 xml:space="preserve"> tileShadowWidth)) + xOffset + xAdjust;</w:t>
      </w:r>
    </w:p>
    <w:p>
      <w:pPr>
        <w:spacing w:after="0" w:line="1" w:lineRule="exact"/>
        <w:rPr>
          <w:sz w:val="20"/>
          <w:szCs w:val="20"/>
          <w:color w:val="auto"/>
        </w:rPr>
      </w:pPr>
    </w:p>
    <w:p>
      <w:pPr>
        <w:ind w:left="220" w:right="800"/>
        <w:spacing w:after="0" w:line="202" w:lineRule="auto"/>
        <w:rPr>
          <w:sz w:val="20"/>
          <w:szCs w:val="20"/>
          <w:color w:val="auto"/>
        </w:rPr>
      </w:pPr>
      <w:r>
        <w:rPr>
          <w:rFonts w:ascii="Times New Roman" w:cs="Times New Roman" w:eastAsia="Times New Roman" w:hAnsi="Times New Roman"/>
          <w:sz w:val="22"/>
          <w:szCs w:val="22"/>
          <w:color w:val="auto"/>
        </w:rPr>
        <w:t xml:space="preserve">const yLoc: number = ((r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 xml:space="preserve"> tileHeight) - (r </w:t>
      </w:r>
      <w:r>
        <w:rPr>
          <w:rFonts w:ascii="Times New Roman" w:cs="Times New Roman" w:eastAsia="Times New Roman" w:hAnsi="Times New Roman"/>
          <w:sz w:val="44"/>
          <w:szCs w:val="44"/>
          <w:color w:val="auto"/>
          <w:vertAlign w:val="subscript"/>
        </w:rPr>
        <w:t>*</w:t>
      </w:r>
      <w:r>
        <w:rPr>
          <w:rFonts w:ascii="Times New Roman" w:cs="Times New Roman" w:eastAsia="Times New Roman" w:hAnsi="Times New Roman"/>
          <w:sz w:val="22"/>
          <w:szCs w:val="22"/>
          <w:color w:val="auto"/>
        </w:rPr>
        <w:t xml:space="preserve"> tileShadowHeight)) + yOffset + yAdjust;</w:t>
      </w:r>
    </w:p>
    <w:p>
      <w:pPr>
        <w:spacing w:after="0" w:line="235" w:lineRule="exact"/>
        <w:rPr>
          <w:sz w:val="20"/>
          <w:szCs w:val="20"/>
          <w:color w:val="auto"/>
        </w:rPr>
      </w:pPr>
    </w:p>
    <w:p>
      <w:pPr>
        <w:ind w:right="180" w:firstLine="360"/>
        <w:spacing w:after="0" w:line="303" w:lineRule="auto"/>
        <w:rPr>
          <w:sz w:val="20"/>
          <w:szCs w:val="20"/>
          <w:color w:val="auto"/>
        </w:rPr>
      </w:pPr>
      <w:r>
        <w:rPr>
          <w:rFonts w:ascii="Times New Roman" w:cs="Times New Roman" w:eastAsia="Times New Roman" w:hAnsi="Times New Roman"/>
          <w:sz w:val="22"/>
          <w:szCs w:val="22"/>
          <w:color w:val="auto"/>
        </w:rPr>
        <w:t>First, only a value great than zero is rendered because zero means there is no tile in a given grid slot, and negative one would mean the file has been cleared. So, we need to figure out where to place the tile. Every tile will be positioned absolutely, so we need to figure out the x and y location (left and top in style terms). Since what we’re really rendering is a grid, the math is straightforward. For xLoc, it’s the column number (variable c) multiplied by the width of the tile, which gives us a horizontal row of tiles. Then, we have to account for the tile shadow since we want them to overlap, so we subtract out the width of the shadow times the column again. Next, we need to account for the 3D look of the grid. To do this, each layer shifts the tiles in it by a little bit up and right. That’s where xOffset comes into play. Finally, with the location determined, we need to ensure that the entire grid of tiles is pushed away from the upper-left border, so xAdjust is added.</w:t>
      </w:r>
    </w:p>
    <w:p>
      <w:pPr>
        <w:spacing w:after="0" w:line="328" w:lineRule="exact"/>
        <w:rPr>
          <w:sz w:val="20"/>
          <w:szCs w:val="20"/>
          <w:color w:val="auto"/>
        </w:rPr>
      </w:pPr>
    </w:p>
    <w:p>
      <w:pPr>
        <w:ind w:right="660" w:firstLine="360"/>
        <w:spacing w:after="0" w:line="295" w:lineRule="auto"/>
        <w:rPr>
          <w:sz w:val="20"/>
          <w:szCs w:val="20"/>
          <w:color w:val="auto"/>
        </w:rPr>
      </w:pPr>
      <w:r>
        <w:rPr>
          <w:rFonts w:ascii="Times New Roman" w:cs="Times New Roman" w:eastAsia="Times New Roman" w:hAnsi="Times New Roman"/>
          <w:sz w:val="22"/>
          <w:szCs w:val="22"/>
          <w:color w:val="auto"/>
        </w:rPr>
        <w:t>The vertical location yLoc is calculated in the same way but now using tile and shadow height and the row number as a multiplier.</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15"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323</w:t>
      </w:r>
    </w:p>
    <w:p>
      <w:pPr>
        <w:sectPr>
          <w:pgSz w:w="10080" w:h="14400" w:orient="portrait"/>
          <w:cols w:equalWidth="0" w:num="1">
            <w:col w:w="8280"/>
          </w:cols>
          <w:pgMar w:left="1080" w:top="1035" w:right="720" w:bottom="464" w:gutter="0" w:footer="0" w:header="0"/>
          <w:type w:val="continuous"/>
        </w:sectPr>
      </w:pPr>
    </w:p>
    <w:bookmarkStart w:id="336" w:name="page337"/>
    <w:bookmarkEnd w:id="336"/>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Now, I said there that each tile would be positioned absolutely, and this is where that</w:t>
      </w:r>
    </w:p>
    <w:p>
      <w:pPr>
        <w:spacing w:after="0" w:line="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CSSProperties import from earlier is used:</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style: CSSProperties =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position : "absolute",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left : `${xLoc}px`,</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top : `${yLoc}px`</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80" w:firstLine="360"/>
        <w:spacing w:after="0" w:line="302" w:lineRule="auto"/>
        <w:rPr>
          <w:sz w:val="20"/>
          <w:szCs w:val="20"/>
          <w:color w:val="auto"/>
        </w:rPr>
      </w:pPr>
      <w:r>
        <w:rPr>
          <w:rFonts w:ascii="Times New Roman" w:cs="Times New Roman" w:eastAsia="Times New Roman" w:hAnsi="Times New Roman"/>
          <w:sz w:val="22"/>
          <w:szCs w:val="22"/>
          <w:color w:val="auto"/>
        </w:rPr>
        <w:t>The issue being solved here is that when I render the &lt;img&gt; tags, they’re all going to have a similar style definition, just being different in the xLoc and yLoc values. So, it makes sense to have that be a common element, a common object, which is what it is here. However, the value of the style attribute, as you’ll see soon, can’t just be a string, or even a plain old JavaScript object. It must be a CSSProperties instance, so that’s the type used here and why it had to be imported. But, the type aside, it really is just an object, nothing special otherwise.</w:t>
      </w:r>
    </w:p>
    <w:p>
      <w:pPr>
        <w:spacing w:after="0" w:line="12" w:lineRule="exact"/>
        <w:rPr>
          <w:sz w:val="20"/>
          <w:szCs w:val="20"/>
          <w:color w:val="auto"/>
        </w:rPr>
      </w:pPr>
    </w:p>
    <w:p>
      <w:pPr>
        <w:jc w:val="both"/>
        <w:ind w:right="560" w:firstLine="360"/>
        <w:spacing w:after="0" w:line="299" w:lineRule="auto"/>
        <w:rPr>
          <w:sz w:val="20"/>
          <w:szCs w:val="20"/>
          <w:color w:val="auto"/>
        </w:rPr>
      </w:pPr>
      <w:r>
        <w:rPr>
          <w:rFonts w:ascii="Times New Roman" w:cs="Times New Roman" w:eastAsia="Times New Roman" w:hAnsi="Times New Roman"/>
          <w:sz w:val="22"/>
          <w:szCs w:val="22"/>
          <w:color w:val="auto"/>
        </w:rPr>
        <w:t>Next, we have to account for the possibility that the tile is highlighted because it’s selected. This is implemented by applying a style class to it. We know it must be highlighted if its value is greater than 1000, so:</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className: string =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if (tileVal &gt; 1000)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className = "highlightTile";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tileVal = tileVal - 1000;</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40" w:firstLine="360"/>
        <w:spacing w:after="0" w:line="297" w:lineRule="auto"/>
        <w:rPr>
          <w:sz w:val="20"/>
          <w:szCs w:val="20"/>
          <w:color w:val="auto"/>
        </w:rPr>
      </w:pPr>
      <w:r>
        <w:rPr>
          <w:rFonts w:ascii="Times New Roman" w:cs="Times New Roman" w:eastAsia="Times New Roman" w:hAnsi="Times New Roman"/>
          <w:sz w:val="22"/>
          <w:szCs w:val="22"/>
          <w:color w:val="auto"/>
        </w:rPr>
        <w:t>Of course, the values of our tiles are numbered 101–142, so in order to get the right tile displayed, we need to subtract 1000 from tileVal.</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Now, as for the highlightTile style class applied, that’s as follows:</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.highlightTile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-webkit-filter : drop-shadow(0px 0px 50px #ff0000)</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contrast(150%) saturate(200%);</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filter : drop-shadow(0px 0px 10px #ff0000)</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contrast(150%) saturate(200%);</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324</w:t>
      </w:r>
    </w:p>
    <w:p>
      <w:pPr>
        <w:sectPr>
          <w:pgSz w:w="10080" w:h="14400" w:orient="portrait"/>
          <w:cols w:equalWidth="0" w:num="1">
            <w:col w:w="8240"/>
          </w:cols>
          <w:pgMar w:left="720" w:top="1035" w:right="1120" w:bottom="462" w:gutter="0" w:footer="0" w:header="0"/>
          <w:type w:val="continuous"/>
        </w:sectPr>
      </w:pPr>
    </w:p>
    <w:bookmarkStart w:id="337" w:name="page338"/>
    <w:bookmarkEnd w:id="337"/>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ind w:right="20" w:firstLine="360"/>
        <w:spacing w:after="0" w:line="300" w:lineRule="auto"/>
        <w:rPr>
          <w:sz w:val="20"/>
          <w:szCs w:val="20"/>
          <w:color w:val="auto"/>
        </w:rPr>
      </w:pPr>
      <w:r>
        <w:rPr>
          <w:rFonts w:ascii="Times New Roman" w:cs="Times New Roman" w:eastAsia="Times New Roman" w:hAnsi="Times New Roman"/>
          <w:sz w:val="22"/>
          <w:szCs w:val="22"/>
          <w:color w:val="auto"/>
        </w:rPr>
        <w:t>I apply a red drop shadow to the element, but with no horizontal or vertical offset and a big blue, which gives the effect of a glowing edge all around it. I also bump the contrast and saturation up so that it stands out a bit more. It’s a simple way to implement a highlight but rather effective.</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 final piece of the puzzle is actually to render the tiles: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switch (tileVal)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case 101 : tiles.push(&lt;img style={style} src={tile101}</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className={className}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onClick={()=&gt;state.tileClick(l, r, c)} alt="" /&gt;); break;</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case 102 : tiles.push(&lt;img style={style} src={tile102}</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className={className}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onClick={()=&gt;state.tileClick(l, r, c)} alt="" /&gt;); break;</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...40 more...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 w:firstLine="360"/>
        <w:spacing w:after="0" w:line="303" w:lineRule="auto"/>
        <w:rPr>
          <w:sz w:val="20"/>
          <w:szCs w:val="20"/>
          <w:color w:val="auto"/>
        </w:rPr>
      </w:pPr>
      <w:r>
        <w:rPr>
          <w:rFonts w:ascii="Times New Roman" w:cs="Times New Roman" w:eastAsia="Times New Roman" w:hAnsi="Times New Roman"/>
          <w:sz w:val="22"/>
          <w:szCs w:val="22"/>
          <w:color w:val="auto"/>
        </w:rPr>
        <w:t>For each of the 42 tile types, we have a case in a switch. They’re all the same save for the value of the src attribute. Here, you can see how the CSSProperties style object is used and how the src points to one of the imported image modules (see, I told you we’re using those like code!). Each also gets the className, which is blank for all but the highlighted tile, if any. Finally, each tile gets an onClick handler that calls the tileClick() method in the state object, passing it the layer, row, and column number of the tile. We’ll look at that in the section about the state object. Oh, the alt attribute also has to be defined to avoid a compiler warning (or at least an IDE warning in my IDE of choice).</w:t>
      </w:r>
    </w:p>
    <w:p>
      <w:pPr>
        <w:spacing w:after="0" w:line="326" w:lineRule="exact"/>
        <w:rPr>
          <w:sz w:val="20"/>
          <w:szCs w:val="20"/>
          <w:color w:val="auto"/>
        </w:rPr>
      </w:pPr>
    </w:p>
    <w:p>
      <w:pPr>
        <w:ind w:right="360" w:firstLine="360"/>
        <w:spacing w:after="0" w:line="297" w:lineRule="auto"/>
        <w:rPr>
          <w:sz w:val="20"/>
          <w:szCs w:val="20"/>
          <w:color w:val="auto"/>
        </w:rPr>
      </w:pPr>
      <w:r>
        <w:rPr>
          <w:rFonts w:ascii="Times New Roman" w:cs="Times New Roman" w:eastAsia="Times New Roman" w:hAnsi="Times New Roman"/>
          <w:sz w:val="22"/>
          <w:szCs w:val="22"/>
          <w:color w:val="auto"/>
        </w:rPr>
        <w:t>Once all the tiles have been pushed into the tiles array, we can finally return the output of this (implicit) render() method:</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return (&lt;React.Fragment&gt;{ tiles }&lt;/React.Fragment&gt;);</w:t>
      </w:r>
    </w:p>
    <w:p>
      <w:pPr>
        <w:spacing w:after="0" w:line="234" w:lineRule="exact"/>
        <w:rPr>
          <w:sz w:val="20"/>
          <w:szCs w:val="20"/>
          <w:color w:val="auto"/>
        </w:rPr>
      </w:pPr>
    </w:p>
    <w:p>
      <w:pPr>
        <w:ind w:right="400" w:firstLine="360"/>
        <w:spacing w:after="0" w:line="300" w:lineRule="auto"/>
        <w:rPr>
          <w:sz w:val="20"/>
          <w:szCs w:val="20"/>
          <w:color w:val="auto"/>
        </w:rPr>
      </w:pPr>
      <w:r>
        <w:rPr>
          <w:rFonts w:ascii="Times New Roman" w:cs="Times New Roman" w:eastAsia="Times New Roman" w:hAnsi="Times New Roman"/>
          <w:sz w:val="22"/>
          <w:szCs w:val="22"/>
          <w:color w:val="auto"/>
        </w:rPr>
        <w:t>Once again, React.Fragment is used to be the one component returned, but now it has a child that is the tiles array. React will dutifully recognize that we want all the elements in the array to be children of the React.Fragment and we’re good to go.</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325</w:t>
      </w:r>
    </w:p>
    <w:p>
      <w:pPr>
        <w:sectPr>
          <w:pgSz w:w="10080" w:h="14400" w:orient="portrait"/>
          <w:cols w:equalWidth="0" w:num="1">
            <w:col w:w="8280"/>
          </w:cols>
          <w:pgMar w:left="1080" w:top="1035" w:right="720" w:bottom="464" w:gutter="0" w:footer="0" w:header="0"/>
          <w:type w:val="continuous"/>
        </w:sectPr>
      </w:pPr>
    </w:p>
    <w:bookmarkStart w:id="338" w:name="page339"/>
    <w:bookmarkEnd w:id="338"/>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189865</wp:posOffset>
                </wp:positionV>
                <wp:extent cx="5257800" cy="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95pt" to="414pt,14.95pt" o:allowincell="f" strokecolor="#000000" strokeweight="0.5pt"/>
            </w:pict>
          </mc:Fallback>
        </mc:AlternateContent>
      </w:r>
    </w:p>
    <w:p>
      <w:pPr>
        <w:spacing w:after="0" w:line="200" w:lineRule="exact"/>
        <w:rPr>
          <w:sz w:val="20"/>
          <w:szCs w:val="20"/>
          <w:color w:val="auto"/>
        </w:rPr>
      </w:pPr>
    </w:p>
    <w:p>
      <w:pPr>
        <w:spacing w:after="0" w:line="247" w:lineRule="exact"/>
        <w:rPr>
          <w:sz w:val="20"/>
          <w:szCs w:val="20"/>
          <w:color w:val="auto"/>
        </w:rPr>
      </w:pPr>
    </w:p>
    <w:p>
      <w:pPr>
        <w:ind w:left="140" w:right="180"/>
        <w:spacing w:after="0" w:line="327" w:lineRule="auto"/>
        <w:rPr>
          <w:sz w:val="20"/>
          <w:szCs w:val="20"/>
          <w:color w:val="auto"/>
        </w:rPr>
      </w:pPr>
      <w:r>
        <w:rPr>
          <w:rFonts w:ascii="Arial" w:cs="Arial" w:eastAsia="Arial" w:hAnsi="Arial"/>
          <w:sz w:val="22"/>
          <w:szCs w:val="22"/>
          <w:color w:val="auto"/>
        </w:rPr>
        <w:t xml:space="preserve">Note  The imports and the switch statement frankly bother me because having 42 of each would usually be seen as redundant coding, and I would agree! However, I see no way to do like you can in Java and do a star import to get all the images imported in one line, nor do I see a way dynamically name the tile in the </w:t>
      </w:r>
      <w:r>
        <w:rPr>
          <w:rFonts w:ascii="Times New Roman" w:cs="Times New Roman" w:eastAsia="Times New Roman" w:hAnsi="Times New Roman"/>
          <w:sz w:val="22"/>
          <w:szCs w:val="22"/>
          <w:color w:val="auto"/>
        </w:rPr>
        <w:t>&lt;img&gt;</w:t>
      </w:r>
      <w:r>
        <w:rPr>
          <w:rFonts w:ascii="Arial" w:cs="Arial" w:eastAsia="Arial" w:hAnsi="Arial"/>
          <w:sz w:val="22"/>
          <w:szCs w:val="22"/>
          <w:color w:val="auto"/>
        </w:rPr>
        <w:t xml:space="preserve"> tag. The type of </w:t>
      </w:r>
      <w:r>
        <w:rPr>
          <w:rFonts w:ascii="Times New Roman" w:cs="Times New Roman" w:eastAsia="Times New Roman" w:hAnsi="Times New Roman"/>
          <w:sz w:val="22"/>
          <w:szCs w:val="22"/>
          <w:color w:val="auto"/>
        </w:rPr>
        <w:t>src</w:t>
      </w:r>
      <w:r>
        <w:rPr>
          <w:rFonts w:ascii="Arial" w:cs="Arial" w:eastAsia="Arial" w:hAnsi="Arial"/>
          <w:sz w:val="22"/>
          <w:szCs w:val="22"/>
          <w:color w:val="auto"/>
        </w:rPr>
        <w:t xml:space="preserve"> isn’t a string, so simple concatenation won’t do, and I couldn’t see a way to reference it dynamically either (something like, maybe, </w:t>
      </w:r>
      <w:r>
        <w:rPr>
          <w:rFonts w:ascii="Times New Roman" w:cs="Times New Roman" w:eastAsia="Times New Roman" w:hAnsi="Times New Roman"/>
          <w:sz w:val="22"/>
          <w:szCs w:val="22"/>
          <w:color w:val="auto"/>
        </w:rPr>
        <w:t>const s: any = tile[tileVal];</w:t>
      </w:r>
      <w:r>
        <w:rPr>
          <w:rFonts w:ascii="Arial" w:cs="Arial" w:eastAsia="Arial" w:hAnsi="Arial"/>
          <w:sz w:val="22"/>
          <w:szCs w:val="22"/>
          <w:color w:val="auto"/>
        </w:rPr>
        <w:t>). Perhaps you’re more clever than I am</w:t>
      </w:r>
      <w:r>
        <w:rPr>
          <w:rFonts w:ascii="Times New Roman" w:cs="Times New Roman" w:eastAsia="Times New Roman" w:hAnsi="Times New Roman"/>
          <w:sz w:val="22"/>
          <w:szCs w:val="22"/>
          <w:color w:val="auto"/>
        </w:rPr>
        <w:t xml:space="preserve"> </w:t>
      </w:r>
      <w:r>
        <w:rPr>
          <w:rFonts w:ascii="Arial" w:cs="Arial" w:eastAsia="Arial" w:hAnsi="Arial"/>
          <w:sz w:val="22"/>
          <w:szCs w:val="22"/>
          <w:color w:val="auto"/>
        </w:rPr>
        <w:t>and can figure something out, and I wouldn’t mind hearing about it if you did – you can teach me something! – but sometimes there is no elegant solution (at least no obvious one), so you just gotta do what you gotta 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64770</wp:posOffset>
                </wp:positionV>
                <wp:extent cx="5257800" cy="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1pt" to="414pt,5.1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Arial" w:cs="Arial" w:eastAsia="Arial" w:hAnsi="Arial"/>
          <w:sz w:val="40"/>
          <w:szCs w:val="40"/>
          <w:color w:val="auto"/>
        </w:rPr>
        <w:t>Talking to the Server: socketComm.ts</w:t>
      </w:r>
    </w:p>
    <w:p>
      <w:pPr>
        <w:spacing w:after="0" w:line="214" w:lineRule="exact"/>
        <w:rPr>
          <w:sz w:val="20"/>
          <w:szCs w:val="20"/>
          <w:color w:val="auto"/>
        </w:rPr>
      </w:pPr>
    </w:p>
    <w:p>
      <w:pPr>
        <w:spacing w:after="0" w:line="295" w:lineRule="auto"/>
        <w:rPr>
          <w:sz w:val="20"/>
          <w:szCs w:val="20"/>
          <w:color w:val="auto"/>
        </w:rPr>
      </w:pPr>
      <w:r>
        <w:rPr>
          <w:rFonts w:ascii="Times New Roman" w:cs="Times New Roman" w:eastAsia="Times New Roman" w:hAnsi="Times New Roman"/>
          <w:sz w:val="22"/>
          <w:szCs w:val="22"/>
          <w:color w:val="auto"/>
        </w:rPr>
        <w:t>Next, let’s look at the socketComm.ts source file, which contains the code that talks to the server via WebSockets. It begins with a single import:</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React from "react";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As it happens, this import is only needed for TypeScript purposes – if this were plain</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JavaScript, it wouldn’t be needed – and where it’s needed is the very next line: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function createSocketComm(</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inParentComponent: React.Component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w:t>
      </w:r>
    </w:p>
    <w:p>
      <w:pPr>
        <w:spacing w:after="0" w:line="234" w:lineRule="exact"/>
        <w:rPr>
          <w:sz w:val="20"/>
          <w:szCs w:val="20"/>
          <w:color w:val="auto"/>
        </w:rPr>
      </w:pPr>
    </w:p>
    <w:p>
      <w:pPr>
        <w:ind w:right="60" w:firstLine="360"/>
        <w:spacing w:after="0" w:line="301" w:lineRule="auto"/>
        <w:rPr>
          <w:sz w:val="20"/>
          <w:szCs w:val="20"/>
          <w:color w:val="auto"/>
        </w:rPr>
      </w:pPr>
      <w:r>
        <w:rPr>
          <w:rFonts w:ascii="Times New Roman" w:cs="Times New Roman" w:eastAsia="Times New Roman" w:hAnsi="Times New Roman"/>
          <w:sz w:val="22"/>
          <w:szCs w:val="22"/>
          <w:color w:val="auto"/>
        </w:rPr>
        <w:t xml:space="preserve">Much like the state object that you saw in MailBag (and like the state object you’ll see next in </w:t>
      </w:r>
      <w:r>
        <w:rPr>
          <w:rFonts w:ascii="Times New Roman" w:cs="Times New Roman" w:eastAsia="Times New Roman" w:hAnsi="Times New Roman"/>
          <w:sz w:val="22"/>
          <w:szCs w:val="22"/>
          <w:i w:val="1"/>
          <w:iCs w:val="1"/>
          <w:color w:val="auto"/>
        </w:rPr>
        <w:t>this</w:t>
      </w:r>
      <w:r>
        <w:rPr>
          <w:rFonts w:ascii="Times New Roman" w:cs="Times New Roman" w:eastAsia="Times New Roman" w:hAnsi="Times New Roman"/>
          <w:sz w:val="22"/>
          <w:szCs w:val="22"/>
          <w:color w:val="auto"/>
        </w:rPr>
        <w:t xml:space="preserve"> project), a function is necessary to return an object that will be used by the rest of the code due to binding requirements. The argument passed in is a React. Component, so that’s why we need the import: to be able to specify the type of this argument (contrast this with the argument to the createState() method in the MailBag state object where it wasn’t typed, so this import wasn’t needed there).</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it’s time to connect up to the server:</w:t>
      </w:r>
    </w:p>
    <w:p>
      <w:pPr>
        <w:spacing w:after="0" w:line="22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connection: WebSocket = new WebSocket("ws://localhost:8080");</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326</w:t>
      </w:r>
    </w:p>
    <w:p>
      <w:pPr>
        <w:sectPr>
          <w:pgSz w:w="10080" w:h="14400" w:orient="portrait"/>
          <w:cols w:equalWidth="0" w:num="1">
            <w:col w:w="8260"/>
          </w:cols>
          <w:pgMar w:left="720" w:top="1035" w:right="1100" w:bottom="462" w:gutter="0" w:footer="0" w:header="0"/>
          <w:type w:val="continuous"/>
        </w:sectPr>
      </w:pPr>
    </w:p>
    <w:bookmarkStart w:id="339" w:name="page340"/>
    <w:bookmarkEnd w:id="339"/>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The browser provides the WebSocket object (assuming a relatively newer version: IE11+, Edge 18+, Firefox 11+, Chrome 78+, Safari 13+, Opera 64+), and our app just needs a single instance, pointed to the server and using the ws protocol prefix. You, of course, can change this URL as appropriate, so long as the server is changed accordingly. This line establishes communication with the server, assuming it’s listening.</w:t>
      </w:r>
    </w:p>
    <w:p>
      <w:pPr>
        <w:spacing w:after="0" w:line="14" w:lineRule="exact"/>
        <w:rPr>
          <w:sz w:val="20"/>
          <w:szCs w:val="20"/>
          <w:color w:val="auto"/>
        </w:rPr>
      </w:pPr>
    </w:p>
    <w:p>
      <w:pPr>
        <w:ind w:right="160" w:firstLine="360"/>
        <w:spacing w:after="0" w:line="295" w:lineRule="auto"/>
        <w:rPr>
          <w:sz w:val="20"/>
          <w:szCs w:val="20"/>
          <w:color w:val="auto"/>
        </w:rPr>
      </w:pPr>
      <w:r>
        <w:rPr>
          <w:rFonts w:ascii="Times New Roman" w:cs="Times New Roman" w:eastAsia="Times New Roman" w:hAnsi="Times New Roman"/>
          <w:sz w:val="22"/>
          <w:szCs w:val="22"/>
          <w:color w:val="auto"/>
        </w:rPr>
        <w:t>Next, an event listener is hooked up to the WebSocket object to log a message when the connection is opened:</w:t>
      </w:r>
    </w:p>
    <w:p>
      <w:pPr>
        <w:spacing w:after="0" w:line="181" w:lineRule="exact"/>
        <w:rPr>
          <w:sz w:val="20"/>
          <w:szCs w:val="20"/>
          <w:color w:val="auto"/>
        </w:rPr>
      </w:pPr>
    </w:p>
    <w:p>
      <w:pPr>
        <w:ind w:left="220" w:right="3320" w:hanging="219"/>
        <w:spacing w:after="0" w:line="294" w:lineRule="auto"/>
        <w:rPr>
          <w:sz w:val="20"/>
          <w:szCs w:val="20"/>
          <w:color w:val="auto"/>
        </w:rPr>
      </w:pPr>
      <w:r>
        <w:rPr>
          <w:rFonts w:ascii="Times New Roman" w:cs="Times New Roman" w:eastAsia="Times New Roman" w:hAnsi="Times New Roman"/>
          <w:sz w:val="22"/>
          <w:szCs w:val="22"/>
          <w:color w:val="auto"/>
        </w:rPr>
        <w:t>connection.onopen = () =&gt; { console.log("Connection opened to server");</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320" w:firstLine="360"/>
        <w:spacing w:after="0" w:line="295" w:lineRule="auto"/>
        <w:rPr>
          <w:sz w:val="20"/>
          <w:szCs w:val="20"/>
          <w:color w:val="auto"/>
        </w:rPr>
      </w:pPr>
      <w:r>
        <w:rPr>
          <w:rFonts w:ascii="Times New Roman" w:cs="Times New Roman" w:eastAsia="Times New Roman" w:hAnsi="Times New Roman"/>
          <w:sz w:val="22"/>
          <w:szCs w:val="22"/>
          <w:color w:val="auto"/>
        </w:rPr>
        <w:t>That’s all we need to do in this instance, so there’s not much to see. Also, handling errors in some way is a good thing to do, so that event handler is hooked up next:</w:t>
      </w:r>
    </w:p>
    <w:p>
      <w:pPr>
        <w:spacing w:after="0" w:line="181" w:lineRule="exact"/>
        <w:rPr>
          <w:sz w:val="20"/>
          <w:szCs w:val="20"/>
          <w:color w:val="auto"/>
        </w:rPr>
      </w:pPr>
    </w:p>
    <w:p>
      <w:pPr>
        <w:ind w:left="220" w:right="3660" w:hanging="219"/>
        <w:spacing w:after="0" w:line="294" w:lineRule="auto"/>
        <w:rPr>
          <w:sz w:val="20"/>
          <w:szCs w:val="20"/>
          <w:color w:val="auto"/>
        </w:rPr>
      </w:pPr>
      <w:r>
        <w:rPr>
          <w:rFonts w:ascii="Times New Roman" w:cs="Times New Roman" w:eastAsia="Times New Roman" w:hAnsi="Times New Roman"/>
          <w:sz w:val="22"/>
          <w:szCs w:val="22"/>
          <w:color w:val="auto"/>
        </w:rPr>
        <w:t>connection.onerror = error =&gt; { console.log(`WebSocket error: ${error}`)</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40" w:firstLine="360"/>
        <w:spacing w:after="0" w:line="299" w:lineRule="auto"/>
        <w:rPr>
          <w:sz w:val="20"/>
          <w:szCs w:val="20"/>
          <w:color w:val="auto"/>
        </w:rPr>
      </w:pPr>
      <w:r>
        <w:rPr>
          <w:rFonts w:ascii="Times New Roman" w:cs="Times New Roman" w:eastAsia="Times New Roman" w:hAnsi="Times New Roman"/>
          <w:sz w:val="22"/>
          <w:szCs w:val="22"/>
          <w:color w:val="auto"/>
        </w:rPr>
        <w:t>Since error recovery can be a whole topic on its own, I went the simple route and just ensured that the error is logged. As relatively simple as this API is, I felt that this was sufficient.</w:t>
      </w:r>
    </w:p>
    <w:p>
      <w:pPr>
        <w:spacing w:after="0" w:line="337" w:lineRule="exact"/>
        <w:rPr>
          <w:sz w:val="20"/>
          <w:szCs w:val="20"/>
          <w:color w:val="auto"/>
        </w:rPr>
      </w:pPr>
    </w:p>
    <w:p>
      <w:pPr>
        <w:spacing w:after="0"/>
        <w:rPr>
          <w:sz w:val="20"/>
          <w:szCs w:val="20"/>
          <w:color w:val="auto"/>
        </w:rPr>
      </w:pPr>
      <w:r>
        <w:rPr>
          <w:rFonts w:ascii="Arial" w:cs="Arial" w:eastAsia="Arial" w:hAnsi="Arial"/>
          <w:sz w:val="36"/>
          <w:szCs w:val="36"/>
          <w:color w:val="auto"/>
        </w:rPr>
        <w:t>Handling Server-Sent Messages</w:t>
      </w:r>
    </w:p>
    <w:p>
      <w:pPr>
        <w:spacing w:after="0" w:line="222" w:lineRule="exact"/>
        <w:rPr>
          <w:sz w:val="20"/>
          <w:szCs w:val="20"/>
          <w:color w:val="auto"/>
        </w:rPr>
      </w:pPr>
    </w:p>
    <w:p>
      <w:pPr>
        <w:ind w:right="20"/>
        <w:spacing w:after="0" w:line="319" w:lineRule="auto"/>
        <w:rPr>
          <w:sz w:val="20"/>
          <w:szCs w:val="20"/>
          <w:color w:val="auto"/>
        </w:rPr>
      </w:pPr>
      <w:r>
        <w:rPr>
          <w:rFonts w:ascii="Times New Roman" w:cs="Times New Roman" w:eastAsia="Times New Roman" w:hAnsi="Times New Roman"/>
          <w:sz w:val="22"/>
          <w:szCs w:val="22"/>
          <w:color w:val="auto"/>
        </w:rPr>
        <w:t>Now, we get to the heart of things: handling the various messages that can come from the server at various points in the game. For this, we have a single event handler function set up:</w:t>
      </w: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connection.onmessage = function(inMessage: any) {</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console.log(`WS received: ${inMessage.data}`);</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msgParts: string[] = inMessage.data.split("_");</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const message: string = msgParts[0];</w:t>
      </w:r>
    </w:p>
    <w:p>
      <w:pPr>
        <w:spacing w:after="0" w:line="234" w:lineRule="exact"/>
        <w:rPr>
          <w:sz w:val="20"/>
          <w:szCs w:val="20"/>
          <w:color w:val="auto"/>
        </w:rPr>
      </w:pPr>
    </w:p>
    <w:p>
      <w:pPr>
        <w:ind w:right="260" w:firstLine="360"/>
        <w:spacing w:after="0" w:line="299" w:lineRule="auto"/>
        <w:rPr>
          <w:sz w:val="20"/>
          <w:szCs w:val="20"/>
          <w:color w:val="auto"/>
        </w:rPr>
      </w:pPr>
      <w:r>
        <w:rPr>
          <w:rFonts w:ascii="Times New Roman" w:cs="Times New Roman" w:eastAsia="Times New Roman" w:hAnsi="Times New Roman"/>
          <w:sz w:val="22"/>
          <w:szCs w:val="22"/>
          <w:color w:val="auto"/>
        </w:rPr>
        <w:t>First, it should be noted that what you receive in this function is an object. This object, most importantly to us, has a data attribute. This is the string message that was sent from the server.</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14"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327</w:t>
      </w:r>
    </w:p>
    <w:p>
      <w:pPr>
        <w:sectPr>
          <w:pgSz w:w="10080" w:h="14400" w:orient="portrait"/>
          <w:cols w:equalWidth="0" w:num="1">
            <w:col w:w="8280"/>
          </w:cols>
          <w:pgMar w:left="1080" w:top="1035" w:right="720" w:bottom="464" w:gutter="0" w:footer="0" w:header="0"/>
          <w:type w:val="continuous"/>
        </w:sectPr>
      </w:pPr>
    </w:p>
    <w:bookmarkStart w:id="340" w:name="page341"/>
    <w:bookmarkEnd w:id="340"/>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ind w:right="160" w:firstLine="360"/>
        <w:spacing w:after="0" w:line="302" w:lineRule="auto"/>
        <w:rPr>
          <w:sz w:val="20"/>
          <w:szCs w:val="20"/>
          <w:color w:val="auto"/>
        </w:rPr>
      </w:pPr>
      <w:r>
        <w:rPr>
          <w:rFonts w:ascii="Times New Roman" w:cs="Times New Roman" w:eastAsia="Times New Roman" w:hAnsi="Times New Roman"/>
          <w:sz w:val="22"/>
          <w:szCs w:val="22"/>
          <w:color w:val="auto"/>
        </w:rPr>
        <w:t>After logging the message that was received, the message is broken into its constituent part. The first part of the message is a specific message. I know you’re shaking your head right now at that sentence – I realize it’s confusing! Let me try and clear it up: the client WebSocket receives a message from the server, and the inMessage argument represents that. Let’s call this the WebSocket message. But, within that WebSocket message string is a message that pertains to the game itself, something application-defined, so that you can call that the game message.</w:t>
      </w:r>
    </w:p>
    <w:p>
      <w:pPr>
        <w:spacing w:after="0" w:line="12"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This game message is what this function is concerned with primarily because, next, a switch statement is used:</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switch (message) {</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case "connected":</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this.state.handleMessage_connected(msgParts[1]);</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break;</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case "start":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this.state.handleMessage_start(JSON.parse(msgParts[1]));</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break;</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case "update":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this.state.handleMessage_update(</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msgParts[1], parseInt(msgParts[2])</w:t>
      </w:r>
    </w:p>
    <w:p>
      <w:pPr>
        <w:spacing w:after="0" w:line="67" w:lineRule="exact"/>
        <w:rPr>
          <w:sz w:val="20"/>
          <w:szCs w:val="20"/>
          <w:color w:val="auto"/>
        </w:rPr>
      </w:pPr>
    </w:p>
    <w:p>
      <w:pPr>
        <w:jc w:val="center"/>
        <w:ind w:right="716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jc w:val="center"/>
        <w:ind w:right="7160"/>
        <w:spacing w:after="0"/>
        <w:rPr>
          <w:sz w:val="20"/>
          <w:szCs w:val="20"/>
          <w:color w:val="auto"/>
        </w:rPr>
      </w:pPr>
      <w:r>
        <w:rPr>
          <w:rFonts w:ascii="Times New Roman" w:cs="Times New Roman" w:eastAsia="Times New Roman" w:hAnsi="Times New Roman"/>
          <w:sz w:val="22"/>
          <w:szCs w:val="22"/>
          <w:color w:val="auto"/>
        </w:rPr>
        <w:t>break;</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case "gameOver":</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this.state.handleMessage_gameOver(msgParts[1]);</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break;</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pacing w:after="0" w:line="234" w:lineRule="exact"/>
        <w:rPr>
          <w:sz w:val="20"/>
          <w:szCs w:val="20"/>
          <w:color w:val="auto"/>
        </w:rPr>
      </w:pPr>
    </w:p>
    <w:p>
      <w:pPr>
        <w:ind w:right="400" w:firstLine="360"/>
        <w:spacing w:after="0" w:line="299" w:lineRule="auto"/>
        <w:rPr>
          <w:sz w:val="20"/>
          <w:szCs w:val="20"/>
          <w:color w:val="auto"/>
        </w:rPr>
      </w:pPr>
      <w:r>
        <w:rPr>
          <w:rFonts w:ascii="Times New Roman" w:cs="Times New Roman" w:eastAsia="Times New Roman" w:hAnsi="Times New Roman"/>
          <w:sz w:val="22"/>
          <w:szCs w:val="22"/>
          <w:color w:val="auto"/>
        </w:rPr>
        <w:t>Each of the four game messages that the server can send is forwarded along to an appropriate method in the state object to do the actual work associated with each message, and we’ll be looking at those in the next section. With those calls go the</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328</w:t>
      </w:r>
    </w:p>
    <w:p>
      <w:pPr>
        <w:sectPr>
          <w:pgSz w:w="10080" w:h="14400" w:orient="portrait"/>
          <w:cols w:equalWidth="0" w:num="1">
            <w:col w:w="8260"/>
          </w:cols>
          <w:pgMar w:left="720" w:top="1035" w:right="1100" w:bottom="462" w:gutter="0" w:footer="0" w:header="0"/>
          <w:type w:val="continuous"/>
        </w:sectPr>
      </w:pPr>
    </w:p>
    <w:bookmarkStart w:id="341" w:name="page342"/>
    <w:bookmarkEnd w:id="341"/>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ind w:right="80"/>
        <w:spacing w:after="0" w:line="301" w:lineRule="auto"/>
        <w:rPr>
          <w:sz w:val="20"/>
          <w:szCs w:val="20"/>
          <w:color w:val="auto"/>
        </w:rPr>
      </w:pPr>
      <w:r>
        <w:rPr>
          <w:rFonts w:ascii="Times New Roman" w:cs="Times New Roman" w:eastAsia="Times New Roman" w:hAnsi="Times New Roman"/>
          <w:sz w:val="22"/>
          <w:szCs w:val="22"/>
          <w:color w:val="auto"/>
        </w:rPr>
        <w:t>information in the WebSocket message string following the game message portion, which is specific to each message. For all but the update message, there’s just a single piece of information to send, so it’s the second element in the array produced by the call to split() earlier. For update, two pieces of information are sent.</w:t>
      </w:r>
    </w:p>
    <w:p>
      <w:pPr>
        <w:spacing w:after="0" w:line="11" w:lineRule="exact"/>
        <w:rPr>
          <w:sz w:val="20"/>
          <w:szCs w:val="20"/>
          <w:color w:val="auto"/>
        </w:rPr>
      </w:pPr>
    </w:p>
    <w:p>
      <w:pPr>
        <w:ind w:right="240" w:firstLine="360"/>
        <w:spacing w:after="0" w:line="297" w:lineRule="auto"/>
        <w:rPr>
          <w:sz w:val="20"/>
          <w:szCs w:val="20"/>
          <w:color w:val="auto"/>
        </w:rPr>
      </w:pPr>
      <w:r>
        <w:rPr>
          <w:rFonts w:ascii="Times New Roman" w:cs="Times New Roman" w:eastAsia="Times New Roman" w:hAnsi="Times New Roman"/>
          <w:sz w:val="22"/>
          <w:szCs w:val="22"/>
          <w:color w:val="auto"/>
        </w:rPr>
        <w:t>Finally, because we need all of this to execute within the context of the BaseLayout component, this onmessage event handler function is bound to inParentComponent.</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Sending Messages to the Server</w:t>
      </w:r>
    </w:p>
    <w:p>
      <w:pPr>
        <w:spacing w:after="0" w:line="222" w:lineRule="exact"/>
        <w:rPr>
          <w:sz w:val="20"/>
          <w:szCs w:val="20"/>
          <w:color w:val="auto"/>
        </w:rPr>
      </w:pPr>
    </w:p>
    <w:p>
      <w:pPr>
        <w:ind w:right="100"/>
        <w:spacing w:after="0" w:line="295" w:lineRule="auto"/>
        <w:rPr>
          <w:sz w:val="20"/>
          <w:szCs w:val="20"/>
          <w:color w:val="auto"/>
        </w:rPr>
      </w:pPr>
      <w:r>
        <w:rPr>
          <w:rFonts w:ascii="Times New Roman" w:cs="Times New Roman" w:eastAsia="Times New Roman" w:hAnsi="Times New Roman"/>
          <w:sz w:val="22"/>
          <w:szCs w:val="22"/>
          <w:color w:val="auto"/>
        </w:rPr>
        <w:t>The final bit of code found in this source file is a simple method for sending messages to the server:</w:t>
      </w:r>
    </w:p>
    <w:p>
      <w:pPr>
        <w:spacing w:after="0" w:line="181" w:lineRule="exact"/>
        <w:rPr>
          <w:sz w:val="20"/>
          <w:szCs w:val="20"/>
          <w:color w:val="auto"/>
        </w:rPr>
      </w:pPr>
    </w:p>
    <w:p>
      <w:pPr>
        <w:jc w:val="both"/>
        <w:ind w:left="220" w:right="3660" w:hanging="219"/>
        <w:spacing w:after="0" w:line="299" w:lineRule="auto"/>
        <w:rPr>
          <w:sz w:val="20"/>
          <w:szCs w:val="20"/>
          <w:color w:val="auto"/>
        </w:rPr>
      </w:pPr>
      <w:r>
        <w:rPr>
          <w:rFonts w:ascii="Times New Roman" w:cs="Times New Roman" w:eastAsia="Times New Roman" w:hAnsi="Times New Roman"/>
          <w:sz w:val="22"/>
          <w:szCs w:val="22"/>
          <w:color w:val="auto"/>
        </w:rPr>
        <w:t>this.send = function(inMessage: string) { console.log(`WS sending: ${inMessage}`); connection.send(inMessage);</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380" w:firstLine="360"/>
        <w:spacing w:after="0" w:line="299" w:lineRule="auto"/>
        <w:rPr>
          <w:sz w:val="20"/>
          <w:szCs w:val="20"/>
          <w:color w:val="auto"/>
        </w:rPr>
      </w:pPr>
      <w:r>
        <w:rPr>
          <w:rFonts w:ascii="Times New Roman" w:cs="Times New Roman" w:eastAsia="Times New Roman" w:hAnsi="Times New Roman"/>
          <w:sz w:val="22"/>
          <w:szCs w:val="22"/>
          <w:color w:val="auto"/>
        </w:rPr>
        <w:t>That’s really all there is to it! The caller is presumed to have constructed a valid message, and the send() method exposed on the WebSocket instance is all it takes to send it. It couldn’t be easier!</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At this point, createSocketComm() in socketComm.ts is done, save for one key thing:</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return this;</w:t>
      </w:r>
    </w:p>
    <w:p>
      <w:pPr>
        <w:spacing w:after="0" w:line="234" w:lineRule="exact"/>
        <w:rPr>
          <w:sz w:val="20"/>
          <w:szCs w:val="20"/>
          <w:color w:val="auto"/>
        </w:rPr>
      </w:pPr>
    </w:p>
    <w:p>
      <w:pPr>
        <w:ind w:right="240" w:firstLine="360"/>
        <w:spacing w:after="0" w:line="297" w:lineRule="auto"/>
        <w:rPr>
          <w:sz w:val="20"/>
          <w:szCs w:val="20"/>
          <w:color w:val="auto"/>
        </w:rPr>
      </w:pPr>
      <w:r>
        <w:rPr>
          <w:rFonts w:ascii="Times New Roman" w:cs="Times New Roman" w:eastAsia="Times New Roman" w:hAnsi="Times New Roman"/>
          <w:sz w:val="22"/>
          <w:szCs w:val="22"/>
          <w:color w:val="auto"/>
        </w:rPr>
        <w:t>That’s the final line in this function. That allows the caller to save a reference to the object, which is needed to be able to call the send() method later.</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Arial" w:cs="Arial" w:eastAsia="Arial" w:hAnsi="Arial"/>
          <w:sz w:val="40"/>
          <w:szCs w:val="40"/>
          <w:color w:val="auto"/>
        </w:rPr>
        <w:t>The Main Code: state.ts</w:t>
      </w:r>
    </w:p>
    <w:p>
      <w:pPr>
        <w:spacing w:after="0" w:line="214" w:lineRule="exact"/>
        <w:rPr>
          <w:sz w:val="20"/>
          <w:szCs w:val="20"/>
          <w:color w:val="auto"/>
        </w:rPr>
      </w:pPr>
    </w:p>
    <w:p>
      <w:pPr>
        <w:ind w:right="80"/>
        <w:spacing w:after="0" w:line="302" w:lineRule="auto"/>
        <w:rPr>
          <w:sz w:val="20"/>
          <w:szCs w:val="20"/>
          <w:color w:val="auto"/>
        </w:rPr>
      </w:pPr>
      <w:r>
        <w:rPr>
          <w:rFonts w:ascii="Times New Roman" w:cs="Times New Roman" w:eastAsia="Times New Roman" w:hAnsi="Times New Roman"/>
          <w:sz w:val="22"/>
          <w:szCs w:val="22"/>
          <w:color w:val="auto"/>
        </w:rPr>
        <w:t>Okay, now we come to the final source file that makes up BattleJong, and it’s where most of the real work is: state.ts. As with MailBag, this code is concerned with constructing an object that will contain the application state that will be housed in the BaseLayout component and then flow down to any child components that need it. The methods exposed as part of this object are concerned with mutating state in some way, but in this app, that really means it winds up containing a good chunk of the core game logic since that logic will ultimately mutate state, so it’s logical for it to be here.</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372"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329</w:t>
      </w:r>
    </w:p>
    <w:p>
      <w:pPr>
        <w:sectPr>
          <w:pgSz w:w="10080" w:h="14400" w:orient="portrait"/>
          <w:cols w:equalWidth="0" w:num="1">
            <w:col w:w="8280"/>
          </w:cols>
          <w:pgMar w:left="1080" w:top="1035" w:right="720" w:bottom="464" w:gutter="0" w:footer="0" w:header="0"/>
          <w:type w:val="continuous"/>
        </w:sectPr>
      </w:pPr>
    </w:p>
    <w:bookmarkStart w:id="342" w:name="page343"/>
    <w:bookmarkEnd w:id="342"/>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It begins, as most of our modules do, with some imports: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React from "react";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import { createSocketComm } from "./socketComm";</w:t>
      </w:r>
    </w:p>
    <w:p>
      <w:pPr>
        <w:spacing w:after="0" w:line="234" w:lineRule="exact"/>
        <w:rPr>
          <w:sz w:val="20"/>
          <w:szCs w:val="20"/>
          <w:color w:val="auto"/>
        </w:rPr>
      </w:pPr>
    </w:p>
    <w:p>
      <w:pPr>
        <w:ind w:firstLine="360"/>
        <w:spacing w:after="0" w:line="297" w:lineRule="auto"/>
        <w:rPr>
          <w:sz w:val="20"/>
          <w:szCs w:val="20"/>
          <w:color w:val="auto"/>
        </w:rPr>
      </w:pPr>
      <w:r>
        <w:rPr>
          <w:rFonts w:ascii="Times New Roman" w:cs="Times New Roman" w:eastAsia="Times New Roman" w:hAnsi="Times New Roman"/>
          <w:sz w:val="22"/>
          <w:szCs w:val="22"/>
          <w:color w:val="auto"/>
        </w:rPr>
        <w:t>React is obvious – we won’t get very far building a React app without importing React itself! – and socketComm, you of course know, is how we talk to the server.</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A Few Interface for Good Measure</w:t>
      </w:r>
    </w:p>
    <w:p>
      <w:pPr>
        <w:spacing w:after="0" w:line="222" w:lineRule="exact"/>
        <w:rPr>
          <w:sz w:val="20"/>
          <w:szCs w:val="20"/>
          <w:color w:val="auto"/>
        </w:rPr>
      </w:pPr>
    </w:p>
    <w:p>
      <w:pPr>
        <w:ind w:right="340"/>
        <w:spacing w:after="0" w:line="299" w:lineRule="auto"/>
        <w:rPr>
          <w:sz w:val="20"/>
          <w:szCs w:val="20"/>
          <w:color w:val="auto"/>
        </w:rPr>
      </w:pPr>
      <w:r>
        <w:rPr>
          <w:rFonts w:ascii="Times New Roman" w:cs="Times New Roman" w:eastAsia="Times New Roman" w:hAnsi="Times New Roman"/>
          <w:sz w:val="22"/>
          <w:szCs w:val="22"/>
          <w:color w:val="auto"/>
        </w:rPr>
        <w:t>Next up, we find a few interfaces. Note that these are in the TypeScript module that state.ts represents, but it’s not in the state object that will ultimately be constructed and used in the rest of the app:</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interface ISelectedTile { layer: number,</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row: number, column: number, type: number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interface IScores { player: number, opponent: number }</w:t>
      </w:r>
    </w:p>
    <w:p>
      <w:pPr>
        <w:spacing w:after="0" w:line="234" w:lineRule="exact"/>
        <w:rPr>
          <w:sz w:val="20"/>
          <w:szCs w:val="20"/>
          <w:color w:val="auto"/>
        </w:rPr>
      </w:pPr>
    </w:p>
    <w:p>
      <w:pPr>
        <w:ind w:right="240" w:firstLine="360"/>
        <w:spacing w:after="0" w:line="300" w:lineRule="auto"/>
        <w:rPr>
          <w:sz w:val="20"/>
          <w:szCs w:val="20"/>
          <w:color w:val="auto"/>
        </w:rPr>
      </w:pPr>
      <w:r>
        <w:rPr>
          <w:rFonts w:ascii="Times New Roman" w:cs="Times New Roman" w:eastAsia="Times New Roman" w:hAnsi="Times New Roman"/>
          <w:sz w:val="22"/>
          <w:szCs w:val="22"/>
          <w:color w:val="auto"/>
        </w:rPr>
        <w:t>The first, ISelectedTile, is the definition for an object that describes a tile that is currently selected. It contains all the information that is needed to identify a tile (layer, row, and column) and it also contains the type of tile it is, and you’ll see why that is needed very soon.</w:t>
      </w:r>
    </w:p>
    <w:p>
      <w:pPr>
        <w:spacing w:after="0" w:line="16" w:lineRule="exact"/>
        <w:rPr>
          <w:sz w:val="20"/>
          <w:szCs w:val="20"/>
          <w:color w:val="auto"/>
        </w:rPr>
      </w:pPr>
    </w:p>
    <w:p>
      <w:pPr>
        <w:ind w:right="160" w:firstLine="360"/>
        <w:spacing w:after="0" w:line="295" w:lineRule="auto"/>
        <w:rPr>
          <w:sz w:val="20"/>
          <w:szCs w:val="20"/>
          <w:color w:val="auto"/>
        </w:rPr>
      </w:pPr>
      <w:r>
        <w:rPr>
          <w:rFonts w:ascii="Times New Roman" w:cs="Times New Roman" w:eastAsia="Times New Roman" w:hAnsi="Times New Roman"/>
          <w:sz w:val="22"/>
          <w:szCs w:val="22"/>
          <w:color w:val="auto"/>
        </w:rPr>
        <w:t>The IScores interface describes an object that stores the current score of the player and the remote opponent.</w:t>
      </w:r>
    </w:p>
    <w:p>
      <w:pPr>
        <w:spacing w:after="0" w:line="18" w:lineRule="exact"/>
        <w:rPr>
          <w:sz w:val="20"/>
          <w:szCs w:val="20"/>
          <w:color w:val="auto"/>
        </w:rPr>
      </w:pPr>
    </w:p>
    <w:p>
      <w:pPr>
        <w:ind w:right="160" w:firstLine="360"/>
        <w:spacing w:after="0" w:line="299" w:lineRule="auto"/>
        <w:rPr>
          <w:sz w:val="20"/>
          <w:szCs w:val="20"/>
          <w:color w:val="auto"/>
        </w:rPr>
      </w:pPr>
      <w:r>
        <w:rPr>
          <w:rFonts w:ascii="Times New Roman" w:cs="Times New Roman" w:eastAsia="Times New Roman" w:hAnsi="Times New Roman"/>
          <w:sz w:val="22"/>
          <w:szCs w:val="22"/>
          <w:color w:val="auto"/>
        </w:rPr>
        <w:t>Both of these are used to avoid duplication of code: without them, we’d need to copy and paste these type definitions in a couple of places in this file’s code – unless we wanted to skip typing entirely – neither of which is a great option in general.</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The Beginning of the State Object</w:t>
      </w:r>
    </w:p>
    <w:p>
      <w:pPr>
        <w:spacing w:after="0" w:line="222" w:lineRule="exact"/>
        <w:rPr>
          <w:sz w:val="20"/>
          <w:szCs w:val="20"/>
          <w:color w:val="auto"/>
        </w:rPr>
      </w:pPr>
    </w:p>
    <w:p>
      <w:pPr>
        <w:ind w:right="280"/>
        <w:spacing w:after="0" w:line="295" w:lineRule="auto"/>
        <w:rPr>
          <w:sz w:val="20"/>
          <w:szCs w:val="20"/>
          <w:color w:val="auto"/>
        </w:rPr>
      </w:pPr>
      <w:r>
        <w:rPr>
          <w:rFonts w:ascii="Times New Roman" w:cs="Times New Roman" w:eastAsia="Times New Roman" w:hAnsi="Times New Roman"/>
          <w:sz w:val="22"/>
          <w:szCs w:val="22"/>
          <w:color w:val="auto"/>
        </w:rPr>
        <w:t>Now, it’s finally time to start building the state object itself. This begins very much like the state object in MailBag did, with a function:</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export function createState(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inParentComponent: React.Component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w:t>
      </w:r>
    </w:p>
    <w:p>
      <w:pPr>
        <w:spacing w:after="0" w:line="22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330</w:t>
      </w:r>
    </w:p>
    <w:p>
      <w:pPr>
        <w:sectPr>
          <w:pgSz w:w="10080" w:h="14400" w:orient="portrait"/>
          <w:cols w:equalWidth="0" w:num="1">
            <w:col w:w="8260"/>
          </w:cols>
          <w:pgMar w:left="720" w:top="1035" w:right="1100" w:bottom="462" w:gutter="0" w:footer="0" w:header="0"/>
          <w:type w:val="continuous"/>
        </w:sectPr>
      </w:pPr>
    </w:p>
    <w:bookmarkStart w:id="343" w:name="page344"/>
    <w:bookmarkEnd w:id="343"/>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ind w:right="580" w:firstLine="360"/>
        <w:spacing w:after="0" w:line="295" w:lineRule="auto"/>
        <w:rPr>
          <w:sz w:val="20"/>
          <w:szCs w:val="20"/>
          <w:color w:val="auto"/>
        </w:rPr>
      </w:pPr>
      <w:r>
        <w:rPr>
          <w:rFonts w:ascii="Times New Roman" w:cs="Times New Roman" w:eastAsia="Times New Roman" w:hAnsi="Times New Roman"/>
          <w:sz w:val="22"/>
          <w:szCs w:val="22"/>
          <w:color w:val="auto"/>
        </w:rPr>
        <w:t>We’re returning an object literal, and I usually like to put all my object fields (or properties) first, and that is indeed what we find first:</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layout : &lt;number[][][]&gt;[ ]</w:t>
      </w:r>
    </w:p>
    <w:p>
      <w:pPr>
        <w:spacing w:after="0" w:line="234" w:lineRule="exact"/>
        <w:rPr>
          <w:sz w:val="20"/>
          <w:szCs w:val="20"/>
          <w:color w:val="auto"/>
        </w:rPr>
      </w:pPr>
    </w:p>
    <w:p>
      <w:pPr>
        <w:ind w:right="80" w:firstLine="360"/>
        <w:spacing w:after="0" w:line="299" w:lineRule="auto"/>
        <w:rPr>
          <w:sz w:val="20"/>
          <w:szCs w:val="20"/>
          <w:color w:val="auto"/>
        </w:rPr>
      </w:pPr>
      <w:r>
        <w:rPr>
          <w:rFonts w:ascii="Times New Roman" w:cs="Times New Roman" w:eastAsia="Times New Roman" w:hAnsi="Times New Roman"/>
          <w:sz w:val="22"/>
          <w:szCs w:val="22"/>
          <w:color w:val="auto"/>
        </w:rPr>
        <w:t>The server, you’ll recall, sends the layout of the board to each client when the game begins. This is where that layout gets stored. But something new is presenting itself here, and as a result, I think it’s time for…</w:t>
      </w:r>
    </w:p>
    <w:p>
      <w:pPr>
        <w:spacing w:after="0" w:line="217" w:lineRule="exact"/>
        <w:rPr>
          <w:sz w:val="20"/>
          <w:szCs w:val="20"/>
          <w:color w:val="auto"/>
        </w:rPr>
      </w:pPr>
    </w:p>
    <w:p>
      <w:pPr>
        <w:spacing w:after="0"/>
        <w:rPr>
          <w:sz w:val="20"/>
          <w:szCs w:val="20"/>
          <w:color w:val="auto"/>
        </w:rPr>
      </w:pPr>
      <w:r>
        <w:rPr>
          <w:rFonts w:ascii="Arial" w:cs="Arial" w:eastAsia="Arial" w:hAnsi="Arial"/>
          <w:sz w:val="32"/>
          <w:szCs w:val="32"/>
          <w:color w:val="auto"/>
        </w:rPr>
        <w:t>A Quick Detour: TypeScript-Type Assertions</w:t>
      </w:r>
    </w:p>
    <w:p>
      <w:pPr>
        <w:spacing w:after="0" w:line="229" w:lineRule="exact"/>
        <w:rPr>
          <w:sz w:val="20"/>
          <w:szCs w:val="20"/>
          <w:color w:val="auto"/>
        </w:rPr>
      </w:pPr>
    </w:p>
    <w:p>
      <w:pPr>
        <w:ind w:right="20"/>
        <w:spacing w:after="0" w:line="300" w:lineRule="auto"/>
        <w:rPr>
          <w:sz w:val="20"/>
          <w:szCs w:val="20"/>
          <w:color w:val="auto"/>
        </w:rPr>
      </w:pPr>
      <w:r>
        <w:rPr>
          <w:rFonts w:ascii="Times New Roman" w:cs="Times New Roman" w:eastAsia="Times New Roman" w:hAnsi="Times New Roman"/>
          <w:sz w:val="22"/>
          <w:szCs w:val="22"/>
          <w:color w:val="auto"/>
        </w:rPr>
        <w:t>As in many object-oriented languages, typecasting is sometimes necessary. Typecasting, in general terms, is when you assign a value of one type to a variable declared as another. That will sound weird if you’ve never seen it before, but in terms of object-oriented languages, it makes sense.</w:t>
      </w:r>
    </w:p>
    <w:p>
      <w:pPr>
        <w:spacing w:after="0" w:line="16" w:lineRule="exact"/>
        <w:rPr>
          <w:sz w:val="20"/>
          <w:szCs w:val="20"/>
          <w:color w:val="auto"/>
        </w:rPr>
      </w:pPr>
    </w:p>
    <w:p>
      <w:pPr>
        <w:ind w:right="160" w:firstLine="360"/>
        <w:spacing w:after="0" w:line="304" w:lineRule="auto"/>
        <w:rPr>
          <w:sz w:val="20"/>
          <w:szCs w:val="20"/>
          <w:color w:val="auto"/>
        </w:rPr>
      </w:pPr>
      <w:r>
        <w:rPr>
          <w:rFonts w:ascii="Times New Roman" w:cs="Times New Roman" w:eastAsia="Times New Roman" w:hAnsi="Times New Roman"/>
          <w:sz w:val="22"/>
          <w:szCs w:val="22"/>
          <w:color w:val="auto"/>
        </w:rPr>
        <w:t>Imagine you define a class called Shape. You then define a class called Circle that extends from Shape. Object orientation tells us that all Circle instances are also Shape instances due to that inheritance relationship. Therefore, you can have a variable declared as type Shape that points to an object of type Circle. There’s a bit more to casting in some cases, but for our purposes here, this is enough to give you the basic idea.</w:t>
      </w:r>
    </w:p>
    <w:p>
      <w:pPr>
        <w:spacing w:after="0" w:line="318" w:lineRule="exact"/>
        <w:rPr>
          <w:sz w:val="20"/>
          <w:szCs w:val="20"/>
          <w:color w:val="auto"/>
        </w:rPr>
      </w:pPr>
    </w:p>
    <w:p>
      <w:pPr>
        <w:jc w:val="both"/>
        <w:ind w:right="320" w:firstLine="360"/>
        <w:spacing w:after="0" w:line="300" w:lineRule="auto"/>
        <w:rPr>
          <w:sz w:val="20"/>
          <w:szCs w:val="20"/>
          <w:color w:val="auto"/>
        </w:rPr>
      </w:pPr>
      <w:r>
        <w:rPr>
          <w:rFonts w:ascii="Times New Roman" w:cs="Times New Roman" w:eastAsia="Times New Roman" w:hAnsi="Times New Roman"/>
          <w:sz w:val="22"/>
          <w:szCs w:val="22"/>
          <w:color w:val="auto"/>
        </w:rPr>
        <w:t>Casting isn’t purely about objects and classes, though. You can also type primitive types. For example, in most languages, a variable of type double can reference an int value because a double can fully contain the value of an int.</w:t>
      </w:r>
    </w:p>
    <w:p>
      <w:pPr>
        <w:spacing w:after="0" w:line="12" w:lineRule="exact"/>
        <w:rPr>
          <w:sz w:val="20"/>
          <w:szCs w:val="20"/>
          <w:color w:val="auto"/>
        </w:rPr>
      </w:pPr>
    </w:p>
    <w:p>
      <w:pPr>
        <w:ind w:right="120" w:firstLine="360"/>
        <w:spacing w:after="0" w:line="302" w:lineRule="auto"/>
        <w:rPr>
          <w:sz w:val="20"/>
          <w:szCs w:val="20"/>
          <w:color w:val="auto"/>
        </w:rPr>
      </w:pPr>
      <w:r>
        <w:rPr>
          <w:rFonts w:ascii="Times New Roman" w:cs="Times New Roman" w:eastAsia="Times New Roman" w:hAnsi="Times New Roman"/>
          <w:sz w:val="22"/>
          <w:szCs w:val="22"/>
          <w:color w:val="auto"/>
        </w:rPr>
        <w:t>In TypeScript, these situations are called type “assertions,” but it essentially means the same as casting. It’s a purely compile-time mechanism as it has no effect at runtime (it does no special type checking or data restructuring or anything like that), and it’s a way for you as the programmer to tell the compiler “look, I know more about this type than you do, so trust me, this is what it is.” That is sometimes necessary because as good as tsc is, it can’t always determine the type of a reference, and sometimes it’s tricky for you to be able to tell it.</w:t>
      </w:r>
    </w:p>
    <w:p>
      <w:pPr>
        <w:spacing w:after="0" w:line="12" w:lineRule="exact"/>
        <w:rPr>
          <w:sz w:val="20"/>
          <w:szCs w:val="20"/>
          <w:color w:val="auto"/>
        </w:rPr>
      </w:pPr>
    </w:p>
    <w:p>
      <w:pPr>
        <w:ind w:right="20" w:firstLine="360"/>
        <w:spacing w:after="0" w:line="300" w:lineRule="auto"/>
        <w:rPr>
          <w:sz w:val="20"/>
          <w:szCs w:val="20"/>
          <w:color w:val="auto"/>
        </w:rPr>
      </w:pPr>
      <w:r>
        <w:rPr>
          <w:rFonts w:ascii="Times New Roman" w:cs="Times New Roman" w:eastAsia="Times New Roman" w:hAnsi="Times New Roman"/>
          <w:sz w:val="22"/>
          <w:szCs w:val="22"/>
          <w:color w:val="auto"/>
        </w:rPr>
        <w:t>Such is the case with this layout property. The first problem is that because this is part of an object literal definition, which means that the colon is already used to separate the property name from its value, there’s no way to attach a type. In other words, this won’t work:</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layout: number[][][] : []</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71"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331</w:t>
      </w:r>
    </w:p>
    <w:p>
      <w:pPr>
        <w:sectPr>
          <w:pgSz w:w="10080" w:h="14400" w:orient="portrait"/>
          <w:cols w:equalWidth="0" w:num="1">
            <w:col w:w="8280"/>
          </w:cols>
          <w:pgMar w:left="1080" w:top="1035" w:right="720" w:bottom="464" w:gutter="0" w:footer="0" w:header="0"/>
          <w:type w:val="continuous"/>
        </w:sectPr>
      </w:pPr>
    </w:p>
    <w:bookmarkStart w:id="344" w:name="page345"/>
    <w:bookmarkEnd w:id="344"/>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It will yield a compiler error due to the ambiguous meaning of the two colons. So, from a purely syntactical point of view, we need something else. That’s where the angle brackets placed before the value comes in. This says to tsc: “this value is of the specified type, whether you know it or not!” Here, you know that the layout passed from the server is a three-dimensional array of numbers, so we need to express the same type here.</w:t>
      </w:r>
    </w:p>
    <w:p>
      <w:pPr>
        <w:spacing w:after="0" w:line="14" w:lineRule="exact"/>
        <w:rPr>
          <w:sz w:val="20"/>
          <w:szCs w:val="20"/>
          <w:color w:val="auto"/>
        </w:rPr>
      </w:pPr>
    </w:p>
    <w:p>
      <w:pPr>
        <w:ind w:right="40" w:firstLine="360"/>
        <w:spacing w:after="0" w:line="300" w:lineRule="auto"/>
        <w:rPr>
          <w:sz w:val="20"/>
          <w:szCs w:val="20"/>
          <w:color w:val="auto"/>
        </w:rPr>
      </w:pPr>
      <w:r>
        <w:rPr>
          <w:rFonts w:ascii="Times New Roman" w:cs="Times New Roman" w:eastAsia="Times New Roman" w:hAnsi="Times New Roman"/>
          <w:sz w:val="22"/>
          <w:szCs w:val="22"/>
          <w:color w:val="auto"/>
        </w:rPr>
        <w:t>The other problem is that in this case, TypeScript has no way to know what the type of the value is. Without the cast, all it knows is that it’s an array, but it doesn’t know what the elements of the array are. Yes, we could, in theory, define it as any[][][], but we’d still need the cast syntax due to this being a property in an object literal.</w:t>
      </w:r>
    </w:p>
    <w:p>
      <w:pPr>
        <w:spacing w:after="0" w:line="16" w:lineRule="exact"/>
        <w:rPr>
          <w:sz w:val="20"/>
          <w:szCs w:val="20"/>
          <w:color w:val="auto"/>
        </w:rPr>
      </w:pPr>
    </w:p>
    <w:p>
      <w:pPr>
        <w:ind w:right="60" w:firstLine="360"/>
        <w:spacing w:after="0" w:line="295" w:lineRule="auto"/>
        <w:rPr>
          <w:sz w:val="20"/>
          <w:szCs w:val="20"/>
          <w:color w:val="auto"/>
        </w:rPr>
      </w:pPr>
      <w:r>
        <w:rPr>
          <w:rFonts w:ascii="Times New Roman" w:cs="Times New Roman" w:eastAsia="Times New Roman" w:hAnsi="Times New Roman"/>
          <w:sz w:val="22"/>
          <w:szCs w:val="22"/>
          <w:color w:val="auto"/>
        </w:rPr>
        <w:t>Note that there is a second form of casting in TypeScript: using the as keyword. This line could have been written:</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layout : [] as number[][][]</w:t>
      </w:r>
    </w:p>
    <w:p>
      <w:pPr>
        <w:spacing w:after="0" w:line="233" w:lineRule="exact"/>
        <w:rPr>
          <w:sz w:val="20"/>
          <w:szCs w:val="20"/>
          <w:color w:val="auto"/>
        </w:rPr>
      </w:pPr>
    </w:p>
    <w:p>
      <w:pPr>
        <w:ind w:right="80" w:firstLine="360"/>
        <w:spacing w:after="0" w:line="301" w:lineRule="auto"/>
        <w:rPr>
          <w:sz w:val="20"/>
          <w:szCs w:val="20"/>
          <w:color w:val="auto"/>
        </w:rPr>
      </w:pPr>
      <w:r>
        <w:rPr>
          <w:rFonts w:ascii="Times New Roman" w:cs="Times New Roman" w:eastAsia="Times New Roman" w:hAnsi="Times New Roman"/>
          <w:sz w:val="22"/>
          <w:szCs w:val="22"/>
          <w:color w:val="auto"/>
        </w:rPr>
        <w:t xml:space="preserve">There’s no </w:t>
      </w:r>
      <w:r>
        <w:rPr>
          <w:rFonts w:ascii="Times New Roman" w:cs="Times New Roman" w:eastAsia="Times New Roman" w:hAnsi="Times New Roman"/>
          <w:sz w:val="22"/>
          <w:szCs w:val="22"/>
          <w:i w:val="1"/>
          <w:iCs w:val="1"/>
          <w:color w:val="auto"/>
        </w:rPr>
        <w:t>technical</w:t>
      </w:r>
      <w:r>
        <w:rPr>
          <w:rFonts w:ascii="Times New Roman" w:cs="Times New Roman" w:eastAsia="Times New Roman" w:hAnsi="Times New Roman"/>
          <w:sz w:val="22"/>
          <w:szCs w:val="22"/>
          <w:color w:val="auto"/>
        </w:rPr>
        <w:t xml:space="preserve"> difference between the two forms – they mean the same thing – so it’s a matter of preference. However, note that in a .tsx file, you </w:t>
      </w:r>
      <w:r>
        <w:rPr>
          <w:rFonts w:ascii="Times New Roman" w:cs="Times New Roman" w:eastAsia="Times New Roman" w:hAnsi="Times New Roman"/>
          <w:sz w:val="22"/>
          <w:szCs w:val="22"/>
          <w:i w:val="1"/>
          <w:iCs w:val="1"/>
          <w:color w:val="auto"/>
        </w:rPr>
        <w:t>must</w:t>
      </w:r>
      <w:r>
        <w:rPr>
          <w:rFonts w:ascii="Times New Roman" w:cs="Times New Roman" w:eastAsia="Times New Roman" w:hAnsi="Times New Roman"/>
          <w:sz w:val="22"/>
          <w:szCs w:val="22"/>
          <w:color w:val="auto"/>
        </w:rPr>
        <w:t xml:space="preserve"> use the as keyword because the angle bracket approach can yield syntax errors in JSX when used with TypeScript.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147955</wp:posOffset>
                </wp:positionV>
                <wp:extent cx="5257800" cy="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65pt" to="414pt,11.65pt" o:allowincell="f" strokecolor="#000000" strokeweight="0.5pt"/>
            </w:pict>
          </mc:Fallback>
        </mc:AlternateContent>
      </w:r>
    </w:p>
    <w:p>
      <w:pPr>
        <w:spacing w:after="0" w:line="381" w:lineRule="exact"/>
        <w:rPr>
          <w:sz w:val="20"/>
          <w:szCs w:val="20"/>
          <w:color w:val="auto"/>
        </w:rPr>
      </w:pPr>
    </w:p>
    <w:p>
      <w:pPr>
        <w:ind w:left="140" w:right="180"/>
        <w:spacing w:after="0" w:line="286" w:lineRule="auto"/>
        <w:rPr>
          <w:sz w:val="20"/>
          <w:szCs w:val="20"/>
          <w:color w:val="auto"/>
        </w:rPr>
      </w:pPr>
      <w:r>
        <w:rPr>
          <w:rFonts w:ascii="Arial" w:cs="Arial" w:eastAsia="Arial" w:hAnsi="Arial"/>
          <w:sz w:val="25"/>
          <w:szCs w:val="25"/>
          <w:color w:val="auto"/>
        </w:rPr>
        <w:t xml:space="preserve">Note  As a general statement, it seems that most TypeScript developers have taken to favoring the </w:t>
      </w:r>
      <w:r>
        <w:rPr>
          <w:rFonts w:ascii="Times New Roman" w:cs="Times New Roman" w:eastAsia="Times New Roman" w:hAnsi="Times New Roman"/>
          <w:sz w:val="25"/>
          <w:szCs w:val="25"/>
          <w:color w:val="auto"/>
        </w:rPr>
        <w:t>as</w:t>
      </w:r>
      <w:r>
        <w:rPr>
          <w:rFonts w:ascii="Arial" w:cs="Arial" w:eastAsia="Arial" w:hAnsi="Arial"/>
          <w:sz w:val="25"/>
          <w:szCs w:val="25"/>
          <w:color w:val="auto"/>
        </w:rPr>
        <w:t xml:space="preserve"> keyword approach. I’m an old Java guy, so my brain automatically goes to angle brackets. The bottom line is that it’s up to you, but you may be more in line with most other TypeScript developers by sticking with the </w:t>
      </w:r>
      <w:r>
        <w:rPr>
          <w:rFonts w:ascii="Times New Roman" w:cs="Times New Roman" w:eastAsia="Times New Roman" w:hAnsi="Times New Roman"/>
          <w:sz w:val="25"/>
          <w:szCs w:val="25"/>
          <w:color w:val="auto"/>
        </w:rPr>
        <w:t>as</w:t>
      </w:r>
      <w:r>
        <w:rPr>
          <w:rFonts w:ascii="Arial" w:cs="Arial" w:eastAsia="Arial" w:hAnsi="Arial"/>
          <w:sz w:val="25"/>
          <w:szCs w:val="25"/>
          <w:color w:val="auto"/>
        </w:rPr>
        <w:t xml:space="preserve"> keyword approach.</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88265</wp:posOffset>
                </wp:positionV>
                <wp:extent cx="5257800"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95pt" to="414pt,6.95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rPr>
          <w:sz w:val="20"/>
          <w:szCs w:val="20"/>
          <w:color w:val="auto"/>
        </w:rPr>
      </w:pPr>
      <w:r>
        <w:rPr>
          <w:rFonts w:ascii="Arial" w:cs="Arial" w:eastAsia="Arial" w:hAnsi="Arial"/>
          <w:sz w:val="36"/>
          <w:szCs w:val="36"/>
          <w:color w:val="auto"/>
        </w:rPr>
        <w:t>Back totheCode!</w:t>
      </w:r>
    </w:p>
    <w:p>
      <w:pPr>
        <w:spacing w:after="0" w:line="222" w:lineRule="exact"/>
        <w:rPr>
          <w:sz w:val="20"/>
          <w:szCs w:val="20"/>
          <w:color w:val="auto"/>
        </w:rPr>
      </w:pPr>
    </w:p>
    <w:p>
      <w:pPr>
        <w:ind w:right="300"/>
        <w:spacing w:after="0" w:line="295" w:lineRule="auto"/>
        <w:rPr>
          <w:sz w:val="20"/>
          <w:szCs w:val="20"/>
          <w:color w:val="auto"/>
        </w:rPr>
      </w:pPr>
      <w:r>
        <w:rPr>
          <w:rFonts w:ascii="Times New Roman" w:cs="Times New Roman" w:eastAsia="Times New Roman" w:hAnsi="Times New Roman"/>
          <w:sz w:val="22"/>
          <w:szCs w:val="22"/>
          <w:color w:val="auto"/>
        </w:rPr>
        <w:t>Now, getting back to the code in state.ts, we have more properties to declare on the state object:</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selectedTiles : &lt;ISelectedTile[]&gt;[ ]</w:t>
      </w:r>
    </w:p>
    <w:p>
      <w:pPr>
        <w:spacing w:after="0" w:line="234" w:lineRule="exact"/>
        <w:rPr>
          <w:sz w:val="20"/>
          <w:szCs w:val="20"/>
          <w:color w:val="auto"/>
        </w:rPr>
      </w:pPr>
    </w:p>
    <w:p>
      <w:pPr>
        <w:ind w:right="220" w:firstLine="360"/>
        <w:spacing w:after="0" w:line="295" w:lineRule="auto"/>
        <w:rPr>
          <w:sz w:val="20"/>
          <w:szCs w:val="20"/>
          <w:color w:val="auto"/>
        </w:rPr>
      </w:pPr>
      <w:r>
        <w:rPr>
          <w:rFonts w:ascii="Times New Roman" w:cs="Times New Roman" w:eastAsia="Times New Roman" w:hAnsi="Times New Roman"/>
          <w:sz w:val="22"/>
          <w:szCs w:val="22"/>
          <w:color w:val="auto"/>
        </w:rPr>
        <w:t>This property, which uses the interface defined earlier as its type (again using type casting), is where the selected tiles are stored.</w:t>
      </w:r>
    </w:p>
    <w:p>
      <w:pPr>
        <w:sectPr>
          <w:pgSz w:w="10080" w:h="14400" w:orient="portrait"/>
          <w:cols w:equalWidth="0" w:num="1">
            <w:col w:w="8220"/>
          </w:cols>
          <w:pgMar w:left="720" w:top="1035" w:right="114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332</w:t>
      </w:r>
    </w:p>
    <w:p>
      <w:pPr>
        <w:sectPr>
          <w:pgSz w:w="10080" w:h="14400" w:orient="portrait"/>
          <w:cols w:equalWidth="0" w:num="1">
            <w:col w:w="8220"/>
          </w:cols>
          <w:pgMar w:left="720" w:top="1035" w:right="1140" w:bottom="462" w:gutter="0" w:footer="0" w:header="0"/>
          <w:type w:val="continuous"/>
        </w:sectPr>
      </w:pPr>
    </w:p>
    <w:bookmarkStart w:id="345" w:name="page346"/>
    <w:bookmarkEnd w:id="345"/>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we have a property to hold our scores: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scores : &lt;IScores&gt;{ player : 0, opponent : 0 }</w:t>
      </w:r>
    </w:p>
    <w:p>
      <w:pPr>
        <w:spacing w:after="0" w:line="234" w:lineRule="exact"/>
        <w:rPr>
          <w:sz w:val="20"/>
          <w:szCs w:val="20"/>
          <w:color w:val="auto"/>
        </w:rPr>
      </w:pPr>
    </w:p>
    <w:p>
      <w:pPr>
        <w:ind w:right="200" w:firstLine="360"/>
        <w:spacing w:after="0" w:line="295" w:lineRule="auto"/>
        <w:rPr>
          <w:sz w:val="20"/>
          <w:szCs w:val="20"/>
          <w:color w:val="auto"/>
        </w:rPr>
      </w:pPr>
      <w:r>
        <w:rPr>
          <w:rFonts w:ascii="Times New Roman" w:cs="Times New Roman" w:eastAsia="Times New Roman" w:hAnsi="Times New Roman"/>
          <w:sz w:val="22"/>
          <w:szCs w:val="22"/>
          <w:color w:val="auto"/>
        </w:rPr>
        <w:t>After that, we have a key property to making everything work, one that tells us what “state” the game is in:</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gameState : &lt;string&gt;"awaitingOpponent"</w:t>
      </w:r>
    </w:p>
    <w:p>
      <w:pPr>
        <w:spacing w:after="0" w:line="234" w:lineRule="exact"/>
        <w:rPr>
          <w:sz w:val="20"/>
          <w:szCs w:val="20"/>
          <w:color w:val="auto"/>
        </w:rPr>
      </w:pPr>
    </w:p>
    <w:p>
      <w:pPr>
        <w:ind w:right="20" w:firstLine="360"/>
        <w:spacing w:after="0" w:line="302" w:lineRule="auto"/>
        <w:rPr>
          <w:sz w:val="20"/>
          <w:szCs w:val="20"/>
          <w:color w:val="auto"/>
        </w:rPr>
      </w:pPr>
      <w:r>
        <w:rPr>
          <w:rFonts w:ascii="Times New Roman" w:cs="Times New Roman" w:eastAsia="Times New Roman" w:hAnsi="Times New Roman"/>
          <w:sz w:val="22"/>
          <w:szCs w:val="22"/>
          <w:color w:val="auto"/>
        </w:rPr>
        <w:t>The game can be in one of five states at a given moment: “awaitingOpponent” (when you are the first player to connect to the server and are waiting for another to connect), “playing” (when the game is being played, obviously!), “deadEnd” (when your board has dead-ended), “cleared” (when you have cleared your board), and “gameOver” (when both players have either cleared or dead-ended the board and a winner has been determined). This gameState value changes as various events occur and is primarily what is used to show the appropriate message in the control area.</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 next property is needed when the game has ended:</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gameOutcome : &lt;string&gt;""</w:t>
      </w:r>
    </w:p>
    <w:p>
      <w:pPr>
        <w:spacing w:after="0" w:line="234" w:lineRule="exact"/>
        <w:rPr>
          <w:sz w:val="20"/>
          <w:szCs w:val="20"/>
          <w:color w:val="auto"/>
        </w:rPr>
      </w:pPr>
    </w:p>
    <w:p>
      <w:pPr>
        <w:ind w:left="360" w:right="480"/>
        <w:spacing w:after="0" w:line="295" w:lineRule="auto"/>
        <w:rPr>
          <w:sz w:val="20"/>
          <w:szCs w:val="20"/>
          <w:color w:val="auto"/>
        </w:rPr>
      </w:pPr>
      <w:r>
        <w:rPr>
          <w:rFonts w:ascii="Times New Roman" w:cs="Times New Roman" w:eastAsia="Times New Roman" w:hAnsi="Times New Roman"/>
          <w:sz w:val="22"/>
          <w:szCs w:val="22"/>
          <w:color w:val="auto"/>
        </w:rPr>
        <w:t>This value will be set when the server tells the client which player won. Speaking of players, each has a unique ID, as you saw in the last chapter, and we</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need to store that in state: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pid : &lt;string&gt;""</w:t>
      </w:r>
    </w:p>
    <w:p>
      <w:pPr>
        <w:spacing w:after="0" w:line="22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 next property is our socketComm object:</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socketComm : &lt;Function&gt;createSocketComm(inParentComponent)</w:t>
      </w:r>
    </w:p>
    <w:p>
      <w:pPr>
        <w:spacing w:after="0" w:line="234" w:lineRule="exact"/>
        <w:rPr>
          <w:sz w:val="20"/>
          <w:szCs w:val="20"/>
          <w:color w:val="auto"/>
        </w:rPr>
      </w:pPr>
    </w:p>
    <w:p>
      <w:pPr>
        <w:ind w:right="220" w:firstLine="360"/>
        <w:spacing w:after="0" w:line="297" w:lineRule="auto"/>
        <w:rPr>
          <w:sz w:val="20"/>
          <w:szCs w:val="20"/>
          <w:color w:val="auto"/>
        </w:rPr>
      </w:pPr>
      <w:r>
        <w:rPr>
          <w:rFonts w:ascii="Times New Roman" w:cs="Times New Roman" w:eastAsia="Times New Roman" w:hAnsi="Times New Roman"/>
          <w:sz w:val="22"/>
          <w:szCs w:val="22"/>
          <w:color w:val="auto"/>
        </w:rPr>
        <w:t>Note that the type is Function because that’s effectively what gets return by the call to createSocketComm().</w:t>
      </w:r>
    </w:p>
    <w:p>
      <w:pPr>
        <w:spacing w:after="0" w:line="14" w:lineRule="exact"/>
        <w:rPr>
          <w:sz w:val="20"/>
          <w:szCs w:val="20"/>
          <w:color w:val="auto"/>
        </w:rPr>
      </w:pPr>
    </w:p>
    <w:p>
      <w:pPr>
        <w:ind w:right="280" w:firstLine="360"/>
        <w:spacing w:after="0" w:line="295" w:lineRule="auto"/>
        <w:rPr>
          <w:sz w:val="20"/>
          <w:szCs w:val="20"/>
          <w:color w:val="auto"/>
        </w:rPr>
      </w:pPr>
      <w:r>
        <w:rPr>
          <w:rFonts w:ascii="Times New Roman" w:cs="Times New Roman" w:eastAsia="Times New Roman" w:hAnsi="Times New Roman"/>
          <w:sz w:val="22"/>
          <w:szCs w:val="22"/>
          <w:color w:val="auto"/>
        </w:rPr>
        <w:t>Finally, we need to keep track of how long it takes the player to clear a tile or, more precisely, how long it’s been since their last match:</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timeSinceLastMatch : &lt;number&gt;0</w:t>
      </w:r>
    </w:p>
    <w:p>
      <w:pPr>
        <w:spacing w:after="0" w:line="234" w:lineRule="exact"/>
        <w:rPr>
          <w:sz w:val="20"/>
          <w:szCs w:val="20"/>
          <w:color w:val="auto"/>
        </w:rPr>
      </w:pPr>
    </w:p>
    <w:p>
      <w:pPr>
        <w:ind w:right="340" w:firstLine="360"/>
        <w:spacing w:after="0" w:line="295" w:lineRule="auto"/>
        <w:rPr>
          <w:sz w:val="20"/>
          <w:szCs w:val="20"/>
          <w:color w:val="auto"/>
        </w:rPr>
      </w:pPr>
      <w:r>
        <w:rPr>
          <w:rFonts w:ascii="Times New Roman" w:cs="Times New Roman" w:eastAsia="Times New Roman" w:hAnsi="Times New Roman"/>
          <w:sz w:val="22"/>
          <w:szCs w:val="22"/>
          <w:color w:val="auto"/>
        </w:rPr>
        <w:t xml:space="preserve">Those properties represent all the state (plus the odd socketComm instance, which isn’t </w:t>
      </w:r>
      <w:r>
        <w:rPr>
          <w:rFonts w:ascii="Times New Roman" w:cs="Times New Roman" w:eastAsia="Times New Roman" w:hAnsi="Times New Roman"/>
          <w:sz w:val="22"/>
          <w:szCs w:val="22"/>
          <w:i w:val="1"/>
          <w:iCs w:val="1"/>
          <w:color w:val="auto"/>
        </w:rPr>
        <w:t>state</w:t>
      </w:r>
      <w:r>
        <w:rPr>
          <w:rFonts w:ascii="Times New Roman" w:cs="Times New Roman" w:eastAsia="Times New Roman" w:hAnsi="Times New Roman"/>
          <w:sz w:val="22"/>
          <w:szCs w:val="22"/>
          <w:color w:val="auto"/>
        </w:rPr>
        <w:t>, per se) needed to make BattleJong work.</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333</w:t>
      </w:r>
    </w:p>
    <w:p>
      <w:pPr>
        <w:sectPr>
          <w:pgSz w:w="10080" w:h="14400" w:orient="portrait"/>
          <w:cols w:equalWidth="0" w:num="1">
            <w:col w:w="8280"/>
          </w:cols>
          <w:pgMar w:left="1080" w:top="1035" w:right="720" w:bottom="464" w:gutter="0" w:footer="0" w:header="0"/>
          <w:type w:val="continuous"/>
        </w:sectPr>
      </w:pPr>
    </w:p>
    <w:bookmarkStart w:id="346" w:name="page347"/>
    <w:bookmarkEnd w:id="346"/>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Message Handler Methods</w:t>
      </w:r>
    </w:p>
    <w:p>
      <w:pPr>
        <w:spacing w:after="0" w:line="222" w:lineRule="exact"/>
        <w:rPr>
          <w:sz w:val="20"/>
          <w:szCs w:val="20"/>
          <w:color w:val="auto"/>
        </w:rPr>
      </w:pPr>
    </w:p>
    <w:p>
      <w:pPr>
        <w:ind w:right="360"/>
        <w:spacing w:after="0" w:line="300" w:lineRule="auto"/>
        <w:rPr>
          <w:sz w:val="20"/>
          <w:szCs w:val="20"/>
          <w:color w:val="auto"/>
        </w:rPr>
      </w:pPr>
      <w:r>
        <w:rPr>
          <w:rFonts w:ascii="Times New Roman" w:cs="Times New Roman" w:eastAsia="Times New Roman" w:hAnsi="Times New Roman"/>
          <w:sz w:val="22"/>
          <w:szCs w:val="22"/>
          <w:color w:val="auto"/>
        </w:rPr>
        <w:t>After the properties are defined, we find a series of simple methods, the ones called from the socketComm code in response to the messages that can be sent by the server, beginning with the handler function for the connected message:</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handleMessage_connected : function(inPID: string)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this.setState({ pid : inPID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pacing w:after="0" w:line="234" w:lineRule="exact"/>
        <w:rPr>
          <w:sz w:val="20"/>
          <w:szCs w:val="20"/>
          <w:color w:val="auto"/>
        </w:rPr>
      </w:pPr>
    </w:p>
    <w:p>
      <w:pPr>
        <w:ind w:right="440" w:firstLine="360"/>
        <w:spacing w:after="0" w:line="295" w:lineRule="auto"/>
        <w:rPr>
          <w:sz w:val="20"/>
          <w:szCs w:val="20"/>
          <w:color w:val="auto"/>
        </w:rPr>
      </w:pPr>
      <w:r>
        <w:rPr>
          <w:rFonts w:ascii="Times New Roman" w:cs="Times New Roman" w:eastAsia="Times New Roman" w:hAnsi="Times New Roman"/>
          <w:sz w:val="22"/>
          <w:szCs w:val="22"/>
          <w:color w:val="auto"/>
        </w:rPr>
        <w:t>All we need to do when this message is received is store the player ID sent to the client in state, so that one is very easy.</w:t>
      </w:r>
    </w:p>
    <w:p>
      <w:pPr>
        <w:spacing w:after="0" w:line="18" w:lineRule="exact"/>
        <w:rPr>
          <w:sz w:val="20"/>
          <w:szCs w:val="20"/>
          <w:color w:val="auto"/>
        </w:rPr>
      </w:pPr>
    </w:p>
    <w:p>
      <w:pPr>
        <w:ind w:right="40" w:firstLine="360"/>
        <w:spacing w:after="0" w:line="295" w:lineRule="auto"/>
        <w:rPr>
          <w:sz w:val="20"/>
          <w:szCs w:val="20"/>
          <w:color w:val="auto"/>
        </w:rPr>
      </w:pPr>
      <w:r>
        <w:rPr>
          <w:rFonts w:ascii="Times New Roman" w:cs="Times New Roman" w:eastAsia="Times New Roman" w:hAnsi="Times New Roman"/>
          <w:sz w:val="22"/>
          <w:szCs w:val="22"/>
          <w:color w:val="auto"/>
        </w:rPr>
        <w:t>The next handler is for the start message, send when the second player connects to the server, and the game begins:</w:t>
      </w:r>
    </w:p>
    <w:p>
      <w:pPr>
        <w:spacing w:after="0" w:line="181" w:lineRule="exact"/>
        <w:rPr>
          <w:sz w:val="20"/>
          <w:szCs w:val="20"/>
          <w:color w:val="auto"/>
        </w:rPr>
      </w:pPr>
    </w:p>
    <w:p>
      <w:pPr>
        <w:ind w:left="220" w:right="2180" w:hanging="219"/>
        <w:spacing w:after="0" w:line="294" w:lineRule="auto"/>
        <w:rPr>
          <w:sz w:val="20"/>
          <w:szCs w:val="20"/>
          <w:color w:val="auto"/>
        </w:rPr>
      </w:pPr>
      <w:r>
        <w:rPr>
          <w:rFonts w:ascii="Times New Roman" w:cs="Times New Roman" w:eastAsia="Times New Roman" w:hAnsi="Times New Roman"/>
          <w:sz w:val="22"/>
          <w:szCs w:val="22"/>
          <w:color w:val="auto"/>
        </w:rPr>
        <w:t>handleMessage_start: function(inLayout: number[][][]) { this.setState({</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timeSinceLastMatch : new Date().getTime(),</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layout : inLayout,</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gameState : "playing"</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pacing w:after="0" w:line="234"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We need an initial time so that we can determine how long it takes to match the first tile pair. Of course, we need to store the layout sent from the server too. Finally, the gameState needs to transition to the playing state. The result of this all being set in state is that the board will now appear, with the shuffle done by the server showing the appropriate tiles, as a result of React seeing the change in state and the PlayerBoard component reacting to it.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The next message we need to deal with is update, sent whenever either player clears a tile:</w:t>
      </w:r>
    </w:p>
    <w:p>
      <w:pPr>
        <w:spacing w:after="0" w:line="23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handleMessage_update:</w:t>
      </w:r>
    </w:p>
    <w:p>
      <w:pPr>
        <w:spacing w:after="0" w:line="76" w:lineRule="exact"/>
        <w:rPr>
          <w:sz w:val="20"/>
          <w:szCs w:val="20"/>
          <w:color w:val="auto"/>
        </w:rPr>
      </w:pPr>
    </w:p>
    <w:p>
      <w:pPr>
        <w:ind w:left="220" w:right="3400"/>
        <w:spacing w:after="0" w:line="294" w:lineRule="auto"/>
        <w:rPr>
          <w:sz w:val="20"/>
          <w:szCs w:val="20"/>
          <w:color w:val="auto"/>
        </w:rPr>
      </w:pPr>
      <w:r>
        <w:rPr>
          <w:rFonts w:ascii="Times New Roman" w:cs="Times New Roman" w:eastAsia="Times New Roman" w:hAnsi="Times New Roman"/>
          <w:sz w:val="22"/>
          <w:szCs w:val="22"/>
          <w:color w:val="auto"/>
        </w:rPr>
        <w:t>function(inPID: string, inScore: number) { if (inPID !== this.state.pid) {</w:t>
      </w:r>
    </w:p>
    <w:p>
      <w:pPr>
        <w:spacing w:after="0" w:line="20" w:lineRule="exact"/>
        <w:rPr>
          <w:sz w:val="20"/>
          <w:szCs w:val="20"/>
          <w:color w:val="auto"/>
        </w:rPr>
      </w:pPr>
    </w:p>
    <w:p>
      <w:pPr>
        <w:ind w:left="440" w:right="2400"/>
        <w:spacing w:after="0" w:line="319" w:lineRule="auto"/>
        <w:rPr>
          <w:sz w:val="20"/>
          <w:szCs w:val="20"/>
          <w:color w:val="auto"/>
        </w:rPr>
      </w:pPr>
      <w:r>
        <w:rPr>
          <w:rFonts w:ascii="Times New Roman" w:cs="Times New Roman" w:eastAsia="Times New Roman" w:hAnsi="Times New Roman"/>
          <w:sz w:val="22"/>
          <w:szCs w:val="22"/>
          <w:color w:val="auto"/>
        </w:rPr>
        <w:t>const scores: IScores = { ...this.state.scores }; scores.opponent = inScore; this.setState({ scores : scores });</w:t>
      </w:r>
    </w:p>
    <w:p>
      <w:pPr>
        <w:spacing w:after="0" w:line="27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ectPr>
          <w:pgSz w:w="10080" w:h="14400" w:orient="portrait"/>
          <w:cols w:equalWidth="0" w:num="1">
            <w:col w:w="8240"/>
          </w:cols>
          <w:pgMar w:left="720" w:top="1035" w:right="1120" w:bottom="462" w:gutter="0" w:footer="0" w:header="0"/>
        </w:sectPr>
      </w:pPr>
    </w:p>
    <w:p>
      <w:pPr>
        <w:spacing w:after="0" w:line="3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334</w:t>
      </w:r>
    </w:p>
    <w:p>
      <w:pPr>
        <w:sectPr>
          <w:pgSz w:w="10080" w:h="14400" w:orient="portrait"/>
          <w:cols w:equalWidth="0" w:num="1">
            <w:col w:w="8240"/>
          </w:cols>
          <w:pgMar w:left="720" w:top="1035" w:right="1120" w:bottom="462" w:gutter="0" w:footer="0" w:header="0"/>
          <w:type w:val="continuous"/>
        </w:sectPr>
      </w:pPr>
    </w:p>
    <w:bookmarkStart w:id="347" w:name="page348"/>
    <w:bookmarkEnd w:id="347"/>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 xml:space="preserve">This method received the player ID of the player the update is for and the new score for that player. So, we need to see if the message is for the current player or not. If it’s not, then the scores property is cloned, the opponent’s score is updated, and the scores object is set back into state, resulting in a screen update. Note that nothing needs to be done if the update message was for </w:t>
      </w:r>
      <w:r>
        <w:rPr>
          <w:rFonts w:ascii="Times New Roman" w:cs="Times New Roman" w:eastAsia="Times New Roman" w:hAnsi="Times New Roman"/>
          <w:sz w:val="22"/>
          <w:szCs w:val="22"/>
          <w:i w:val="1"/>
          <w:iCs w:val="1"/>
          <w:color w:val="auto"/>
        </w:rPr>
        <w:t>this</w:t>
      </w:r>
      <w:r>
        <w:rPr>
          <w:rFonts w:ascii="Times New Roman" w:cs="Times New Roman" w:eastAsia="Times New Roman" w:hAnsi="Times New Roman"/>
          <w:sz w:val="22"/>
          <w:szCs w:val="22"/>
          <w:color w:val="auto"/>
        </w:rPr>
        <w:t xml:space="preserve"> player because the score will already have been updated, as you’ll see the code for soon.</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 final message is for when the game ends:</w:t>
      </w:r>
    </w:p>
    <w:p>
      <w:pPr>
        <w:spacing w:after="0" w:line="238" w:lineRule="exact"/>
        <w:rPr>
          <w:sz w:val="20"/>
          <w:szCs w:val="20"/>
          <w:color w:val="auto"/>
        </w:rPr>
      </w:pPr>
    </w:p>
    <w:p>
      <w:pPr>
        <w:ind w:left="220" w:right="2880" w:hanging="219"/>
        <w:spacing w:after="0" w:line="294" w:lineRule="auto"/>
        <w:rPr>
          <w:sz w:val="20"/>
          <w:szCs w:val="20"/>
          <w:color w:val="auto"/>
        </w:rPr>
      </w:pPr>
      <w:r>
        <w:rPr>
          <w:rFonts w:ascii="Times New Roman" w:cs="Times New Roman" w:eastAsia="Times New Roman" w:hAnsi="Times New Roman"/>
          <w:sz w:val="22"/>
          <w:szCs w:val="22"/>
          <w:color w:val="auto"/>
        </w:rPr>
        <w:t>handleMessage_gameOver: function(inPID: string) { if (inPID === this.state.pid)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this.setState({ gameState : "gameOver",</w:t>
      </w:r>
    </w:p>
    <w:p>
      <w:pPr>
        <w:ind w:left="660"/>
        <w:spacing w:after="0" w:line="183" w:lineRule="auto"/>
        <w:rPr>
          <w:sz w:val="20"/>
          <w:szCs w:val="20"/>
          <w:color w:val="auto"/>
        </w:rPr>
      </w:pPr>
      <w:r>
        <w:rPr>
          <w:rFonts w:ascii="Times New Roman" w:cs="Times New Roman" w:eastAsia="Times New Roman" w:hAnsi="Times New Roman"/>
          <w:sz w:val="21"/>
          <w:szCs w:val="21"/>
          <w:color w:val="auto"/>
        </w:rPr>
        <w:t>gameOutcome : "</w:t>
      </w:r>
      <w:r>
        <w:rPr>
          <w:rFonts w:ascii="Times New Roman" w:cs="Times New Roman" w:eastAsia="Times New Roman" w:hAnsi="Times New Roman"/>
          <w:sz w:val="41"/>
          <w:szCs w:val="41"/>
          <w:color w:val="auto"/>
          <w:vertAlign w:val="subscript"/>
        </w:rPr>
        <w:t>****</w:t>
      </w:r>
      <w:r>
        <w:rPr>
          <w:rFonts w:ascii="Times New Roman" w:cs="Times New Roman" w:eastAsia="Times New Roman" w:hAnsi="Times New Roman"/>
          <w:sz w:val="21"/>
          <w:szCs w:val="21"/>
          <w:color w:val="auto"/>
        </w:rPr>
        <w:t xml:space="preserve"> YOU WON! </w:t>
      </w:r>
      <w:r>
        <w:rPr>
          <w:rFonts w:ascii="Times New Roman" w:cs="Times New Roman" w:eastAsia="Times New Roman" w:hAnsi="Times New Roman"/>
          <w:sz w:val="41"/>
          <w:szCs w:val="41"/>
          <w:color w:val="auto"/>
          <w:vertAlign w:val="subscript"/>
        </w:rPr>
        <w:t>****</w:t>
      </w:r>
      <w:r>
        <w:rPr>
          <w:rFonts w:ascii="Times New Roman" w:cs="Times New Roman" w:eastAsia="Times New Roman" w:hAnsi="Times New Roman"/>
          <w:sz w:val="21"/>
          <w:szCs w:val="21"/>
          <w:color w:val="auto"/>
        </w:rPr>
        <w:t>" });</w:t>
      </w:r>
    </w:p>
    <w:p>
      <w:pPr>
        <w:spacing w:after="0" w:line="2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 else {</w:t>
      </w:r>
    </w:p>
    <w:p>
      <w:pPr>
        <w:spacing w:after="0" w:line="76" w:lineRule="exact"/>
        <w:rPr>
          <w:sz w:val="20"/>
          <w:szCs w:val="20"/>
          <w:color w:val="auto"/>
        </w:rPr>
      </w:pPr>
    </w:p>
    <w:p>
      <w:pPr>
        <w:ind w:left="660" w:right="2880" w:hanging="220"/>
        <w:spacing w:after="0" w:line="294" w:lineRule="auto"/>
        <w:rPr>
          <w:sz w:val="20"/>
          <w:szCs w:val="20"/>
          <w:color w:val="auto"/>
        </w:rPr>
      </w:pPr>
      <w:r>
        <w:rPr>
          <w:rFonts w:ascii="Times New Roman" w:cs="Times New Roman" w:eastAsia="Times New Roman" w:hAnsi="Times New Roman"/>
          <w:sz w:val="22"/>
          <w:szCs w:val="22"/>
          <w:color w:val="auto"/>
        </w:rPr>
        <w:t>this.setState({ gameState : "gameOver", gameOutcome : "Tough luck, you lost :(" });</w:t>
      </w:r>
    </w:p>
    <w:p>
      <w:pPr>
        <w:spacing w:after="0" w:line="1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pacing w:after="0" w:line="234" w:lineRule="exact"/>
        <w:rPr>
          <w:sz w:val="20"/>
          <w:szCs w:val="20"/>
          <w:color w:val="auto"/>
        </w:rPr>
      </w:pPr>
    </w:p>
    <w:p>
      <w:pPr>
        <w:ind w:right="280" w:firstLine="360"/>
        <w:spacing w:after="0" w:line="300" w:lineRule="auto"/>
        <w:rPr>
          <w:sz w:val="20"/>
          <w:szCs w:val="20"/>
          <w:color w:val="auto"/>
        </w:rPr>
      </w:pPr>
      <w:r>
        <w:rPr>
          <w:rFonts w:ascii="Times New Roman" w:cs="Times New Roman" w:eastAsia="Times New Roman" w:hAnsi="Times New Roman"/>
          <w:sz w:val="22"/>
          <w:szCs w:val="22"/>
          <w:color w:val="auto"/>
        </w:rPr>
        <w:t>All we need to do is see if the winning player, as specified by the server, is this player, based on the player ID. If it is, the “you won” message is set in the state object’s gameOutcome property; otherwise, the “you lost” message is set. The message will be displayed on the screen once React triggers the update.</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The Big Kahuna: tileClick()</w:t>
      </w:r>
    </w:p>
    <w:p>
      <w:pPr>
        <w:spacing w:after="0" w:line="222" w:lineRule="exact"/>
        <w:rPr>
          <w:sz w:val="20"/>
          <w:szCs w:val="20"/>
          <w:color w:val="auto"/>
        </w:rPr>
      </w:pPr>
    </w:p>
    <w:p>
      <w:pPr>
        <w:spacing w:after="0" w:line="299" w:lineRule="auto"/>
        <w:rPr>
          <w:sz w:val="20"/>
          <w:szCs w:val="20"/>
          <w:color w:val="auto"/>
        </w:rPr>
      </w:pPr>
      <w:r>
        <w:rPr>
          <w:rFonts w:ascii="Times New Roman" w:cs="Times New Roman" w:eastAsia="Times New Roman" w:hAnsi="Times New Roman"/>
          <w:sz w:val="22"/>
          <w:szCs w:val="22"/>
          <w:color w:val="auto"/>
        </w:rPr>
        <w:t>Now we come to what is the longest, probably most complex (though it’s still nothing overly complicated!) and certainly key bit of code that makes BattleJong tick: the one that gets called any tile you click a tile:</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tileClick : function(inLayer: number, inRow: number,</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inColumn: number) {</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335</w:t>
      </w:r>
    </w:p>
    <w:p>
      <w:pPr>
        <w:sectPr>
          <w:pgSz w:w="10080" w:h="14400" w:orient="portrait"/>
          <w:cols w:equalWidth="0" w:num="1">
            <w:col w:w="8280"/>
          </w:cols>
          <w:pgMar w:left="1080" w:top="1035" w:right="720" w:bottom="464" w:gutter="0" w:footer="0" w:header="0"/>
          <w:type w:val="continuous"/>
        </w:sectPr>
      </w:pPr>
    </w:p>
    <w:bookmarkStart w:id="348" w:name="page349"/>
    <w:bookmarkEnd w:id="348"/>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8"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The tileClick() method is passed the layer, row, and column of the tile that the player clicked. That’s all it needs to do its work. But, before it even gets to the real work, there are a few trivial rejections that need to be done:</w:t>
      </w:r>
    </w:p>
    <w:p>
      <w:pPr>
        <w:spacing w:after="0" w:line="177" w:lineRule="exact"/>
        <w:rPr>
          <w:sz w:val="20"/>
          <w:szCs w:val="20"/>
          <w:color w:val="auto"/>
        </w:rPr>
      </w:pPr>
    </w:p>
    <w:p>
      <w:pPr>
        <w:ind w:left="220" w:right="3560" w:hanging="219"/>
        <w:spacing w:after="0" w:line="267" w:lineRule="auto"/>
        <w:rPr>
          <w:sz w:val="20"/>
          <w:szCs w:val="20"/>
          <w:color w:val="auto"/>
        </w:rPr>
      </w:pPr>
      <w:r>
        <w:rPr>
          <w:rFonts w:ascii="Times New Roman" w:cs="Times New Roman" w:eastAsia="Times New Roman" w:hAnsi="Times New Roman"/>
          <w:sz w:val="22"/>
          <w:szCs w:val="22"/>
          <w:color w:val="auto"/>
        </w:rPr>
        <w:t>if (this.state.gameState !== "playing") { return;</w:t>
      </w:r>
    </w:p>
    <w:p>
      <w:pPr>
        <w:spacing w:after="0" w:line="34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jc w:val="both"/>
        <w:ind w:right="280" w:firstLine="360"/>
        <w:spacing w:after="0" w:line="300" w:lineRule="auto"/>
        <w:rPr>
          <w:sz w:val="20"/>
          <w:szCs w:val="20"/>
          <w:color w:val="auto"/>
        </w:rPr>
      </w:pPr>
      <w:r>
        <w:rPr>
          <w:rFonts w:ascii="Times New Roman" w:cs="Times New Roman" w:eastAsia="Times New Roman" w:hAnsi="Times New Roman"/>
          <w:sz w:val="22"/>
          <w:szCs w:val="22"/>
          <w:color w:val="auto"/>
        </w:rPr>
        <w:t>The board isn’t visible until gameState is either “playing” or “gameOver”, but in the latter case, we don’t want the player to be able to click tiles, so we’ll abort early if gameState isn’t “playing”.</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Next, we need to determine if a tile </w:t>
      </w:r>
      <w:r>
        <w:rPr>
          <w:rFonts w:ascii="Times New Roman" w:cs="Times New Roman" w:eastAsia="Times New Roman" w:hAnsi="Times New Roman"/>
          <w:sz w:val="22"/>
          <w:szCs w:val="22"/>
          <w:i w:val="1"/>
          <w:iCs w:val="1"/>
          <w:color w:val="auto"/>
        </w:rPr>
        <w:t>can</w:t>
      </w:r>
      <w:r>
        <w:rPr>
          <w:rFonts w:ascii="Times New Roman" w:cs="Times New Roman" w:eastAsia="Times New Roman" w:hAnsi="Times New Roman"/>
          <w:sz w:val="22"/>
          <w:szCs w:val="22"/>
          <w:color w:val="auto"/>
        </w:rPr>
        <w:t xml:space="preserve"> be selected:</w:t>
      </w:r>
    </w:p>
    <w:p>
      <w:pPr>
        <w:spacing w:after="0" w:line="238" w:lineRule="exact"/>
        <w:rPr>
          <w:sz w:val="20"/>
          <w:szCs w:val="20"/>
          <w:color w:val="auto"/>
        </w:rPr>
      </w:pPr>
    </w:p>
    <w:p>
      <w:pPr>
        <w:ind w:left="220" w:right="1260" w:hanging="219"/>
        <w:spacing w:after="0" w:line="267" w:lineRule="auto"/>
        <w:rPr>
          <w:sz w:val="20"/>
          <w:szCs w:val="20"/>
          <w:color w:val="auto"/>
        </w:rPr>
      </w:pPr>
      <w:r>
        <w:rPr>
          <w:rFonts w:ascii="Times New Roman" w:cs="Times New Roman" w:eastAsia="Times New Roman" w:hAnsi="Times New Roman"/>
          <w:sz w:val="22"/>
          <w:szCs w:val="22"/>
          <w:color w:val="auto"/>
        </w:rPr>
        <w:t>if (!this.state.canTileBeSelected(inLayer, inRow, inColumn)) { return;</w:t>
      </w:r>
    </w:p>
    <w:p>
      <w:pPr>
        <w:spacing w:after="0" w:line="34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60" w:firstLine="360"/>
        <w:spacing w:after="0" w:line="295" w:lineRule="auto"/>
        <w:rPr>
          <w:sz w:val="20"/>
          <w:szCs w:val="20"/>
          <w:color w:val="auto"/>
        </w:rPr>
      </w:pPr>
      <w:r>
        <w:rPr>
          <w:rFonts w:ascii="Times New Roman" w:cs="Times New Roman" w:eastAsia="Times New Roman" w:hAnsi="Times New Roman"/>
          <w:sz w:val="22"/>
          <w:szCs w:val="22"/>
          <w:color w:val="auto"/>
        </w:rPr>
        <w:t>The canTileBeSelected() is a helper function that tells us whether a tile is free, in terms of Mahjongg rules. Let’s jump over to that function now.</w:t>
      </w:r>
    </w:p>
    <w:p>
      <w:pPr>
        <w:spacing w:after="0" w:line="220" w:lineRule="exact"/>
        <w:rPr>
          <w:sz w:val="20"/>
          <w:szCs w:val="20"/>
          <w:color w:val="auto"/>
        </w:rPr>
      </w:pPr>
    </w:p>
    <w:p>
      <w:pPr>
        <w:spacing w:after="0"/>
        <w:rPr>
          <w:sz w:val="20"/>
          <w:szCs w:val="20"/>
          <w:color w:val="auto"/>
        </w:rPr>
      </w:pPr>
      <w:r>
        <w:rPr>
          <w:rFonts w:ascii="Arial" w:cs="Arial" w:eastAsia="Arial" w:hAnsi="Arial"/>
          <w:sz w:val="32"/>
          <w:szCs w:val="32"/>
          <w:color w:val="auto"/>
        </w:rPr>
        <w:t>Helper Function: canTileBeSelected()</w:t>
      </w:r>
    </w:p>
    <w:p>
      <w:pPr>
        <w:spacing w:after="0" w:line="22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This function, in its entirety, is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canTileBeSelected : function(inLayer: number, inRow: number, inColumn:</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number): boolean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(inLayer == 4 ||</w:t>
      </w:r>
    </w:p>
    <w:p>
      <w:pPr>
        <w:spacing w:after="0" w:line="76" w:lineRule="exact"/>
        <w:rPr>
          <w:sz w:val="20"/>
          <w:szCs w:val="20"/>
          <w:color w:val="auto"/>
        </w:rPr>
      </w:pPr>
    </w:p>
    <w:p>
      <w:pPr>
        <w:ind w:left="440" w:right="1700" w:firstLine="220"/>
        <w:spacing w:after="0" w:line="267" w:lineRule="auto"/>
        <w:rPr>
          <w:sz w:val="20"/>
          <w:szCs w:val="20"/>
          <w:color w:val="auto"/>
        </w:rPr>
      </w:pPr>
      <w:r>
        <w:rPr>
          <w:rFonts w:ascii="Times New Roman" w:cs="Times New Roman" w:eastAsia="Times New Roman" w:hAnsi="Times New Roman"/>
          <w:sz w:val="22"/>
          <w:szCs w:val="22"/>
          <w:color w:val="auto"/>
        </w:rPr>
        <w:t>this.state.layout[inLayer + 1][inRow][inColumn] &lt;= 0 ) &amp;&amp;</w:t>
      </w:r>
    </w:p>
    <w:p>
      <w:pPr>
        <w:spacing w:after="0" w:line="359" w:lineRule="exact"/>
        <w:rPr>
          <w:sz w:val="20"/>
          <w:szCs w:val="20"/>
          <w:color w:val="auto"/>
        </w:rPr>
      </w:pPr>
    </w:p>
    <w:p>
      <w:pPr>
        <w:ind w:left="660" w:right="1360" w:hanging="219"/>
        <w:spacing w:after="0" w:line="299" w:lineRule="auto"/>
        <w:rPr>
          <w:sz w:val="20"/>
          <w:szCs w:val="20"/>
          <w:color w:val="auto"/>
        </w:rPr>
      </w:pPr>
      <w:r>
        <w:rPr>
          <w:rFonts w:ascii="Times New Roman" w:cs="Times New Roman" w:eastAsia="Times New Roman" w:hAnsi="Times New Roman"/>
          <w:sz w:val="22"/>
          <w:szCs w:val="22"/>
          <w:color w:val="auto"/>
        </w:rPr>
        <w:t>(inColumn === 0 || inColumn === 14 || this.state.layout[inLayer][inRow][inColumn - 1] &lt;= 0 || this.state.layout[inLayer][inRow][inColumn + 1] &lt;= 0</w:t>
      </w:r>
    </w:p>
    <w:p>
      <w:pPr>
        <w:spacing w:after="0" w:line="5"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}.bind(inParentComponent),</w:t>
      </w:r>
    </w:p>
    <w:p>
      <w:pPr>
        <w:sectPr>
          <w:pgSz w:w="10080" w:h="14400" w:orient="portrait"/>
          <w:cols w:equalWidth="0" w:num="1">
            <w:col w:w="8080"/>
          </w:cols>
          <w:pgMar w:left="720" w:top="1035" w:right="12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336</w:t>
      </w:r>
    </w:p>
    <w:p>
      <w:pPr>
        <w:sectPr>
          <w:pgSz w:w="10080" w:h="14400" w:orient="portrait"/>
          <w:cols w:equalWidth="0" w:num="1">
            <w:col w:w="8080"/>
          </w:cols>
          <w:pgMar w:left="720" w:top="1035" w:right="1280" w:bottom="462" w:gutter="0" w:footer="0" w:header="0"/>
          <w:type w:val="continuous"/>
        </w:sectPr>
      </w:pPr>
    </w:p>
    <w:bookmarkStart w:id="349" w:name="page350"/>
    <w:bookmarkEnd w:id="349"/>
    <w:p>
      <w:pPr>
        <w:jc w:val="right"/>
        <w:spacing w:after="0"/>
        <w:tabs>
          <w:tab w:leader="none" w:pos="30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 test here is simple:</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If the tile is in the topmost layer (4) OR there is no tile above it</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AND if the tile is in the first (0) or last (14) column OR there is no tile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to either the left or right of it</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THEN it’s free, ELSE it’s not</w:t>
      </w:r>
    </w:p>
    <w:p>
      <w:pPr>
        <w:spacing w:after="0" w:line="196" w:lineRule="exact"/>
        <w:rPr>
          <w:sz w:val="20"/>
          <w:szCs w:val="20"/>
          <w:color w:val="auto"/>
        </w:rPr>
      </w:pPr>
    </w:p>
    <w:p>
      <w:pPr>
        <w:ind w:right="480" w:firstLine="360"/>
        <w:spacing w:after="0" w:line="295" w:lineRule="auto"/>
        <w:rPr>
          <w:sz w:val="20"/>
          <w:szCs w:val="20"/>
          <w:color w:val="auto"/>
        </w:rPr>
      </w:pPr>
      <w:r>
        <w:rPr>
          <w:rFonts w:ascii="Times New Roman" w:cs="Times New Roman" w:eastAsia="Times New Roman" w:hAnsi="Times New Roman"/>
          <w:sz w:val="22"/>
          <w:szCs w:val="22"/>
          <w:color w:val="auto"/>
        </w:rPr>
        <w:t>At this point, we know that the tile can be selected, so we can start the real work, beginning with cloning the layout (since we’re going to alter it):</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layout: number[][][] = this.state.layout.slice(0);</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we need to see what the selected tile is, what its type is: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currentTileValue: number = layout[inLayer][inRow][inColumn];</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We need to determine that because of this next check:</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if (currentTileValue &lt;= 0)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This keeps the player from trying to select a blank space.</w:t>
      </w:r>
    </w:p>
    <w:p>
      <w:pPr>
        <w:spacing w:after="0" w:line="6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Following that, we have to grab some other values out of state: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scores: IScores = { ...this.state.scores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gameState: string = this.state.gameState;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timeSinceLastMatch: number = this.state.timeSinceLastMatch;</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selectedTiles: ISelectedTile[] = this.state.selectedTiles.slice(0);</w:t>
      </w:r>
    </w:p>
    <w:p>
      <w:pPr>
        <w:spacing w:after="0" w:line="234" w:lineRule="exact"/>
        <w:rPr>
          <w:sz w:val="20"/>
          <w:szCs w:val="20"/>
          <w:color w:val="auto"/>
        </w:rPr>
      </w:pPr>
    </w:p>
    <w:p>
      <w:pPr>
        <w:ind w:right="20" w:firstLine="360"/>
        <w:spacing w:after="0" w:line="304" w:lineRule="auto"/>
        <w:rPr>
          <w:sz w:val="20"/>
          <w:szCs w:val="20"/>
          <w:color w:val="auto"/>
        </w:rPr>
      </w:pPr>
      <w:r>
        <w:rPr>
          <w:rFonts w:ascii="Times New Roman" w:cs="Times New Roman" w:eastAsia="Times New Roman" w:hAnsi="Times New Roman"/>
          <w:sz w:val="22"/>
          <w:szCs w:val="22"/>
          <w:color w:val="auto"/>
        </w:rPr>
        <w:t>We need to clone scores because we might be updating it. Likewise, gameState might be changing (if they clear or dead-end the board), so that’s grabbed too. To determine how many points they get, if they match a pair (if this is the second tile being clicked), we will need to know how long it took, so timeSinceLastMatch is needed. Finally, one way or another, the values in selectedTiles will be changing regardless, so that gets cloned now too. Doing all of this now just makes the code later a bit cleaner and removes some redundancy.</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337</w:t>
      </w:r>
    </w:p>
    <w:p>
      <w:pPr>
        <w:sectPr>
          <w:pgSz w:w="10080" w:h="14400" w:orient="portrait"/>
          <w:cols w:equalWidth="0" w:num="1">
            <w:col w:w="8280"/>
          </w:cols>
          <w:pgMar w:left="1080" w:top="1035" w:right="720" w:bottom="464" w:gutter="0" w:footer="0" w:header="0"/>
          <w:type w:val="continuous"/>
        </w:sectPr>
      </w:pPr>
    </w:p>
    <w:bookmarkStart w:id="350" w:name="page351"/>
    <w:bookmarkEnd w:id="350"/>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ind w:right="260" w:firstLine="360"/>
        <w:spacing w:after="0" w:line="308" w:lineRule="auto"/>
        <w:rPr>
          <w:sz w:val="20"/>
          <w:szCs w:val="20"/>
          <w:color w:val="auto"/>
        </w:rPr>
      </w:pPr>
      <w:r>
        <w:rPr>
          <w:rFonts w:ascii="Times New Roman" w:cs="Times New Roman" w:eastAsia="Times New Roman" w:hAnsi="Times New Roman"/>
          <w:sz w:val="22"/>
          <w:szCs w:val="22"/>
          <w:color w:val="auto"/>
        </w:rPr>
        <w:t>With that done, the true logic can begin. First, we need to deal with the case where the tile they clicked was already highlighted. In that case, we want to de-highlight it. When a tile is highlighted, its tile type value gets 1000 added to it, so that’s the basic check:</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if (currentTileValue &gt; 1000)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layout[inLayer][inRow][inColumn] = currentTileValue - 1000;</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for (let i: number = 0; i &lt; selectedTiles.length; i++) {</w:t>
      </w:r>
    </w:p>
    <w:p>
      <w:pPr>
        <w:spacing w:after="0" w:line="76" w:lineRule="exact"/>
        <w:rPr>
          <w:sz w:val="20"/>
          <w:szCs w:val="20"/>
          <w:color w:val="auto"/>
        </w:rPr>
      </w:pPr>
    </w:p>
    <w:p>
      <w:pPr>
        <w:ind w:left="440" w:right="1980"/>
        <w:spacing w:after="0" w:line="294" w:lineRule="auto"/>
        <w:rPr>
          <w:sz w:val="20"/>
          <w:szCs w:val="20"/>
          <w:color w:val="auto"/>
        </w:rPr>
      </w:pPr>
      <w:r>
        <w:rPr>
          <w:rFonts w:ascii="Times New Roman" w:cs="Times New Roman" w:eastAsia="Times New Roman" w:hAnsi="Times New Roman"/>
          <w:sz w:val="22"/>
          <w:szCs w:val="22"/>
          <w:color w:val="auto"/>
        </w:rPr>
        <w:t>const selectedTile: ISelectedTile = selectedTiles[i]; if (selectedTile.layer == inLayer &amp;&amp;</w:t>
      </w:r>
    </w:p>
    <w:p>
      <w:pPr>
        <w:spacing w:after="0" w:line="1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selectedTile.row == inRow &amp;&amp;</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selectedTile.column == inColumn</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 {</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selectedTiles.splice(i, 1);</w:t>
      </w:r>
    </w:p>
    <w:p>
      <w:pPr>
        <w:spacing w:after="0" w:line="6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break;</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else {</w:t>
      </w:r>
    </w:p>
    <w:p>
      <w:pPr>
        <w:spacing w:after="0" w:line="76" w:lineRule="exact"/>
        <w:rPr>
          <w:sz w:val="20"/>
          <w:szCs w:val="20"/>
          <w:color w:val="auto"/>
        </w:rPr>
      </w:pPr>
    </w:p>
    <w:p>
      <w:pPr>
        <w:ind w:left="220" w:right="1540"/>
        <w:spacing w:after="0" w:line="294" w:lineRule="auto"/>
        <w:rPr>
          <w:sz w:val="20"/>
          <w:szCs w:val="20"/>
          <w:color w:val="auto"/>
        </w:rPr>
      </w:pPr>
      <w:r>
        <w:rPr>
          <w:rFonts w:ascii="Times New Roman" w:cs="Times New Roman" w:eastAsia="Times New Roman" w:hAnsi="Times New Roman"/>
          <w:sz w:val="22"/>
          <w:szCs w:val="22"/>
          <w:color w:val="auto"/>
        </w:rPr>
        <w:t>layout[inLayer][inRow][inColumn] = currentTileValue + 1000; selectedTiles.push({ layer : inLayer, row : inRow,</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column : inColumn, type : currentTileValue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303" w:lineRule="auto"/>
        <w:rPr>
          <w:sz w:val="20"/>
          <w:szCs w:val="20"/>
          <w:color w:val="auto"/>
        </w:rPr>
      </w:pPr>
      <w:r>
        <w:rPr>
          <w:rFonts w:ascii="Times New Roman" w:cs="Times New Roman" w:eastAsia="Times New Roman" w:hAnsi="Times New Roman"/>
          <w:sz w:val="22"/>
          <w:szCs w:val="22"/>
          <w:color w:val="auto"/>
        </w:rPr>
        <w:t>First, we revert the value so that it’s back to just its basic tile type value (101–142). Next, we need to remove it from the selectedTiles array. Because this is an array and not a keyed object, we have little choice but to examine all members of the array; find the one that has the layer, row, and column value of the tile that was clicked; and then splice() that element out. There are several ways this code could be written, but I chose to just do a straight iteration over the array elements to find the match, then break out of the loop when found (I chose this route not for any specific reason other than it seemed simplest to me).</w:t>
      </w:r>
    </w:p>
    <w:p>
      <w:pPr>
        <w:spacing w:after="0" w:line="325" w:lineRule="exact"/>
        <w:rPr>
          <w:sz w:val="20"/>
          <w:szCs w:val="20"/>
          <w:color w:val="auto"/>
        </w:rPr>
      </w:pPr>
    </w:p>
    <w:p>
      <w:pPr>
        <w:jc w:val="both"/>
        <w:ind w:right="100" w:firstLine="360"/>
        <w:spacing w:after="0" w:line="300" w:lineRule="auto"/>
        <w:rPr>
          <w:sz w:val="20"/>
          <w:szCs w:val="20"/>
          <w:color w:val="auto"/>
        </w:rPr>
      </w:pPr>
      <w:r>
        <w:rPr>
          <w:rFonts w:ascii="Times New Roman" w:cs="Times New Roman" w:eastAsia="Times New Roman" w:hAnsi="Times New Roman"/>
          <w:sz w:val="22"/>
          <w:szCs w:val="22"/>
          <w:color w:val="auto"/>
        </w:rPr>
        <w:t>The else branch deals with the case where the tile wasn’t previously highlighted. In that case, we add 1000 to the tile type value to indicate it’s highlighted and then push an object into the selectedTiles array for this tile.</w:t>
      </w:r>
    </w:p>
    <w:p>
      <w:pPr>
        <w:sectPr>
          <w:pgSz w:w="10080" w:h="14400" w:orient="portrait"/>
          <w:cols w:equalWidth="0" w:num="1">
            <w:col w:w="8260"/>
          </w:cols>
          <w:pgMar w:left="720" w:top="1035" w:right="110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338</w:t>
      </w:r>
    </w:p>
    <w:p>
      <w:pPr>
        <w:sectPr>
          <w:pgSz w:w="10080" w:h="14400" w:orient="portrait"/>
          <w:cols w:equalWidth="0" w:num="1">
            <w:col w:w="8260"/>
          </w:cols>
          <w:pgMar w:left="720" w:top="1035" w:right="1100" w:bottom="462" w:gutter="0" w:footer="0" w:header="0"/>
          <w:type w:val="continuous"/>
        </w:sectPr>
      </w:pPr>
    </w:p>
    <w:bookmarkStart w:id="351" w:name="page352"/>
    <w:bookmarkEnd w:id="351"/>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5" w:lineRule="exact"/>
        <w:rPr>
          <w:sz w:val="20"/>
          <w:szCs w:val="20"/>
          <w:color w:val="auto"/>
        </w:rPr>
      </w:pPr>
    </w:p>
    <w:p>
      <w:pPr>
        <w:ind w:right="40" w:firstLine="360"/>
        <w:spacing w:after="0" w:line="295" w:lineRule="auto"/>
        <w:rPr>
          <w:sz w:val="20"/>
          <w:szCs w:val="20"/>
          <w:color w:val="auto"/>
        </w:rPr>
      </w:pPr>
      <w:r>
        <w:rPr>
          <w:rFonts w:ascii="Times New Roman" w:cs="Times New Roman" w:eastAsia="Times New Roman" w:hAnsi="Times New Roman"/>
          <w:sz w:val="22"/>
          <w:szCs w:val="22"/>
          <w:color w:val="auto"/>
        </w:rPr>
        <w:t>With the highlighting taken care of, we now need to see if there are two tiles selected, in which case we have some more work to do:</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if (selectedTiles.length === 2) {</w:t>
      </w:r>
    </w:p>
    <w:p>
      <w:pPr>
        <w:spacing w:after="0" w:line="76" w:lineRule="exact"/>
        <w:rPr>
          <w:sz w:val="20"/>
          <w:szCs w:val="20"/>
          <w:color w:val="auto"/>
        </w:rPr>
      </w:pPr>
    </w:p>
    <w:p>
      <w:pPr>
        <w:ind w:left="440" w:right="2120" w:hanging="219"/>
        <w:spacing w:after="0" w:line="319" w:lineRule="auto"/>
        <w:rPr>
          <w:sz w:val="20"/>
          <w:szCs w:val="20"/>
          <w:color w:val="auto"/>
        </w:rPr>
      </w:pPr>
      <w:r>
        <w:rPr>
          <w:rFonts w:ascii="Times New Roman" w:cs="Times New Roman" w:eastAsia="Times New Roman" w:hAnsi="Times New Roman"/>
          <w:sz w:val="22"/>
          <w:szCs w:val="22"/>
          <w:color w:val="auto"/>
        </w:rPr>
        <w:t>if (selectedTiles[0].type === selectedTiles[1].type || selectedTiles[0].type == 101 || selectedTiles[1].type == 101</w:t>
      </w:r>
    </w:p>
    <w:p>
      <w:pPr>
        <w:spacing w:after="0" w:line="27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 {</w:t>
      </w:r>
    </w:p>
    <w:p>
      <w:pPr>
        <w:spacing w:after="0" w:line="234" w:lineRule="exact"/>
        <w:rPr>
          <w:sz w:val="20"/>
          <w:szCs w:val="20"/>
          <w:color w:val="auto"/>
        </w:rPr>
      </w:pPr>
    </w:p>
    <w:p>
      <w:pPr>
        <w:jc w:val="both"/>
        <w:ind w:right="100" w:firstLine="360"/>
        <w:spacing w:after="0" w:line="300" w:lineRule="auto"/>
        <w:rPr>
          <w:sz w:val="20"/>
          <w:szCs w:val="20"/>
          <w:color w:val="auto"/>
        </w:rPr>
      </w:pPr>
      <w:r>
        <w:rPr>
          <w:rFonts w:ascii="Times New Roman" w:cs="Times New Roman" w:eastAsia="Times New Roman" w:hAnsi="Times New Roman"/>
          <w:sz w:val="22"/>
          <w:szCs w:val="22"/>
          <w:color w:val="auto"/>
        </w:rPr>
        <w:t>If the type of both tiles matches, or if either of them is a wildcard (101), then that’s a matched pair. When that happens, we first must clear the pair by setting their tile type to –1 in the layout:</w:t>
      </w:r>
    </w:p>
    <w:p>
      <w:pPr>
        <w:spacing w:after="0" w:line="174" w:lineRule="exact"/>
        <w:rPr>
          <w:sz w:val="20"/>
          <w:szCs w:val="20"/>
          <w:color w:val="auto"/>
        </w:rPr>
      </w:pPr>
    </w:p>
    <w:p>
      <w:pPr>
        <w:ind w:left="220" w:right="2560" w:hanging="219"/>
        <w:spacing w:after="0" w:line="294" w:lineRule="auto"/>
        <w:rPr>
          <w:sz w:val="20"/>
          <w:szCs w:val="20"/>
          <w:color w:val="auto"/>
        </w:rPr>
      </w:pPr>
      <w:r>
        <w:rPr>
          <w:rFonts w:ascii="Times New Roman" w:cs="Times New Roman" w:eastAsia="Times New Roman" w:hAnsi="Times New Roman"/>
          <w:sz w:val="22"/>
          <w:szCs w:val="22"/>
          <w:color w:val="auto"/>
        </w:rPr>
        <w:t>layout[selectedTiles[0].layer][selectedTiles[0].row] [selectedTiles[0].column] = -1;</w:t>
      </w:r>
    </w:p>
    <w:p>
      <w:pPr>
        <w:spacing w:after="0" w:line="20" w:lineRule="exact"/>
        <w:rPr>
          <w:sz w:val="20"/>
          <w:szCs w:val="20"/>
          <w:color w:val="auto"/>
        </w:rPr>
      </w:pPr>
    </w:p>
    <w:p>
      <w:pPr>
        <w:ind w:left="220" w:right="2560" w:hanging="219"/>
        <w:spacing w:after="0" w:line="294" w:lineRule="auto"/>
        <w:rPr>
          <w:sz w:val="20"/>
          <w:szCs w:val="20"/>
          <w:color w:val="auto"/>
        </w:rPr>
      </w:pPr>
      <w:r>
        <w:rPr>
          <w:rFonts w:ascii="Times New Roman" w:cs="Times New Roman" w:eastAsia="Times New Roman" w:hAnsi="Times New Roman"/>
          <w:sz w:val="22"/>
          <w:szCs w:val="22"/>
          <w:color w:val="auto"/>
        </w:rPr>
        <w:t>layout[selectedTiles[1].layer][selectedTiles[1].row] [selectedTiles[1].column] = -1;</w:t>
      </w:r>
    </w:p>
    <w:p>
      <w:pPr>
        <w:spacing w:after="0" w:line="178" w:lineRule="exact"/>
        <w:rPr>
          <w:sz w:val="20"/>
          <w:szCs w:val="20"/>
          <w:color w:val="auto"/>
        </w:rPr>
      </w:pPr>
    </w:p>
    <w:p>
      <w:pPr>
        <w:ind w:right="300" w:firstLine="360"/>
        <w:spacing w:after="0" w:line="295" w:lineRule="auto"/>
        <w:rPr>
          <w:sz w:val="20"/>
          <w:szCs w:val="20"/>
          <w:color w:val="auto"/>
        </w:rPr>
      </w:pPr>
      <w:r>
        <w:rPr>
          <w:rFonts w:ascii="Times New Roman" w:cs="Times New Roman" w:eastAsia="Times New Roman" w:hAnsi="Times New Roman"/>
          <w:sz w:val="22"/>
          <w:szCs w:val="22"/>
          <w:color w:val="auto"/>
        </w:rPr>
        <w:t>Recall that the PlayerBoard component won’t render anything in a given position when it sees a tile type of –1.</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it’s time to calculate how many points they get:</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 calculatedPoints: number = 10;</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now: number = new Date().getTime();</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timeTaken: number = now - timeSinceLastMatch;</w:t>
      </w:r>
    </w:p>
    <w:p>
      <w:pPr>
        <w:spacing w:after="0" w:line="76" w:lineRule="exact"/>
        <w:rPr>
          <w:sz w:val="20"/>
          <w:szCs w:val="20"/>
          <w:color w:val="auto"/>
        </w:rPr>
      </w:pPr>
    </w:p>
    <w:p>
      <w:pPr>
        <w:ind w:right="1780"/>
        <w:spacing w:after="0" w:line="319" w:lineRule="auto"/>
        <w:rPr>
          <w:sz w:val="20"/>
          <w:szCs w:val="20"/>
          <w:color w:val="auto"/>
        </w:rPr>
      </w:pPr>
      <w:r>
        <w:rPr>
          <w:rFonts w:ascii="Times New Roman" w:cs="Times New Roman" w:eastAsia="Times New Roman" w:hAnsi="Times New Roman"/>
          <w:sz w:val="22"/>
          <w:szCs w:val="22"/>
          <w:color w:val="auto"/>
        </w:rPr>
        <w:t>const numHalfSeconds: number = Math.trunc(timeTaken / 500); calculatedPoints -= numHalfSeconds; if (calculatedPoints &lt;= 0) {</w:t>
      </w:r>
    </w:p>
    <w:p>
      <w:pPr>
        <w:spacing w:after="0" w:line="27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calculatedPoints = 1;</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scores.player += calculatedPoints;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timeSinceLastMatch = now;</w:t>
      </w:r>
    </w:p>
    <w:p>
      <w:pPr>
        <w:spacing w:after="0" w:line="234" w:lineRule="exact"/>
        <w:rPr>
          <w:sz w:val="20"/>
          <w:szCs w:val="20"/>
          <w:color w:val="auto"/>
        </w:rPr>
      </w:pPr>
    </w:p>
    <w:p>
      <w:pPr>
        <w:ind w:firstLine="360"/>
        <w:spacing w:after="0" w:line="304" w:lineRule="auto"/>
        <w:rPr>
          <w:sz w:val="20"/>
          <w:szCs w:val="20"/>
          <w:color w:val="auto"/>
        </w:rPr>
      </w:pPr>
      <w:r>
        <w:rPr>
          <w:rFonts w:ascii="Times New Roman" w:cs="Times New Roman" w:eastAsia="Times New Roman" w:hAnsi="Times New Roman"/>
          <w:sz w:val="22"/>
          <w:szCs w:val="22"/>
          <w:color w:val="auto"/>
        </w:rPr>
        <w:t>The way this works is that they start with ten points for a match. From that, we subtract a point for every half a second taken. But we want to be nice here, so they always get a minimum of one point. Finally, the player’s score is updated (which is why the logic is what it is in the “update” message handler as you saw earlier), and we record the new time in timeSinceLastMatch so that we start counting from this moment toward their next match.</w:t>
      </w:r>
    </w:p>
    <w:p>
      <w:pPr>
        <w:sectPr>
          <w:pgSz w:w="10080" w:h="14400" w:orient="portrait"/>
          <w:cols w:equalWidth="0" w:num="1">
            <w:col w:w="8280"/>
          </w:cols>
          <w:pgMar w:left="1080" w:top="1035" w:right="720" w:bottom="464" w:gutter="0" w:footer="0" w:header="0"/>
        </w:sectPr>
      </w:pPr>
    </w:p>
    <w:p>
      <w:pPr>
        <w:spacing w:after="0" w:line="395"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339</w:t>
      </w:r>
    </w:p>
    <w:p>
      <w:pPr>
        <w:sectPr>
          <w:pgSz w:w="10080" w:h="14400" w:orient="portrait"/>
          <w:cols w:equalWidth="0" w:num="1">
            <w:col w:w="8280"/>
          </w:cols>
          <w:pgMar w:left="1080" w:top="1035" w:right="720" w:bottom="464" w:gutter="0" w:footer="0" w:header="0"/>
          <w:type w:val="continuous"/>
        </w:sectPr>
      </w:pPr>
    </w:p>
    <w:bookmarkStart w:id="352" w:name="page353"/>
    <w:bookmarkEnd w:id="352"/>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Next, we have to let the server know what happened via a "match" message:</w:t>
      </w:r>
    </w:p>
    <w:p>
      <w:pPr>
        <w:spacing w:after="0" w:line="20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this.state.socketComm.send(</w:t>
      </w:r>
    </w:p>
    <w:p>
      <w:pPr>
        <w:spacing w:after="0" w:line="76" w:lineRule="exact"/>
        <w:rPr>
          <w:sz w:val="20"/>
          <w:szCs w:val="20"/>
          <w:color w:val="auto"/>
        </w:rPr>
      </w:pPr>
    </w:p>
    <w:p>
      <w:pPr>
        <w:ind w:right="3260"/>
        <w:spacing w:after="0" w:line="267" w:lineRule="auto"/>
        <w:rPr>
          <w:sz w:val="20"/>
          <w:szCs w:val="20"/>
          <w:color w:val="auto"/>
        </w:rPr>
      </w:pPr>
      <w:r>
        <w:rPr>
          <w:rFonts w:ascii="Times New Roman" w:cs="Times New Roman" w:eastAsia="Times New Roman" w:hAnsi="Times New Roman"/>
          <w:sz w:val="22"/>
          <w:szCs w:val="22"/>
          <w:color w:val="auto"/>
        </w:rPr>
        <w:t>`match_${this.state.pid}_${calculatedPoints}` );</w:t>
      </w:r>
    </w:p>
    <w:p>
      <w:pPr>
        <w:spacing w:after="0" w:line="200" w:lineRule="exact"/>
        <w:rPr>
          <w:sz w:val="20"/>
          <w:szCs w:val="20"/>
          <w:color w:val="auto"/>
        </w:rPr>
      </w:pPr>
    </w:p>
    <w:p>
      <w:pPr>
        <w:spacing w:after="0" w:line="296" w:lineRule="exact"/>
        <w:rPr>
          <w:sz w:val="20"/>
          <w:szCs w:val="20"/>
          <w:color w:val="auto"/>
        </w:rPr>
      </w:pPr>
    </w:p>
    <w:p>
      <w:pPr>
        <w:ind w:right="140" w:firstLine="360"/>
        <w:spacing w:after="0" w:line="295" w:lineRule="auto"/>
        <w:rPr>
          <w:sz w:val="20"/>
          <w:szCs w:val="20"/>
          <w:color w:val="auto"/>
        </w:rPr>
      </w:pPr>
      <w:r>
        <w:rPr>
          <w:rFonts w:ascii="Times New Roman" w:cs="Times New Roman" w:eastAsia="Times New Roman" w:hAnsi="Times New Roman"/>
          <w:sz w:val="22"/>
          <w:szCs w:val="22"/>
          <w:color w:val="auto"/>
        </w:rPr>
        <w:t>The server needs to know the player ID and how many points they got, so that’s the message that is constructed.</w:t>
      </w:r>
    </w:p>
    <w:p>
      <w:pPr>
        <w:spacing w:after="0" w:line="18" w:lineRule="exact"/>
        <w:rPr>
          <w:sz w:val="20"/>
          <w:szCs w:val="20"/>
          <w:color w:val="auto"/>
        </w:rPr>
      </w:pPr>
    </w:p>
    <w:p>
      <w:pPr>
        <w:ind w:right="60" w:firstLine="360"/>
        <w:spacing w:after="0" w:line="295" w:lineRule="auto"/>
        <w:rPr>
          <w:sz w:val="20"/>
          <w:szCs w:val="20"/>
          <w:color w:val="auto"/>
        </w:rPr>
      </w:pPr>
      <w:r>
        <w:rPr>
          <w:rFonts w:ascii="Times New Roman" w:cs="Times New Roman" w:eastAsia="Times New Roman" w:hAnsi="Times New Roman"/>
          <w:sz w:val="22"/>
          <w:szCs w:val="22"/>
          <w:color w:val="auto"/>
        </w:rPr>
        <w:t>With that out of the way, the next task is to see if the board is either cleared or dead-­ ended. For that, another helper function is employed:</w:t>
      </w:r>
    </w:p>
    <w:p>
      <w:pPr>
        <w:spacing w:after="0" w:line="15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anyMovesLeft: string = this.state.anyMovesLeft(layout);</w:t>
      </w:r>
    </w:p>
    <w:p>
      <w:pPr>
        <w:spacing w:after="0" w:line="276" w:lineRule="exact"/>
        <w:rPr>
          <w:sz w:val="20"/>
          <w:szCs w:val="20"/>
          <w:color w:val="auto"/>
        </w:rPr>
      </w:pPr>
    </w:p>
    <w:p>
      <w:pPr>
        <w:spacing w:after="0" w:line="368" w:lineRule="exact"/>
        <w:rPr>
          <w:sz w:val="20"/>
          <w:szCs w:val="20"/>
          <w:color w:val="auto"/>
        </w:rPr>
      </w:pPr>
      <w:r>
        <w:rPr>
          <w:rFonts w:ascii="Arial" w:cs="Arial" w:eastAsia="Arial" w:hAnsi="Arial"/>
          <w:sz w:val="32"/>
          <w:szCs w:val="32"/>
          <w:color w:val="auto"/>
        </w:rPr>
        <w:t>Helper Function: anyMovesLeft( )</w:t>
      </w:r>
    </w:p>
    <w:p>
      <w:pPr>
        <w:spacing w:after="0" w:line="229" w:lineRule="exact"/>
        <w:rPr>
          <w:sz w:val="20"/>
          <w:szCs w:val="20"/>
          <w:color w:val="auto"/>
        </w:rPr>
      </w:pPr>
    </w:p>
    <w:p>
      <w:pPr>
        <w:spacing w:after="0" w:line="295" w:lineRule="auto"/>
        <w:rPr>
          <w:sz w:val="20"/>
          <w:szCs w:val="20"/>
          <w:color w:val="auto"/>
        </w:rPr>
      </w:pPr>
      <w:r>
        <w:rPr>
          <w:rFonts w:ascii="Times New Roman" w:cs="Times New Roman" w:eastAsia="Times New Roman" w:hAnsi="Times New Roman"/>
          <w:sz w:val="22"/>
          <w:szCs w:val="22"/>
          <w:color w:val="auto"/>
        </w:rPr>
        <w:t>The anyMovesLeft() function is somewhat complicated, so let’s break it down into bite-­ sized nuggets:</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anyMovesLeft : function(inLayout: number[][][]): string {</w:t>
      </w:r>
    </w:p>
    <w:p>
      <w:pPr>
        <w:spacing w:after="0" w:line="6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1"/>
          <w:szCs w:val="21"/>
          <w:color w:val="auto"/>
        </w:rPr>
        <w:t>let numTiles: number = 0;</w:t>
      </w:r>
    </w:p>
    <w:p>
      <w:pPr>
        <w:spacing w:after="0" w:line="6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1"/>
          <w:szCs w:val="21"/>
          <w:color w:val="auto"/>
        </w:rPr>
        <w:t>const selectableTiles: number[] = [ ];</w:t>
      </w:r>
    </w:p>
    <w:p>
      <w:pPr>
        <w:spacing w:after="0" w:line="79" w:lineRule="exact"/>
        <w:rPr>
          <w:sz w:val="20"/>
          <w:szCs w:val="20"/>
          <w:color w:val="auto"/>
        </w:rPr>
      </w:pPr>
    </w:p>
    <w:p>
      <w:pPr>
        <w:ind w:left="420" w:right="2660" w:hanging="209"/>
        <w:spacing w:after="0" w:line="297" w:lineRule="auto"/>
        <w:rPr>
          <w:sz w:val="20"/>
          <w:szCs w:val="20"/>
          <w:color w:val="auto"/>
        </w:rPr>
      </w:pPr>
      <w:r>
        <w:rPr>
          <w:rFonts w:ascii="Times New Roman" w:cs="Times New Roman" w:eastAsia="Times New Roman" w:hAnsi="Times New Roman"/>
          <w:sz w:val="21"/>
          <w:szCs w:val="21"/>
          <w:color w:val="auto"/>
        </w:rPr>
        <w:t>for (let l: number = 0; l &lt; inLayout.length; l++) { const layer = inLayout[l];</w:t>
      </w:r>
    </w:p>
    <w:p>
      <w:pPr>
        <w:spacing w:after="0" w:line="22" w:lineRule="exact"/>
        <w:rPr>
          <w:sz w:val="20"/>
          <w:szCs w:val="20"/>
          <w:color w:val="auto"/>
        </w:rPr>
      </w:pPr>
    </w:p>
    <w:p>
      <w:pPr>
        <w:ind w:left="640" w:right="2760" w:hanging="209"/>
        <w:spacing w:after="0" w:line="297" w:lineRule="auto"/>
        <w:rPr>
          <w:sz w:val="20"/>
          <w:szCs w:val="20"/>
          <w:color w:val="auto"/>
        </w:rPr>
      </w:pPr>
      <w:r>
        <w:rPr>
          <w:rFonts w:ascii="Times New Roman" w:cs="Times New Roman" w:eastAsia="Times New Roman" w:hAnsi="Times New Roman"/>
          <w:sz w:val="21"/>
          <w:szCs w:val="21"/>
          <w:color w:val="auto"/>
        </w:rPr>
        <w:t>for (let r: number = 0; r &lt; layer.length; r++) { const row = layer[r];</w:t>
      </w:r>
    </w:p>
    <w:p>
      <w:pPr>
        <w:spacing w:after="0" w:line="12"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1"/>
          <w:szCs w:val="21"/>
          <w:color w:val="auto"/>
        </w:rPr>
        <w:t>for (let c: number = 0; c &lt; row.length; c++) {</w:t>
      </w:r>
    </w:p>
    <w:p>
      <w:pPr>
        <w:spacing w:after="0" w:line="6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1"/>
          <w:szCs w:val="21"/>
          <w:color w:val="auto"/>
        </w:rPr>
        <w:t>const tileVal: number = row[c];</w:t>
      </w:r>
    </w:p>
    <w:p>
      <w:pPr>
        <w:spacing w:after="0" w:line="68" w:lineRule="exact"/>
        <w:rPr>
          <w:sz w:val="20"/>
          <w:szCs w:val="20"/>
          <w:color w:val="auto"/>
        </w:rPr>
      </w:pPr>
    </w:p>
    <w:p>
      <w:pPr>
        <w:jc w:val="center"/>
        <w:ind w:right="4640"/>
        <w:spacing w:after="0"/>
        <w:rPr>
          <w:sz w:val="20"/>
          <w:szCs w:val="20"/>
          <w:color w:val="auto"/>
        </w:rPr>
      </w:pPr>
      <w:r>
        <w:rPr>
          <w:rFonts w:ascii="Times New Roman" w:cs="Times New Roman" w:eastAsia="Times New Roman" w:hAnsi="Times New Roman"/>
          <w:sz w:val="21"/>
          <w:szCs w:val="21"/>
          <w:color w:val="auto"/>
        </w:rPr>
        <w:t>if (tileVal &gt; 0) {</w:t>
      </w:r>
    </w:p>
    <w:p>
      <w:pPr>
        <w:spacing w:after="0" w:line="68" w:lineRule="exact"/>
        <w:rPr>
          <w:sz w:val="20"/>
          <w:szCs w:val="20"/>
          <w:color w:val="auto"/>
        </w:rPr>
      </w:pPr>
    </w:p>
    <w:p>
      <w:pPr>
        <w:jc w:val="center"/>
        <w:ind w:right="4640"/>
        <w:spacing w:after="0"/>
        <w:rPr>
          <w:sz w:val="20"/>
          <w:szCs w:val="20"/>
          <w:color w:val="auto"/>
        </w:rPr>
      </w:pPr>
      <w:r>
        <w:rPr>
          <w:rFonts w:ascii="Times New Roman" w:cs="Times New Roman" w:eastAsia="Times New Roman" w:hAnsi="Times New Roman"/>
          <w:sz w:val="21"/>
          <w:szCs w:val="21"/>
          <w:color w:val="auto"/>
        </w:rPr>
        <w:t>numTiles += 1;</w:t>
      </w:r>
    </w:p>
    <w:p>
      <w:pPr>
        <w:spacing w:after="0" w:line="79" w:lineRule="exact"/>
        <w:rPr>
          <w:sz w:val="20"/>
          <w:szCs w:val="20"/>
          <w:color w:val="auto"/>
        </w:rPr>
      </w:pPr>
    </w:p>
    <w:p>
      <w:pPr>
        <w:ind w:left="1260" w:right="2540" w:hanging="209"/>
        <w:spacing w:after="0" w:line="297" w:lineRule="auto"/>
        <w:rPr>
          <w:sz w:val="20"/>
          <w:szCs w:val="20"/>
          <w:color w:val="auto"/>
        </w:rPr>
      </w:pPr>
      <w:r>
        <w:rPr>
          <w:rFonts w:ascii="Times New Roman" w:cs="Times New Roman" w:eastAsia="Times New Roman" w:hAnsi="Times New Roman"/>
          <w:sz w:val="21"/>
          <w:szCs w:val="21"/>
          <w:color w:val="auto"/>
        </w:rPr>
        <w:t>if (this.state.canTileBeSelected(l, r, c)) { if (tileVal === 101) {</w:t>
      </w:r>
    </w:p>
    <w:p>
      <w:pPr>
        <w:spacing w:after="0" w:line="12" w:lineRule="exact"/>
        <w:rPr>
          <w:sz w:val="20"/>
          <w:szCs w:val="20"/>
          <w:color w:val="auto"/>
        </w:rPr>
      </w:pPr>
    </w:p>
    <w:p>
      <w:pPr>
        <w:ind w:left="1480"/>
        <w:spacing w:after="0"/>
        <w:rPr>
          <w:sz w:val="20"/>
          <w:szCs w:val="20"/>
          <w:color w:val="auto"/>
        </w:rPr>
      </w:pPr>
      <w:r>
        <w:rPr>
          <w:rFonts w:ascii="Times New Roman" w:cs="Times New Roman" w:eastAsia="Times New Roman" w:hAnsi="Times New Roman"/>
          <w:sz w:val="21"/>
          <w:szCs w:val="21"/>
          <w:color w:val="auto"/>
        </w:rPr>
        <w:t>return "yes";</w:t>
      </w:r>
    </w:p>
    <w:p>
      <w:pPr>
        <w:spacing w:after="0" w:line="68"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1"/>
          <w:szCs w:val="21"/>
          <w:color w:val="auto"/>
        </w:rPr>
        <w:t>}</w:t>
      </w:r>
    </w:p>
    <w:p>
      <w:pPr>
        <w:spacing w:after="0" w:line="68"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1"/>
          <w:szCs w:val="21"/>
          <w:color w:val="auto"/>
        </w:rPr>
        <w:t>selectableTiles.push(tileVal);</w:t>
      </w:r>
    </w:p>
    <w:p>
      <w:pPr>
        <w:spacing w:after="0" w:line="68"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1"/>
          <w:szCs w:val="21"/>
          <w:color w:val="auto"/>
        </w:rPr>
        <w:t>}</w:t>
      </w:r>
    </w:p>
    <w:p>
      <w:pPr>
        <w:spacing w:after="0" w:line="6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1"/>
          <w:szCs w:val="21"/>
          <w:color w:val="auto"/>
        </w:rPr>
        <w:t>}</w:t>
      </w:r>
    </w:p>
    <w:p>
      <w:pPr>
        <w:spacing w:after="0" w:line="68"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1"/>
          <w:szCs w:val="21"/>
          <w:color w:val="auto"/>
        </w:rPr>
        <w:t>}</w:t>
      </w:r>
    </w:p>
    <w:p>
      <w:pPr>
        <w:spacing w:after="0" w:line="7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1"/>
          <w:szCs w:val="21"/>
          <w:color w:val="auto"/>
        </w:rPr>
        <w:t>}</w:t>
      </w:r>
    </w:p>
    <w:p>
      <w:pPr>
        <w:spacing w:after="0" w:line="7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1"/>
          <w:szCs w:val="21"/>
          <w:color w:val="auto"/>
        </w:rPr>
        <w:t>}</w:t>
      </w:r>
    </w:p>
    <w:p>
      <w:pPr>
        <w:sectPr>
          <w:pgSz w:w="10080" w:h="14400" w:orient="portrait"/>
          <w:cols w:equalWidth="0" w:num="1">
            <w:col w:w="8220"/>
          </w:cols>
          <w:pgMar w:left="720" w:top="1035" w:right="1140" w:bottom="462" w:gutter="0" w:footer="0" w:header="0"/>
        </w:sect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340</w:t>
      </w:r>
    </w:p>
    <w:p>
      <w:pPr>
        <w:sectPr>
          <w:pgSz w:w="10080" w:h="14400" w:orient="portrait"/>
          <w:cols w:equalWidth="0" w:num="1">
            <w:col w:w="8220"/>
          </w:cols>
          <w:pgMar w:left="720" w:top="1035" w:right="1140" w:bottom="462" w:gutter="0" w:footer="0" w:header="0"/>
          <w:type w:val="continuous"/>
        </w:sectPr>
      </w:pPr>
    </w:p>
    <w:bookmarkStart w:id="353" w:name="page354"/>
    <w:bookmarkEnd w:id="353"/>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8"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Remember that it’s the cloned layout array that we need to examine right now because the layout property in state hasn’t been updated yet, so that’s why it gets passed to anyMovesLeft(). Once there, the first task is to get a list of all free tiles. To do this, we need to iterate through the entire layout – and remember it’s a three-dimensional array. Thus, we have nested loops here – and for each, call the canTileBeSelected() function.</w:t>
      </w:r>
    </w:p>
    <w:p>
      <w:pPr>
        <w:spacing w:after="0" w:line="9" w:lineRule="exact"/>
        <w:rPr>
          <w:sz w:val="20"/>
          <w:szCs w:val="20"/>
          <w:color w:val="auto"/>
        </w:rPr>
      </w:pPr>
    </w:p>
    <w:p>
      <w:pPr>
        <w:ind w:right="20" w:firstLine="360"/>
        <w:spacing w:after="0" w:line="304" w:lineRule="auto"/>
        <w:rPr>
          <w:sz w:val="20"/>
          <w:szCs w:val="20"/>
          <w:color w:val="auto"/>
        </w:rPr>
      </w:pPr>
      <w:r>
        <w:rPr>
          <w:rFonts w:ascii="Times New Roman" w:cs="Times New Roman" w:eastAsia="Times New Roman" w:hAnsi="Times New Roman"/>
          <w:sz w:val="22"/>
          <w:szCs w:val="22"/>
          <w:color w:val="auto"/>
        </w:rPr>
        <w:t>Now, if a tile is determined to be free, and it’s a wildcard, then we automatically know that the board has not dead-ended because a wildcard can match any other tile type. And, because we start with an even number of tiles, and they only ever get removed in pairs, that means that there must be at least two tiles left. Therefore, there is at least one move left for sure and we can short-circuit this function by returning “yes” right then and there.</w:t>
      </w:r>
    </w:p>
    <w:p>
      <w:pPr>
        <w:spacing w:after="0" w:line="31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Otherwise, the tile is pushed into the selectableTiles array for further scrutiny.</w:t>
      </w:r>
    </w:p>
    <w:p>
      <w:pPr>
        <w:spacing w:after="0" w:line="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That scrutiny begins with a simple check:</w:t>
      </w:r>
    </w:p>
    <w:p>
      <w:pPr>
        <w:spacing w:after="0" w:line="229" w:lineRule="exact"/>
        <w:rPr>
          <w:sz w:val="20"/>
          <w:szCs w:val="20"/>
          <w:color w:val="auto"/>
        </w:rPr>
      </w:pPr>
    </w:p>
    <w:p>
      <w:pPr>
        <w:jc w:val="center"/>
        <w:ind w:right="5960"/>
        <w:spacing w:after="0"/>
        <w:rPr>
          <w:sz w:val="20"/>
          <w:szCs w:val="20"/>
          <w:color w:val="auto"/>
        </w:rPr>
      </w:pPr>
      <w:r>
        <w:rPr>
          <w:rFonts w:ascii="Times New Roman" w:cs="Times New Roman" w:eastAsia="Times New Roman" w:hAnsi="Times New Roman"/>
          <w:sz w:val="22"/>
          <w:szCs w:val="22"/>
          <w:color w:val="auto"/>
        </w:rPr>
        <w:t>if (numTiles === 0) {</w:t>
      </w:r>
    </w:p>
    <w:p>
      <w:pPr>
        <w:spacing w:after="0" w:line="67" w:lineRule="exact"/>
        <w:rPr>
          <w:sz w:val="20"/>
          <w:szCs w:val="20"/>
          <w:color w:val="auto"/>
        </w:rPr>
      </w:pPr>
    </w:p>
    <w:p>
      <w:pPr>
        <w:jc w:val="center"/>
        <w:ind w:right="5960"/>
        <w:spacing w:after="0"/>
        <w:rPr>
          <w:sz w:val="20"/>
          <w:szCs w:val="20"/>
          <w:color w:val="auto"/>
        </w:rPr>
      </w:pPr>
      <w:r>
        <w:rPr>
          <w:rFonts w:ascii="Times New Roman" w:cs="Times New Roman" w:eastAsia="Times New Roman" w:hAnsi="Times New Roman"/>
          <w:sz w:val="22"/>
          <w:szCs w:val="22"/>
          <w:color w:val="auto"/>
        </w:rPr>
        <w:t>return "cleared";</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140" w:firstLine="360"/>
        <w:spacing w:after="0" w:line="302" w:lineRule="auto"/>
        <w:rPr>
          <w:sz w:val="20"/>
          <w:szCs w:val="20"/>
          <w:color w:val="auto"/>
        </w:rPr>
      </w:pPr>
      <w:r>
        <w:rPr>
          <w:rFonts w:ascii="Times New Roman" w:cs="Times New Roman" w:eastAsia="Times New Roman" w:hAnsi="Times New Roman"/>
          <w:sz w:val="22"/>
          <w:szCs w:val="22"/>
          <w:color w:val="auto"/>
        </w:rPr>
        <w:t>Obviously, if there are no tiles at all, then there can be no more moves left! This case means that the player just cleared the board, so we let the caller know with the return value “cleared”. By the way, this should make it apparent now why this function can’t return a simple boolean true or false: because there are actually three outcomes! There could be a move left, there could be no moves left due to a dead end, or there could be no moves left due to the board being cleared. The caller needs to differentiate those outcomes, so a string is returned instead.</w:t>
      </w:r>
    </w:p>
    <w:p>
      <w:pPr>
        <w:spacing w:after="0" w:line="12" w:lineRule="exact"/>
        <w:rPr>
          <w:sz w:val="20"/>
          <w:szCs w:val="20"/>
          <w:color w:val="auto"/>
        </w:rPr>
      </w:pPr>
    </w:p>
    <w:p>
      <w:pPr>
        <w:jc w:val="both"/>
        <w:ind w:right="120" w:firstLine="360"/>
        <w:spacing w:after="0" w:line="299" w:lineRule="auto"/>
        <w:rPr>
          <w:sz w:val="20"/>
          <w:szCs w:val="20"/>
          <w:color w:val="auto"/>
        </w:rPr>
      </w:pPr>
      <w:r>
        <w:rPr>
          <w:rFonts w:ascii="Times New Roman" w:cs="Times New Roman" w:eastAsia="Times New Roman" w:hAnsi="Times New Roman"/>
          <w:sz w:val="22"/>
          <w:szCs w:val="22"/>
          <w:color w:val="auto"/>
        </w:rPr>
        <w:t xml:space="preserve">At this point, we know that there are still selectable tiles, and we know that there are no wildcards (i.e., no </w:t>
      </w:r>
      <w:r>
        <w:rPr>
          <w:rFonts w:ascii="Times New Roman" w:cs="Times New Roman" w:eastAsia="Times New Roman" w:hAnsi="Times New Roman"/>
          <w:sz w:val="22"/>
          <w:szCs w:val="22"/>
          <w:i w:val="1"/>
          <w:iCs w:val="1"/>
          <w:color w:val="auto"/>
        </w:rPr>
        <w:t>selectable</w:t>
      </w:r>
      <w:r>
        <w:rPr>
          <w:rFonts w:ascii="Times New Roman" w:cs="Times New Roman" w:eastAsia="Times New Roman" w:hAnsi="Times New Roman"/>
          <w:sz w:val="22"/>
          <w:szCs w:val="22"/>
          <w:color w:val="auto"/>
        </w:rPr>
        <w:t xml:space="preserve"> wildcards – there still could be some unselectable ones). Therefore, the next trick is to see if there are any matches.</w:t>
      </w:r>
    </w:p>
    <w:p>
      <w:pPr>
        <w:spacing w:after="0" w:line="15" w:lineRule="exact"/>
        <w:rPr>
          <w:sz w:val="20"/>
          <w:szCs w:val="20"/>
          <w:color w:val="auto"/>
        </w:rPr>
      </w:pPr>
    </w:p>
    <w:p>
      <w:pPr>
        <w:jc w:val="both"/>
        <w:ind w:right="140" w:firstLine="360"/>
        <w:spacing w:after="0" w:line="299" w:lineRule="auto"/>
        <w:rPr>
          <w:sz w:val="20"/>
          <w:szCs w:val="20"/>
          <w:color w:val="auto"/>
        </w:rPr>
      </w:pPr>
      <w:r>
        <w:rPr>
          <w:rFonts w:ascii="Times New Roman" w:cs="Times New Roman" w:eastAsia="Times New Roman" w:hAnsi="Times New Roman"/>
          <w:sz w:val="22"/>
          <w:szCs w:val="22"/>
          <w:color w:val="auto"/>
        </w:rPr>
        <w:t>Your initial thought here might be that you would need to iterate over this array and compare each element to every other element to find at least one match. And certainly, that would work. But there is a more efficient approach:</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counts: number[] = [];</w:t>
      </w:r>
    </w:p>
    <w:p>
      <w:pPr>
        <w:spacing w:after="0" w:line="76" w:lineRule="exact"/>
        <w:rPr>
          <w:sz w:val="20"/>
          <w:szCs w:val="20"/>
          <w:color w:val="auto"/>
        </w:rPr>
      </w:pPr>
    </w:p>
    <w:p>
      <w:pPr>
        <w:ind w:left="220" w:right="1900" w:hanging="219"/>
        <w:spacing w:after="0" w:line="294" w:lineRule="auto"/>
        <w:rPr>
          <w:sz w:val="20"/>
          <w:szCs w:val="20"/>
          <w:color w:val="auto"/>
        </w:rPr>
      </w:pPr>
      <w:r>
        <w:rPr>
          <w:rFonts w:ascii="Times New Roman" w:cs="Times New Roman" w:eastAsia="Times New Roman" w:hAnsi="Times New Roman"/>
          <w:sz w:val="22"/>
          <w:szCs w:val="22"/>
          <w:color w:val="auto"/>
        </w:rPr>
        <w:t>for (let i: number = 0; i &lt; selectableTiles.length; i++) { if (counts[selectableTiles[i]] === undefined)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counts[selectableTiles[i]] = 1;</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341</w:t>
      </w:r>
    </w:p>
    <w:p>
      <w:pPr>
        <w:sectPr>
          <w:pgSz w:w="10080" w:h="14400" w:orient="portrait"/>
          <w:cols w:equalWidth="0" w:num="1">
            <w:col w:w="8280"/>
          </w:cols>
          <w:pgMar w:left="1080" w:top="1035" w:right="720" w:bottom="464" w:gutter="0" w:footer="0" w:header="0"/>
          <w:type w:val="continuous"/>
        </w:sectPr>
      </w:pPr>
    </w:p>
    <w:bookmarkStart w:id="354" w:name="page355"/>
    <w:bookmarkEnd w:id="354"/>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71" w:lineRule="exact"/>
        <w:rPr>
          <w:sz w:val="20"/>
          <w:szCs w:val="20"/>
          <w:color w:val="auto"/>
        </w:rPr>
      </w:pPr>
    </w:p>
    <w:p>
      <w:pPr>
        <w:ind w:left="440" w:right="4600" w:hanging="220"/>
        <w:spacing w:after="0" w:line="267" w:lineRule="auto"/>
        <w:rPr>
          <w:sz w:val="20"/>
          <w:szCs w:val="20"/>
          <w:color w:val="auto"/>
        </w:rPr>
      </w:pPr>
      <w:r>
        <w:rPr>
          <w:rFonts w:ascii="Times New Roman" w:cs="Times New Roman" w:eastAsia="Times New Roman" w:hAnsi="Times New Roman"/>
          <w:sz w:val="22"/>
          <w:szCs w:val="22"/>
          <w:color w:val="auto"/>
        </w:rPr>
        <w:t>} else { counts[selectableTiles[i]]++;</w:t>
      </w:r>
    </w:p>
    <w:p>
      <w:pPr>
        <w:spacing w:after="0" w:line="34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firstLine="360"/>
        <w:spacing w:after="0" w:line="299" w:lineRule="auto"/>
        <w:rPr>
          <w:sz w:val="20"/>
          <w:szCs w:val="20"/>
          <w:color w:val="auto"/>
        </w:rPr>
      </w:pPr>
      <w:r>
        <w:rPr>
          <w:rFonts w:ascii="Times New Roman" w:cs="Times New Roman" w:eastAsia="Times New Roman" w:hAnsi="Times New Roman"/>
          <w:sz w:val="22"/>
          <w:szCs w:val="22"/>
          <w:color w:val="auto"/>
        </w:rPr>
        <w:t>First, you count how many times each tile type occurs. This uses an associative array, meaning that the tile type becomes the key of an array element. With that done, the check to see if there are any matches left becomes very simple:</w:t>
      </w:r>
    </w:p>
    <w:p>
      <w:pPr>
        <w:spacing w:after="0" w:line="177" w:lineRule="exact"/>
        <w:rPr>
          <w:sz w:val="20"/>
          <w:szCs w:val="20"/>
          <w:color w:val="auto"/>
        </w:rPr>
      </w:pPr>
    </w:p>
    <w:p>
      <w:pPr>
        <w:ind w:left="220" w:right="2840" w:hanging="219"/>
        <w:spacing w:after="0" w:line="294" w:lineRule="auto"/>
        <w:rPr>
          <w:sz w:val="20"/>
          <w:szCs w:val="20"/>
          <w:color w:val="auto"/>
        </w:rPr>
      </w:pPr>
      <w:r>
        <w:rPr>
          <w:rFonts w:ascii="Times New Roman" w:cs="Times New Roman" w:eastAsia="Times New Roman" w:hAnsi="Times New Roman"/>
          <w:sz w:val="22"/>
          <w:szCs w:val="22"/>
          <w:color w:val="auto"/>
        </w:rPr>
        <w:t>for (let i: number = 0; i &lt; counts.length; i++) { if (counts[i] &gt;= 2) {</w:t>
      </w:r>
    </w:p>
    <w:p>
      <w:pPr>
        <w:spacing w:after="0" w:line="1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return "yes";</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20" w:firstLine="360"/>
        <w:spacing w:after="0" w:line="299" w:lineRule="auto"/>
        <w:rPr>
          <w:sz w:val="20"/>
          <w:szCs w:val="20"/>
          <w:color w:val="auto"/>
        </w:rPr>
      </w:pPr>
      <w:r>
        <w:rPr>
          <w:rFonts w:ascii="Times New Roman" w:cs="Times New Roman" w:eastAsia="Times New Roman" w:hAnsi="Times New Roman"/>
          <w:sz w:val="22"/>
          <w:szCs w:val="22"/>
          <w:color w:val="auto"/>
        </w:rPr>
        <w:t>That’s it! If any element of the array has a value greater than or equal to two, then that means there is a match left to be made because, remember, we already checked that these tiles are selectable.</w:t>
      </w:r>
    </w:p>
    <w:p>
      <w:pPr>
        <w:spacing w:after="0" w:line="15" w:lineRule="exact"/>
        <w:rPr>
          <w:sz w:val="20"/>
          <w:szCs w:val="20"/>
          <w:color w:val="auto"/>
        </w:rPr>
      </w:pPr>
    </w:p>
    <w:p>
      <w:pPr>
        <w:ind w:right="180" w:firstLine="360"/>
        <w:spacing w:after="0" w:line="295" w:lineRule="auto"/>
        <w:rPr>
          <w:sz w:val="20"/>
          <w:szCs w:val="20"/>
          <w:color w:val="auto"/>
        </w:rPr>
      </w:pPr>
      <w:r>
        <w:rPr>
          <w:rFonts w:ascii="Times New Roman" w:cs="Times New Roman" w:eastAsia="Times New Roman" w:hAnsi="Times New Roman"/>
          <w:sz w:val="22"/>
          <w:szCs w:val="22"/>
          <w:color w:val="auto"/>
        </w:rPr>
        <w:t>If there are no such values found in the array, then the final possible return value is returned:</w:t>
      </w:r>
    </w:p>
    <w:p>
      <w:pPr>
        <w:spacing w:after="0" w:line="17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return "no";</w:t>
      </w:r>
    </w:p>
    <w:p>
      <w:pPr>
        <w:spacing w:after="0" w:line="234" w:lineRule="exact"/>
        <w:rPr>
          <w:sz w:val="20"/>
          <w:szCs w:val="20"/>
          <w:color w:val="auto"/>
        </w:rPr>
      </w:pPr>
    </w:p>
    <w:p>
      <w:pPr>
        <w:ind w:right="480" w:firstLine="360"/>
        <w:spacing w:after="0" w:line="295" w:lineRule="auto"/>
        <w:rPr>
          <w:sz w:val="20"/>
          <w:szCs w:val="20"/>
          <w:color w:val="auto"/>
        </w:rPr>
      </w:pPr>
      <w:r>
        <w:rPr>
          <w:rFonts w:ascii="Times New Roman" w:cs="Times New Roman" w:eastAsia="Times New Roman" w:hAnsi="Times New Roman"/>
          <w:sz w:val="22"/>
          <w:szCs w:val="22"/>
          <w:color w:val="auto"/>
        </w:rPr>
        <w:t>So, jumping back to the code in tileClick(), now that we know if there are any moves left, we can act accordingly:</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switch (anyMovesLeft) {</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case "no":</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gameState = "deadEnd";</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this.state.socketComm.send(`done_${this.state.pid}`);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break;</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case "cleared":</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scores.player += 100;</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gameState = "cleared";</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this.state.socketComm.send(`match_${this.state.pid}_100`);</w:t>
      </w:r>
    </w:p>
    <w:p>
      <w:pPr>
        <w:spacing w:after="0" w:line="6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this.state.socketComm.send(`done_${this.state.pid}`);</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break;</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ectPr>
          <w:pgSz w:w="10080" w:h="14400" w:orient="portrait"/>
          <w:cols w:equalWidth="0" w:num="1">
            <w:col w:w="8240"/>
          </w:cols>
          <w:pgMar w:left="720" w:top="1035" w:right="1120" w:bottom="462" w:gutter="0" w:footer="0" w:header="0"/>
        </w:sect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342</w:t>
      </w:r>
    </w:p>
    <w:p>
      <w:pPr>
        <w:sectPr>
          <w:pgSz w:w="10080" w:h="14400" w:orient="portrait"/>
          <w:cols w:equalWidth="0" w:num="1">
            <w:col w:w="8240"/>
          </w:cols>
          <w:pgMar w:left="720" w:top="1035" w:right="1120" w:bottom="462" w:gutter="0" w:footer="0" w:header="0"/>
          <w:type w:val="continuous"/>
        </w:sectPr>
      </w:pPr>
    </w:p>
    <w:bookmarkStart w:id="355" w:name="page356"/>
    <w:bookmarkEnd w:id="355"/>
    <w:p>
      <w:pPr>
        <w:ind w:left="4020"/>
        <w:spacing w:after="0"/>
        <w:tabs>
          <w:tab w:leader="none" w:pos="518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8"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 xml:space="preserve">A return from anyMovesLeft() of “no” indicates a dead-ended board, so gameState is transitioned to that state, and the server is notified that this player is done. A return value of “cleared” indicates the board was cleared, in which case we give them a point bonus, in addition to transitioning gameState and telling the server that they are finished. Note that we must send </w:t>
      </w:r>
      <w:r>
        <w:rPr>
          <w:rFonts w:ascii="Times New Roman" w:cs="Times New Roman" w:eastAsia="Times New Roman" w:hAnsi="Times New Roman"/>
          <w:sz w:val="22"/>
          <w:szCs w:val="22"/>
          <w:i w:val="1"/>
          <w:iCs w:val="1"/>
          <w:color w:val="auto"/>
        </w:rPr>
        <w:t>two</w:t>
      </w:r>
      <w:r>
        <w:rPr>
          <w:rFonts w:ascii="Times New Roman" w:cs="Times New Roman" w:eastAsia="Times New Roman" w:hAnsi="Times New Roman"/>
          <w:sz w:val="22"/>
          <w:szCs w:val="22"/>
          <w:color w:val="auto"/>
        </w:rPr>
        <w:t xml:space="preserve"> messages here because the server needs to know about the point bonus too. There’s no special message for that, though; we simply tell the server that another match occurred via the “match” message. It doesn’t matter that one technically hasn’t occurred. The server only needs the number of points to add here, so we can force that message to do double duty.</w:t>
      </w:r>
    </w:p>
    <w:p>
      <w:pPr>
        <w:spacing w:after="0" w:line="16" w:lineRule="exact"/>
        <w:rPr>
          <w:sz w:val="20"/>
          <w:szCs w:val="20"/>
          <w:color w:val="auto"/>
        </w:rPr>
      </w:pPr>
    </w:p>
    <w:p>
      <w:pPr>
        <w:ind w:right="500" w:firstLine="360"/>
        <w:spacing w:after="0" w:line="300" w:lineRule="auto"/>
        <w:rPr>
          <w:sz w:val="20"/>
          <w:szCs w:val="20"/>
          <w:color w:val="auto"/>
        </w:rPr>
      </w:pPr>
      <w:r>
        <w:rPr>
          <w:rFonts w:ascii="Times New Roman" w:cs="Times New Roman" w:eastAsia="Times New Roman" w:hAnsi="Times New Roman"/>
          <w:sz w:val="22"/>
          <w:szCs w:val="22"/>
          <w:color w:val="auto"/>
        </w:rPr>
        <w:t>Now, all that logic was for dealing with a pair of tiles being selected, but what happens if this tile click event was the second tile of an unmatched pair? Well, that’s where the else branch of the opening if statement comes in:</w:t>
      </w:r>
    </w:p>
    <w:p>
      <w:pPr>
        <w:spacing w:after="0" w:line="174" w:lineRule="exact"/>
        <w:rPr>
          <w:sz w:val="20"/>
          <w:szCs w:val="20"/>
          <w:color w:val="auto"/>
        </w:rPr>
      </w:pPr>
    </w:p>
    <w:p>
      <w:pPr>
        <w:ind w:left="220" w:right="2340" w:hanging="220"/>
        <w:spacing w:after="0" w:line="267" w:lineRule="auto"/>
        <w:rPr>
          <w:sz w:val="20"/>
          <w:szCs w:val="20"/>
          <w:color w:val="auto"/>
        </w:rPr>
      </w:pPr>
      <w:r>
        <w:rPr>
          <w:rFonts w:ascii="Times New Roman" w:cs="Times New Roman" w:eastAsia="Times New Roman" w:hAnsi="Times New Roman"/>
          <w:sz w:val="22"/>
          <w:szCs w:val="22"/>
          <w:color w:val="auto"/>
        </w:rPr>
        <w:t>} else { layout[selectedTiles[0].layer][selectedTiles[0].row]</w:t>
      </w:r>
    </w:p>
    <w:p>
      <w:pPr>
        <w:spacing w:after="0" w:line="34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[selectedTiles[0].column] = layout[selectedTiles[0].layer]</w:t>
      </w:r>
    </w:p>
    <w:p>
      <w:pPr>
        <w:spacing w:after="0" w:line="67"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2"/>
          <w:szCs w:val="22"/>
          <w:color w:val="auto"/>
        </w:rPr>
        <w:t>[selectedTiles[0].row]</w:t>
      </w:r>
    </w:p>
    <w:p>
      <w:pPr>
        <w:spacing w:after="0" w:line="76" w:lineRule="exact"/>
        <w:rPr>
          <w:sz w:val="20"/>
          <w:szCs w:val="20"/>
          <w:color w:val="auto"/>
        </w:rPr>
      </w:pPr>
    </w:p>
    <w:p>
      <w:pPr>
        <w:ind w:left="220" w:right="2340" w:firstLine="660"/>
        <w:spacing w:after="0" w:line="294" w:lineRule="auto"/>
        <w:rPr>
          <w:sz w:val="20"/>
          <w:szCs w:val="20"/>
          <w:color w:val="auto"/>
        </w:rPr>
      </w:pPr>
      <w:r>
        <w:rPr>
          <w:rFonts w:ascii="Times New Roman" w:cs="Times New Roman" w:eastAsia="Times New Roman" w:hAnsi="Times New Roman"/>
          <w:sz w:val="22"/>
          <w:szCs w:val="22"/>
          <w:color w:val="auto"/>
        </w:rPr>
        <w:t>[selectedTiles[0].column] - 1000; layout[selectedTiles[1].layer][selectedTiles[1].row]</w:t>
      </w:r>
    </w:p>
    <w:p>
      <w:pPr>
        <w:spacing w:after="0" w:line="20" w:lineRule="exact"/>
        <w:rPr>
          <w:sz w:val="20"/>
          <w:szCs w:val="20"/>
          <w:color w:val="auto"/>
        </w:rPr>
      </w:pPr>
    </w:p>
    <w:p>
      <w:pPr>
        <w:ind w:left="3520" w:right="1460" w:hanging="3079"/>
        <w:spacing w:after="0" w:line="294" w:lineRule="auto"/>
        <w:rPr>
          <w:sz w:val="20"/>
          <w:szCs w:val="20"/>
          <w:color w:val="auto"/>
        </w:rPr>
      </w:pPr>
      <w:r>
        <w:rPr>
          <w:rFonts w:ascii="Times New Roman" w:cs="Times New Roman" w:eastAsia="Times New Roman" w:hAnsi="Times New Roman"/>
          <w:sz w:val="22"/>
          <w:szCs w:val="22"/>
          <w:color w:val="auto"/>
        </w:rPr>
        <w:t>[selectedTiles[1].column] = layout[selectedTiles[1].layer] [selectedTiles[1].row]</w:t>
      </w:r>
    </w:p>
    <w:p>
      <w:pPr>
        <w:spacing w:after="0" w:line="11"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2"/>
          <w:szCs w:val="22"/>
          <w:color w:val="auto"/>
        </w:rPr>
        <w:t>[selectedTiles[1].column] - 1000;</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234" w:lineRule="exact"/>
        <w:rPr>
          <w:sz w:val="20"/>
          <w:szCs w:val="20"/>
          <w:color w:val="auto"/>
        </w:rPr>
      </w:pPr>
    </w:p>
    <w:p>
      <w:pPr>
        <w:ind w:right="620" w:firstLine="360"/>
        <w:spacing w:after="0" w:line="295" w:lineRule="auto"/>
        <w:rPr>
          <w:sz w:val="20"/>
          <w:szCs w:val="20"/>
          <w:color w:val="auto"/>
        </w:rPr>
      </w:pPr>
      <w:r>
        <w:rPr>
          <w:rFonts w:ascii="Times New Roman" w:cs="Times New Roman" w:eastAsia="Times New Roman" w:hAnsi="Times New Roman"/>
          <w:sz w:val="22"/>
          <w:szCs w:val="22"/>
          <w:color w:val="auto"/>
        </w:rPr>
        <w:t>In this situation, all we need to do is revert the tile value of the two tiles to their 101–142 range, and we’re done.</w:t>
      </w:r>
    </w:p>
    <w:p>
      <w:pPr>
        <w:spacing w:after="0" w:line="18" w:lineRule="exact"/>
        <w:rPr>
          <w:sz w:val="20"/>
          <w:szCs w:val="20"/>
          <w:color w:val="auto"/>
        </w:rPr>
      </w:pPr>
    </w:p>
    <w:p>
      <w:pPr>
        <w:ind w:right="400" w:firstLine="360"/>
        <w:spacing w:after="0" w:line="297" w:lineRule="auto"/>
        <w:rPr>
          <w:sz w:val="20"/>
          <w:szCs w:val="20"/>
          <w:color w:val="auto"/>
        </w:rPr>
      </w:pPr>
      <w:r>
        <w:rPr>
          <w:rFonts w:ascii="Times New Roman" w:cs="Times New Roman" w:eastAsia="Times New Roman" w:hAnsi="Times New Roman"/>
          <w:sz w:val="22"/>
          <w:szCs w:val="22"/>
          <w:color w:val="auto"/>
        </w:rPr>
        <w:t>Regardless of whether we just handled a matched pair or not, both tiles would be either cleared or de-selected now, so they need to be removed from selectedTiles:</w: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selectedTiles = [ ];</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Only one thing remains to be done, but it is absolutely key:</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this.setState({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gameState : gameState,</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layout : layout,</w:t>
      </w:r>
    </w:p>
    <w:p>
      <w:pPr>
        <w:spacing w:after="0" w:line="6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selectedTiles : selectedTiles,</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343</w:t>
      </w:r>
    </w:p>
    <w:p>
      <w:pPr>
        <w:sectPr>
          <w:pgSz w:w="10080" w:h="14400" w:orient="portrait"/>
          <w:cols w:equalWidth="0" w:num="1">
            <w:col w:w="8280"/>
          </w:cols>
          <w:pgMar w:left="1080" w:top="1035" w:right="720" w:bottom="464" w:gutter="0" w:footer="0" w:header="0"/>
          <w:type w:val="continuous"/>
        </w:sectPr>
      </w:pPr>
    </w:p>
    <w:bookmarkStart w:id="356" w:name="page357"/>
    <w:bookmarkEnd w:id="356"/>
    <w:p>
      <w:pPr>
        <w:spacing w:after="0"/>
        <w:tabs>
          <w:tab w:leader="none" w:pos="11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26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2"/>
          <w:szCs w:val="22"/>
          <w:color w:val="auto"/>
        </w:rPr>
        <w:t>scores : scores,</w:t>
      </w:r>
    </w:p>
    <w:p>
      <w:pPr>
        <w:spacing w:after="0" w:line="76" w:lineRule="exact"/>
        <w:rPr>
          <w:sz w:val="20"/>
          <w:szCs w:val="20"/>
          <w:color w:val="auto"/>
        </w:rPr>
      </w:pPr>
    </w:p>
    <w:p>
      <w:pPr>
        <w:ind w:right="3580" w:firstLine="220"/>
        <w:spacing w:after="0" w:line="267" w:lineRule="auto"/>
        <w:rPr>
          <w:sz w:val="20"/>
          <w:szCs w:val="20"/>
          <w:color w:val="auto"/>
        </w:rPr>
      </w:pPr>
      <w:r>
        <w:rPr>
          <w:rFonts w:ascii="Times New Roman" w:cs="Times New Roman" w:eastAsia="Times New Roman" w:hAnsi="Times New Roman"/>
          <w:sz w:val="22"/>
          <w:szCs w:val="22"/>
          <w:color w:val="auto"/>
        </w:rPr>
        <w:t>timeSinceLastMatch : timeSinceLastMatch });</w:t>
      </w:r>
    </w:p>
    <w:p>
      <w:pPr>
        <w:spacing w:after="0" w:line="200" w:lineRule="exact"/>
        <w:rPr>
          <w:sz w:val="20"/>
          <w:szCs w:val="20"/>
          <w:color w:val="auto"/>
        </w:rPr>
      </w:pPr>
    </w:p>
    <w:p>
      <w:pPr>
        <w:spacing w:after="0" w:line="316"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None of the code in tileClick() to this point will have altered state, but that needs to occur lest nothing change on the screen! So, a quick call to setState() takes care of it. I didn’t want to introduce any sort of conditional updates here either; I figured it was easier just to update everything that could have changed, whether it actually did or not.</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And with that, our journey through BattleJong is complete!</w:t>
      </w: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Arial" w:cs="Arial" w:eastAsia="Arial" w:hAnsi="Arial"/>
          <w:sz w:val="40"/>
          <w:szCs w:val="40"/>
          <w:color w:val="auto"/>
        </w:rPr>
        <w:t>Suggested Exercises</w:t>
      </w:r>
    </w:p>
    <w:p>
      <w:pPr>
        <w:spacing w:after="0" w:line="214" w:lineRule="exact"/>
        <w:rPr>
          <w:sz w:val="20"/>
          <w:szCs w:val="20"/>
          <w:color w:val="auto"/>
        </w:rPr>
      </w:pPr>
    </w:p>
    <w:p>
      <w:pPr>
        <w:ind w:right="140"/>
        <w:spacing w:after="0" w:line="308" w:lineRule="auto"/>
        <w:rPr>
          <w:sz w:val="20"/>
          <w:szCs w:val="20"/>
          <w:color w:val="auto"/>
        </w:rPr>
      </w:pPr>
      <w:r>
        <w:rPr>
          <w:rFonts w:ascii="Times New Roman" w:cs="Times New Roman" w:eastAsia="Times New Roman" w:hAnsi="Times New Roman"/>
          <w:sz w:val="22"/>
          <w:szCs w:val="22"/>
          <w:color w:val="auto"/>
        </w:rPr>
        <w:t>One great thing about a game is there’s never a shortage of things you could do to it to expand it. I’ll suggest just a few things, some relatively straightforward, some that would be significantly more challenging (and therefore more useful as a learning experience):</w:t>
      </w:r>
    </w:p>
    <w:p>
      <w:pPr>
        <w:spacing w:after="0" w:line="200" w:lineRule="exact"/>
        <w:rPr>
          <w:sz w:val="20"/>
          <w:szCs w:val="20"/>
          <w:color w:val="auto"/>
        </w:rPr>
      </w:pPr>
    </w:p>
    <w:p>
      <w:pPr>
        <w:spacing w:after="0" w:line="21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Introduce the idea of “attack tiles.” Choose one of the existing tile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types and declare it an “attack” type, just like how the wildcards are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handled. When the player matches two of them, they gain an “attack.”</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With it, they can click a button (that you’ll add to the control area)</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and it will send a message to the server that is then sent to their</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opponent. The result is that the opponent loses 50 points and gets,</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say, four tile pairs added back. Nasty, but fits in with the “battle” part</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of BattleJong well! I’d suggest using Material-UI for this, but maybe</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you should instead find a different UI library for React, just to get</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some other experience?</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Add the ability for a player to shuffle their board up to five times per</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game. This is often a part of Mahjong Solitaire’s implementations.</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It allows a player to get through a dead-ended board, at least a few</w:t>
      </w:r>
    </w:p>
    <w:p>
      <w:pPr>
        <w:spacing w:after="0" w:line="67"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times.</w:t>
      </w:r>
    </w:p>
    <w:p>
      <w:pPr>
        <w:spacing w:after="0" w:line="187" w:lineRule="exact"/>
        <w:rPr>
          <w:sz w:val="20"/>
          <w:szCs w:val="20"/>
          <w:color w:val="auto"/>
        </w:rPr>
      </w:pPr>
    </w:p>
    <w:p>
      <w:pPr>
        <w:ind w:left="580"/>
        <w:spacing w:after="0"/>
        <w:tabs>
          <w:tab w:leader="none" w:pos="920" w:val="left"/>
        </w:tabs>
        <w:rPr>
          <w:sz w:val="20"/>
          <w:szCs w:val="20"/>
          <w:color w:val="auto"/>
        </w:rPr>
      </w:pPr>
      <w:r>
        <w:rPr>
          <w:rFonts w:ascii="Times New Roman" w:cs="Times New Roman" w:eastAsia="Times New Roman" w:hAnsi="Times New Roman"/>
          <w:sz w:val="22"/>
          <w:szCs w:val="22"/>
          <w:color w:val="auto"/>
        </w:rPr>
        <w:t>•\</w:t>
        <w:tab/>
        <w:t>Provide alternate tilesets and let the player choose the one they like.</w:t>
      </w:r>
    </w:p>
    <w:p>
      <w:pPr>
        <w:spacing w:after="0" w:line="41" w:lineRule="exact"/>
        <w:rPr>
          <w:sz w:val="20"/>
          <w:szCs w:val="20"/>
          <w:color w:val="auto"/>
        </w:rPr>
      </w:pPr>
    </w:p>
    <w:p>
      <w:pPr>
        <w:ind w:left="940"/>
        <w:spacing w:after="0" w:line="295" w:lineRule="exact"/>
        <w:rPr>
          <w:sz w:val="20"/>
          <w:szCs w:val="20"/>
          <w:color w:val="auto"/>
        </w:rPr>
      </w:pPr>
      <w:r>
        <w:rPr>
          <w:rFonts w:ascii="Times New Roman" w:cs="Times New Roman" w:eastAsia="Times New Roman" w:hAnsi="Times New Roman"/>
          <w:sz w:val="22"/>
          <w:szCs w:val="22"/>
          <w:color w:val="auto"/>
        </w:rPr>
        <w:t>You’ll have to come up with X</w:t>
      </w:r>
      <w:r>
        <w:rPr>
          <w:rFonts w:ascii="Arial Unicode MS" w:cs="Arial Unicode MS" w:eastAsia="Arial Unicode MS" w:hAnsi="Arial Unicode MS"/>
          <w:sz w:val="22"/>
          <w:szCs w:val="22"/>
          <w:color w:val="auto"/>
        </w:rPr>
        <w:t>∗</w:t>
      </w:r>
      <w:r>
        <w:rPr>
          <w:rFonts w:ascii="Times New Roman" w:cs="Times New Roman" w:eastAsia="Times New Roman" w:hAnsi="Times New Roman"/>
          <w:sz w:val="22"/>
          <w:szCs w:val="22"/>
          <w:color w:val="auto"/>
        </w:rPr>
        <w:t>42 tile graphics, where X is how many</w:t>
      </w:r>
    </w:p>
    <w:p>
      <w:pPr>
        <w:spacing w:after="0" w:line="51"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2"/>
          <w:szCs w:val="22"/>
          <w:color w:val="auto"/>
        </w:rPr>
        <w:t>tilesets you want to provide.</w:t>
      </w:r>
    </w:p>
    <w:p>
      <w:pPr>
        <w:sectPr>
          <w:pgSz w:w="10080" w:h="14400" w:orient="portrait"/>
          <w:cols w:equalWidth="0" w:num="1">
            <w:col w:w="8100"/>
          </w:cols>
          <w:pgMar w:left="720" w:top="1035" w:right="126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344</w:t>
      </w:r>
    </w:p>
    <w:p>
      <w:pPr>
        <w:sectPr>
          <w:pgSz w:w="10080" w:h="14400" w:orient="portrait"/>
          <w:cols w:equalWidth="0" w:num="1">
            <w:col w:w="8100"/>
          </w:cols>
          <w:pgMar w:left="720" w:top="1035" w:right="1260" w:bottom="462" w:gutter="0" w:footer="0" w:header="0"/>
          <w:type w:val="continuous"/>
        </w:sectPr>
      </w:pPr>
    </w:p>
    <w:bookmarkStart w:id="357" w:name="page358"/>
    <w:bookmarkEnd w:id="357"/>
    <w:p>
      <w:pPr>
        <w:jc w:val="right"/>
        <w:spacing w:after="0"/>
        <w:tabs>
          <w:tab w:leader="none" w:pos="3060" w:val="left"/>
        </w:tabs>
        <w:rPr>
          <w:sz w:val="20"/>
          <w:szCs w:val="20"/>
          <w:color w:val="auto"/>
        </w:rPr>
      </w:pPr>
      <w:r>
        <w:rPr>
          <w:rFonts w:ascii="Arial" w:cs="Arial" w:eastAsia="Arial" w:hAnsi="Arial"/>
          <w:sz w:val="20"/>
          <w:szCs w:val="20"/>
          <w:color w:val="auto"/>
        </w:rPr>
        <w:t>Chapter 11</w:t>
      </w:r>
      <w:r>
        <w:rPr>
          <w:sz w:val="20"/>
          <w:szCs w:val="20"/>
          <w:color w:val="auto"/>
        </w:rPr>
        <w:tab/>
      </w:r>
      <w:r>
        <w:rPr>
          <w:rFonts w:ascii="Arial" w:cs="Arial" w:eastAsia="Arial" w:hAnsi="Arial"/>
          <w:sz w:val="19"/>
          <w:szCs w:val="19"/>
          <w:color w:val="auto"/>
        </w:rPr>
        <w:t>Time for Fun: BattleJong, the Client</w:t>
      </w:r>
    </w:p>
    <w:p>
      <w:pPr>
        <w:spacing w:after="0" w:line="196" w:lineRule="exact"/>
        <w:rPr>
          <w:sz w:val="20"/>
          <w:szCs w:val="20"/>
          <w:color w:val="auto"/>
        </w:rPr>
      </w:pPr>
    </w:p>
    <w:p>
      <w:pPr>
        <w:spacing w:after="0"/>
        <w:rPr>
          <w:sz w:val="20"/>
          <w:szCs w:val="20"/>
          <w:color w:val="auto"/>
        </w:rPr>
      </w:pPr>
      <w:r>
        <w:rPr>
          <w:rFonts w:ascii="Arial" w:cs="Arial" w:eastAsia="Arial" w:hAnsi="Arial"/>
          <w:sz w:val="40"/>
          <w:szCs w:val="40"/>
          <w:color w:val="auto"/>
        </w:rPr>
        <w:t>Summary</w:t>
      </w:r>
    </w:p>
    <w:p>
      <w:pPr>
        <w:spacing w:after="0" w:line="214" w:lineRule="exact"/>
        <w:rPr>
          <w:sz w:val="20"/>
          <w:szCs w:val="20"/>
          <w:color w:val="auto"/>
        </w:rPr>
      </w:pPr>
    </w:p>
    <w:p>
      <w:pPr>
        <w:ind w:right="240"/>
        <w:spacing w:after="0" w:line="300" w:lineRule="auto"/>
        <w:rPr>
          <w:sz w:val="20"/>
          <w:szCs w:val="20"/>
          <w:color w:val="auto"/>
        </w:rPr>
      </w:pPr>
      <w:r>
        <w:rPr>
          <w:rFonts w:ascii="Times New Roman" w:cs="Times New Roman" w:eastAsia="Times New Roman" w:hAnsi="Times New Roman"/>
          <w:sz w:val="22"/>
          <w:szCs w:val="22"/>
          <w:color w:val="auto"/>
        </w:rPr>
        <w:t>In this chapter, we built the client side of BattleJong, making it a complete game. You learned a little more about Webpack, dealing with images specifically, and you saw the client side of the WebSocket equation. Of course, you got some experience with basic game design as well, but that was inevitable when building a game, wasn’t it?!</w:t>
      </w:r>
    </w:p>
    <w:p>
      <w:pPr>
        <w:spacing w:after="0" w:line="16" w:lineRule="exact"/>
        <w:rPr>
          <w:sz w:val="20"/>
          <w:szCs w:val="20"/>
          <w:color w:val="auto"/>
        </w:rPr>
      </w:pPr>
    </w:p>
    <w:p>
      <w:pPr>
        <w:ind w:right="100" w:firstLine="360"/>
        <w:spacing w:after="0" w:line="299" w:lineRule="auto"/>
        <w:rPr>
          <w:sz w:val="20"/>
          <w:szCs w:val="20"/>
          <w:color w:val="auto"/>
        </w:rPr>
      </w:pPr>
      <w:r>
        <w:rPr>
          <w:rFonts w:ascii="Times New Roman" w:cs="Times New Roman" w:eastAsia="Times New Roman" w:hAnsi="Times New Roman"/>
          <w:sz w:val="22"/>
          <w:szCs w:val="22"/>
          <w:color w:val="auto"/>
        </w:rPr>
        <w:t>In the next – and final – chapter, we’ll cover one last topic, something that plays a role in modern application development: app deployment using containers and Docker specifically.</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345</w:t>
      </w:r>
    </w:p>
    <w:p>
      <w:pPr>
        <w:sectPr>
          <w:pgSz w:w="10080" w:h="14400" w:orient="portrait"/>
          <w:cols w:equalWidth="0" w:num="1">
            <w:col w:w="8280"/>
          </w:cols>
          <w:pgMar w:left="1080" w:top="1035" w:right="720" w:bottom="464" w:gutter="0" w:footer="0" w:header="0"/>
          <w:type w:val="continuous"/>
        </w:sectPr>
      </w:pPr>
    </w:p>
    <w:bookmarkStart w:id="358" w:name="page359"/>
    <w:bookmarkEnd w:id="358"/>
    <w:p>
      <w:pPr>
        <w:spacing w:after="0"/>
        <w:rPr>
          <w:sz w:val="20"/>
          <w:szCs w:val="20"/>
          <w:color w:val="auto"/>
        </w:rPr>
      </w:pPr>
      <w:r>
        <w:rPr>
          <w:rFonts w:ascii="Arial" w:cs="Arial" w:eastAsia="Arial" w:hAnsi="Arial"/>
          <w:sz w:val="36"/>
          <w:szCs w:val="36"/>
          <w:b w:val="1"/>
          <w:bCs w:val="1"/>
          <w:color w:val="auto"/>
        </w:rPr>
        <w:t>CHAPTER 12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right="60"/>
        <w:spacing w:after="0" w:line="248" w:lineRule="auto"/>
        <w:rPr>
          <w:sz w:val="20"/>
          <w:szCs w:val="20"/>
          <w:color w:val="auto"/>
        </w:rPr>
      </w:pPr>
      <w:r>
        <w:rPr>
          <w:rFonts w:ascii="Arial" w:cs="Arial" w:eastAsia="Arial" w:hAnsi="Arial"/>
          <w:sz w:val="78"/>
          <w:szCs w:val="78"/>
          <w:b w:val="1"/>
          <w:bCs w:val="1"/>
          <w:color w:val="auto"/>
        </w:rPr>
        <w:t>Bringing the Dev Ship into Harbor: Docker</w:t>
      </w:r>
    </w:p>
    <w:p>
      <w:pPr>
        <w:spacing w:after="0" w:line="200" w:lineRule="exact"/>
        <w:rPr>
          <w:sz w:val="20"/>
          <w:szCs w:val="20"/>
          <w:color w:val="auto"/>
        </w:rPr>
      </w:pPr>
    </w:p>
    <w:p>
      <w:pPr>
        <w:spacing w:after="0" w:line="215" w:lineRule="exact"/>
        <w:rPr>
          <w:sz w:val="20"/>
          <w:szCs w:val="20"/>
          <w:color w:val="auto"/>
        </w:rPr>
      </w:pPr>
    </w:p>
    <w:p>
      <w:pPr>
        <w:ind w:right="240"/>
        <w:spacing w:after="0" w:line="301" w:lineRule="auto"/>
        <w:rPr>
          <w:sz w:val="20"/>
          <w:szCs w:val="20"/>
          <w:color w:val="auto"/>
        </w:rPr>
      </w:pPr>
      <w:r>
        <w:rPr>
          <w:rFonts w:ascii="Times New Roman" w:cs="Times New Roman" w:eastAsia="Times New Roman" w:hAnsi="Times New Roman"/>
          <w:sz w:val="22"/>
          <w:szCs w:val="22"/>
          <w:color w:val="auto"/>
        </w:rPr>
        <w:t>With both MailBag and BattleJong built, it’s time to touch on one last topic that has become very common in modern application development to deal with the problem of application distribution: Docker. In this chapter, you’ll learn what Docker is and what containerization generically is, and you’ll learn how to “wrap up” both of the applications we built over the last four chapters together with Docker so that it is quick and easy to distribute them to other developers (and possibly even end users).</w:t>
      </w: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Arial" w:cs="Arial" w:eastAsia="Arial" w:hAnsi="Arial"/>
          <w:sz w:val="36"/>
          <w:szCs w:val="36"/>
          <w:color w:val="auto"/>
        </w:rPr>
        <w:t>An Introduction to Containers and Containerization</w:t>
      </w:r>
    </w:p>
    <w:p>
      <w:pPr>
        <w:spacing w:after="0" w:line="25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Before we even talk about containers, let’s talk about virtual machines, or VMs.</w:t>
      </w:r>
    </w:p>
    <w:p>
      <w:pPr>
        <w:spacing w:after="0" w:line="76" w:lineRule="exact"/>
        <w:rPr>
          <w:sz w:val="20"/>
          <w:szCs w:val="20"/>
          <w:color w:val="auto"/>
        </w:rPr>
      </w:pPr>
    </w:p>
    <w:p>
      <w:pPr>
        <w:ind w:right="20" w:firstLine="360"/>
        <w:spacing w:after="0" w:line="302" w:lineRule="auto"/>
        <w:rPr>
          <w:sz w:val="20"/>
          <w:szCs w:val="20"/>
          <w:color w:val="auto"/>
        </w:rPr>
      </w:pPr>
      <w:r>
        <w:rPr>
          <w:rFonts w:ascii="Times New Roman" w:cs="Times New Roman" w:eastAsia="Times New Roman" w:hAnsi="Times New Roman"/>
          <w:sz w:val="22"/>
          <w:szCs w:val="22"/>
          <w:color w:val="auto"/>
        </w:rPr>
        <w:t>A VM is essentially an emulation of a real, physical computer. You have your actual computer, which is considered the “host” for a VM, and then on top of that host, you have some sort of hypervisor. This may sound a bit circular, but a hypervisor is an entity that allows VMs to be run on top of it. In other words, it’s an abstraction layer between a VM and the physical host machine it’s running on. The job of a hypervisor is to distribute the resources of the physical machine – CPU, memory, and so on – between VMs running on it, and these VMs we call “guests.”</w:t>
      </w:r>
    </w:p>
    <w:p>
      <w:pPr>
        <w:spacing w:after="0" w:line="12" w:lineRule="exact"/>
        <w:rPr>
          <w:sz w:val="20"/>
          <w:szCs w:val="20"/>
          <w:color w:val="auto"/>
        </w:rPr>
      </w:pPr>
    </w:p>
    <w:p>
      <w:pPr>
        <w:ind w:right="280" w:firstLine="360"/>
        <w:spacing w:after="0" w:line="300" w:lineRule="auto"/>
        <w:rPr>
          <w:sz w:val="20"/>
          <w:szCs w:val="20"/>
          <w:color w:val="auto"/>
        </w:rPr>
      </w:pPr>
      <w:r>
        <w:rPr>
          <w:rFonts w:ascii="Times New Roman" w:cs="Times New Roman" w:eastAsia="Times New Roman" w:hAnsi="Times New Roman"/>
          <w:sz w:val="22"/>
          <w:szCs w:val="22"/>
          <w:color w:val="auto"/>
        </w:rPr>
        <w:t>Hypervisors come in two flavors: hosted hypervisors or hardware hypervisors. The difference is that hosted hypervisors run on top of the host OS, while hardware hypervisors run underneath the OS. The primary difference is performance: hardware hypervisors provide much better performance than hosted hypervisors.</w:t>
      </w:r>
    </w:p>
    <w:p>
      <w:pPr>
        <w:spacing w:after="0" w:line="16" w:lineRule="exact"/>
        <w:rPr>
          <w:sz w:val="20"/>
          <w:szCs w:val="20"/>
          <w:color w:val="auto"/>
        </w:rPr>
      </w:pPr>
    </w:p>
    <w:p>
      <w:pPr>
        <w:ind w:right="220" w:firstLine="360"/>
        <w:spacing w:after="0" w:line="300" w:lineRule="auto"/>
        <w:rPr>
          <w:sz w:val="20"/>
          <w:szCs w:val="20"/>
          <w:color w:val="auto"/>
        </w:rPr>
      </w:pPr>
      <w:r>
        <w:rPr>
          <w:rFonts w:ascii="Times New Roman" w:cs="Times New Roman" w:eastAsia="Times New Roman" w:hAnsi="Times New Roman"/>
          <w:sz w:val="22"/>
          <w:szCs w:val="22"/>
          <w:color w:val="auto"/>
        </w:rPr>
        <w:t xml:space="preserve">However, with either type, a crucial consideration is that the virtual machine approach is fundamentally heavyweight. What I mean is there is a lot of overhead involved because, remember, a VM is essentially an emulation of a machine. That’s right, it’s emulating everything: </w:t>
      </w:r>
      <w:r>
        <w:rPr>
          <w:rFonts w:ascii="Times New Roman" w:cs="Times New Roman" w:eastAsia="Times New Roman" w:hAnsi="Times New Roman"/>
          <w:sz w:val="22"/>
          <w:szCs w:val="22"/>
          <w:i w:val="1"/>
          <w:iCs w:val="1"/>
          <w:color w:val="auto"/>
        </w:rPr>
        <w:t>including the hardware</w:t>
      </w:r>
      <w:r>
        <w:rPr>
          <w:rFonts w:ascii="Times New Roman" w:cs="Times New Roman" w:eastAsia="Times New Roman" w:hAnsi="Times New Roman"/>
          <w:sz w:val="22"/>
          <w:szCs w:val="22"/>
          <w:color w:val="auto"/>
        </w:rPr>
        <w:t>. On any given piece of</w:t>
      </w:r>
    </w:p>
    <w:p>
      <w:pPr>
        <w:sectPr>
          <w:pgSz w:w="10080" w:h="14400" w:orient="portrait"/>
          <w:cols w:equalWidth="0" w:num="1">
            <w:col w:w="8280"/>
          </w:cols>
          <w:pgMar w:left="1080" w:top="1201" w:right="720" w:bottom="131" w:gutter="0" w:footer="0" w:header="0"/>
        </w:sectPr>
      </w:pPr>
    </w:p>
    <w:p>
      <w:pPr>
        <w:spacing w:after="0" w:line="342"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Frank Zammetti 2020</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xml:space="preserve">F. Zammetti, </w:t>
      </w:r>
      <w:r>
        <w:rPr>
          <w:rFonts w:ascii="Times New Roman" w:cs="Times New Roman" w:eastAsia="Times New Roman" w:hAnsi="Times New Roman"/>
          <w:sz w:val="17"/>
          <w:szCs w:val="17"/>
          <w:i w:val="1"/>
          <w:iCs w:val="1"/>
          <w:color w:val="auto"/>
        </w:rPr>
        <w:t>Modern Full-Stack Development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color w:val="0000FF"/>
        </w:rPr>
        <w:t>https://doi.org/10.1007/978-1-4842-5738-8_12</w:t>
      </w:r>
    </w:p>
    <w:p>
      <w:pPr>
        <w:spacing w:after="0" w:line="20" w:lineRule="exact"/>
        <w:rPr>
          <w:sz w:val="20"/>
          <w:szCs w:val="20"/>
          <w:color w:val="auto"/>
        </w:rPr>
      </w:pPr>
      <w:r>
        <w:rPr>
          <w:sz w:val="20"/>
          <w:szCs w:val="20"/>
          <w:color w:val="auto"/>
        </w:rPr>
        <w:br w:type="column"/>
      </w:r>
    </w:p>
    <w:p>
      <w:pPr>
        <w:spacing w:after="0" w:line="143"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347</w:t>
      </w:r>
    </w:p>
    <w:p>
      <w:pPr>
        <w:sectPr>
          <w:pgSz w:w="10080" w:h="14400" w:orient="portrait"/>
          <w:cols w:equalWidth="0" w:num="2">
            <w:col w:w="7240" w:space="720"/>
            <w:col w:w="320"/>
          </w:cols>
          <w:pgMar w:left="1080" w:top="1201" w:right="720" w:bottom="131" w:gutter="0" w:footer="0" w:header="0"/>
          <w:type w:val="continuous"/>
        </w:sectPr>
      </w:pPr>
    </w:p>
    <w:bookmarkStart w:id="359" w:name="page360"/>
    <w:bookmarkEnd w:id="359"/>
    <w:p>
      <w:pPr>
        <w:spacing w:after="0"/>
        <w:tabs>
          <w:tab w:leader="none" w:pos="116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265" w:lineRule="exact"/>
        <w:rPr>
          <w:sz w:val="20"/>
          <w:szCs w:val="20"/>
          <w:color w:val="auto"/>
        </w:rPr>
      </w:pPr>
    </w:p>
    <w:p>
      <w:pPr>
        <w:jc w:val="both"/>
        <w:ind w:right="200"/>
        <w:spacing w:after="0" w:line="299" w:lineRule="auto"/>
        <w:rPr>
          <w:sz w:val="20"/>
          <w:szCs w:val="20"/>
          <w:color w:val="auto"/>
        </w:rPr>
      </w:pPr>
      <w:r>
        <w:rPr>
          <w:rFonts w:ascii="Times New Roman" w:cs="Times New Roman" w:eastAsia="Times New Roman" w:hAnsi="Times New Roman"/>
          <w:sz w:val="22"/>
          <w:szCs w:val="22"/>
          <w:color w:val="auto"/>
        </w:rPr>
        <w:t xml:space="preserve">physical hardware, regardless of hypervisor type, there will be a limit to how many VMs you can run on it because of this, and performance will never be </w:t>
      </w:r>
      <w:r>
        <w:rPr>
          <w:rFonts w:ascii="Times New Roman" w:cs="Times New Roman" w:eastAsia="Times New Roman" w:hAnsi="Times New Roman"/>
          <w:sz w:val="22"/>
          <w:szCs w:val="22"/>
          <w:i w:val="1"/>
          <w:iCs w:val="1"/>
          <w:color w:val="auto"/>
        </w:rPr>
        <w:t>quite</w:t>
      </w:r>
      <w:r>
        <w:rPr>
          <w:rFonts w:ascii="Times New Roman" w:cs="Times New Roman" w:eastAsia="Times New Roman" w:hAnsi="Times New Roman"/>
          <w:sz w:val="22"/>
          <w:szCs w:val="22"/>
          <w:color w:val="auto"/>
        </w:rPr>
        <w:t xml:space="preserve"> as good as a non-VM situation.</w:t>
      </w:r>
    </w:p>
    <w:p>
      <w:pPr>
        <w:spacing w:after="0" w:line="15" w:lineRule="exact"/>
        <w:rPr>
          <w:sz w:val="20"/>
          <w:szCs w:val="20"/>
          <w:color w:val="auto"/>
        </w:rPr>
      </w:pPr>
    </w:p>
    <w:p>
      <w:pPr>
        <w:ind w:right="560" w:firstLine="360"/>
        <w:spacing w:after="0" w:line="299" w:lineRule="auto"/>
        <w:rPr>
          <w:sz w:val="20"/>
          <w:szCs w:val="20"/>
          <w:color w:val="auto"/>
        </w:rPr>
      </w:pPr>
      <w:r>
        <w:rPr>
          <w:rFonts w:ascii="Times New Roman" w:cs="Times New Roman" w:eastAsia="Times New Roman" w:hAnsi="Times New Roman"/>
          <w:sz w:val="22"/>
          <w:szCs w:val="22"/>
          <w:color w:val="auto"/>
        </w:rPr>
        <w:t>Containers seek to avoid this “weight” issue in favor of something lighter on resources so that physical server resources can be used more efficiently and shared between more deployed apps, thereby allowing a server to do more.</w:t>
      </w:r>
    </w:p>
    <w:p>
      <w:pPr>
        <w:spacing w:after="0" w:line="15" w:lineRule="exact"/>
        <w:rPr>
          <w:sz w:val="20"/>
          <w:szCs w:val="20"/>
          <w:color w:val="auto"/>
        </w:rPr>
      </w:pPr>
    </w:p>
    <w:p>
      <w:pPr>
        <w:ind w:right="60" w:firstLine="360"/>
        <w:spacing w:after="0" w:line="302" w:lineRule="auto"/>
        <w:rPr>
          <w:sz w:val="20"/>
          <w:szCs w:val="20"/>
          <w:color w:val="auto"/>
        </w:rPr>
      </w:pPr>
      <w:r>
        <w:rPr>
          <w:rFonts w:ascii="Times New Roman" w:cs="Times New Roman" w:eastAsia="Times New Roman" w:hAnsi="Times New Roman"/>
          <w:sz w:val="22"/>
          <w:szCs w:val="22"/>
          <w:color w:val="auto"/>
        </w:rPr>
        <w:t xml:space="preserve">In contrast to a VM, a container performs operating-system-level virtualization. This is achieved by abstracting what’s known as “user space,” that is, where your applications run. There is no emulation occurring with containers. Instead, they actually </w:t>
      </w:r>
      <w:r>
        <w:rPr>
          <w:rFonts w:ascii="Times New Roman" w:cs="Times New Roman" w:eastAsia="Times New Roman" w:hAnsi="Times New Roman"/>
          <w:sz w:val="22"/>
          <w:szCs w:val="22"/>
          <w:i w:val="1"/>
          <w:iCs w:val="1"/>
          <w:color w:val="auto"/>
        </w:rPr>
        <w:t>share</w:t>
      </w:r>
      <w:r>
        <w:rPr>
          <w:rFonts w:ascii="Times New Roman" w:cs="Times New Roman" w:eastAsia="Times New Roman" w:hAnsi="Times New Roman"/>
          <w:sz w:val="22"/>
          <w:szCs w:val="22"/>
          <w:color w:val="auto"/>
        </w:rPr>
        <w:t xml:space="preserve"> kernel space with the host OS. But a container looks like a VM in most other regards in that they represent an isolated user space where your applications can run. In this way, you can have many containers running, all with their own user space but sharing the kernel resources of the host operating system. This is a far more efficient approach than VMs and allows for many more containers to run on a given host system.</w:t>
      </w:r>
    </w:p>
    <w:p>
      <w:pPr>
        <w:spacing w:after="0" w:line="14" w:lineRule="exact"/>
        <w:rPr>
          <w:sz w:val="20"/>
          <w:szCs w:val="20"/>
          <w:color w:val="auto"/>
        </w:rPr>
      </w:pPr>
    </w:p>
    <w:p>
      <w:pPr>
        <w:ind w:right="60" w:firstLine="360"/>
        <w:spacing w:after="0" w:line="302" w:lineRule="auto"/>
        <w:rPr>
          <w:sz w:val="20"/>
          <w:szCs w:val="20"/>
          <w:color w:val="auto"/>
        </w:rPr>
      </w:pPr>
      <w:r>
        <w:rPr>
          <w:rFonts w:ascii="Times New Roman" w:cs="Times New Roman" w:eastAsia="Times New Roman" w:hAnsi="Times New Roman"/>
          <w:sz w:val="22"/>
          <w:szCs w:val="22"/>
          <w:color w:val="auto"/>
        </w:rPr>
        <w:t>A key point about containers is that they allow you to package up not only your application but also its runtime environment. Yes, that means things like a JDK for a Java application and JavaScript libraries for a Node app, but it also means the underlying operating system environment. When you create a container, you start from a blueprint known as an image. The image almost always begins with an operating system and then has stuff added to it, building up to the final image. So, if you want to package up your Node application, you will also, in a container, package up a version of, say, Linux that it will run on.</w:t>
      </w:r>
    </w:p>
    <w:p>
      <w:pPr>
        <w:spacing w:after="0" w:line="14"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Containers function as if they were the sole OS on the hardware. Anything running in them is unaware that they are on a shared system, just like a VM, but it’s still just a process running on a host system, not a fully emulated computer and OS on top of it, and it’s not going through a hypervisor like a VM is.</w:t>
      </w:r>
    </w:p>
    <w:p>
      <w:pPr>
        <w:spacing w:after="0" w:line="16" w:lineRule="exact"/>
        <w:rPr>
          <w:sz w:val="20"/>
          <w:szCs w:val="20"/>
          <w:color w:val="auto"/>
        </w:rPr>
      </w:pPr>
    </w:p>
    <w:p>
      <w:pPr>
        <w:ind w:right="160" w:firstLine="360"/>
        <w:spacing w:after="0" w:line="308" w:lineRule="auto"/>
        <w:rPr>
          <w:sz w:val="20"/>
          <w:szCs w:val="20"/>
          <w:color w:val="auto"/>
        </w:rPr>
      </w:pPr>
      <w:r>
        <w:rPr>
          <w:rFonts w:ascii="Times New Roman" w:cs="Times New Roman" w:eastAsia="Times New Roman" w:hAnsi="Times New Roman"/>
          <w:sz w:val="22"/>
          <w:szCs w:val="22"/>
          <w:color w:val="auto"/>
        </w:rPr>
        <w:t>A container relates to an image in that the image is the blueprint, and a container is an instance of the image. You can think of it like a class-object relationship: classes are essentially the blueprint that is used to build instances of that class that we then call objects.</w:t>
      </w:r>
    </w:p>
    <w:p>
      <w:pPr>
        <w:spacing w:after="0" w:line="306" w:lineRule="exact"/>
        <w:rPr>
          <w:sz w:val="20"/>
          <w:szCs w:val="20"/>
          <w:color w:val="auto"/>
        </w:rPr>
      </w:pPr>
    </w:p>
    <w:p>
      <w:pPr>
        <w:ind w:right="220" w:firstLine="360"/>
        <w:spacing w:after="0" w:line="301" w:lineRule="auto"/>
        <w:rPr>
          <w:sz w:val="20"/>
          <w:szCs w:val="20"/>
          <w:color w:val="auto"/>
        </w:rPr>
      </w:pPr>
      <w:r>
        <w:rPr>
          <w:rFonts w:ascii="Times New Roman" w:cs="Times New Roman" w:eastAsia="Times New Roman" w:hAnsi="Times New Roman"/>
          <w:sz w:val="22"/>
          <w:szCs w:val="22"/>
          <w:color w:val="auto"/>
        </w:rPr>
        <w:t>This yields what is perhaps the most significant benefit of containers: a consistent runtime environment without the overhead of a VM. The host operating system mostly doesn’t matter (with some caveats concerning cross-platform containers, vis-à-vis Windows containers on Linux hosts and vice versa). Only what’s in the container matters, and only what’s in the container will impact the functioning of the app(s) in</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348</w:t>
      </w:r>
    </w:p>
    <w:p>
      <w:pPr>
        <w:sectPr>
          <w:pgSz w:w="10080" w:h="14400" w:orient="portrait"/>
          <w:cols w:equalWidth="0" w:num="1">
            <w:col w:w="8280"/>
          </w:cols>
          <w:pgMar w:left="720" w:top="1035" w:right="1080" w:bottom="462" w:gutter="0" w:footer="0" w:header="0"/>
          <w:type w:val="continuous"/>
        </w:sectPr>
      </w:pPr>
    </w:p>
    <w:bookmarkStart w:id="360" w:name="page361"/>
    <w:bookmarkEnd w:id="360"/>
    <w:p>
      <w:pPr>
        <w:ind w:left="3500"/>
        <w:spacing w:after="0"/>
        <w:tabs>
          <w:tab w:leader="none" w:pos="468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265" w:lineRule="exact"/>
        <w:rPr>
          <w:sz w:val="20"/>
          <w:szCs w:val="20"/>
          <w:color w:val="auto"/>
        </w:rPr>
      </w:pPr>
    </w:p>
    <w:p>
      <w:pPr>
        <w:ind w:right="220"/>
        <w:spacing w:after="0" w:line="299" w:lineRule="auto"/>
        <w:rPr>
          <w:sz w:val="20"/>
          <w:szCs w:val="20"/>
          <w:color w:val="auto"/>
        </w:rPr>
      </w:pPr>
      <w:r>
        <w:rPr>
          <w:rFonts w:ascii="Times New Roman" w:cs="Times New Roman" w:eastAsia="Times New Roman" w:hAnsi="Times New Roman"/>
          <w:sz w:val="22"/>
          <w:szCs w:val="22"/>
          <w:color w:val="auto"/>
        </w:rPr>
        <w:t>that container. You can change the host operating system and know that what’s in the container will still be the same environment you originally build and so everything will work as it always has, no fear of breakage due to the host change.</w:t>
      </w:r>
    </w:p>
    <w:p>
      <w:pPr>
        <w:spacing w:after="0" w:line="15" w:lineRule="exact"/>
        <w:rPr>
          <w:sz w:val="20"/>
          <w:szCs w:val="20"/>
          <w:color w:val="auto"/>
        </w:rPr>
      </w:pPr>
    </w:p>
    <w:p>
      <w:pPr>
        <w:ind w:right="240" w:firstLine="360"/>
        <w:spacing w:after="0" w:line="301" w:lineRule="auto"/>
        <w:rPr>
          <w:sz w:val="20"/>
          <w:szCs w:val="20"/>
          <w:color w:val="auto"/>
        </w:rPr>
      </w:pPr>
      <w:r>
        <w:rPr>
          <w:rFonts w:ascii="Times New Roman" w:cs="Times New Roman" w:eastAsia="Times New Roman" w:hAnsi="Times New Roman"/>
          <w:sz w:val="22"/>
          <w:szCs w:val="22"/>
          <w:color w:val="auto"/>
        </w:rPr>
        <w:t>Another benefit of containers is that they start fast, almost instantly in most cases, which makes them easy to scale. If you have an application running in a container and the load on it starts getting too heavy, it’s relatively quick and easy (assuming your application code allows for this) to spin up more containers with instances of your app running to share the load.</w:t>
      </w:r>
    </w:p>
    <w:p>
      <w:pPr>
        <w:spacing w:after="0" w:line="14" w:lineRule="exact"/>
        <w:rPr>
          <w:sz w:val="20"/>
          <w:szCs w:val="20"/>
          <w:color w:val="auto"/>
        </w:rPr>
      </w:pPr>
    </w:p>
    <w:p>
      <w:pPr>
        <w:jc w:val="both"/>
        <w:ind w:right="60" w:firstLine="360"/>
        <w:spacing w:after="0" w:line="299" w:lineRule="auto"/>
        <w:rPr>
          <w:sz w:val="20"/>
          <w:szCs w:val="20"/>
          <w:color w:val="auto"/>
        </w:rPr>
      </w:pPr>
      <w:r>
        <w:rPr>
          <w:rFonts w:ascii="Times New Roman" w:cs="Times New Roman" w:eastAsia="Times New Roman" w:hAnsi="Times New Roman"/>
          <w:sz w:val="22"/>
          <w:szCs w:val="22"/>
          <w:color w:val="auto"/>
        </w:rPr>
        <w:t>Container capabilities have been built into Linux for many years, but it only began to gain traction with the introduction of something that made dealing with the technology much easier: Docker.</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Arial" w:cs="Arial" w:eastAsia="Arial" w:hAnsi="Arial"/>
          <w:sz w:val="40"/>
          <w:szCs w:val="40"/>
          <w:color w:val="auto"/>
        </w:rPr>
        <w:t>The Star of the Show: Docker</w:t>
      </w:r>
    </w:p>
    <w:p>
      <w:pPr>
        <w:spacing w:after="0" w:line="214" w:lineRule="exact"/>
        <w:rPr>
          <w:sz w:val="20"/>
          <w:szCs w:val="20"/>
          <w:color w:val="auto"/>
        </w:rPr>
      </w:pPr>
    </w:p>
    <w:p>
      <w:pPr>
        <w:ind w:right="80"/>
        <w:spacing w:after="0" w:line="302" w:lineRule="auto"/>
        <w:rPr>
          <w:sz w:val="20"/>
          <w:szCs w:val="20"/>
          <w:color w:val="auto"/>
        </w:rPr>
      </w:pPr>
      <w:r>
        <w:rPr>
          <w:rFonts w:ascii="Times New Roman" w:cs="Times New Roman" w:eastAsia="Times New Roman" w:hAnsi="Times New Roman"/>
          <w:sz w:val="22"/>
          <w:szCs w:val="22"/>
          <w:color w:val="auto"/>
        </w:rPr>
        <w:t>Using “naked” containers on Linux is… not pleasant. It can be complex to get them working and, even more so, to manage all the images and containers you may spawn from them. It’s doable, but it was difficult enough for a long time that containerization didn’t get used very much. You must deal with two key features of Linux: control groups, or cgroups, and namespaces. These deal with how processes and their resources can be grouped, isolated, and managed as a unit by the kernel and limits on what a given process can see. If that sounds kind of technical and complicated, well, that’s because it is! Even for those well-versed in Linux, it can get hairy.</w:t>
      </w:r>
    </w:p>
    <w:p>
      <w:pPr>
        <w:spacing w:after="0" w:line="14" w:lineRule="exact"/>
        <w:rPr>
          <w:sz w:val="20"/>
          <w:szCs w:val="20"/>
          <w:color w:val="auto"/>
        </w:rPr>
      </w:pPr>
    </w:p>
    <w:p>
      <w:pPr>
        <w:ind w:right="80" w:firstLine="360"/>
        <w:spacing w:after="0" w:line="301" w:lineRule="auto"/>
        <w:rPr>
          <w:sz w:val="20"/>
          <w:szCs w:val="20"/>
          <w:color w:val="auto"/>
        </w:rPr>
      </w:pPr>
      <w:r>
        <w:rPr>
          <w:rFonts w:ascii="Times New Roman" w:cs="Times New Roman" w:eastAsia="Times New Roman" w:hAnsi="Times New Roman"/>
          <w:sz w:val="22"/>
          <w:szCs w:val="22"/>
          <w:color w:val="auto"/>
        </w:rPr>
        <w:t>That all changed with the introduction of Docker, which is the product of a company named – not surprisingly – Docker! In simplest terms, Docker is just a set of tools that makes it easy, from a command line, to build images, create containers, and manage it all, including interacting with remote repositories of images. For a while, Docker was a Linux-only technology, but that’s changed in recent years, and you can now use Docker on every major operating system.</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There are three main components to Docker:</w:t>
      </w:r>
    </w:p>
    <w:p>
      <w:pPr>
        <w:spacing w:after="0" w:line="187" w:lineRule="exact"/>
        <w:rPr>
          <w:sz w:val="20"/>
          <w:szCs w:val="20"/>
          <w:color w:val="auto"/>
        </w:rPr>
      </w:pPr>
    </w:p>
    <w:p>
      <w:pPr>
        <w:ind w:left="940" w:right="96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Docker daemon </w:t>
      </w:r>
      <w:r>
        <w:rPr>
          <w:rFonts w:ascii="Times New Roman" w:cs="Times New Roman" w:eastAsia="Times New Roman" w:hAnsi="Times New Roman"/>
          <w:sz w:val="22"/>
          <w:szCs w:val="22"/>
          <w:color w:val="auto"/>
        </w:rPr>
        <w:t>– This is a background process that runs on a</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host machine that is responsible for various tasks, including the management, building, running, and distribution of containers. This is what interacts with the underlying containerization capabilities, the thing that is kind of not fun to deal with.</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51"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349</w:t>
      </w:r>
    </w:p>
    <w:p>
      <w:pPr>
        <w:sectPr>
          <w:pgSz w:w="10080" w:h="14400" w:orient="portrait"/>
          <w:cols w:equalWidth="0" w:num="1">
            <w:col w:w="8280"/>
          </w:cols>
          <w:pgMar w:left="1080" w:top="1035" w:right="720" w:bottom="464" w:gutter="0" w:footer="0" w:header="0"/>
          <w:type w:val="continuous"/>
        </w:sectPr>
      </w:pPr>
    </w:p>
    <w:bookmarkStart w:id="361" w:name="page362"/>
    <w:bookmarkEnd w:id="361"/>
    <w:p>
      <w:pPr>
        <w:spacing w:after="0"/>
        <w:tabs>
          <w:tab w:leader="none" w:pos="116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256" w:lineRule="exact"/>
        <w:rPr>
          <w:sz w:val="20"/>
          <w:szCs w:val="20"/>
          <w:color w:val="auto"/>
        </w:rPr>
      </w:pPr>
    </w:p>
    <w:p>
      <w:pPr>
        <w:ind w:left="940" w:right="840" w:hanging="359"/>
        <w:spacing w:after="0" w:line="303"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Docker client </w:t>
      </w:r>
      <w:r>
        <w:rPr>
          <w:rFonts w:ascii="Times New Roman" w:cs="Times New Roman" w:eastAsia="Times New Roman" w:hAnsi="Times New Roman"/>
          <w:sz w:val="22"/>
          <w:szCs w:val="22"/>
          <w:color w:val="auto"/>
        </w:rPr>
        <w:t>– This is a CLI that you interact with, which makes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calls to the daemon on your behalf. This, combined with the daemon, makes your human interface to the underlying containerization capabilities much easier to use.</w:t>
      </w:r>
    </w:p>
    <w:p>
      <w:pPr>
        <w:spacing w:after="0" w:line="123" w:lineRule="exact"/>
        <w:rPr>
          <w:sz w:val="20"/>
          <w:szCs w:val="20"/>
          <w:color w:val="auto"/>
        </w:rPr>
      </w:pPr>
    </w:p>
    <w:p>
      <w:pPr>
        <w:ind w:left="940" w:right="1040" w:hanging="359"/>
        <w:spacing w:after="0" w:line="306" w:lineRule="auto"/>
        <w:tabs>
          <w:tab w:leader="none" w:pos="9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 xml:space="preserve">Docker Hub </w:t>
      </w:r>
      <w:r>
        <w:rPr>
          <w:rFonts w:ascii="Times New Roman" w:cs="Times New Roman" w:eastAsia="Times New Roman" w:hAnsi="Times New Roman"/>
          <w:sz w:val="22"/>
          <w:szCs w:val="22"/>
          <w:color w:val="auto"/>
        </w:rPr>
        <w:t>– A public registry of images maintained by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company Docker. Using Docker Hub is entirely optional, and you even can set up your own if you wish. In either case, it’s a repository of images that you can easily pull from to “spin up” containers (“spin up” is a common phrase for when you create a container from an image).</w:t>
      </w:r>
    </w:p>
    <w:p>
      <w:pPr>
        <w:spacing w:after="0" w:line="200" w:lineRule="exact"/>
        <w:rPr>
          <w:sz w:val="20"/>
          <w:szCs w:val="20"/>
          <w:color w:val="auto"/>
        </w:rPr>
      </w:pPr>
    </w:p>
    <w:p>
      <w:pPr>
        <w:spacing w:after="0" w:line="237" w:lineRule="exact"/>
        <w:rPr>
          <w:sz w:val="20"/>
          <w:szCs w:val="20"/>
          <w:color w:val="auto"/>
        </w:rPr>
      </w:pPr>
    </w:p>
    <w:p>
      <w:pPr>
        <w:jc w:val="both"/>
        <w:ind w:right="160" w:firstLine="360"/>
        <w:spacing w:after="0" w:line="299" w:lineRule="auto"/>
        <w:rPr>
          <w:sz w:val="20"/>
          <w:szCs w:val="20"/>
          <w:color w:val="auto"/>
        </w:rPr>
      </w:pPr>
      <w:r>
        <w:rPr>
          <w:rFonts w:ascii="Times New Roman" w:cs="Times New Roman" w:eastAsia="Times New Roman" w:hAnsi="Times New Roman"/>
          <w:sz w:val="22"/>
          <w:szCs w:val="22"/>
          <w:color w:val="auto"/>
        </w:rPr>
        <w:t>Once you get Docker installed, it’s the Docker client, and perhaps Docker Hub, that you’ll interact with. So, let’s see about getting it installed so we can start playing with all this stuff!</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Arial" w:cs="Arial" w:eastAsia="Arial" w:hAnsi="Arial"/>
          <w:sz w:val="40"/>
          <w:szCs w:val="40"/>
          <w:color w:val="auto"/>
        </w:rPr>
        <w:t>Installing Docker</w:t>
      </w:r>
    </w:p>
    <w:p>
      <w:pPr>
        <w:spacing w:after="0" w:line="214" w:lineRule="exact"/>
        <w:rPr>
          <w:sz w:val="20"/>
          <w:szCs w:val="20"/>
          <w:color w:val="auto"/>
        </w:rPr>
      </w:pPr>
    </w:p>
    <w:p>
      <w:pPr>
        <w:ind w:right="160"/>
        <w:spacing w:after="0" w:line="301" w:lineRule="auto"/>
        <w:rPr>
          <w:sz w:val="20"/>
          <w:szCs w:val="20"/>
          <w:color w:val="auto"/>
        </w:rPr>
      </w:pPr>
      <w:r>
        <w:rPr>
          <w:rFonts w:ascii="Times New Roman" w:cs="Times New Roman" w:eastAsia="Times New Roman" w:hAnsi="Times New Roman"/>
          <w:sz w:val="22"/>
          <w:szCs w:val="22"/>
          <w:color w:val="auto"/>
        </w:rPr>
        <w:t>How you install Docker varies from operating system to operating system, so I couldn’t detail the process for every possible variation here. However, I can tell you that on Windows, it’s just a regular application installation (assuming you’re running Windows 10 – older versions of Windows are a bit more involved to get set up), and on Linux, it’s just installing a small handful of packages.</w:t>
      </w:r>
    </w:p>
    <w:p>
      <w:pPr>
        <w:spacing w:after="0" w:line="14" w:lineRule="exact"/>
        <w:rPr>
          <w:sz w:val="20"/>
          <w:szCs w:val="20"/>
          <w:color w:val="auto"/>
        </w:rPr>
      </w:pPr>
    </w:p>
    <w:p>
      <w:pPr>
        <w:ind w:firstLine="360"/>
        <w:spacing w:after="0" w:line="30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The URL you need to have in mind is this: </w:t>
      </w:r>
      <w:hyperlink r:id="rId82">
        <w:r>
          <w:rPr>
            <w:rFonts w:ascii="Times New Roman" w:cs="Times New Roman" w:eastAsia="Times New Roman" w:hAnsi="Times New Roman"/>
            <w:sz w:val="22"/>
            <w:szCs w:val="22"/>
            <w:color w:val="0000FF"/>
          </w:rPr>
          <w:t>https://docs.docker.com/install/</w:t>
        </w:r>
      </w:hyperlink>
      <w:r>
        <w:rPr>
          <w:rFonts w:ascii="Times New Roman" w:cs="Times New Roman" w:eastAsia="Times New Roman" w:hAnsi="Times New Roman"/>
          <w:sz w:val="22"/>
          <w:szCs w:val="22"/>
          <w:color w:val="auto"/>
        </w:rPr>
        <w:t>. This is the official Docker installation page. There, you will find instructions for installing Docker for a variety of systems. Please visit there and follow the instructions applicable to your system.</w:t>
      </w:r>
    </w:p>
    <w:p>
      <w:pPr>
        <w:spacing w:after="0" w:line="306" w:lineRule="exact"/>
        <w:rPr>
          <w:sz w:val="20"/>
          <w:szCs w:val="20"/>
          <w:color w:val="auto"/>
        </w:rPr>
      </w:pPr>
    </w:p>
    <w:p>
      <w:pPr>
        <w:ind w:right="100" w:firstLine="360"/>
        <w:spacing w:after="0" w:line="295" w:lineRule="auto"/>
        <w:rPr>
          <w:sz w:val="20"/>
          <w:szCs w:val="20"/>
          <w:color w:val="auto"/>
        </w:rPr>
      </w:pPr>
      <w:r>
        <w:rPr>
          <w:rFonts w:ascii="Times New Roman" w:cs="Times New Roman" w:eastAsia="Times New Roman" w:hAnsi="Times New Roman"/>
          <w:sz w:val="22"/>
          <w:szCs w:val="22"/>
          <w:color w:val="auto"/>
        </w:rPr>
        <w:t>Once you do, the final step will be to test that Docker is running and ready for you to play with. To do that, drop to a command prompt and execute this command:</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info</w:t>
      </w:r>
    </w:p>
    <w:p>
      <w:pPr>
        <w:spacing w:after="0" w:line="234" w:lineRule="exact"/>
        <w:rPr>
          <w:sz w:val="20"/>
          <w:szCs w:val="20"/>
          <w:color w:val="auto"/>
        </w:rPr>
      </w:pPr>
    </w:p>
    <w:p>
      <w:pPr>
        <w:ind w:right="200" w:firstLine="360"/>
        <w:spacing w:after="0" w:line="301" w:lineRule="auto"/>
        <w:rPr>
          <w:sz w:val="20"/>
          <w:szCs w:val="20"/>
          <w:color w:val="auto"/>
        </w:rPr>
      </w:pPr>
      <w:r>
        <w:rPr>
          <w:rFonts w:ascii="Times New Roman" w:cs="Times New Roman" w:eastAsia="Times New Roman" w:hAnsi="Times New Roman"/>
          <w:sz w:val="22"/>
          <w:szCs w:val="22"/>
          <w:color w:val="auto"/>
        </w:rPr>
        <w:t xml:space="preserve">At this point, it doesn’t matter what OS you’re using, the commands you issue to Docker are the same across all of them. You should see a dump of information, most of which won’t mean much to you yet (though you’re smart and I’m sure you can figure a lot of it out!). Figure </w:t>
      </w:r>
      <w:r>
        <w:rPr>
          <w:rFonts w:ascii="Times New Roman" w:cs="Times New Roman" w:eastAsia="Times New Roman" w:hAnsi="Times New Roman"/>
          <w:sz w:val="22"/>
          <w:szCs w:val="22"/>
          <w:color w:val="0000FF"/>
        </w:rPr>
        <w:t>12-1</w:t>
      </w:r>
      <w:r>
        <w:rPr>
          <w:rFonts w:ascii="Times New Roman" w:cs="Times New Roman" w:eastAsia="Times New Roman" w:hAnsi="Times New Roman"/>
          <w:sz w:val="22"/>
          <w:szCs w:val="22"/>
          <w:color w:val="auto"/>
        </w:rPr>
        <w:t xml:space="preserve"> is an example of what you might see (the actual data could differ on your system).</w:t>
      </w:r>
    </w:p>
    <w:p>
      <w:pPr>
        <w:sectPr>
          <w:pgSz w:w="10080" w:h="14400" w:orient="portrait"/>
          <w:cols w:equalWidth="0" w:num="1">
            <w:col w:w="8260"/>
          </w:cols>
          <w:pgMar w:left="720" w:top="1035" w:right="1100" w:bottom="462" w:gutter="0" w:footer="0" w:header="0"/>
        </w:sectPr>
      </w:pPr>
    </w:p>
    <w:p>
      <w:pPr>
        <w:spacing w:after="0" w:line="3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350</w:t>
      </w:r>
    </w:p>
    <w:p>
      <w:pPr>
        <w:sectPr>
          <w:pgSz w:w="10080" w:h="14400" w:orient="portrait"/>
          <w:cols w:equalWidth="0" w:num="1">
            <w:col w:w="8260"/>
          </w:cols>
          <w:pgMar w:left="720" w:top="1035" w:right="1100" w:bottom="462" w:gutter="0" w:footer="0" w:header="0"/>
          <w:type w:val="continuous"/>
        </w:sectPr>
      </w:pPr>
    </w:p>
    <w:bookmarkStart w:id="362" w:name="page363"/>
    <w:bookmarkEnd w:id="362"/>
    <w:p>
      <w:pPr>
        <w:jc w:val="right"/>
        <w:spacing w:after="0"/>
        <w:tabs>
          <w:tab w:leader="none" w:pos="356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187325</wp:posOffset>
            </wp:positionV>
            <wp:extent cx="5259070" cy="644017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3">
                      <a:extLst>
                        <a:ext uri="{28A0092B-C50C-407E-A947-70E740481C1C}"/>
                      </a:extLst>
                    </a:blip>
                    <a:srcRect/>
                    <a:stretch>
                      <a:fillRect/>
                    </a:stretch>
                  </pic:blipFill>
                  <pic:spPr bwMode="auto">
                    <a:xfrm>
                      <a:off x="0" y="0"/>
                      <a:ext cx="5259070" cy="64401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12-1.  </w:t>
      </w:r>
      <w:r>
        <w:rPr>
          <w:rFonts w:ascii="Times New Roman" w:cs="Times New Roman" w:eastAsia="Times New Roman" w:hAnsi="Times New Roman"/>
          <w:sz w:val="24"/>
          <w:szCs w:val="24"/>
          <w:i w:val="1"/>
          <w:iCs w:val="1"/>
          <w:color w:val="auto"/>
        </w:rPr>
        <w:t>Output of the docker info command execution</w:t>
      </w:r>
    </w:p>
    <w:p>
      <w:pPr>
        <w:spacing w:after="0" w:line="215" w:lineRule="exact"/>
        <w:rPr>
          <w:sz w:val="20"/>
          <w:szCs w:val="20"/>
          <w:color w:val="auto"/>
        </w:rPr>
      </w:pPr>
    </w:p>
    <w:p>
      <w:pPr>
        <w:ind w:right="180" w:firstLine="360"/>
        <w:spacing w:after="0" w:line="295" w:lineRule="auto"/>
        <w:rPr>
          <w:sz w:val="20"/>
          <w:szCs w:val="20"/>
          <w:color w:val="auto"/>
        </w:rPr>
      </w:pPr>
      <w:r>
        <w:rPr>
          <w:rFonts w:ascii="Times New Roman" w:cs="Times New Roman" w:eastAsia="Times New Roman" w:hAnsi="Times New Roman"/>
          <w:sz w:val="22"/>
          <w:szCs w:val="22"/>
          <w:color w:val="auto"/>
        </w:rPr>
        <w:t>If you don’t see this, then take the time to go over the installation instructions again for your system so that you have a reliable Docker environment before we move on.</w:t>
      </w:r>
    </w:p>
    <w:p>
      <w:pPr>
        <w:sectPr>
          <w:pgSz w:w="10080" w:h="14400" w:orient="portrait"/>
          <w:cols w:equalWidth="0" w:num="1">
            <w:col w:w="8280"/>
          </w:cols>
          <w:pgMar w:left="1080" w:top="1035" w:right="720" w:bottom="464" w:gutter="0" w:footer="0" w:header="0"/>
        </w:sectPr>
      </w:pPr>
    </w:p>
    <w:p>
      <w:pPr>
        <w:spacing w:after="0" w:line="15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351</w:t>
      </w:r>
    </w:p>
    <w:p>
      <w:pPr>
        <w:sectPr>
          <w:pgSz w:w="10080" w:h="14400" w:orient="portrait"/>
          <w:cols w:equalWidth="0" w:num="1">
            <w:col w:w="8280"/>
          </w:cols>
          <w:pgMar w:left="1080" w:top="1035" w:right="720" w:bottom="464" w:gutter="0" w:footer="0" w:header="0"/>
          <w:type w:val="continuous"/>
        </w:sectPr>
      </w:pPr>
    </w:p>
    <w:bookmarkStart w:id="363" w:name="page364"/>
    <w:bookmarkEnd w:id="363"/>
    <w:p>
      <w:pPr>
        <w:spacing w:after="0"/>
        <w:tabs>
          <w:tab w:leader="none" w:pos="116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196" w:lineRule="exact"/>
        <w:rPr>
          <w:sz w:val="20"/>
          <w:szCs w:val="20"/>
          <w:color w:val="auto"/>
        </w:rPr>
      </w:pPr>
    </w:p>
    <w:p>
      <w:pPr>
        <w:spacing w:after="0"/>
        <w:rPr>
          <w:sz w:val="20"/>
          <w:szCs w:val="20"/>
          <w:color w:val="auto"/>
        </w:rPr>
      </w:pPr>
      <w:r>
        <w:rPr>
          <w:rFonts w:ascii="Arial" w:cs="Arial" w:eastAsia="Arial" w:hAnsi="Arial"/>
          <w:sz w:val="39"/>
          <w:szCs w:val="39"/>
          <w:color w:val="auto"/>
        </w:rPr>
        <w:t>Your First Container: “Hello, World!” of Course!</w:t>
      </w:r>
    </w:p>
    <w:p>
      <w:pPr>
        <w:spacing w:after="0" w:line="226" w:lineRule="exact"/>
        <w:rPr>
          <w:sz w:val="20"/>
          <w:szCs w:val="20"/>
          <w:color w:val="auto"/>
        </w:rPr>
      </w:pPr>
    </w:p>
    <w:p>
      <w:pPr>
        <w:ind w:right="300"/>
        <w:spacing w:after="0" w:line="304" w:lineRule="auto"/>
        <w:rPr>
          <w:sz w:val="20"/>
          <w:szCs w:val="20"/>
          <w:color w:val="auto"/>
        </w:rPr>
      </w:pPr>
      <w:r>
        <w:rPr>
          <w:rFonts w:ascii="Times New Roman" w:cs="Times New Roman" w:eastAsia="Times New Roman" w:hAnsi="Times New Roman"/>
          <w:sz w:val="22"/>
          <w:szCs w:val="22"/>
          <w:color w:val="auto"/>
        </w:rPr>
        <w:t>Okay, so, Docker is installed and ready to go, what can we do with it? As is customary when talking about seemingly anything in programming, we’ll start by spinning up a “Hello, World!” container. As luck would have it, Docker Hub, the central and public image repository run by Docker, has just such an image available! We can pull the image down to our local machine and use it to create a container all with one, simple command:</w:t>
      </w:r>
    </w:p>
    <w:p>
      <w:pPr>
        <w:spacing w:after="0" w:line="200" w:lineRule="exact"/>
        <w:rPr>
          <w:sz w:val="20"/>
          <w:szCs w:val="20"/>
          <w:color w:val="auto"/>
        </w:rPr>
      </w:pPr>
    </w:p>
    <w:p>
      <w:pPr>
        <w:spacing w:after="0" w:line="2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run hello-world</w:t>
      </w:r>
    </w:p>
    <w:p>
      <w:pPr>
        <w:spacing w:after="0" w:line="234"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 xml:space="preserve">Go ahead and execute that, and after a couple of seconds, you should see something like Figure </w:t>
      </w:r>
      <w:r>
        <w:rPr>
          <w:rFonts w:ascii="Times New Roman" w:cs="Times New Roman" w:eastAsia="Times New Roman" w:hAnsi="Times New Roman"/>
          <w:sz w:val="22"/>
          <w:szCs w:val="22"/>
          <w:color w:val="0000FF"/>
        </w:rPr>
        <w:t>12-2</w:t>
      </w:r>
      <w:r>
        <w:rPr>
          <w:rFonts w:ascii="Times New Roman" w:cs="Times New Roman" w:eastAsia="Times New Roman" w:hAnsi="Times New Roman"/>
          <w:sz w:val="22"/>
          <w:szCs w:val="22"/>
          <w:color w:val="auto"/>
        </w:rPr>
        <w:t xml:space="preserve"> greet you.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241300</wp:posOffset>
            </wp:positionV>
            <wp:extent cx="5259070" cy="396557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4">
                      <a:extLst>
                        <a:ext uri="{28A0092B-C50C-407E-A947-70E740481C1C}"/>
                      </a:extLst>
                    </a:blip>
                    <a:srcRect/>
                    <a:stretch>
                      <a:fillRect/>
                    </a:stretch>
                  </pic:blipFill>
                  <pic:spPr bwMode="auto">
                    <a:xfrm>
                      <a:off x="0" y="0"/>
                      <a:ext cx="5259070" cy="3965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12-2.  </w:t>
      </w:r>
      <w:r>
        <w:rPr>
          <w:rFonts w:ascii="Times New Roman" w:cs="Times New Roman" w:eastAsia="Times New Roman" w:hAnsi="Times New Roman"/>
          <w:sz w:val="24"/>
          <w:szCs w:val="24"/>
          <w:i w:val="1"/>
          <w:iCs w:val="1"/>
          <w:color w:val="auto"/>
        </w:rPr>
        <w:t>The Docker hello-world, up and running!</w:t>
      </w:r>
    </w:p>
    <w:p>
      <w:pPr>
        <w:sectPr>
          <w:pgSz w:w="10080" w:h="14400" w:orient="portrait"/>
          <w:cols w:equalWidth="0" w:num="1">
            <w:col w:w="8200"/>
          </w:cols>
          <w:pgMar w:left="720" w:top="1035" w:right="116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352</w:t>
      </w:r>
    </w:p>
    <w:p>
      <w:pPr>
        <w:sectPr>
          <w:pgSz w:w="10080" w:h="14400" w:orient="portrait"/>
          <w:cols w:equalWidth="0" w:num="1">
            <w:col w:w="8200"/>
          </w:cols>
          <w:pgMar w:left="720" w:top="1035" w:right="1160" w:bottom="462" w:gutter="0" w:footer="0" w:header="0"/>
          <w:type w:val="continuous"/>
        </w:sectPr>
      </w:pPr>
    </w:p>
    <w:bookmarkStart w:id="364" w:name="page365"/>
    <w:bookmarkEnd w:id="364"/>
    <w:p>
      <w:pPr>
        <w:ind w:left="3500"/>
        <w:spacing w:after="0"/>
        <w:tabs>
          <w:tab w:leader="none" w:pos="468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265" w:lineRule="exact"/>
        <w:rPr>
          <w:sz w:val="20"/>
          <w:szCs w:val="20"/>
          <w:color w:val="auto"/>
        </w:rPr>
      </w:pPr>
    </w:p>
    <w:p>
      <w:pPr>
        <w:ind w:right="140" w:firstLine="360"/>
        <w:spacing w:after="0" w:line="295" w:lineRule="auto"/>
        <w:rPr>
          <w:sz w:val="20"/>
          <w:szCs w:val="20"/>
          <w:color w:val="auto"/>
        </w:rPr>
      </w:pPr>
      <w:r>
        <w:rPr>
          <w:rFonts w:ascii="Times New Roman" w:cs="Times New Roman" w:eastAsia="Times New Roman" w:hAnsi="Times New Roman"/>
          <w:sz w:val="22"/>
          <w:szCs w:val="22"/>
          <w:color w:val="auto"/>
        </w:rPr>
        <w:t xml:space="preserve">As I said, this did a couple of things for you automatically, and in fact, part of what it did was to output, well, </w:t>
      </w:r>
      <w:r>
        <w:rPr>
          <w:rFonts w:ascii="Times New Roman" w:cs="Times New Roman" w:eastAsia="Times New Roman" w:hAnsi="Times New Roman"/>
          <w:sz w:val="22"/>
          <w:szCs w:val="22"/>
          <w:i w:val="1"/>
          <w:iCs w:val="1"/>
          <w:color w:val="auto"/>
        </w:rPr>
        <w:t>precisely what it did</w:t>
      </w:r>
      <w:r>
        <w:rPr>
          <w:rFonts w:ascii="Times New Roman" w:cs="Times New Roman" w:eastAsia="Times New Roman" w:hAnsi="Times New Roman"/>
          <w:sz w:val="22"/>
          <w:szCs w:val="22"/>
          <w:color w:val="auto"/>
        </w:rPr>
        <w:t>! That’s helpful, isn’t it?</w:t>
      </w:r>
    </w:p>
    <w:p>
      <w:pPr>
        <w:spacing w:after="0" w:line="18" w:lineRule="exact"/>
        <w:rPr>
          <w:sz w:val="20"/>
          <w:szCs w:val="20"/>
          <w:color w:val="auto"/>
        </w:rPr>
      </w:pPr>
    </w:p>
    <w:p>
      <w:pPr>
        <w:ind w:right="380" w:firstLine="360"/>
        <w:spacing w:after="0" w:line="300" w:lineRule="auto"/>
        <w:rPr>
          <w:sz w:val="20"/>
          <w:szCs w:val="20"/>
          <w:color w:val="auto"/>
        </w:rPr>
      </w:pPr>
      <w:r>
        <w:rPr>
          <w:rFonts w:ascii="Times New Roman" w:cs="Times New Roman" w:eastAsia="Times New Roman" w:hAnsi="Times New Roman"/>
          <w:sz w:val="22"/>
          <w:szCs w:val="22"/>
          <w:color w:val="auto"/>
        </w:rPr>
        <w:t>Now, if you execute that command again, you’ll find that it’s even faster this time, and that’s because the image has already been downloaded from Docker Hub and is stored on your system, so that step can be skipped. Instead, Docker spins up a new container virtually instantly.</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In short, the docker run command is how you start new containers.</w:t>
      </w:r>
    </w:p>
    <w:p>
      <w:pPr>
        <w:spacing w:after="0" w:line="200" w:lineRule="exact"/>
        <w:rPr>
          <w:sz w:val="20"/>
          <w:szCs w:val="20"/>
          <w:color w:val="auto"/>
        </w:rPr>
      </w:pPr>
    </w:p>
    <w:p>
      <w:pPr>
        <w:spacing w:after="0" w:line="319" w:lineRule="exact"/>
        <w:rPr>
          <w:sz w:val="20"/>
          <w:szCs w:val="20"/>
          <w:color w:val="auto"/>
        </w:rPr>
      </w:pPr>
    </w:p>
    <w:p>
      <w:pPr>
        <w:spacing w:after="0"/>
        <w:rPr>
          <w:sz w:val="20"/>
          <w:szCs w:val="20"/>
          <w:color w:val="auto"/>
        </w:rPr>
      </w:pPr>
      <w:r>
        <w:rPr>
          <w:rFonts w:ascii="Arial" w:cs="Arial" w:eastAsia="Arial" w:hAnsi="Arial"/>
          <w:sz w:val="40"/>
          <w:szCs w:val="40"/>
          <w:color w:val="auto"/>
        </w:rPr>
        <w:t>A Quick Rundown of Key Docker Commands</w:t>
      </w:r>
    </w:p>
    <w:p>
      <w:pPr>
        <w:spacing w:after="0" w:line="214" w:lineRule="exact"/>
        <w:rPr>
          <w:sz w:val="20"/>
          <w:szCs w:val="20"/>
          <w:color w:val="auto"/>
        </w:rPr>
      </w:pPr>
    </w:p>
    <w:p>
      <w:pPr>
        <w:jc w:val="both"/>
        <w:ind w:right="280"/>
        <w:spacing w:after="0" w:line="299" w:lineRule="auto"/>
        <w:rPr>
          <w:sz w:val="20"/>
          <w:szCs w:val="20"/>
          <w:color w:val="auto"/>
        </w:rPr>
      </w:pPr>
      <w:r>
        <w:rPr>
          <w:rFonts w:ascii="Times New Roman" w:cs="Times New Roman" w:eastAsia="Times New Roman" w:hAnsi="Times New Roman"/>
          <w:sz w:val="22"/>
          <w:szCs w:val="22"/>
          <w:color w:val="auto"/>
        </w:rPr>
        <w:t>For most Docker work, only a small handful of commands are needed. Anything more would constitute more advanced Docker functionality, and as this is meant as only an introduction, most of that won’t be covered. But let’s look at the basics now.</w:t>
      </w:r>
    </w:p>
    <w:p>
      <w:pPr>
        <w:spacing w:after="0" w:line="339" w:lineRule="exact"/>
        <w:rPr>
          <w:sz w:val="20"/>
          <w:szCs w:val="20"/>
          <w:color w:val="auto"/>
        </w:rPr>
      </w:pPr>
    </w:p>
    <w:p>
      <w:pPr>
        <w:spacing w:after="0"/>
        <w:rPr>
          <w:sz w:val="20"/>
          <w:szCs w:val="20"/>
          <w:color w:val="auto"/>
        </w:rPr>
      </w:pPr>
      <w:r>
        <w:rPr>
          <w:rFonts w:ascii="Arial" w:cs="Arial" w:eastAsia="Arial" w:hAnsi="Arial"/>
          <w:sz w:val="36"/>
          <w:szCs w:val="36"/>
          <w:color w:val="auto"/>
        </w:rPr>
        <w:t>Listing Images</w:t>
      </w:r>
    </w:p>
    <w:p>
      <w:pPr>
        <w:spacing w:after="0" w:line="222" w:lineRule="exact"/>
        <w:rPr>
          <w:sz w:val="20"/>
          <w:szCs w:val="20"/>
          <w:color w:val="auto"/>
        </w:rPr>
      </w:pPr>
    </w:p>
    <w:p>
      <w:pPr>
        <w:ind w:right="240"/>
        <w:spacing w:after="0" w:line="295" w:lineRule="auto"/>
        <w:rPr>
          <w:sz w:val="20"/>
          <w:szCs w:val="20"/>
          <w:color w:val="auto"/>
        </w:rPr>
      </w:pPr>
      <w:r>
        <w:rPr>
          <w:rFonts w:ascii="Times New Roman" w:cs="Times New Roman" w:eastAsia="Times New Roman" w:hAnsi="Times New Roman"/>
          <w:sz w:val="22"/>
          <w:szCs w:val="22"/>
          <w:color w:val="auto"/>
        </w:rPr>
        <w:t>How can you tell what images and containers there are available on your system? Well, that’s easy:</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images</w:t>
      </w:r>
    </w:p>
    <w:p>
      <w:pPr>
        <w:spacing w:after="0" w:line="234" w:lineRule="exact"/>
        <w:rPr>
          <w:sz w:val="20"/>
          <w:szCs w:val="20"/>
          <w:color w:val="auto"/>
        </w:rPr>
      </w:pPr>
    </w:p>
    <w:p>
      <w:pPr>
        <w:ind w:right="120" w:firstLine="360"/>
        <w:spacing w:after="0" w:line="295" w:lineRule="auto"/>
        <w:rPr>
          <w:sz w:val="20"/>
          <w:szCs w:val="20"/>
          <w:color w:val="auto"/>
        </w:rPr>
      </w:pPr>
      <w:r>
        <w:rPr>
          <w:rFonts w:ascii="Times New Roman" w:cs="Times New Roman" w:eastAsia="Times New Roman" w:hAnsi="Times New Roman"/>
          <w:sz w:val="22"/>
          <w:szCs w:val="22"/>
          <w:color w:val="auto"/>
        </w:rPr>
        <w:t xml:space="preserve">That will list all the images downloaded onto your system. Figure </w:t>
      </w:r>
      <w:r>
        <w:rPr>
          <w:rFonts w:ascii="Times New Roman" w:cs="Times New Roman" w:eastAsia="Times New Roman" w:hAnsi="Times New Roman"/>
          <w:sz w:val="22"/>
          <w:szCs w:val="22"/>
          <w:color w:val="0000FF"/>
        </w:rPr>
        <w:t>12-3</w:t>
      </w:r>
      <w:r>
        <w:rPr>
          <w:rFonts w:ascii="Times New Roman" w:cs="Times New Roman" w:eastAsia="Times New Roman" w:hAnsi="Times New Roman"/>
          <w:sz w:val="22"/>
          <w:szCs w:val="22"/>
          <w:color w:val="auto"/>
        </w:rPr>
        <w:t xml:space="preserve"> shows what it might look like after trying the first example.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wp:posOffset>
            </wp:positionH>
            <wp:positionV relativeFrom="paragraph">
              <wp:posOffset>281940</wp:posOffset>
            </wp:positionV>
            <wp:extent cx="5253990" cy="62674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5">
                      <a:extLst>
                        <a:ext uri="{28A0092B-C50C-407E-A947-70E740481C1C}"/>
                      </a:extLst>
                    </a:blip>
                    <a:srcRect/>
                    <a:stretch>
                      <a:fillRect/>
                    </a:stretch>
                  </pic:blipFill>
                  <pic:spPr bwMode="auto">
                    <a:xfrm>
                      <a:off x="0" y="0"/>
                      <a:ext cx="5253990" cy="626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12-3.  </w:t>
      </w:r>
      <w:r>
        <w:rPr>
          <w:rFonts w:ascii="Times New Roman" w:cs="Times New Roman" w:eastAsia="Times New Roman" w:hAnsi="Times New Roman"/>
          <w:sz w:val="24"/>
          <w:szCs w:val="24"/>
          <w:i w:val="1"/>
          <w:iCs w:val="1"/>
          <w:color w:val="auto"/>
        </w:rPr>
        <w:t>A list of images on your system</w:t>
      </w: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Arial" w:cs="Arial" w:eastAsia="Arial" w:hAnsi="Arial"/>
          <w:sz w:val="36"/>
          <w:szCs w:val="36"/>
          <w:color w:val="auto"/>
        </w:rPr>
        <w:t>Listing Containers</w:t>
      </w: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For listing containers, it’s just as easy:</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ps</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353</w:t>
      </w:r>
    </w:p>
    <w:p>
      <w:pPr>
        <w:sectPr>
          <w:pgSz w:w="10080" w:h="14400" w:orient="portrait"/>
          <w:cols w:equalWidth="0" w:num="1">
            <w:col w:w="8280"/>
          </w:cols>
          <w:pgMar w:left="1080" w:top="1035" w:right="720" w:bottom="464" w:gutter="0" w:footer="0" w:header="0"/>
          <w:type w:val="continuous"/>
        </w:sectPr>
      </w:pPr>
    </w:p>
    <w:bookmarkStart w:id="365" w:name="page366"/>
    <w:bookmarkEnd w:id="365"/>
    <w:p>
      <w:pPr>
        <w:spacing w:after="0"/>
        <w:tabs>
          <w:tab w:leader="none" w:pos="116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264"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 xml:space="preserve">That shows your containers, but it only shows you </w:t>
      </w:r>
      <w:r>
        <w:rPr>
          <w:rFonts w:ascii="Times New Roman" w:cs="Times New Roman" w:eastAsia="Times New Roman" w:hAnsi="Times New Roman"/>
          <w:sz w:val="22"/>
          <w:szCs w:val="22"/>
          <w:i w:val="1"/>
          <w:iCs w:val="1"/>
          <w:color w:val="auto"/>
        </w:rPr>
        <w:t>running</w:t>
      </w:r>
      <w:r>
        <w:rPr>
          <w:rFonts w:ascii="Times New Roman" w:cs="Times New Roman" w:eastAsia="Times New Roman" w:hAnsi="Times New Roman"/>
          <w:sz w:val="22"/>
          <w:szCs w:val="22"/>
          <w:color w:val="auto"/>
        </w:rPr>
        <w:t xml:space="preserve"> containers. After this example container finishes its work, it shuts down immediately. Therefore, you won’t see it listed there. However, the container still exists in a sense, and you can see it by adding an option to the previous command:</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ps -a</w:t>
      </w:r>
    </w:p>
    <w:p>
      <w:pPr>
        <w:spacing w:after="0" w:line="234" w:lineRule="exact"/>
        <w:rPr>
          <w:sz w:val="20"/>
          <w:szCs w:val="20"/>
          <w:color w:val="auto"/>
        </w:rPr>
      </w:pPr>
    </w:p>
    <w:p>
      <w:pPr>
        <w:ind w:right="140" w:firstLine="360"/>
        <w:spacing w:after="0" w:line="295" w:lineRule="auto"/>
        <w:rPr>
          <w:sz w:val="20"/>
          <w:szCs w:val="20"/>
          <w:color w:val="auto"/>
        </w:rPr>
      </w:pPr>
      <w:r>
        <w:rPr>
          <w:rFonts w:ascii="Times New Roman" w:cs="Times New Roman" w:eastAsia="Times New Roman" w:hAnsi="Times New Roman"/>
          <w:sz w:val="22"/>
          <w:szCs w:val="22"/>
          <w:color w:val="auto"/>
        </w:rPr>
        <w:t xml:space="preserve">Figure </w:t>
      </w:r>
      <w:r>
        <w:rPr>
          <w:rFonts w:ascii="Times New Roman" w:cs="Times New Roman" w:eastAsia="Times New Roman" w:hAnsi="Times New Roman"/>
          <w:sz w:val="22"/>
          <w:szCs w:val="22"/>
          <w:color w:val="0000FF"/>
        </w:rPr>
        <w:t>12-4</w:t>
      </w:r>
      <w:r>
        <w:rPr>
          <w:rFonts w:ascii="Times New Roman" w:cs="Times New Roman" w:eastAsia="Times New Roman" w:hAnsi="Times New Roman"/>
          <w:sz w:val="22"/>
          <w:szCs w:val="22"/>
          <w:color w:val="auto"/>
        </w:rPr>
        <w:t xml:space="preserve"> shows the result which, if you’ve been following along, should show two containers in the Exited state.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233680</wp:posOffset>
            </wp:positionV>
            <wp:extent cx="5261610" cy="45974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6">
                      <a:extLst>
                        <a:ext uri="{28A0092B-C50C-407E-A947-70E740481C1C}"/>
                      </a:extLst>
                    </a:blip>
                    <a:srcRect/>
                    <a:stretch>
                      <a:fillRect/>
                    </a:stretch>
                  </pic:blipFill>
                  <pic:spPr bwMode="auto">
                    <a:xfrm>
                      <a:off x="0" y="0"/>
                      <a:ext cx="5261610" cy="459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12-4.  </w:t>
      </w:r>
      <w:r>
        <w:rPr>
          <w:rFonts w:ascii="Times New Roman" w:cs="Times New Roman" w:eastAsia="Times New Roman" w:hAnsi="Times New Roman"/>
          <w:sz w:val="24"/>
          <w:szCs w:val="24"/>
          <w:i w:val="1"/>
          <w:iCs w:val="1"/>
          <w:color w:val="auto"/>
        </w:rPr>
        <w:t>The non-running containers on the system</w:t>
      </w:r>
    </w:p>
    <w:p>
      <w:pPr>
        <w:spacing w:after="0" w:line="377" w:lineRule="exact"/>
        <w:rPr>
          <w:sz w:val="20"/>
          <w:szCs w:val="20"/>
          <w:color w:val="auto"/>
        </w:rPr>
      </w:pPr>
    </w:p>
    <w:p>
      <w:pPr>
        <w:spacing w:after="0"/>
        <w:rPr>
          <w:sz w:val="20"/>
          <w:szCs w:val="20"/>
          <w:color w:val="auto"/>
        </w:rPr>
      </w:pPr>
      <w:r>
        <w:rPr>
          <w:rFonts w:ascii="Arial" w:cs="Arial" w:eastAsia="Arial" w:hAnsi="Arial"/>
          <w:sz w:val="36"/>
          <w:szCs w:val="36"/>
          <w:color w:val="auto"/>
        </w:rPr>
        <w:t>Starting (and Stopping) Containers</w:t>
      </w: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You could start a container again if you want:</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start &lt;container_id_or_name&gt;</w:t>
      </w:r>
    </w:p>
    <w:p>
      <w:pPr>
        <w:spacing w:after="0" w:line="234" w:lineRule="exact"/>
        <w:rPr>
          <w:sz w:val="20"/>
          <w:szCs w:val="20"/>
          <w:color w:val="auto"/>
        </w:rPr>
      </w:pPr>
    </w:p>
    <w:p>
      <w:pPr>
        <w:jc w:val="both"/>
        <w:ind w:right="60" w:firstLine="360"/>
        <w:spacing w:after="0" w:line="299" w:lineRule="auto"/>
        <w:rPr>
          <w:sz w:val="20"/>
          <w:szCs w:val="20"/>
          <w:color w:val="auto"/>
        </w:rPr>
      </w:pPr>
      <w:r>
        <w:rPr>
          <w:rFonts w:ascii="Times New Roman" w:cs="Times New Roman" w:eastAsia="Times New Roman" w:hAnsi="Times New Roman"/>
          <w:sz w:val="22"/>
          <w:szCs w:val="22"/>
          <w:color w:val="auto"/>
        </w:rPr>
        <w:t>For this hello-world container, however, nothing will happen when you do this, and the container will exit immediately. It only seems to show that helpful information when initially run.</w:t>
      </w:r>
    </w:p>
    <w:p>
      <w:pPr>
        <w:spacing w:after="0" w:line="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You can also stop a running container:</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stop &lt;container_id_or_name&gt;</w:t>
      </w:r>
    </w:p>
    <w:p>
      <w:pPr>
        <w:spacing w:after="0" w:line="234" w:lineRule="exact"/>
        <w:rPr>
          <w:sz w:val="20"/>
          <w:szCs w:val="20"/>
          <w:color w:val="auto"/>
        </w:rPr>
      </w:pPr>
    </w:p>
    <w:p>
      <w:pPr>
        <w:ind w:right="140" w:firstLine="360"/>
        <w:spacing w:after="0" w:line="301" w:lineRule="auto"/>
        <w:rPr>
          <w:sz w:val="20"/>
          <w:szCs w:val="20"/>
          <w:color w:val="auto"/>
        </w:rPr>
      </w:pPr>
      <w:r>
        <w:rPr>
          <w:rFonts w:ascii="Times New Roman" w:cs="Times New Roman" w:eastAsia="Times New Roman" w:hAnsi="Times New Roman"/>
          <w:sz w:val="22"/>
          <w:szCs w:val="22"/>
          <w:color w:val="auto"/>
        </w:rPr>
        <w:t>As a quick aside, at this point, you may realize that entering the container IDs that Docker generates can get annoying in a hurry (and, plus, you’ve seen me write &lt;container_id_or_name&gt;, implying you can do something other than using the default ID). Fortunately, Docker also generates a name for each container, as you can see in the ps output (and it can often be quite entertaining to see what it spits out!). However, it’s more user-friendly to give it a name yourself, which you can do with an option:</w:t>
      </w:r>
    </w:p>
    <w:p>
      <w:pPr>
        <w:spacing w:after="0" w:line="17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run --name MyAwesomeContainer hello-world</w:t>
      </w:r>
    </w:p>
    <w:p>
      <w:pPr>
        <w:spacing w:after="0" w:line="234" w:lineRule="exact"/>
        <w:rPr>
          <w:sz w:val="20"/>
          <w:szCs w:val="20"/>
          <w:color w:val="auto"/>
        </w:rPr>
      </w:pPr>
    </w:p>
    <w:p>
      <w:pPr>
        <w:ind w:right="140" w:firstLine="360"/>
        <w:spacing w:after="0" w:line="295" w:lineRule="auto"/>
        <w:rPr>
          <w:sz w:val="20"/>
          <w:szCs w:val="20"/>
          <w:color w:val="auto"/>
        </w:rPr>
      </w:pPr>
      <w:r>
        <w:rPr>
          <w:rFonts w:ascii="Times New Roman" w:cs="Times New Roman" w:eastAsia="Times New Roman" w:hAnsi="Times New Roman"/>
          <w:sz w:val="22"/>
          <w:szCs w:val="22"/>
          <w:color w:val="auto"/>
        </w:rPr>
        <w:t>Now you should see a container with the specified name, which you can then use to interact with it.</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354</w:t>
      </w:r>
    </w:p>
    <w:p>
      <w:pPr>
        <w:sectPr>
          <w:pgSz w:w="10080" w:h="14400" w:orient="portrait"/>
          <w:cols w:equalWidth="0" w:num="1">
            <w:col w:w="8280"/>
          </w:cols>
          <w:pgMar w:left="720" w:top="1035" w:right="1080" w:bottom="462" w:gutter="0" w:footer="0" w:header="0"/>
          <w:type w:val="continuous"/>
        </w:sectPr>
      </w:pPr>
    </w:p>
    <w:bookmarkStart w:id="366" w:name="page367"/>
    <w:bookmarkEnd w:id="366"/>
    <w:p>
      <w:pPr>
        <w:ind w:left="3500"/>
        <w:spacing w:after="0"/>
        <w:tabs>
          <w:tab w:leader="none" w:pos="468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Remove Containers and Images</w:t>
      </w:r>
    </w:p>
    <w:p>
      <w:pPr>
        <w:spacing w:after="0" w:line="222" w:lineRule="exact"/>
        <w:rPr>
          <w:sz w:val="20"/>
          <w:szCs w:val="20"/>
          <w:color w:val="auto"/>
        </w:rPr>
      </w:pPr>
    </w:p>
    <w:p>
      <w:pPr>
        <w:ind w:right="60"/>
        <w:spacing w:after="0" w:line="295" w:lineRule="auto"/>
        <w:rPr>
          <w:sz w:val="20"/>
          <w:szCs w:val="20"/>
          <w:color w:val="auto"/>
        </w:rPr>
      </w:pPr>
      <w:r>
        <w:rPr>
          <w:rFonts w:ascii="Times New Roman" w:cs="Times New Roman" w:eastAsia="Times New Roman" w:hAnsi="Times New Roman"/>
          <w:sz w:val="22"/>
          <w:szCs w:val="22"/>
          <w:color w:val="auto"/>
        </w:rPr>
        <w:t>You’ll probably want to clean up those containers at some point, and there’s a command for that:</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rm &lt;container_id_or_name&gt;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If the container is running, Docker won’t let you remove it until you stop it.</w:t>
      </w:r>
    </w:p>
    <w:p>
      <w:pPr>
        <w:spacing w:after="0" w:line="6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Likewise, you can remove images:</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rmi &lt;image_id_or_name&gt;</w:t>
      </w:r>
    </w:p>
    <w:p>
      <w:pPr>
        <w:spacing w:after="0" w:line="234" w:lineRule="exact"/>
        <w:rPr>
          <w:sz w:val="20"/>
          <w:szCs w:val="20"/>
          <w:color w:val="auto"/>
        </w:rPr>
      </w:pPr>
    </w:p>
    <w:p>
      <w:pPr>
        <w:jc w:val="both"/>
        <w:ind w:right="660" w:firstLine="360"/>
        <w:spacing w:after="0" w:line="299" w:lineRule="auto"/>
        <w:rPr>
          <w:sz w:val="20"/>
          <w:szCs w:val="20"/>
          <w:color w:val="auto"/>
        </w:rPr>
      </w:pPr>
      <w:r>
        <w:rPr>
          <w:rFonts w:ascii="Times New Roman" w:cs="Times New Roman" w:eastAsia="Times New Roman" w:hAnsi="Times New Roman"/>
          <w:sz w:val="22"/>
          <w:szCs w:val="22"/>
          <w:color w:val="auto"/>
        </w:rPr>
        <w:t>As with containers, Docker won’t allow you to delete an image that’s used by a container, regardless of whether it’s running or not, so you’ll need to clean up the containers first.</w:t>
      </w:r>
    </w:p>
    <w:p>
      <w:pPr>
        <w:spacing w:after="0" w:line="338" w:lineRule="exact"/>
        <w:rPr>
          <w:sz w:val="20"/>
          <w:szCs w:val="20"/>
          <w:color w:val="auto"/>
        </w:rPr>
      </w:pPr>
    </w:p>
    <w:p>
      <w:pPr>
        <w:spacing w:after="0"/>
        <w:rPr>
          <w:sz w:val="20"/>
          <w:szCs w:val="20"/>
          <w:color w:val="auto"/>
        </w:rPr>
      </w:pPr>
      <w:r>
        <w:rPr>
          <w:rFonts w:ascii="Arial" w:cs="Arial" w:eastAsia="Arial" w:hAnsi="Arial"/>
          <w:sz w:val="36"/>
          <w:szCs w:val="36"/>
          <w:color w:val="auto"/>
        </w:rPr>
        <w:t>Pulling Images</w:t>
      </w:r>
    </w:p>
    <w:p>
      <w:pPr>
        <w:spacing w:after="0" w:line="222" w:lineRule="exact"/>
        <w:rPr>
          <w:sz w:val="20"/>
          <w:szCs w:val="20"/>
          <w:color w:val="auto"/>
        </w:rPr>
      </w:pPr>
    </w:p>
    <w:p>
      <w:pPr>
        <w:jc w:val="both"/>
        <w:ind w:right="160"/>
        <w:spacing w:after="0" w:line="295" w:lineRule="auto"/>
        <w:rPr>
          <w:sz w:val="20"/>
          <w:szCs w:val="20"/>
          <w:color w:val="auto"/>
        </w:rPr>
      </w:pPr>
      <w:r>
        <w:rPr>
          <w:rFonts w:ascii="Times New Roman" w:cs="Times New Roman" w:eastAsia="Times New Roman" w:hAnsi="Times New Roman"/>
          <w:sz w:val="22"/>
          <w:szCs w:val="22"/>
          <w:color w:val="auto"/>
        </w:rPr>
        <w:t>What if you want to download some images but not immediately start containers based on them? That’s easy enough:</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pull hello-world</w:t>
      </w:r>
    </w:p>
    <w:p>
      <w:pPr>
        <w:spacing w:after="0" w:line="234" w:lineRule="exact"/>
        <w:rPr>
          <w:sz w:val="20"/>
          <w:szCs w:val="20"/>
          <w:color w:val="auto"/>
        </w:rPr>
      </w:pPr>
    </w:p>
    <w:p>
      <w:pPr>
        <w:jc w:val="both"/>
        <w:ind w:right="180" w:firstLine="360"/>
        <w:spacing w:after="0" w:line="300" w:lineRule="auto"/>
        <w:rPr>
          <w:sz w:val="20"/>
          <w:szCs w:val="20"/>
          <w:color w:val="auto"/>
        </w:rPr>
      </w:pPr>
      <w:r>
        <w:rPr>
          <w:rFonts w:ascii="Times New Roman" w:cs="Times New Roman" w:eastAsia="Times New Roman" w:hAnsi="Times New Roman"/>
          <w:sz w:val="22"/>
          <w:szCs w:val="22"/>
          <w:color w:val="auto"/>
        </w:rPr>
        <w:t>Now, the image will be downloaded if it’s not already on your system (if it is, docker will try to update it if the latest version is newer than what’s on your system). After that, you can do a docker run to spin up containers like before.</w:t>
      </w:r>
    </w:p>
    <w:p>
      <w:pPr>
        <w:spacing w:after="0" w:line="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You can push images to a repository as well, but we’ll get to that later.</w:t>
      </w:r>
    </w:p>
    <w:p>
      <w:pPr>
        <w:spacing w:after="0" w:line="400" w:lineRule="exact"/>
        <w:rPr>
          <w:sz w:val="20"/>
          <w:szCs w:val="20"/>
          <w:color w:val="auto"/>
        </w:rPr>
      </w:pPr>
    </w:p>
    <w:p>
      <w:pPr>
        <w:spacing w:after="0"/>
        <w:rPr>
          <w:sz w:val="20"/>
          <w:szCs w:val="20"/>
          <w:color w:val="auto"/>
        </w:rPr>
      </w:pPr>
      <w:r>
        <w:rPr>
          <w:rFonts w:ascii="Arial" w:cs="Arial" w:eastAsia="Arial" w:hAnsi="Arial"/>
          <w:sz w:val="36"/>
          <w:szCs w:val="36"/>
          <w:color w:val="auto"/>
        </w:rPr>
        <w:t>Searching forImages</w:t>
      </w:r>
    </w:p>
    <w:p>
      <w:pPr>
        <w:spacing w:after="0" w:line="222" w:lineRule="exact"/>
        <w:rPr>
          <w:sz w:val="20"/>
          <w:szCs w:val="20"/>
          <w:color w:val="auto"/>
        </w:rPr>
      </w:pPr>
    </w:p>
    <w:p>
      <w:pPr>
        <w:ind w:right="280"/>
        <w:spacing w:after="0" w:line="299"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While I think it’s much easier to go to Docker Hub through the Web to look for images, which you can do at </w:t>
      </w:r>
      <w:hyperlink r:id="rId87">
        <w:r>
          <w:rPr>
            <w:rFonts w:ascii="Times New Roman" w:cs="Times New Roman" w:eastAsia="Times New Roman" w:hAnsi="Times New Roman"/>
            <w:sz w:val="22"/>
            <w:szCs w:val="22"/>
            <w:color w:val="0000FF"/>
          </w:rPr>
          <w:t>https://hub.docker.com/</w:t>
        </w:r>
      </w:hyperlink>
      <w:r>
        <w:rPr>
          <w:rFonts w:ascii="Times New Roman" w:cs="Times New Roman" w:eastAsia="Times New Roman" w:hAnsi="Times New Roman"/>
          <w:sz w:val="22"/>
          <w:szCs w:val="22"/>
          <w:color w:val="auto"/>
        </w:rPr>
        <w:t>, you also can search for an image directly from the command line:</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search hello-world</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This returns a list of many images that include the string “hello-world” in their name.</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355</w:t>
      </w:r>
    </w:p>
    <w:p>
      <w:pPr>
        <w:sectPr>
          <w:pgSz w:w="10080" w:h="14400" w:orient="portrait"/>
          <w:cols w:equalWidth="0" w:num="1">
            <w:col w:w="8280"/>
          </w:cols>
          <w:pgMar w:left="1080" w:top="1035" w:right="720" w:bottom="464" w:gutter="0" w:footer="0" w:header="0"/>
          <w:type w:val="continuous"/>
        </w:sectPr>
      </w:pPr>
    </w:p>
    <w:bookmarkStart w:id="367" w:name="page368"/>
    <w:bookmarkEnd w:id="367"/>
    <w:p>
      <w:pPr>
        <w:spacing w:after="0"/>
        <w:tabs>
          <w:tab w:leader="none" w:pos="116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206" w:lineRule="exact"/>
        <w:rPr>
          <w:sz w:val="20"/>
          <w:szCs w:val="20"/>
          <w:color w:val="auto"/>
        </w:rPr>
      </w:pPr>
    </w:p>
    <w:p>
      <w:pPr>
        <w:spacing w:after="0"/>
        <w:rPr>
          <w:sz w:val="20"/>
          <w:szCs w:val="20"/>
          <w:color w:val="auto"/>
        </w:rPr>
      </w:pPr>
      <w:r>
        <w:rPr>
          <w:rFonts w:ascii="Arial" w:cs="Arial" w:eastAsia="Arial" w:hAnsi="Arial"/>
          <w:sz w:val="36"/>
          <w:szCs w:val="36"/>
          <w:color w:val="auto"/>
        </w:rPr>
        <w:t>Attaching toaContainer</w:t>
      </w:r>
    </w:p>
    <w:p>
      <w:pPr>
        <w:spacing w:after="0" w:line="222" w:lineRule="exact"/>
        <w:rPr>
          <w:sz w:val="20"/>
          <w:szCs w:val="20"/>
          <w:color w:val="auto"/>
        </w:rPr>
      </w:pPr>
    </w:p>
    <w:p>
      <w:pPr>
        <w:ind w:right="200"/>
        <w:spacing w:after="0" w:line="295" w:lineRule="auto"/>
        <w:rPr>
          <w:sz w:val="20"/>
          <w:szCs w:val="20"/>
          <w:color w:val="auto"/>
        </w:rPr>
      </w:pPr>
      <w:r>
        <w:rPr>
          <w:rFonts w:ascii="Times New Roman" w:cs="Times New Roman" w:eastAsia="Times New Roman" w:hAnsi="Times New Roman"/>
          <w:sz w:val="22"/>
          <w:szCs w:val="22"/>
          <w:color w:val="auto"/>
        </w:rPr>
        <w:t>Sometimes, you’ll want to treat containers like VMs and log into them. To demonstrate that, we’ll need a container that will continue running, so let’s use Nginx for that:</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run -d -p 8080:80 -name my_nginx nginx</w:t>
      </w:r>
    </w:p>
    <w:p>
      <w:pPr>
        <w:spacing w:after="0" w:line="234" w:lineRule="exact"/>
        <w:rPr>
          <w:sz w:val="20"/>
          <w:szCs w:val="20"/>
          <w:color w:val="auto"/>
        </w:rPr>
      </w:pPr>
    </w:p>
    <w:p>
      <w:pPr>
        <w:ind w:firstLine="360"/>
        <w:spacing w:after="0" w:line="304" w:lineRule="auto"/>
        <w:rPr>
          <w:sz w:val="20"/>
          <w:szCs w:val="20"/>
          <w:color w:val="auto"/>
        </w:rPr>
      </w:pPr>
      <w:r>
        <w:rPr>
          <w:rFonts w:ascii="Times New Roman" w:cs="Times New Roman" w:eastAsia="Times New Roman" w:hAnsi="Times New Roman"/>
          <w:sz w:val="22"/>
          <w:szCs w:val="22"/>
          <w:color w:val="auto"/>
        </w:rPr>
        <w:t>The -d option “detaches” the terminal session from the container, which causes it to run in the background (assuming whatever is inside the container doesn’t exit immediately). You’ll be returned to your command prompt, but the container will continue to run. The -p option is for exposing network ports. Here, we’re saying that port 8080 inside the container should be exposed on port 80 of the host machine’s network interface.</w:t>
      </w:r>
    </w:p>
    <w:p>
      <w:pPr>
        <w:spacing w:after="0" w:line="318" w:lineRule="exact"/>
        <w:rPr>
          <w:sz w:val="20"/>
          <w:szCs w:val="20"/>
          <w:color w:val="auto"/>
        </w:rPr>
      </w:pPr>
    </w:p>
    <w:p>
      <w:pPr>
        <w:ind w:right="360" w:firstLine="360"/>
        <w:spacing w:after="0" w:line="295" w:lineRule="auto"/>
        <w:rPr>
          <w:sz w:val="20"/>
          <w:szCs w:val="20"/>
          <w:color w:val="auto"/>
        </w:rPr>
      </w:pPr>
      <w:r>
        <w:rPr>
          <w:rFonts w:ascii="Times New Roman" w:cs="Times New Roman" w:eastAsia="Times New Roman" w:hAnsi="Times New Roman"/>
          <w:sz w:val="22"/>
          <w:szCs w:val="22"/>
          <w:color w:val="auto"/>
        </w:rPr>
        <w:t>Once you execute this command, do a docker ps, and you should see a running container for the first time.</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Now, with a container running, we can go ahead and attach to it:</w:t>
      </w:r>
    </w:p>
    <w:p>
      <w:pPr>
        <w:spacing w:after="0" w:line="1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exec -it my_nginx /bin/bash</w:t>
      </w:r>
    </w:p>
    <w:p>
      <w:pPr>
        <w:spacing w:after="0" w:line="194" w:lineRule="exact"/>
        <w:rPr>
          <w:sz w:val="20"/>
          <w:szCs w:val="20"/>
          <w:color w:val="auto"/>
        </w:rPr>
      </w:pPr>
    </w:p>
    <w:p>
      <w:pPr>
        <w:ind w:right="140" w:firstLine="360"/>
        <w:spacing w:after="0" w:line="303" w:lineRule="auto"/>
        <w:rPr>
          <w:sz w:val="20"/>
          <w:szCs w:val="20"/>
          <w:color w:val="auto"/>
        </w:rPr>
      </w:pPr>
      <w:r>
        <w:rPr>
          <w:rFonts w:ascii="Times New Roman" w:cs="Times New Roman" w:eastAsia="Times New Roman" w:hAnsi="Times New Roman"/>
          <w:sz w:val="22"/>
          <w:szCs w:val="22"/>
          <w:color w:val="auto"/>
        </w:rPr>
        <w:t xml:space="preserve">Here, you can see a few things. First, the -i option keeps STDIN open so that it can be interacted with. The -t option allocates a new pseudo-tty terminal session. The /bin/bash at the end is a command that is executed after the container is started. All three combined results in you being “inside” the container. The command prompt you see at that point is the command prompt </w:t>
      </w:r>
      <w:r>
        <w:rPr>
          <w:rFonts w:ascii="Times New Roman" w:cs="Times New Roman" w:eastAsia="Times New Roman" w:hAnsi="Times New Roman"/>
          <w:sz w:val="22"/>
          <w:szCs w:val="22"/>
          <w:i w:val="1"/>
          <w:iCs w:val="1"/>
          <w:color w:val="auto"/>
        </w:rPr>
        <w:t>inside</w:t>
      </w:r>
      <w:r>
        <w:rPr>
          <w:rFonts w:ascii="Times New Roman" w:cs="Times New Roman" w:eastAsia="Times New Roman" w:hAnsi="Times New Roman"/>
          <w:sz w:val="22"/>
          <w:szCs w:val="22"/>
          <w:color w:val="auto"/>
        </w:rPr>
        <w:t xml:space="preserve"> the container itself. Go ahead and do some bash-y stuff (e.g., ls), and you should notice that what you see differs from your host operating system (though if you’re using Ubuntu, then it’s going to look very similar anyway). Execute the exit command and you’ll be dropped back to your actual command prompt.</w: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spacing w:after="0"/>
        <w:rPr>
          <w:sz w:val="20"/>
          <w:szCs w:val="20"/>
          <w:color w:val="auto"/>
        </w:rPr>
      </w:pPr>
      <w:r>
        <w:rPr>
          <w:rFonts w:ascii="Arial" w:cs="Arial" w:eastAsia="Arial" w:hAnsi="Arial"/>
          <w:sz w:val="36"/>
          <w:szCs w:val="36"/>
          <w:color w:val="auto"/>
        </w:rPr>
        <w:t>Viewing Container Logs</w:t>
      </w: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Finally, without attaching to a container, you can view the logs produced inside of it:</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logs my_nginx</w:t>
      </w:r>
    </w:p>
    <w:p>
      <w:pPr>
        <w:spacing w:after="0" w:line="234" w:lineRule="exact"/>
        <w:rPr>
          <w:sz w:val="20"/>
          <w:szCs w:val="20"/>
          <w:color w:val="auto"/>
        </w:rPr>
      </w:pPr>
    </w:p>
    <w:p>
      <w:pPr>
        <w:ind w:right="1060" w:firstLine="360"/>
        <w:spacing w:after="0" w:line="295" w:lineRule="auto"/>
        <w:rPr>
          <w:sz w:val="20"/>
          <w:szCs w:val="20"/>
          <w:color w:val="auto"/>
        </w:rPr>
      </w:pPr>
      <w:r>
        <w:rPr>
          <w:rFonts w:ascii="Times New Roman" w:cs="Times New Roman" w:eastAsia="Times New Roman" w:hAnsi="Times New Roman"/>
          <w:sz w:val="22"/>
          <w:szCs w:val="22"/>
          <w:color w:val="auto"/>
        </w:rPr>
        <w:t>Here, “logs” include anything routed to standard out, barring any specific configuration done inside the container.</w:t>
      </w:r>
    </w:p>
    <w:p>
      <w:pPr>
        <w:spacing w:after="0" w:line="18" w:lineRule="exact"/>
        <w:rPr>
          <w:sz w:val="20"/>
          <w:szCs w:val="20"/>
          <w:color w:val="auto"/>
        </w:rPr>
      </w:pPr>
    </w:p>
    <w:p>
      <w:pPr>
        <w:ind w:right="100" w:firstLine="360"/>
        <w:spacing w:after="0" w:line="295" w:lineRule="auto"/>
        <w:rPr>
          <w:sz w:val="20"/>
          <w:szCs w:val="20"/>
          <w:color w:val="auto"/>
        </w:rPr>
      </w:pPr>
      <w:r>
        <w:rPr>
          <w:rFonts w:ascii="Times New Roman" w:cs="Times New Roman" w:eastAsia="Times New Roman" w:hAnsi="Times New Roman"/>
          <w:sz w:val="22"/>
          <w:szCs w:val="22"/>
          <w:color w:val="auto"/>
        </w:rPr>
        <w:t>At this point, you know most of the basics for using Docker. But all of that was based on existing images. What about creating your own? Let’s do that now!</w:t>
      </w:r>
    </w:p>
    <w:p>
      <w:pPr>
        <w:sectPr>
          <w:pgSz w:w="10080" w:h="14400" w:orient="portrait"/>
          <w:cols w:equalWidth="0" w:num="1">
            <w:col w:w="8240"/>
          </w:cols>
          <w:pgMar w:left="720" w:top="1035" w:right="1120" w:bottom="462" w:gutter="0" w:footer="0" w:header="0"/>
        </w:sectPr>
      </w:pPr>
    </w:p>
    <w:p>
      <w:pPr>
        <w:spacing w:after="0" w:line="23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356</w:t>
      </w:r>
    </w:p>
    <w:p>
      <w:pPr>
        <w:sectPr>
          <w:pgSz w:w="10080" w:h="14400" w:orient="portrait"/>
          <w:cols w:equalWidth="0" w:num="1">
            <w:col w:w="8240"/>
          </w:cols>
          <w:pgMar w:left="720" w:top="1035" w:right="1120" w:bottom="462" w:gutter="0" w:footer="0" w:header="0"/>
          <w:type w:val="continuous"/>
        </w:sectPr>
      </w:pPr>
    </w:p>
    <w:bookmarkStart w:id="368" w:name="page369"/>
    <w:bookmarkEnd w:id="368"/>
    <w:p>
      <w:pPr>
        <w:ind w:left="3500"/>
        <w:spacing w:after="0"/>
        <w:tabs>
          <w:tab w:leader="none" w:pos="468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196" w:lineRule="exact"/>
        <w:rPr>
          <w:sz w:val="20"/>
          <w:szCs w:val="20"/>
          <w:color w:val="auto"/>
        </w:rPr>
      </w:pPr>
    </w:p>
    <w:p>
      <w:pPr>
        <w:spacing w:after="0"/>
        <w:rPr>
          <w:sz w:val="20"/>
          <w:szCs w:val="20"/>
          <w:color w:val="auto"/>
        </w:rPr>
      </w:pPr>
      <w:r>
        <w:rPr>
          <w:rFonts w:ascii="Arial" w:cs="Arial" w:eastAsia="Arial" w:hAnsi="Arial"/>
          <w:sz w:val="40"/>
          <w:szCs w:val="40"/>
          <w:color w:val="auto"/>
        </w:rPr>
        <w:t>Creating Your Own Image</w:t>
      </w:r>
    </w:p>
    <w:p>
      <w:pPr>
        <w:spacing w:after="0" w:line="214" w:lineRule="exact"/>
        <w:rPr>
          <w:sz w:val="20"/>
          <w:szCs w:val="20"/>
          <w:color w:val="auto"/>
        </w:rPr>
      </w:pPr>
    </w:p>
    <w:p>
      <w:pPr>
        <w:ind w:right="580"/>
        <w:spacing w:after="0" w:line="295" w:lineRule="auto"/>
        <w:rPr>
          <w:sz w:val="20"/>
          <w:szCs w:val="20"/>
          <w:color w:val="auto"/>
        </w:rPr>
      </w:pPr>
      <w:r>
        <w:rPr>
          <w:rFonts w:ascii="Times New Roman" w:cs="Times New Roman" w:eastAsia="Times New Roman" w:hAnsi="Times New Roman"/>
          <w:sz w:val="22"/>
          <w:szCs w:val="22"/>
          <w:color w:val="auto"/>
        </w:rPr>
        <w:t>Now, as cool as I hope you find Docker at this point, it would be considerably more useful if we could create images ourselves, wouldn’t it? Let’s do it and find out!</w:t>
      </w:r>
    </w:p>
    <w:p>
      <w:pPr>
        <w:spacing w:after="0" w:line="18" w:lineRule="exact"/>
        <w:rPr>
          <w:sz w:val="20"/>
          <w:szCs w:val="20"/>
          <w:color w:val="auto"/>
        </w:rPr>
      </w:pPr>
    </w:p>
    <w:p>
      <w:pPr>
        <w:ind w:right="120" w:firstLine="360"/>
        <w:spacing w:after="0" w:line="299" w:lineRule="auto"/>
        <w:rPr>
          <w:sz w:val="20"/>
          <w:szCs w:val="20"/>
          <w:color w:val="auto"/>
        </w:rPr>
      </w:pPr>
      <w:r>
        <w:rPr>
          <w:rFonts w:ascii="Times New Roman" w:cs="Times New Roman" w:eastAsia="Times New Roman" w:hAnsi="Times New Roman"/>
          <w:sz w:val="22"/>
          <w:szCs w:val="22"/>
          <w:color w:val="auto"/>
        </w:rPr>
        <w:t>First, we’ll need something to stick in the container. So, let’s start by creating a very simple Node app. To begin, create a directory – name it dockernode – and then initialize a new NPM project in it:</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init</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Just accept all defaults for it. Next, add Express to it:</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npm install –save express</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Finally, create a server.js file and put the following code in it:</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express = require("express");</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const app = express();</w:t>
      </w:r>
    </w:p>
    <w:p>
      <w:pPr>
        <w:spacing w:after="0" w:line="76" w:lineRule="exact"/>
        <w:rPr>
          <w:sz w:val="20"/>
          <w:szCs w:val="20"/>
          <w:color w:val="auto"/>
        </w:rPr>
      </w:pPr>
    </w:p>
    <w:p>
      <w:pPr>
        <w:ind w:left="220" w:right="2340" w:hanging="219"/>
        <w:spacing w:after="0" w:line="294" w:lineRule="auto"/>
        <w:rPr>
          <w:sz w:val="20"/>
          <w:szCs w:val="20"/>
          <w:color w:val="auto"/>
        </w:rPr>
      </w:pPr>
      <w:r>
        <w:rPr>
          <w:rFonts w:ascii="Times New Roman" w:cs="Times New Roman" w:eastAsia="Times New Roman" w:hAnsi="Times New Roman"/>
          <w:sz w:val="22"/>
          <w:szCs w:val="22"/>
          <w:color w:val="auto"/>
        </w:rPr>
        <w:t>app.get("/", (inRequest, inResponse) =&gt; { inResponse.send("I am running inside a container!");</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app.listen("8080", "0.0.0.0");</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console.log("dockernode ready");</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You can, at this point, start this little server:</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node server.js</w:t>
      </w:r>
    </w:p>
    <w:p>
      <w:pPr>
        <w:spacing w:after="0" w:line="22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You should be able to access it at http://localhost:8080.</w:t>
      </w:r>
    </w:p>
    <w:p>
      <w:pPr>
        <w:spacing w:after="0" w:line="74" w:lineRule="exact"/>
        <w:rPr>
          <w:sz w:val="20"/>
          <w:szCs w:val="20"/>
          <w:color w:val="auto"/>
        </w:rPr>
      </w:pPr>
    </w:p>
    <w:p>
      <w:pPr>
        <w:ind w:right="560" w:firstLine="360"/>
        <w:spacing w:after="0" w:line="295" w:lineRule="auto"/>
        <w:rPr>
          <w:sz w:val="20"/>
          <w:szCs w:val="20"/>
          <w:color w:val="auto"/>
        </w:rPr>
      </w:pPr>
      <w:r>
        <w:rPr>
          <w:rFonts w:ascii="Times New Roman" w:cs="Times New Roman" w:eastAsia="Times New Roman" w:hAnsi="Times New Roman"/>
          <w:sz w:val="22"/>
          <w:szCs w:val="22"/>
          <w:color w:val="auto"/>
        </w:rPr>
        <w:t>Of course, what it returns, “I am running inside a container!”, is a dirty lie at this point! So, let’s go ahead and make it true!</w:t>
      </w:r>
    </w:p>
    <w:p>
      <w:pPr>
        <w:spacing w:after="0" w:line="18" w:lineRule="exact"/>
        <w:rPr>
          <w:sz w:val="20"/>
          <w:szCs w:val="20"/>
          <w:color w:val="auto"/>
        </w:rPr>
      </w:pPr>
    </w:p>
    <w:p>
      <w:pPr>
        <w:ind w:right="40" w:firstLine="360"/>
        <w:spacing w:after="0" w:line="301" w:lineRule="auto"/>
        <w:rPr>
          <w:sz w:val="20"/>
          <w:szCs w:val="20"/>
          <w:color w:val="auto"/>
        </w:rPr>
      </w:pPr>
      <w:r>
        <w:rPr>
          <w:rFonts w:ascii="Times New Roman" w:cs="Times New Roman" w:eastAsia="Times New Roman" w:hAnsi="Times New Roman"/>
          <w:sz w:val="22"/>
          <w:szCs w:val="22"/>
          <w:color w:val="auto"/>
        </w:rPr>
        <w:t>To do so, we must add another file to the mix: Dockerfile. Yes, that’s literally the name! A Dockerfile is a file that tells Docker how to build an image. In simplest terms, it is basically a list of commands that Docker will execute, as if it were you, the user, inside a container. Virtually any valid bash commands can be put in it, as well as a few Docker-­ specific ones. Docker will execute the commands in the order they appear in the file and whatever the state of the container is at the end becomes the final image.</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357</w:t>
      </w:r>
    </w:p>
    <w:p>
      <w:pPr>
        <w:sectPr>
          <w:pgSz w:w="10080" w:h="14400" w:orient="portrait"/>
          <w:cols w:equalWidth="0" w:num="1">
            <w:col w:w="8280"/>
          </w:cols>
          <w:pgMar w:left="1080" w:top="1035" w:right="720" w:bottom="464" w:gutter="0" w:footer="0" w:header="0"/>
          <w:type w:val="continuous"/>
        </w:sectPr>
      </w:pPr>
    </w:p>
    <w:bookmarkStart w:id="369" w:name="page370"/>
    <w:bookmarkEnd w:id="369"/>
    <w:p>
      <w:pPr>
        <w:spacing w:after="0"/>
        <w:tabs>
          <w:tab w:leader="none" w:pos="116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26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So, here’s what we need to put in this Dockerfile for this example:</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FROM node:10</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WORKDIR /usr/src/app</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COPY package*.json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COPY server.js ./</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RUN npm install</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EXPOSE 8080</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CMD [ "node", "server.js" ]</w:t>
      </w:r>
    </w:p>
    <w:p>
      <w:pPr>
        <w:spacing w:after="0" w:line="234"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The first command, FROM, is a Docker-specific command (the only one required, in fact) that tells Docker what the base image is. All images must be based on some existing image. If you want to start “from scratch,” the closest you can generally get is to choose an image that is nothing but an operating system. In this case, however, since we’re using Node, we can start from an image that, yes, has an operating system, but then also has Node already installed on top of it. Alternatively, we could start with an image like ubuntu, and then put the commands into the Dockerfile that would install Node (apt-­ get install nodejs), and we would wind up with an image that is basically the same as this. But let’s be lazy and use what’s already there!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150495</wp:posOffset>
                </wp:positionV>
                <wp:extent cx="5257800" cy="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85pt" to="414pt,11.85pt" o:allowincell="f" strokecolor="#000000" strokeweight="0.5pt"/>
            </w:pict>
          </mc:Fallback>
        </mc:AlternateContent>
      </w:r>
    </w:p>
    <w:p>
      <w:pPr>
        <w:spacing w:after="0" w:line="385" w:lineRule="exact"/>
        <w:rPr>
          <w:sz w:val="20"/>
          <w:szCs w:val="20"/>
          <w:color w:val="auto"/>
        </w:rPr>
      </w:pPr>
    </w:p>
    <w:p>
      <w:pPr>
        <w:ind w:left="140" w:right="200"/>
        <w:spacing w:after="0" w:line="287" w:lineRule="auto"/>
        <w:rPr>
          <w:sz w:val="20"/>
          <w:szCs w:val="20"/>
          <w:color w:val="auto"/>
        </w:rPr>
      </w:pPr>
      <w:r>
        <w:rPr>
          <w:rFonts w:ascii="Arial" w:cs="Arial" w:eastAsia="Arial" w:hAnsi="Arial"/>
          <w:sz w:val="25"/>
          <w:szCs w:val="25"/>
          <w:color w:val="auto"/>
        </w:rPr>
        <w:t xml:space="preserve">Note  Images can have tags attached to them, which you can </w:t>
      </w:r>
      <w:r>
        <w:rPr>
          <w:rFonts w:ascii="Arial" w:cs="Arial" w:eastAsia="Arial" w:hAnsi="Arial"/>
          <w:sz w:val="25"/>
          <w:szCs w:val="25"/>
          <w:i w:val="1"/>
          <w:iCs w:val="1"/>
          <w:color w:val="auto"/>
        </w:rPr>
        <w:t>roughly</w:t>
      </w:r>
      <w:r>
        <w:rPr>
          <w:rFonts w:ascii="Arial" w:cs="Arial" w:eastAsia="Arial" w:hAnsi="Arial"/>
          <w:sz w:val="25"/>
          <w:szCs w:val="25"/>
          <w:color w:val="auto"/>
        </w:rPr>
        <w:t xml:space="preserve"> think of as version numbers. Here, we’re telling Docker that we want to use the latest image named </w:t>
      </w:r>
      <w:r>
        <w:rPr>
          <w:rFonts w:ascii="Times New Roman" w:cs="Times New Roman" w:eastAsia="Times New Roman" w:hAnsi="Times New Roman"/>
          <w:sz w:val="25"/>
          <w:szCs w:val="25"/>
          <w:color w:val="auto"/>
        </w:rPr>
        <w:t>node</w:t>
      </w:r>
      <w:r>
        <w:rPr>
          <w:rFonts w:ascii="Arial" w:cs="Arial" w:eastAsia="Arial" w:hAnsi="Arial"/>
          <w:sz w:val="25"/>
          <w:szCs w:val="25"/>
          <w:color w:val="auto"/>
        </w:rPr>
        <w:t xml:space="preserve"> that includes Node v10.x. The tags are image-specific, so you’ll need to consult Docker Hub (or whatever repository you’re using) to see what it means for a given image.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85090</wp:posOffset>
                </wp:positionV>
                <wp:extent cx="5257800" cy="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7pt" to="414pt,6.7pt" o:allowincell="f" strokecolor="#000000" strokeweight="0.5pt"/>
            </w:pict>
          </mc:Fallback>
        </mc:AlternateContent>
      </w:r>
    </w:p>
    <w:p>
      <w:pPr>
        <w:spacing w:after="0" w:line="350" w:lineRule="exact"/>
        <w:rPr>
          <w:sz w:val="20"/>
          <w:szCs w:val="20"/>
          <w:color w:val="auto"/>
        </w:rPr>
      </w:pPr>
    </w:p>
    <w:p>
      <w:pPr>
        <w:ind w:right="180" w:firstLine="360"/>
        <w:spacing w:after="0" w:line="299" w:lineRule="auto"/>
        <w:rPr>
          <w:sz w:val="20"/>
          <w:szCs w:val="20"/>
          <w:color w:val="auto"/>
        </w:rPr>
      </w:pPr>
      <w:r>
        <w:rPr>
          <w:rFonts w:ascii="Times New Roman" w:cs="Times New Roman" w:eastAsia="Times New Roman" w:hAnsi="Times New Roman"/>
          <w:sz w:val="22"/>
          <w:szCs w:val="22"/>
          <w:color w:val="auto"/>
        </w:rPr>
        <w:t>The next command, WORKDIR, really does two things, potentially. First, it creates the named directory if it doesn’t already exist. Then, it does the equivalent of a cd to that directory, making it the current working directory for subsequent commands.</w:t>
      </w:r>
    </w:p>
    <w:p>
      <w:pPr>
        <w:spacing w:after="0" w:line="15" w:lineRule="exact"/>
        <w:rPr>
          <w:sz w:val="20"/>
          <w:szCs w:val="20"/>
          <w:color w:val="auto"/>
        </w:rPr>
      </w:pPr>
    </w:p>
    <w:p>
      <w:pPr>
        <w:ind w:firstLine="360"/>
        <w:spacing w:after="0" w:line="302" w:lineRule="auto"/>
        <w:rPr>
          <w:sz w:val="20"/>
          <w:szCs w:val="20"/>
          <w:color w:val="auto"/>
        </w:rPr>
      </w:pPr>
      <w:r>
        <w:rPr>
          <w:rFonts w:ascii="Times New Roman" w:cs="Times New Roman" w:eastAsia="Times New Roman" w:hAnsi="Times New Roman"/>
          <w:sz w:val="22"/>
          <w:szCs w:val="22"/>
          <w:color w:val="auto"/>
        </w:rPr>
        <w:t>Next, two COPY commands are used. This is another Docker command that copies content from a source directory on the host to a destination directory in the image’s file system. The command is in the form COPY &lt;src&gt; &lt;dest&gt;, so here we’re saying to copy from the current working directory on the host (which should be the project directory) to the current working directory in the image (which is now the one created by the WORKDIR command) any file named package*.json (which means package.json and package-­ lock.json) and our server.js file.</w:t>
      </w:r>
    </w:p>
    <w:p>
      <w:pPr>
        <w:sectPr>
          <w:pgSz w:w="10080" w:h="14400" w:orient="portrait"/>
          <w:cols w:equalWidth="0" w:num="1">
            <w:col w:w="8260"/>
          </w:cols>
          <w:pgMar w:left="720" w:top="1035" w:right="1100" w:bottom="462" w:gutter="0" w:footer="0" w:header="0"/>
        </w:sectPr>
      </w:pPr>
    </w:p>
    <w:p>
      <w:pPr>
        <w:spacing w:after="0" w:line="15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358</w:t>
      </w:r>
    </w:p>
    <w:p>
      <w:pPr>
        <w:sectPr>
          <w:pgSz w:w="10080" w:h="14400" w:orient="portrait"/>
          <w:cols w:equalWidth="0" w:num="1">
            <w:col w:w="8260"/>
          </w:cols>
          <w:pgMar w:left="720" w:top="1035" w:right="1100" w:bottom="462" w:gutter="0" w:footer="0" w:header="0"/>
          <w:type w:val="continuous"/>
        </w:sectPr>
      </w:pPr>
    </w:p>
    <w:bookmarkStart w:id="370" w:name="page371"/>
    <w:bookmarkEnd w:id="370"/>
    <w:p>
      <w:pPr>
        <w:ind w:left="3500"/>
        <w:spacing w:after="0"/>
        <w:tabs>
          <w:tab w:leader="none" w:pos="468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After that, we must think as if we’re executing these commands ourselves.</w:t>
      </w:r>
    </w:p>
    <w:p>
      <w:pPr>
        <w:spacing w:after="0" w:line="76" w:lineRule="exact"/>
        <w:rPr>
          <w:sz w:val="20"/>
          <w:szCs w:val="20"/>
          <w:color w:val="auto"/>
        </w:rPr>
      </w:pPr>
    </w:p>
    <w:p>
      <w:pPr>
        <w:ind w:right="320"/>
        <w:spacing w:after="0" w:line="301" w:lineRule="auto"/>
        <w:rPr>
          <w:sz w:val="20"/>
          <w:szCs w:val="20"/>
          <w:color w:val="auto"/>
        </w:rPr>
      </w:pPr>
      <w:r>
        <w:rPr>
          <w:rFonts w:ascii="Times New Roman" w:cs="Times New Roman" w:eastAsia="Times New Roman" w:hAnsi="Times New Roman"/>
          <w:sz w:val="22"/>
          <w:szCs w:val="22"/>
          <w:color w:val="auto"/>
        </w:rPr>
        <w:t>If someone gave us this Node project, we would next need to install the dependencies listed in package.json. So the Docker RUN command is used, which tells Docker to execute whatever command follows as if we were doing it ourselves at a command prompt (because remember that basically is what a Dockerfile is!). You know all about the npm install at this point, so after this is done, all the necessary code for the application to run is present in the image.</w:t>
      </w:r>
    </w:p>
    <w:p>
      <w:pPr>
        <w:spacing w:after="0" w:line="17" w:lineRule="exact"/>
        <w:rPr>
          <w:sz w:val="20"/>
          <w:szCs w:val="20"/>
          <w:color w:val="auto"/>
        </w:rPr>
      </w:pPr>
    </w:p>
    <w:p>
      <w:pPr>
        <w:ind w:right="340" w:firstLine="360"/>
        <w:spacing w:after="0" w:line="300" w:lineRule="auto"/>
        <w:rPr>
          <w:sz w:val="20"/>
          <w:szCs w:val="20"/>
          <w:color w:val="auto"/>
        </w:rPr>
      </w:pPr>
      <w:r>
        <w:rPr>
          <w:rFonts w:ascii="Times New Roman" w:cs="Times New Roman" w:eastAsia="Times New Roman" w:hAnsi="Times New Roman"/>
          <w:sz w:val="22"/>
          <w:szCs w:val="22"/>
          <w:color w:val="auto"/>
        </w:rPr>
        <w:t>Now, in this case, we need to expose a network port; otherwise, our host system, let alone any other remote systems, won’t be able to reach our Node app inside the container. It’s a simple matter of telling it which port to expose, which needs to match the one specified in the code, obviously.</w:t>
      </w:r>
    </w:p>
    <w:p>
      <w:pPr>
        <w:spacing w:after="0" w:line="16" w:lineRule="exact"/>
        <w:rPr>
          <w:sz w:val="20"/>
          <w:szCs w:val="20"/>
          <w:color w:val="auto"/>
        </w:rPr>
      </w:pPr>
    </w:p>
    <w:p>
      <w:pPr>
        <w:ind w:firstLine="360"/>
        <w:spacing w:after="0" w:line="300" w:lineRule="auto"/>
        <w:rPr>
          <w:sz w:val="20"/>
          <w:szCs w:val="20"/>
          <w:color w:val="auto"/>
        </w:rPr>
      </w:pPr>
      <w:r>
        <w:rPr>
          <w:rFonts w:ascii="Times New Roman" w:cs="Times New Roman" w:eastAsia="Times New Roman" w:hAnsi="Times New Roman"/>
          <w:sz w:val="22"/>
          <w:szCs w:val="22"/>
          <w:color w:val="auto"/>
        </w:rPr>
        <w:t>Finally, we want to specify a command to execute when the container starts up. There can be only one of these in the file, but we can do virtually anything we want. Here, we need to execute the equivalent of node server.js as we did manually to test the app.</w:t>
      </w:r>
    </w:p>
    <w:p>
      <w:pPr>
        <w:spacing w:after="0" w:line="12" w:lineRule="exact"/>
        <w:rPr>
          <w:sz w:val="20"/>
          <w:szCs w:val="20"/>
          <w:color w:val="auto"/>
        </w:rPr>
      </w:pPr>
    </w:p>
    <w:p>
      <w:pPr>
        <w:jc w:val="both"/>
        <w:ind w:right="280" w:firstLine="360"/>
        <w:spacing w:after="0" w:line="299" w:lineRule="auto"/>
        <w:rPr>
          <w:sz w:val="20"/>
          <w:szCs w:val="20"/>
          <w:color w:val="auto"/>
        </w:rPr>
      </w:pPr>
      <w:r>
        <w:rPr>
          <w:rFonts w:ascii="Times New Roman" w:cs="Times New Roman" w:eastAsia="Times New Roman" w:hAnsi="Times New Roman"/>
          <w:sz w:val="22"/>
          <w:szCs w:val="22"/>
          <w:color w:val="auto"/>
        </w:rPr>
        <w:t>The CMD command allows us to do this. The format this command takes is an array of strings where the first element is an executable, and all the remaining elements are arguments to pass to it.</w:t>
      </w:r>
    </w:p>
    <w:p>
      <w:pPr>
        <w:spacing w:after="0" w:line="15" w:lineRule="exact"/>
        <w:rPr>
          <w:sz w:val="20"/>
          <w:szCs w:val="20"/>
          <w:color w:val="auto"/>
        </w:rPr>
      </w:pPr>
    </w:p>
    <w:p>
      <w:pPr>
        <w:ind w:right="880" w:firstLine="360"/>
        <w:spacing w:after="0" w:line="295" w:lineRule="auto"/>
        <w:rPr>
          <w:sz w:val="20"/>
          <w:szCs w:val="20"/>
          <w:color w:val="auto"/>
        </w:rPr>
      </w:pPr>
      <w:r>
        <w:rPr>
          <w:rFonts w:ascii="Times New Roman" w:cs="Times New Roman" w:eastAsia="Times New Roman" w:hAnsi="Times New Roman"/>
          <w:sz w:val="22"/>
          <w:szCs w:val="22"/>
          <w:color w:val="auto"/>
        </w:rPr>
        <w:t>Once that file is created, it’s time to build the image! That just takes a simple command invocation:</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build -t dockernode .</w:t>
      </w: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 xml:space="preserve">Do that, and you should see an execution something like Figure </w:t>
      </w:r>
      <w:r>
        <w:rPr>
          <w:rFonts w:ascii="Times New Roman" w:cs="Times New Roman" w:eastAsia="Times New Roman" w:hAnsi="Times New Roman"/>
          <w:sz w:val="22"/>
          <w:szCs w:val="22"/>
          <w:color w:val="0000FF"/>
        </w:rPr>
        <w:t>12-5</w:t>
      </w:r>
      <w:r>
        <w:rPr>
          <w:rFonts w:ascii="Times New Roman" w:cs="Times New Roman" w:eastAsia="Times New Roman" w:hAnsi="Times New Roman"/>
          <w:sz w:val="22"/>
          <w:szCs w:val="22"/>
          <w:color w:val="auto"/>
        </w:rPr>
        <w:t>.</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359</w:t>
      </w:r>
    </w:p>
    <w:p>
      <w:pPr>
        <w:sectPr>
          <w:pgSz w:w="10080" w:h="14400" w:orient="portrait"/>
          <w:cols w:equalWidth="0" w:num="1">
            <w:col w:w="8280"/>
          </w:cols>
          <w:pgMar w:left="1080" w:top="1035" w:right="720" w:bottom="464" w:gutter="0" w:footer="0" w:header="0"/>
          <w:type w:val="continuous"/>
        </w:sectPr>
      </w:pPr>
    </w:p>
    <w:bookmarkStart w:id="371" w:name="page372"/>
    <w:bookmarkEnd w:id="371"/>
    <w:p>
      <w:pPr>
        <w:spacing w:after="0"/>
        <w:tabs>
          <w:tab w:leader="none" w:pos="116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187325</wp:posOffset>
            </wp:positionV>
            <wp:extent cx="5259070" cy="573976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8">
                      <a:extLst>
                        <a:ext uri="{28A0092B-C50C-407E-A947-70E740481C1C}"/>
                      </a:extLst>
                    </a:blip>
                    <a:srcRect/>
                    <a:stretch>
                      <a:fillRect/>
                    </a:stretch>
                  </pic:blipFill>
                  <pic:spPr bwMode="auto">
                    <a:xfrm>
                      <a:off x="0" y="0"/>
                      <a:ext cx="5259070" cy="57397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12-5.  </w:t>
      </w:r>
      <w:r>
        <w:rPr>
          <w:rFonts w:ascii="Times New Roman" w:cs="Times New Roman" w:eastAsia="Times New Roman" w:hAnsi="Times New Roman"/>
          <w:sz w:val="24"/>
          <w:szCs w:val="24"/>
          <w:i w:val="1"/>
          <w:iCs w:val="1"/>
          <w:color w:val="auto"/>
        </w:rPr>
        <w:t>Building the dockernode example image</w:t>
      </w:r>
    </w:p>
    <w:p>
      <w:pPr>
        <w:spacing w:after="0" w:line="300"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Now, if you do a docker images, you should see the dockernode image there. If it is, you can spin up a container based on it:</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run --name dockernode -p 8080:8080 -d dockernode</w:t>
      </w:r>
    </w:p>
    <w:p>
      <w:pPr>
        <w:sectPr>
          <w:pgSz w:w="10080" w:h="14400" w:orient="portrait"/>
          <w:cols w:equalWidth="0" w:num="1">
            <w:col w:w="8120"/>
          </w:cols>
          <w:pgMar w:left="720" w:top="1035" w:right="124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360</w:t>
      </w:r>
    </w:p>
    <w:p>
      <w:pPr>
        <w:sectPr>
          <w:pgSz w:w="10080" w:h="14400" w:orient="portrait"/>
          <w:cols w:equalWidth="0" w:num="1">
            <w:col w:w="8120"/>
          </w:cols>
          <w:pgMar w:left="720" w:top="1035" w:right="1240" w:bottom="462" w:gutter="0" w:footer="0" w:header="0"/>
          <w:type w:val="continuous"/>
        </w:sectPr>
      </w:pPr>
    </w:p>
    <w:bookmarkStart w:id="372" w:name="page373"/>
    <w:bookmarkEnd w:id="372"/>
    <w:p>
      <w:pPr>
        <w:ind w:left="3500"/>
        <w:spacing w:after="0"/>
        <w:tabs>
          <w:tab w:leader="none" w:pos="468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268"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At this point, the container should be running (confirm with docker ps), and the app should be reachable from a web browser. Also, if you do</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logs dockernode</w:t>
      </w:r>
    </w:p>
    <w:p>
      <w:pPr>
        <w:spacing w:after="0" w:line="234" w:lineRule="exact"/>
        <w:rPr>
          <w:sz w:val="20"/>
          <w:szCs w:val="20"/>
          <w:color w:val="auto"/>
        </w:rPr>
      </w:pPr>
    </w:p>
    <w:p>
      <w:pPr>
        <w:ind w:right="920" w:firstLine="360"/>
        <w:spacing w:after="0" w:line="295" w:lineRule="auto"/>
        <w:rPr>
          <w:sz w:val="20"/>
          <w:szCs w:val="20"/>
          <w:color w:val="auto"/>
        </w:rPr>
      </w:pPr>
      <w:r>
        <w:rPr>
          <w:rFonts w:ascii="Times New Roman" w:cs="Times New Roman" w:eastAsia="Times New Roman" w:hAnsi="Times New Roman"/>
          <w:sz w:val="22"/>
          <w:szCs w:val="22"/>
          <w:color w:val="auto"/>
        </w:rPr>
        <w:t>you should now see the “dockernode ready” string. You could attach to the container if you wanted to now and play around.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152400</wp:posOffset>
                </wp:positionV>
                <wp:extent cx="5257800" cy="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pt" to="414pt,12pt" o:allowincell="f" strokecolor="#000000" strokeweight="0.5pt"/>
            </w:pict>
          </mc:Fallback>
        </mc:AlternateContent>
      </w:r>
    </w:p>
    <w:p>
      <w:pPr>
        <w:spacing w:after="0" w:line="388" w:lineRule="exact"/>
        <w:rPr>
          <w:sz w:val="20"/>
          <w:szCs w:val="20"/>
          <w:color w:val="auto"/>
        </w:rPr>
      </w:pPr>
    </w:p>
    <w:p>
      <w:pPr>
        <w:ind w:left="140" w:right="560"/>
        <w:spacing w:after="0" w:line="287" w:lineRule="auto"/>
        <w:rPr>
          <w:sz w:val="20"/>
          <w:szCs w:val="20"/>
          <w:color w:val="auto"/>
        </w:rPr>
      </w:pPr>
      <w:r>
        <w:rPr>
          <w:rFonts w:ascii="Arial" w:cs="Arial" w:eastAsia="Arial" w:hAnsi="Arial"/>
          <w:sz w:val="25"/>
          <w:szCs w:val="25"/>
          <w:color w:val="auto"/>
        </w:rPr>
        <w:t xml:space="preserve">Note  Don’t get confused here: </w:t>
      </w:r>
      <w:r>
        <w:rPr>
          <w:rFonts w:ascii="Times New Roman" w:cs="Times New Roman" w:eastAsia="Times New Roman" w:hAnsi="Times New Roman"/>
          <w:sz w:val="25"/>
          <w:szCs w:val="25"/>
          <w:color w:val="auto"/>
        </w:rPr>
        <w:t>dockernode</w:t>
      </w:r>
      <w:r>
        <w:rPr>
          <w:rFonts w:ascii="Arial" w:cs="Arial" w:eastAsia="Arial" w:hAnsi="Arial"/>
          <w:sz w:val="25"/>
          <w:szCs w:val="25"/>
          <w:color w:val="auto"/>
        </w:rPr>
        <w:t xml:space="preserve"> is the name (tag) of an image, but it’s also the name assigned to a running container (and also the name of the project directory). It’s perfectly allowed to have an image tag that matches a container name; however, you may generally want not to do that to avoid any potential confusion.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85090</wp:posOffset>
                </wp:positionV>
                <wp:extent cx="5257800" cy="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7pt" to="414pt,6.7pt" o:allowincell="f" strokecolor="#000000" strokeweight="0.5pt"/>
            </w:pict>
          </mc:Fallback>
        </mc:AlternateContent>
      </w:r>
    </w:p>
    <w:p>
      <w:pPr>
        <w:spacing w:after="0" w:line="380" w:lineRule="exact"/>
        <w:rPr>
          <w:sz w:val="20"/>
          <w:szCs w:val="20"/>
          <w:color w:val="auto"/>
        </w:rPr>
      </w:pPr>
    </w:p>
    <w:p>
      <w:pPr>
        <w:ind w:right="80" w:firstLine="360"/>
        <w:spacing w:after="0" w:line="299" w:lineRule="auto"/>
        <w:rPr>
          <w:sz w:val="20"/>
          <w:szCs w:val="20"/>
          <w:color w:val="auto"/>
        </w:rPr>
      </w:pPr>
      <w:r>
        <w:rPr>
          <w:rFonts w:ascii="Times New Roman" w:cs="Times New Roman" w:eastAsia="Times New Roman" w:hAnsi="Times New Roman"/>
          <w:sz w:val="22"/>
          <w:szCs w:val="22"/>
          <w:color w:val="auto"/>
        </w:rPr>
        <w:t>One final thing I want to mention is that it’s a good idea after you build an image – or if you’re troubleshooting an image that isn’t building right – to check its contents. The quickest and easiest way to do that is</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run -it &lt;image_id_or_name&gt; sh</w:t>
      </w:r>
    </w:p>
    <w:p>
      <w:pPr>
        <w:spacing w:after="0" w:line="294"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That’s another way to get an interactive shell into a running container, but it should generally work with virtually any image and, most importantly, it will work even if the container shuts down immediately. To be clear, if nothing is running in the container, that won’t change. If your app crashes on startup, for example, it will still do so. But, now, you’ll be able to browse the file system, including, critically, any log files that may have been written.</w:t>
      </w:r>
    </w:p>
    <w:p>
      <w:pPr>
        <w:spacing w:after="0" w:line="17" w:lineRule="exact"/>
        <w:rPr>
          <w:sz w:val="20"/>
          <w:szCs w:val="20"/>
          <w:color w:val="auto"/>
        </w:rPr>
      </w:pPr>
    </w:p>
    <w:p>
      <w:pPr>
        <w:ind w:right="240" w:firstLine="360"/>
        <w:spacing w:after="0" w:line="295" w:lineRule="auto"/>
        <w:rPr>
          <w:sz w:val="20"/>
          <w:szCs w:val="20"/>
          <w:color w:val="auto"/>
        </w:rPr>
      </w:pPr>
      <w:r>
        <w:rPr>
          <w:rFonts w:ascii="Times New Roman" w:cs="Times New Roman" w:eastAsia="Times New Roman" w:hAnsi="Times New Roman"/>
          <w:sz w:val="22"/>
          <w:szCs w:val="22"/>
          <w:color w:val="auto"/>
        </w:rPr>
        <w:t>Of course, if there’s a problem at a lower level, like at the OS level, then this, in fact, may not work. In such instances, another useful command to know is</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image inspect &lt;image_id_or_name&gt;</w:t>
      </w:r>
    </w:p>
    <w:p>
      <w:pPr>
        <w:spacing w:after="0" w:line="234" w:lineRule="exact"/>
        <w:rPr>
          <w:sz w:val="20"/>
          <w:szCs w:val="20"/>
          <w:color w:val="auto"/>
        </w:rPr>
      </w:pPr>
    </w:p>
    <w:p>
      <w:pPr>
        <w:ind w:right="260" w:firstLine="360"/>
        <w:spacing w:after="0" w:line="299" w:lineRule="auto"/>
        <w:rPr>
          <w:sz w:val="20"/>
          <w:szCs w:val="20"/>
          <w:color w:val="auto"/>
        </w:rPr>
      </w:pPr>
      <w:r>
        <w:rPr>
          <w:rFonts w:ascii="Times New Roman" w:cs="Times New Roman" w:eastAsia="Times New Roman" w:hAnsi="Times New Roman"/>
          <w:sz w:val="22"/>
          <w:szCs w:val="22"/>
          <w:color w:val="auto"/>
        </w:rPr>
        <w:t>This will provide you detailed information about the image and its history (there is also a literal docker image history &lt;image_id_or_name&gt; command too that delves into an image’s actual build history more).</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361</w:t>
      </w:r>
    </w:p>
    <w:p>
      <w:pPr>
        <w:sectPr>
          <w:pgSz w:w="10080" w:h="14400" w:orient="portrait"/>
          <w:cols w:equalWidth="0" w:num="1">
            <w:col w:w="8280"/>
          </w:cols>
          <w:pgMar w:left="1080" w:top="1035" w:right="720" w:bottom="464" w:gutter="0" w:footer="0" w:header="0"/>
          <w:type w:val="continuous"/>
        </w:sectPr>
      </w:pPr>
    </w:p>
    <w:bookmarkStart w:id="373" w:name="page374"/>
    <w:bookmarkEnd w:id="373"/>
    <w:p>
      <w:pPr>
        <w:spacing w:after="0"/>
        <w:tabs>
          <w:tab w:leader="none" w:pos="116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196" w:lineRule="exact"/>
        <w:rPr>
          <w:sz w:val="20"/>
          <w:szCs w:val="20"/>
          <w:color w:val="auto"/>
        </w:rPr>
      </w:pPr>
    </w:p>
    <w:p>
      <w:pPr>
        <w:spacing w:after="0"/>
        <w:rPr>
          <w:sz w:val="20"/>
          <w:szCs w:val="20"/>
          <w:color w:val="auto"/>
        </w:rPr>
      </w:pPr>
      <w:r>
        <w:rPr>
          <w:rFonts w:ascii="Arial" w:cs="Arial" w:eastAsia="Arial" w:hAnsi="Arial"/>
          <w:sz w:val="40"/>
          <w:szCs w:val="40"/>
          <w:color w:val="auto"/>
        </w:rPr>
        <w:t>Deploying to Docker Hub</w:t>
      </w:r>
    </w:p>
    <w:p>
      <w:pPr>
        <w:spacing w:after="0" w:line="214" w:lineRule="exact"/>
        <w:rPr>
          <w:sz w:val="20"/>
          <w:szCs w:val="20"/>
          <w:color w:val="auto"/>
        </w:rPr>
      </w:pPr>
    </w:p>
    <w:p>
      <w:pPr>
        <w:ind w:right="200"/>
        <w:spacing w:after="0" w:line="295" w:lineRule="auto"/>
        <w:rPr>
          <w:sz w:val="20"/>
          <w:szCs w:val="20"/>
          <w:color w:val="auto"/>
        </w:rPr>
      </w:pPr>
      <w:r>
        <w:rPr>
          <w:rFonts w:ascii="Times New Roman" w:cs="Times New Roman" w:eastAsia="Times New Roman" w:hAnsi="Times New Roman"/>
          <w:sz w:val="22"/>
          <w:szCs w:val="22"/>
          <w:color w:val="auto"/>
        </w:rPr>
        <w:t>Now that you’ve built an image, let’s talk about getting it into a repository, Docker Hub, specifically (though this all applies to any repository you might interact with).</w:t>
      </w:r>
    </w:p>
    <w:p>
      <w:pPr>
        <w:spacing w:after="0" w:line="18" w:lineRule="exact"/>
        <w:rPr>
          <w:sz w:val="20"/>
          <w:szCs w:val="20"/>
          <w:color w:val="auto"/>
        </w:rPr>
      </w:pPr>
    </w:p>
    <w:p>
      <w:pPr>
        <w:ind w:firstLine="360"/>
        <w:spacing w:after="0" w:line="30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First, to put an image into Docker Hub (referred to as pushing), you need an account. So, head on over to </w:t>
      </w:r>
      <w:hyperlink r:id="rId89">
        <w:r>
          <w:rPr>
            <w:rFonts w:ascii="Times New Roman" w:cs="Times New Roman" w:eastAsia="Times New Roman" w:hAnsi="Times New Roman"/>
            <w:sz w:val="22"/>
            <w:szCs w:val="22"/>
            <w:color w:val="0000FF"/>
          </w:rPr>
          <w:t>hub.docker.com</w:t>
        </w:r>
        <w:r>
          <w:rPr>
            <w:rFonts w:ascii="Times New Roman" w:cs="Times New Roman" w:eastAsia="Times New Roman" w:hAnsi="Times New Roman"/>
            <w:sz w:val="22"/>
            <w:szCs w:val="22"/>
            <w:color w:val="auto"/>
          </w:rPr>
          <w:t xml:space="preserve"> </w:t>
        </w:r>
      </w:hyperlink>
      <w:r>
        <w:rPr>
          <w:rFonts w:ascii="Times New Roman" w:cs="Times New Roman" w:eastAsia="Times New Roman" w:hAnsi="Times New Roman"/>
          <w:sz w:val="22"/>
          <w:szCs w:val="22"/>
          <w:color w:val="auto"/>
        </w:rPr>
        <w:t>and create an account for yourself. You will be allowed to have one private repository (where a repository refers to an image essentially) with a free account, as well as unlimited public ones. That’ll be plenty good enough for what we’re doing here.</w:t>
      </w:r>
    </w:p>
    <w:p>
      <w:pPr>
        <w:spacing w:after="0" w:line="14" w:lineRule="exact"/>
        <w:rPr>
          <w:sz w:val="20"/>
          <w:szCs w:val="20"/>
          <w:color w:val="auto"/>
        </w:rPr>
      </w:pPr>
    </w:p>
    <w:p>
      <w:pPr>
        <w:ind w:right="320" w:firstLine="360"/>
        <w:spacing w:after="0" w:line="302" w:lineRule="auto"/>
        <w:rPr>
          <w:sz w:val="20"/>
          <w:szCs w:val="20"/>
          <w:color w:val="auto"/>
        </w:rPr>
      </w:pPr>
      <w:r>
        <w:rPr>
          <w:rFonts w:ascii="Times New Roman" w:cs="Times New Roman" w:eastAsia="Times New Roman" w:hAnsi="Times New Roman"/>
          <w:sz w:val="22"/>
          <w:szCs w:val="22"/>
          <w:color w:val="auto"/>
        </w:rPr>
        <w:t>Once you set up the account, the next step is to create a repository. To do so, assuming you’re viewing your account in the Docker Hub web site in a web browser right now, you should see a Create Repository button right there near the top. Click that, and then give your repository a name. For the sake of what we’re doing, name it &lt;your_username&gt;/modern-full-stack-development-dockernode (it’s a good idea to namespace any of your repositories with your username unless you’re building some sort of official image that many people would be interested in, think things like Nginx, Node, or Ubuntu).</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Assuming you have the dockernode image built, it’s time to push it to Docker Hub!</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do so, you will first need to log the Docker CLI into Docker Hub. That’s easy enough:</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login --username &lt;your_username&gt;</w:t>
      </w:r>
    </w:p>
    <w:p>
      <w:pPr>
        <w:spacing w:after="0" w:line="234" w:lineRule="exact"/>
        <w:rPr>
          <w:sz w:val="20"/>
          <w:szCs w:val="20"/>
          <w:color w:val="auto"/>
        </w:rPr>
      </w:pPr>
    </w:p>
    <w:p>
      <w:pPr>
        <w:ind w:right="220" w:firstLine="360"/>
        <w:spacing w:after="0" w:line="300" w:lineRule="auto"/>
        <w:rPr>
          <w:sz w:val="20"/>
          <w:szCs w:val="20"/>
          <w:color w:val="auto"/>
        </w:rPr>
      </w:pPr>
      <w:r>
        <w:rPr>
          <w:rFonts w:ascii="Times New Roman" w:cs="Times New Roman" w:eastAsia="Times New Roman" w:hAnsi="Times New Roman"/>
          <w:sz w:val="22"/>
          <w:szCs w:val="22"/>
          <w:color w:val="auto"/>
        </w:rPr>
        <w:t xml:space="preserve">You will then be prompted for your password. Note that if you’ve elected to set up two-factor authentication, then it won’t be your password you enter but will instead be the authentication key created when you set that up. But, either way, you should see something like Figure </w:t>
      </w:r>
      <w:r>
        <w:rPr>
          <w:rFonts w:ascii="Times New Roman" w:cs="Times New Roman" w:eastAsia="Times New Roman" w:hAnsi="Times New Roman"/>
          <w:sz w:val="22"/>
          <w:szCs w:val="22"/>
          <w:color w:val="0000FF"/>
        </w:rPr>
        <w:t>12-6</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300355</wp:posOffset>
            </wp:positionV>
            <wp:extent cx="5259070" cy="120205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0">
                      <a:extLst>
                        <a:ext uri="{28A0092B-C50C-407E-A947-70E740481C1C}"/>
                      </a:extLst>
                    </a:blip>
                    <a:srcRect/>
                    <a:stretch>
                      <a:fillRect/>
                    </a:stretch>
                  </pic:blipFill>
                  <pic:spPr bwMode="auto">
                    <a:xfrm>
                      <a:off x="0" y="0"/>
                      <a:ext cx="5259070" cy="1202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Figure 12-6.  </w:t>
      </w:r>
      <w:r>
        <w:rPr>
          <w:rFonts w:ascii="Times New Roman" w:cs="Times New Roman" w:eastAsia="Times New Roman" w:hAnsi="Times New Roman"/>
          <w:sz w:val="24"/>
          <w:szCs w:val="24"/>
          <w:i w:val="1"/>
          <w:iCs w:val="1"/>
          <w:color w:val="auto"/>
        </w:rPr>
        <w:t>Logging into Docker Hub from the Docker CLI</w:t>
      </w:r>
    </w:p>
    <w:p>
      <w:pPr>
        <w:sectPr>
          <w:pgSz w:w="10080" w:h="14400" w:orient="portrait"/>
          <w:cols w:equalWidth="0" w:num="1">
            <w:col w:w="8280"/>
          </w:cols>
          <w:pgMar w:left="720" w:top="1035" w:right="1080" w:bottom="4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362</w:t>
      </w:r>
    </w:p>
    <w:p>
      <w:pPr>
        <w:sectPr>
          <w:pgSz w:w="10080" w:h="14400" w:orient="portrait"/>
          <w:cols w:equalWidth="0" w:num="1">
            <w:col w:w="8280"/>
          </w:cols>
          <w:pgMar w:left="720" w:top="1035" w:right="1080" w:bottom="462" w:gutter="0" w:footer="0" w:header="0"/>
          <w:type w:val="continuous"/>
        </w:sectPr>
      </w:pPr>
    </w:p>
    <w:bookmarkStart w:id="374" w:name="page375"/>
    <w:bookmarkEnd w:id="374"/>
    <w:p>
      <w:pPr>
        <w:ind w:left="3500"/>
        <w:spacing w:after="0"/>
        <w:tabs>
          <w:tab w:leader="none" w:pos="468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At that point, you’re ready to push your image:</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docker push &lt;your_username&gt;/modern-full-stack-development-dockernode</w:t>
      </w:r>
    </w:p>
    <w:p>
      <w:pPr>
        <w:spacing w:after="0" w:line="234" w:lineRule="exact"/>
        <w:rPr>
          <w:sz w:val="20"/>
          <w:szCs w:val="20"/>
          <w:color w:val="auto"/>
        </w:rPr>
      </w:pPr>
    </w:p>
    <w:p>
      <w:pPr>
        <w:ind w:right="100" w:firstLine="360"/>
        <w:spacing w:after="0" w:line="299" w:lineRule="auto"/>
        <w:rPr>
          <w:sz w:val="20"/>
          <w:szCs w:val="20"/>
          <w:color w:val="auto"/>
        </w:rPr>
      </w:pPr>
      <w:r>
        <w:rPr>
          <w:rFonts w:ascii="Times New Roman" w:cs="Times New Roman" w:eastAsia="Times New Roman" w:hAnsi="Times New Roman"/>
          <w:sz w:val="22"/>
          <w:szCs w:val="22"/>
          <w:color w:val="auto"/>
        </w:rPr>
        <w:t>If you refresh your account page on Docker Hub, you should now see some changes. Click the repository, and you should see a “latest” tag has been created. That’s it. Your image is now on Docker Hub!</w:t>
      </w:r>
    </w:p>
    <w:p>
      <w:pPr>
        <w:spacing w:after="0" w:line="15" w:lineRule="exact"/>
        <w:rPr>
          <w:sz w:val="20"/>
          <w:szCs w:val="20"/>
          <w:color w:val="auto"/>
        </w:rPr>
      </w:pPr>
    </w:p>
    <w:p>
      <w:pPr>
        <w:ind w:right="120" w:firstLine="360"/>
        <w:spacing w:after="0" w:line="300" w:lineRule="auto"/>
        <w:rPr>
          <w:sz w:val="20"/>
          <w:szCs w:val="20"/>
          <w:color w:val="auto"/>
        </w:rPr>
      </w:pPr>
      <w:r>
        <w:rPr>
          <w:rFonts w:ascii="Times New Roman" w:cs="Times New Roman" w:eastAsia="Times New Roman" w:hAnsi="Times New Roman"/>
          <w:sz w:val="22"/>
          <w:szCs w:val="22"/>
          <w:color w:val="auto"/>
        </w:rPr>
        <w:t>If you want to test it, delete the image on your system (docker rmi dockernode) and then pull the image (docker pull &lt;your_username&gt;/modern-full-stack-­ development-dockernode) and you should be able to spin up a container based on that.</w:t>
      </w:r>
    </w:p>
    <w:p>
      <w:pPr>
        <w:spacing w:after="0" w:line="12" w:lineRule="exact"/>
        <w:rPr>
          <w:sz w:val="20"/>
          <w:szCs w:val="20"/>
          <w:color w:val="auto"/>
        </w:rPr>
      </w:pPr>
    </w:p>
    <w:p>
      <w:pPr>
        <w:ind w:firstLine="360"/>
        <w:spacing w:after="0" w:line="295" w:lineRule="auto"/>
        <w:rPr>
          <w:sz w:val="20"/>
          <w:szCs w:val="20"/>
          <w:color w:val="auto"/>
        </w:rPr>
      </w:pPr>
      <w:r>
        <w:rPr>
          <w:rFonts w:ascii="Times New Roman" w:cs="Times New Roman" w:eastAsia="Times New Roman" w:hAnsi="Times New Roman"/>
          <w:sz w:val="22"/>
          <w:szCs w:val="22"/>
          <w:color w:val="auto"/>
        </w:rPr>
        <w:t>You could now make that repository public if you wanted, which would then allow anyone else who wants it to pull your image and use it, or perhaps base their own image on it.</w:t>
      </w:r>
    </w:p>
    <w:p>
      <w:pPr>
        <w:spacing w:after="0" w:line="263" w:lineRule="exact"/>
        <w:rPr>
          <w:sz w:val="20"/>
          <w:szCs w:val="20"/>
          <w:color w:val="auto"/>
        </w:rPr>
      </w:pPr>
    </w:p>
    <w:p>
      <w:pPr>
        <w:spacing w:after="0"/>
        <w:rPr>
          <w:sz w:val="20"/>
          <w:szCs w:val="20"/>
          <w:color w:val="auto"/>
        </w:rPr>
      </w:pPr>
      <w:r>
        <w:rPr>
          <w:rFonts w:ascii="Arial" w:cs="Arial" w:eastAsia="Arial" w:hAnsi="Arial"/>
          <w:sz w:val="40"/>
          <w:szCs w:val="40"/>
          <w:color w:val="auto"/>
        </w:rPr>
        <w:t>Wrapping Up MailBag and BattleJong</w:t>
      </w:r>
    </w:p>
    <w:p>
      <w:pPr>
        <w:spacing w:after="0" w:line="214" w:lineRule="exact"/>
        <w:rPr>
          <w:sz w:val="20"/>
          <w:szCs w:val="20"/>
          <w:color w:val="auto"/>
        </w:rPr>
      </w:pPr>
    </w:p>
    <w:p>
      <w:pPr>
        <w:ind w:right="40"/>
        <w:spacing w:after="0" w:line="295" w:lineRule="auto"/>
        <w:rPr>
          <w:sz w:val="20"/>
          <w:szCs w:val="20"/>
          <w:color w:val="auto"/>
        </w:rPr>
      </w:pPr>
      <w:r>
        <w:rPr>
          <w:rFonts w:ascii="Times New Roman" w:cs="Times New Roman" w:eastAsia="Times New Roman" w:hAnsi="Times New Roman"/>
          <w:sz w:val="22"/>
          <w:szCs w:val="22"/>
          <w:color w:val="auto"/>
        </w:rPr>
        <w:t>Now, you have everything you need to containerize MailBag and BattleJong, which is the ultimate goal we’ve been working toward.</w:t>
      </w:r>
    </w:p>
    <w:p>
      <w:pPr>
        <w:spacing w:after="0" w:line="17" w:lineRule="exact"/>
        <w:rPr>
          <w:sz w:val="20"/>
          <w:szCs w:val="20"/>
          <w:color w:val="auto"/>
        </w:rPr>
      </w:pPr>
    </w:p>
    <w:p>
      <w:pPr>
        <w:ind w:right="200" w:firstLine="360"/>
        <w:spacing w:after="0" w:line="300" w:lineRule="auto"/>
        <w:rPr>
          <w:sz w:val="20"/>
          <w:szCs w:val="20"/>
          <w:color w:val="auto"/>
        </w:rPr>
      </w:pPr>
      <w:r>
        <w:rPr>
          <w:rFonts w:ascii="Times New Roman" w:cs="Times New Roman" w:eastAsia="Times New Roman" w:hAnsi="Times New Roman"/>
          <w:sz w:val="22"/>
          <w:szCs w:val="22"/>
          <w:color w:val="auto"/>
        </w:rPr>
        <w:t xml:space="preserve">We’ll start with the source code for MailBag, and for the sake of this exercise, </w:t>
      </w:r>
      <w:r>
        <w:rPr>
          <w:rFonts w:ascii="Times New Roman" w:cs="Times New Roman" w:eastAsia="Times New Roman" w:hAnsi="Times New Roman"/>
          <w:sz w:val="22"/>
          <w:szCs w:val="22"/>
          <w:i w:val="1"/>
          <w:iCs w:val="1"/>
          <w:color w:val="auto"/>
        </w:rPr>
        <w:t>do not</w:t>
      </w:r>
      <w:r>
        <w:rPr>
          <w:rFonts w:ascii="Times New Roman" w:cs="Times New Roman" w:eastAsia="Times New Roman" w:hAnsi="Times New Roman"/>
          <w:sz w:val="22"/>
          <w:szCs w:val="22"/>
          <w:color w:val="auto"/>
        </w:rPr>
        <w:t xml:space="preserve"> run npm install in either the client or server directories. We want just the “naked” source code here. All you really need to do is add a Dockerfile:</w:t>
      </w:r>
    </w:p>
    <w:p>
      <w:pPr>
        <w:spacing w:after="0" w:line="16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FROM node:10</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WORKDIR /usr/app/mailbag</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COPY client ./client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COPY server ./server</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WORKDIR /usr/app/mailbag/client</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RUN npm install</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RUN npx webpack --mode production</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WORKDIR /usr/app/mailbag/server</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RUN npm install</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RUN npx tsc</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EXPOSE 80</w:t>
      </w:r>
    </w:p>
    <w:p>
      <w:pPr>
        <w:spacing w:after="0" w:line="6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CMD [ "node", "./dist/main.js" ]</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363</w:t>
      </w:r>
    </w:p>
    <w:p>
      <w:pPr>
        <w:sectPr>
          <w:pgSz w:w="10080" w:h="14400" w:orient="portrait"/>
          <w:cols w:equalWidth="0" w:num="1">
            <w:col w:w="8280"/>
          </w:cols>
          <w:pgMar w:left="1080" w:top="1035" w:right="720" w:bottom="464" w:gutter="0" w:footer="0" w:header="0"/>
          <w:type w:val="continuous"/>
        </w:sectPr>
      </w:pPr>
    </w:p>
    <w:bookmarkStart w:id="375" w:name="page376"/>
    <w:bookmarkEnd w:id="375"/>
    <w:p>
      <w:pPr>
        <w:spacing w:after="0"/>
        <w:tabs>
          <w:tab w:leader="none" w:pos="116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265" w:lineRule="exact"/>
        <w:rPr>
          <w:sz w:val="20"/>
          <w:szCs w:val="20"/>
          <w:color w:val="auto"/>
        </w:rPr>
      </w:pPr>
    </w:p>
    <w:p>
      <w:pPr>
        <w:ind w:firstLine="360"/>
        <w:spacing w:after="0" w:line="301" w:lineRule="auto"/>
        <w:rPr>
          <w:sz w:val="20"/>
          <w:szCs w:val="20"/>
          <w:color w:val="auto"/>
        </w:rPr>
      </w:pPr>
      <w:r>
        <w:rPr>
          <w:rFonts w:ascii="Times New Roman" w:cs="Times New Roman" w:eastAsia="Times New Roman" w:hAnsi="Times New Roman"/>
          <w:sz w:val="22"/>
          <w:szCs w:val="22"/>
          <w:color w:val="auto"/>
        </w:rPr>
        <w:t>As with dockernode, we’ll start with the plain node image. From that, we create a directory in the image for the project. Then, we make it our work directory and copy in both the client and server directories to it. Note that when you copy a directory into an image, you need to specify the target directory explicitly. Just putting a period won’t work as it does with files.</w:t>
      </w:r>
    </w:p>
    <w:p>
      <w:pPr>
        <w:spacing w:after="0" w:line="14" w:lineRule="exact"/>
        <w:rPr>
          <w:sz w:val="20"/>
          <w:szCs w:val="20"/>
          <w:color w:val="auto"/>
        </w:rPr>
      </w:pPr>
    </w:p>
    <w:p>
      <w:pPr>
        <w:ind w:right="140" w:firstLine="360"/>
        <w:spacing w:after="0" w:line="301" w:lineRule="auto"/>
        <w:rPr>
          <w:sz w:val="20"/>
          <w:szCs w:val="20"/>
          <w:color w:val="auto"/>
        </w:rPr>
      </w:pPr>
      <w:r>
        <w:rPr>
          <w:rFonts w:ascii="Times New Roman" w:cs="Times New Roman" w:eastAsia="Times New Roman" w:hAnsi="Times New Roman"/>
          <w:sz w:val="22"/>
          <w:szCs w:val="22"/>
          <w:color w:val="auto"/>
        </w:rPr>
        <w:t xml:space="preserve">After that, since I said not to install the dependencies, we need to get them into the image. Otherwise, this project won’t run (in fact, it won’t </w:t>
      </w:r>
      <w:r>
        <w:rPr>
          <w:rFonts w:ascii="Times New Roman" w:cs="Times New Roman" w:eastAsia="Times New Roman" w:hAnsi="Times New Roman"/>
          <w:sz w:val="22"/>
          <w:szCs w:val="22"/>
          <w:i w:val="1"/>
          <w:iCs w:val="1"/>
          <w:color w:val="auto"/>
        </w:rPr>
        <w:t>build</w:t>
      </w:r>
      <w:r>
        <w:rPr>
          <w:rFonts w:ascii="Times New Roman" w:cs="Times New Roman" w:eastAsia="Times New Roman" w:hAnsi="Times New Roman"/>
          <w:sz w:val="22"/>
          <w:szCs w:val="22"/>
          <w:color w:val="auto"/>
        </w:rPr>
        <w:t>, let alone run, and you should realize that we do indeed have to build it since it’s not in its executable form as it stands). So, the npm install is run after switching to the client directory.</w:t>
      </w:r>
    </w:p>
    <w:p>
      <w:pPr>
        <w:spacing w:after="0" w:line="11" w:lineRule="exact"/>
        <w:rPr>
          <w:sz w:val="20"/>
          <w:szCs w:val="20"/>
          <w:color w:val="auto"/>
        </w:rPr>
      </w:pPr>
    </w:p>
    <w:p>
      <w:pPr>
        <w:jc w:val="both"/>
        <w:ind w:right="180" w:firstLine="360"/>
        <w:spacing w:after="0" w:line="300" w:lineRule="auto"/>
        <w:rPr>
          <w:sz w:val="20"/>
          <w:szCs w:val="20"/>
          <w:color w:val="auto"/>
        </w:rPr>
      </w:pPr>
      <w:r>
        <w:rPr>
          <w:rFonts w:ascii="Times New Roman" w:cs="Times New Roman" w:eastAsia="Times New Roman" w:hAnsi="Times New Roman"/>
          <w:sz w:val="22"/>
          <w:szCs w:val="22"/>
          <w:color w:val="auto"/>
        </w:rPr>
        <w:t>But we still have to build the client because it’s not in its final form – there’s no dist directory yet – so then it’s just running Webpack to do the job for us. That produces the dist directory and its contents.</w:t>
      </w:r>
    </w:p>
    <w:p>
      <w:pPr>
        <w:spacing w:after="0" w:line="12" w:lineRule="exact"/>
        <w:rPr>
          <w:sz w:val="20"/>
          <w:szCs w:val="20"/>
          <w:color w:val="auto"/>
        </w:rPr>
      </w:pPr>
    </w:p>
    <w:p>
      <w:pPr>
        <w:ind w:right="80" w:firstLine="360"/>
        <w:spacing w:after="0" w:line="295" w:lineRule="auto"/>
        <w:rPr>
          <w:sz w:val="20"/>
          <w:szCs w:val="20"/>
          <w:color w:val="auto"/>
        </w:rPr>
      </w:pPr>
      <w:r>
        <w:rPr>
          <w:rFonts w:ascii="Times New Roman" w:cs="Times New Roman" w:eastAsia="Times New Roman" w:hAnsi="Times New Roman"/>
          <w:sz w:val="22"/>
          <w:szCs w:val="22"/>
          <w:color w:val="auto"/>
        </w:rPr>
        <w:t>Then, we need to do the same thing for the server, though there we’re just compiling with tsc, no Webpack involvement there.</w:t>
      </w:r>
    </w:p>
    <w:p>
      <w:pPr>
        <w:spacing w:after="0" w:line="18" w:lineRule="exact"/>
        <w:rPr>
          <w:sz w:val="20"/>
          <w:szCs w:val="20"/>
          <w:color w:val="auto"/>
        </w:rPr>
      </w:pPr>
    </w:p>
    <w:p>
      <w:pPr>
        <w:ind w:right="200" w:firstLine="360"/>
        <w:spacing w:after="0" w:line="297" w:lineRule="auto"/>
        <w:rPr>
          <w:sz w:val="20"/>
          <w:szCs w:val="20"/>
          <w:color w:val="auto"/>
        </w:rPr>
      </w:pPr>
      <w:r>
        <w:rPr>
          <w:rFonts w:ascii="Times New Roman" w:cs="Times New Roman" w:eastAsia="Times New Roman" w:hAnsi="Times New Roman"/>
          <w:sz w:val="22"/>
          <w:szCs w:val="22"/>
          <w:color w:val="auto"/>
        </w:rPr>
        <w:t>Finally, we expose port 80, since that’s what the server listens on, and then start the server by executing the equivalent of node ./dist/main.js.</w:t>
      </w:r>
    </w:p>
    <w:p>
      <w:pPr>
        <w:spacing w:after="0" w:line="14" w:lineRule="exact"/>
        <w:rPr>
          <w:sz w:val="20"/>
          <w:szCs w:val="20"/>
          <w:color w:val="auto"/>
        </w:rPr>
      </w:pPr>
    </w:p>
    <w:p>
      <w:pPr>
        <w:ind w:right="40" w:firstLine="360"/>
        <w:spacing w:after="0" w:line="302" w:lineRule="auto"/>
        <w:rPr>
          <w:sz w:val="20"/>
          <w:szCs w:val="20"/>
          <w:color w:val="auto"/>
        </w:rPr>
      </w:pPr>
      <w:r>
        <w:rPr>
          <w:rFonts w:ascii="Times New Roman" w:cs="Times New Roman" w:eastAsia="Times New Roman" w:hAnsi="Times New Roman"/>
          <w:sz w:val="22"/>
          <w:szCs w:val="22"/>
          <w:color w:val="auto"/>
        </w:rPr>
        <w:t>Now, if you do this, you will hit a problem when Docker gets to the RUN npm webpack –mode production line: it will hang, never completing the image. The reason is straightforward: remember that we configured Webpack to monitor our files and automatically rebuild when they change? Well, that’s exactly what it’s going to do as the image is being built, so it will never complete. To fix that, you need to go into the webpack.config.js file and set watch to false. After that, the build should be successful and everything else should work as expected.</w:t>
      </w:r>
    </w:p>
    <w:p>
      <w:pPr>
        <w:spacing w:after="0" w:line="12" w:lineRule="exact"/>
        <w:rPr>
          <w:sz w:val="20"/>
          <w:szCs w:val="20"/>
          <w:color w:val="auto"/>
        </w:rPr>
      </w:pPr>
    </w:p>
    <w:p>
      <w:pPr>
        <w:ind w:right="20" w:firstLine="360"/>
        <w:spacing w:after="0" w:line="300" w:lineRule="auto"/>
        <w:rPr>
          <w:sz w:val="20"/>
          <w:szCs w:val="20"/>
          <w:color w:val="auto"/>
        </w:rPr>
      </w:pPr>
      <w:r>
        <w:rPr>
          <w:rFonts w:ascii="Times New Roman" w:cs="Times New Roman" w:eastAsia="Times New Roman" w:hAnsi="Times New Roman"/>
          <w:sz w:val="22"/>
          <w:szCs w:val="22"/>
          <w:color w:val="auto"/>
        </w:rPr>
        <w:t>For BattleJong, it’s almost exactly the same! Aside from the directory names in the Dockerfile needing to be changed, of course, everything else should be the same except for one thing: the final line in the Dockerfile needs to be changed to</w:t>
      </w:r>
    </w:p>
    <w:p>
      <w:pPr>
        <w:spacing w:after="0" w:line="12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CMD [ "node", "./dist/server.js" ]</w:t>
      </w:r>
    </w:p>
    <w:p>
      <w:pPr>
        <w:spacing w:after="0" w:line="18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The name of the file that is our server is different, but besides that, it’s the same.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143510</wp:posOffset>
                </wp:positionV>
                <wp:extent cx="5257800" cy="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3pt" to="414pt,11.3pt" o:allowincell="f" strokecolor="#000000" strokeweight="0.5pt"/>
            </w:pict>
          </mc:Fallback>
        </mc:AlternateContent>
      </w:r>
    </w:p>
    <w:p>
      <w:pPr>
        <w:spacing w:after="0" w:line="374" w:lineRule="exact"/>
        <w:rPr>
          <w:sz w:val="20"/>
          <w:szCs w:val="20"/>
          <w:color w:val="auto"/>
        </w:rPr>
      </w:pPr>
    </w:p>
    <w:p>
      <w:pPr>
        <w:ind w:left="140" w:right="220"/>
        <w:spacing w:after="0" w:line="275" w:lineRule="auto"/>
        <w:rPr>
          <w:sz w:val="20"/>
          <w:szCs w:val="20"/>
          <w:color w:val="auto"/>
        </w:rPr>
      </w:pPr>
      <w:r>
        <w:rPr>
          <w:rFonts w:ascii="Arial" w:cs="Arial" w:eastAsia="Arial" w:hAnsi="Arial"/>
          <w:sz w:val="26"/>
          <w:szCs w:val="26"/>
          <w:color w:val="auto"/>
        </w:rPr>
        <w:t xml:space="preserve">Note  I have created images for both of these apps on Docker Hub, as well as dockernode, and you can pull them any time you want. They are named </w:t>
      </w:r>
      <w:r>
        <w:rPr>
          <w:rFonts w:ascii="Times New Roman" w:cs="Times New Roman" w:eastAsia="Times New Roman" w:hAnsi="Times New Roman"/>
          <w:sz w:val="26"/>
          <w:szCs w:val="26"/>
          <w:color w:val="auto"/>
        </w:rPr>
        <w:t>fzammetti/modern-full-stack-development-dockernode</w:t>
      </w:r>
      <w:r>
        <w:rPr>
          <w:rFonts w:ascii="Arial" w:cs="Arial" w:eastAsia="Arial" w:hAnsi="Arial"/>
          <w:sz w:val="26"/>
          <w:szCs w:val="26"/>
          <w:color w:val="auto"/>
        </w:rPr>
        <w:t>,</w:t>
      </w:r>
      <w:r>
        <w:rPr>
          <w:rFonts w:ascii="Times New Roman" w:cs="Times New Roman" w:eastAsia="Times New Roman" w:hAnsi="Times New Roman"/>
          <w:sz w:val="26"/>
          <w:szCs w:val="26"/>
          <w:color w:val="auto"/>
        </w:rPr>
        <w:t xml:space="preserve"> fzammetti/ modern-full-stack-development-mailbag</w:t>
      </w:r>
      <w:r>
        <w:rPr>
          <w:rFonts w:ascii="Arial" w:cs="Arial" w:eastAsia="Arial" w:hAnsi="Arial"/>
          <w:sz w:val="26"/>
          <w:szCs w:val="26"/>
          <w:color w:val="auto"/>
        </w:rPr>
        <w:t>, and</w:t>
      </w:r>
      <w:r>
        <w:rPr>
          <w:rFonts w:ascii="Times New Roman" w:cs="Times New Roman" w:eastAsia="Times New Roman" w:hAnsi="Times New Roman"/>
          <w:sz w:val="26"/>
          <w:szCs w:val="26"/>
          <w:color w:val="auto"/>
        </w:rPr>
        <w:t xml:space="preserve"> fzammetti/modern-­ full-stack-development-battlejong</w:t>
      </w:r>
      <w:r>
        <w:rPr>
          <w:rFonts w:ascii="Arial" w:cs="Arial" w:eastAsia="Arial" w:hAnsi="Arial"/>
          <w:sz w:val="26"/>
          <w:szCs w:val="26"/>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87630</wp:posOffset>
                </wp:positionV>
                <wp:extent cx="5257800" cy="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57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9pt" to="414pt,6.9pt" o:allowincell="f" strokecolor="#000000" strokeweight="0.5pt"/>
            </w:pict>
          </mc:Fallback>
        </mc:AlternateContent>
      </w:r>
    </w:p>
    <w:p>
      <w:pPr>
        <w:sectPr>
          <w:pgSz w:w="10080" w:h="14400" w:orient="portrait"/>
          <w:cols w:equalWidth="0" w:num="1">
            <w:col w:w="8280"/>
          </w:cols>
          <w:pgMar w:left="720" w:top="1035" w:right="1080" w:bottom="462" w:gutter="0" w:footer="0" w:header="0"/>
        </w:sectPr>
      </w:pPr>
    </w:p>
    <w:p>
      <w:pPr>
        <w:spacing w:after="0" w:line="35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364</w:t>
      </w:r>
    </w:p>
    <w:p>
      <w:pPr>
        <w:sectPr>
          <w:pgSz w:w="10080" w:h="14400" w:orient="portrait"/>
          <w:cols w:equalWidth="0" w:num="1">
            <w:col w:w="8280"/>
          </w:cols>
          <w:pgMar w:left="720" w:top="1035" w:right="1080" w:bottom="462" w:gutter="0" w:footer="0" w:header="0"/>
          <w:type w:val="continuous"/>
        </w:sectPr>
      </w:pPr>
    </w:p>
    <w:bookmarkStart w:id="376" w:name="page377"/>
    <w:bookmarkEnd w:id="376"/>
    <w:p>
      <w:pPr>
        <w:jc w:val="right"/>
        <w:spacing w:after="0"/>
        <w:tabs>
          <w:tab w:leader="none" w:pos="3560" w:val="left"/>
        </w:tabs>
        <w:rPr>
          <w:sz w:val="20"/>
          <w:szCs w:val="20"/>
          <w:color w:val="auto"/>
        </w:rPr>
      </w:pPr>
      <w:r>
        <w:rPr>
          <w:rFonts w:ascii="Arial" w:cs="Arial" w:eastAsia="Arial" w:hAnsi="Arial"/>
          <w:sz w:val="20"/>
          <w:szCs w:val="20"/>
          <w:color w:val="auto"/>
        </w:rPr>
        <w:t>Chapter 12</w:t>
      </w:r>
      <w:r>
        <w:rPr>
          <w:sz w:val="20"/>
          <w:szCs w:val="20"/>
          <w:color w:val="auto"/>
        </w:rPr>
        <w:tab/>
      </w:r>
      <w:r>
        <w:rPr>
          <w:rFonts w:ascii="Arial" w:cs="Arial" w:eastAsia="Arial" w:hAnsi="Arial"/>
          <w:sz w:val="19"/>
          <w:szCs w:val="19"/>
          <w:color w:val="auto"/>
        </w:rPr>
        <w:t>Bringing the Dev Ship into Harbor: Docker</w:t>
      </w:r>
    </w:p>
    <w:p>
      <w:pPr>
        <w:spacing w:after="0" w:line="196" w:lineRule="exact"/>
        <w:rPr>
          <w:sz w:val="20"/>
          <w:szCs w:val="20"/>
          <w:color w:val="auto"/>
        </w:rPr>
      </w:pPr>
    </w:p>
    <w:p>
      <w:pPr>
        <w:spacing w:after="0"/>
        <w:rPr>
          <w:sz w:val="20"/>
          <w:szCs w:val="20"/>
          <w:color w:val="auto"/>
        </w:rPr>
      </w:pPr>
      <w:r>
        <w:rPr>
          <w:rFonts w:ascii="Arial" w:cs="Arial" w:eastAsia="Arial" w:hAnsi="Arial"/>
          <w:sz w:val="40"/>
          <w:szCs w:val="40"/>
          <w:color w:val="auto"/>
        </w:rPr>
        <w:t>Suggested Exercises</w:t>
      </w:r>
    </w:p>
    <w:p>
      <w:pPr>
        <w:spacing w:after="0" w:line="214" w:lineRule="exact"/>
        <w:rPr>
          <w:sz w:val="20"/>
          <w:szCs w:val="20"/>
          <w:color w:val="auto"/>
        </w:rPr>
      </w:pPr>
    </w:p>
    <w:p>
      <w:pPr>
        <w:ind w:right="280"/>
        <w:spacing w:after="0" w:line="299" w:lineRule="auto"/>
        <w:rPr>
          <w:sz w:val="20"/>
          <w:szCs w:val="20"/>
          <w:color w:val="auto"/>
        </w:rPr>
      </w:pPr>
      <w:r>
        <w:rPr>
          <w:rFonts w:ascii="Times New Roman" w:cs="Times New Roman" w:eastAsia="Times New Roman" w:hAnsi="Times New Roman"/>
          <w:sz w:val="22"/>
          <w:szCs w:val="22"/>
          <w:color w:val="auto"/>
        </w:rPr>
        <w:t xml:space="preserve">This is another of those chapters where suggesting exercises specific to its topic is a little tough by its very nature. However, one thing immediately comes to mind, and it’s something that would test </w:t>
      </w:r>
      <w:r>
        <w:rPr>
          <w:rFonts w:ascii="Times New Roman" w:cs="Times New Roman" w:eastAsia="Times New Roman" w:hAnsi="Times New Roman"/>
          <w:sz w:val="22"/>
          <w:szCs w:val="22"/>
          <w:i w:val="1"/>
          <w:iCs w:val="1"/>
          <w:color w:val="auto"/>
        </w:rPr>
        <w:t>all</w:t>
      </w:r>
      <w:r>
        <w:rPr>
          <w:rFonts w:ascii="Times New Roman" w:cs="Times New Roman" w:eastAsia="Times New Roman" w:hAnsi="Times New Roman"/>
          <w:sz w:val="22"/>
          <w:szCs w:val="22"/>
          <w:color w:val="auto"/>
        </w:rPr>
        <w:t xml:space="preserve"> your skills in one go, not just Docker knowledge:</w:t>
      </w:r>
    </w:p>
    <w:p>
      <w:pPr>
        <w:spacing w:after="0" w:line="6" w:lineRule="exact"/>
        <w:rPr>
          <w:sz w:val="20"/>
          <w:szCs w:val="20"/>
          <w:color w:val="auto"/>
        </w:rPr>
      </w:pPr>
    </w:p>
    <w:p>
      <w:pPr>
        <w:ind w:right="20" w:firstLine="360"/>
        <w:spacing w:after="0" w:line="307" w:lineRule="auto"/>
        <w:rPr>
          <w:sz w:val="20"/>
          <w:szCs w:val="20"/>
          <w:color w:val="auto"/>
        </w:rPr>
      </w:pPr>
      <w:r>
        <w:rPr>
          <w:rFonts w:ascii="Times New Roman" w:cs="Times New Roman" w:eastAsia="Times New Roman" w:hAnsi="Times New Roman"/>
          <w:sz w:val="22"/>
          <w:szCs w:val="22"/>
          <w:b w:val="1"/>
          <w:bCs w:val="1"/>
          <w:color w:val="auto"/>
        </w:rPr>
        <w:t>Create a new app using everything you’ve learned throughout this book, package it with Docker, and push it to Docker Hub for all the world to see!</w:t>
      </w:r>
    </w:p>
    <w:p>
      <w:pPr>
        <w:spacing w:after="0" w:line="2" w:lineRule="exact"/>
        <w:rPr>
          <w:sz w:val="20"/>
          <w:szCs w:val="20"/>
          <w:color w:val="auto"/>
        </w:rPr>
      </w:pPr>
    </w:p>
    <w:p>
      <w:pPr>
        <w:ind w:right="40" w:firstLine="360"/>
        <w:spacing w:after="0" w:line="299" w:lineRule="auto"/>
        <w:rPr>
          <w:sz w:val="20"/>
          <w:szCs w:val="20"/>
          <w:color w:val="auto"/>
        </w:rPr>
      </w:pPr>
      <w:r>
        <w:rPr>
          <w:rFonts w:ascii="Times New Roman" w:cs="Times New Roman" w:eastAsia="Times New Roman" w:hAnsi="Times New Roman"/>
          <w:sz w:val="22"/>
          <w:szCs w:val="22"/>
          <w:color w:val="auto"/>
        </w:rPr>
        <w:t>How about your own game of some sort? Or, maybe a calculator? Perhaps an address book for contacts? What about copying Google Keep for taking notes? You could always write an app to store bookmarks.</w:t>
      </w:r>
    </w:p>
    <w:p>
      <w:pPr>
        <w:spacing w:after="0" w:line="15" w:lineRule="exact"/>
        <w:rPr>
          <w:sz w:val="20"/>
          <w:szCs w:val="20"/>
          <w:color w:val="auto"/>
        </w:rPr>
      </w:pPr>
    </w:p>
    <w:p>
      <w:pPr>
        <w:jc w:val="both"/>
        <w:ind w:right="100" w:firstLine="360"/>
        <w:spacing w:after="0" w:line="299" w:lineRule="auto"/>
        <w:rPr>
          <w:sz w:val="20"/>
          <w:szCs w:val="20"/>
          <w:color w:val="auto"/>
        </w:rPr>
      </w:pPr>
      <w:r>
        <w:rPr>
          <w:rFonts w:ascii="Times New Roman" w:cs="Times New Roman" w:eastAsia="Times New Roman" w:hAnsi="Times New Roman"/>
          <w:sz w:val="22"/>
          <w:szCs w:val="22"/>
          <w:color w:val="auto"/>
        </w:rPr>
        <w:t>Basically, anything that interests you, go for it! It doesn’t need to be anything world-­ changing; it just has to touch on most, if not all, of the topics I’ve covered in this book. If you can accomplish that, then I’ve succeeded in my task of teaching you a thing or two!</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Arial" w:cs="Arial" w:eastAsia="Arial" w:hAnsi="Arial"/>
          <w:sz w:val="40"/>
          <w:szCs w:val="40"/>
          <w:color w:val="auto"/>
        </w:rPr>
        <w:t>Summary</w:t>
      </w:r>
    </w:p>
    <w:p>
      <w:pPr>
        <w:spacing w:after="0" w:line="214" w:lineRule="exact"/>
        <w:rPr>
          <w:sz w:val="20"/>
          <w:szCs w:val="20"/>
          <w:color w:val="auto"/>
        </w:rPr>
      </w:pPr>
    </w:p>
    <w:p>
      <w:pPr>
        <w:ind w:right="200"/>
        <w:spacing w:after="0" w:line="299" w:lineRule="auto"/>
        <w:rPr>
          <w:sz w:val="20"/>
          <w:szCs w:val="20"/>
          <w:color w:val="auto"/>
        </w:rPr>
      </w:pPr>
      <w:r>
        <w:rPr>
          <w:rFonts w:ascii="Times New Roman" w:cs="Times New Roman" w:eastAsia="Times New Roman" w:hAnsi="Times New Roman"/>
          <w:sz w:val="22"/>
          <w:szCs w:val="22"/>
          <w:color w:val="auto"/>
        </w:rPr>
        <w:t>With this chapter, our journey together through modern application development is complete! Here, you learned about Docker and containerization, learned how to create an image from the applications we built together, and saw how to run them.</w:t>
      </w:r>
    </w:p>
    <w:p>
      <w:pPr>
        <w:spacing w:after="0" w:line="15" w:lineRule="exact"/>
        <w:rPr>
          <w:sz w:val="20"/>
          <w:szCs w:val="20"/>
          <w:color w:val="auto"/>
        </w:rPr>
      </w:pPr>
    </w:p>
    <w:p>
      <w:pPr>
        <w:ind w:right="20" w:firstLine="360"/>
        <w:spacing w:after="0" w:line="301" w:lineRule="auto"/>
        <w:rPr>
          <w:sz w:val="20"/>
          <w:szCs w:val="20"/>
          <w:color w:val="auto"/>
        </w:rPr>
      </w:pPr>
      <w:r>
        <w:rPr>
          <w:rFonts w:ascii="Times New Roman" w:cs="Times New Roman" w:eastAsia="Times New Roman" w:hAnsi="Times New Roman"/>
          <w:sz w:val="22"/>
          <w:szCs w:val="22"/>
          <w:color w:val="auto"/>
        </w:rPr>
        <w:t>I genuinely hope you’ve had a great experience with this book and that you’d learned a great deal. I hope I’ve helped provide you the tool you need to go out into the world and build wonderful applications using modern tools and techniques. And hey, if you create the next big thing and get all rich, maybe remember where you got the skills to do so and throw a coin to your favorite tech author!</w:t>
      </w:r>
    </w:p>
    <w:p>
      <w:pPr>
        <w:sectPr>
          <w:pgSz w:w="10080" w:h="14400" w:orient="portrait"/>
          <w:cols w:equalWidth="0" w:num="1">
            <w:col w:w="8280"/>
          </w:cols>
          <w:pgMar w:left="1080" w:top="1035" w:right="720" w:bottom="4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365</w:t>
      </w:r>
    </w:p>
    <w:p>
      <w:pPr>
        <w:sectPr>
          <w:pgSz w:w="10080" w:h="14400" w:orient="portrait"/>
          <w:cols w:equalWidth="0" w:num="1">
            <w:col w:w="8280"/>
          </w:cols>
          <w:pgMar w:left="1080" w:top="1035" w:right="720" w:bottom="464" w:gutter="0" w:footer="0" w:header="0"/>
          <w:type w:val="continuous"/>
        </w:sectPr>
      </w:pPr>
    </w:p>
    <w:bookmarkStart w:id="377" w:name="page378"/>
    <w:bookmarkEnd w:id="37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Arial" w:cs="Arial" w:eastAsia="Arial" w:hAnsi="Arial"/>
          <w:sz w:val="60"/>
          <w:szCs w:val="60"/>
          <w:b w:val="1"/>
          <w:bCs w:val="1"/>
          <w:color w:val="auto"/>
        </w:rPr>
        <w:t>Index</w:t>
      </w:r>
    </w:p>
    <w:p>
      <w:pPr>
        <w:spacing w:after="0" w:line="200" w:lineRule="exact"/>
        <w:rPr>
          <w:sz w:val="20"/>
          <w:szCs w:val="20"/>
          <w:color w:val="auto"/>
        </w:rPr>
      </w:pPr>
    </w:p>
    <w:p>
      <w:pPr>
        <w:spacing w:after="0" w:line="327"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A</w:t>
      </w:r>
    </w:p>
    <w:p>
      <w:pPr>
        <w:spacing w:after="0" w:line="104" w:lineRule="exact"/>
        <w:rPr>
          <w:sz w:val="20"/>
          <w:szCs w:val="20"/>
          <w:color w:val="auto"/>
        </w:rPr>
      </w:pPr>
    </w:p>
    <w:p>
      <w:pPr>
        <w:ind w:right="48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addContact() method, </w:t>
      </w:r>
      <w:hyperlink w:anchor="page257">
        <w:r>
          <w:rPr>
            <w:rFonts w:ascii="Times New Roman" w:cs="Times New Roman" w:eastAsia="Times New Roman" w:hAnsi="Times New Roman"/>
            <w:sz w:val="22"/>
            <w:szCs w:val="22"/>
            <w:color w:val="0000FF"/>
          </w:rPr>
          <w:t>243</w:t>
        </w:r>
      </w:hyperlink>
      <w:r>
        <w:rPr>
          <w:rFonts w:ascii="Times New Roman" w:cs="Times New Roman" w:eastAsia="Times New Roman" w:hAnsi="Times New Roman"/>
          <w:sz w:val="22"/>
          <w:szCs w:val="22"/>
          <w:color w:val="auto"/>
        </w:rPr>
        <w:t xml:space="preserve"> addContactToList() state mutator</w:t>
      </w:r>
    </w:p>
    <w:p>
      <w:pPr>
        <w:spacing w:after="0" w:line="9" w:lineRule="exact"/>
        <w:rPr>
          <w:sz w:val="20"/>
          <w:szCs w:val="20"/>
          <w:color w:val="auto"/>
        </w:rPr>
      </w:pPr>
    </w:p>
    <w:p>
      <w:pPr>
        <w:ind w:left="7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method, </w:t>
      </w:r>
      <w:hyperlink w:anchor="page251">
        <w:r>
          <w:rPr>
            <w:rFonts w:ascii="Times New Roman" w:cs="Times New Roman" w:eastAsia="Times New Roman" w:hAnsi="Times New Roman"/>
            <w:sz w:val="22"/>
            <w:szCs w:val="22"/>
            <w:color w:val="0000FF"/>
          </w:rPr>
          <w:t>237</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addMailboxToList() method, </w:t>
      </w:r>
      <w:hyperlink w:anchor="page249">
        <w:r>
          <w:rPr>
            <w:rFonts w:ascii="Times New Roman" w:cs="Times New Roman" w:eastAsia="Times New Roman" w:hAnsi="Times New Roman"/>
            <w:sz w:val="22"/>
            <w:szCs w:val="22"/>
            <w:color w:val="0000FF"/>
          </w:rPr>
          <w:t>235</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AJAX, </w:t>
      </w:r>
      <w:hyperlink w:anchor="page252">
        <w:r>
          <w:rPr>
            <w:rFonts w:ascii="Times New Roman" w:cs="Times New Roman" w:eastAsia="Times New Roman" w:hAnsi="Times New Roman"/>
            <w:sz w:val="22"/>
            <w:szCs w:val="22"/>
            <w:color w:val="0000FF"/>
          </w:rPr>
          <w:t>238</w:t>
        </w:r>
      </w:hyperlink>
    </w:p>
    <w:p>
      <w:pPr>
        <w:spacing w:after="0" w:line="56" w:lineRule="exact"/>
        <w:rPr>
          <w:sz w:val="20"/>
          <w:szCs w:val="20"/>
          <w:color w:val="auto"/>
        </w:rPr>
      </w:pPr>
    </w:p>
    <w:p>
      <w:pPr>
        <w:ind w:right="860"/>
        <w:spacing w:after="0" w:line="28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alert() message, </w:t>
      </w:r>
      <w:hyperlink w:anchor="page106">
        <w:r>
          <w:rPr>
            <w:rFonts w:ascii="Times New Roman" w:cs="Times New Roman" w:eastAsia="Times New Roman" w:hAnsi="Times New Roman"/>
            <w:sz w:val="22"/>
            <w:szCs w:val="22"/>
            <w:color w:val="0000FF"/>
          </w:rPr>
          <w:t xml:space="preserve">89, </w:t>
        </w:r>
      </w:hyperlink>
      <w:hyperlink w:anchor="page108">
        <w:r>
          <w:rPr>
            <w:rFonts w:ascii="Times New Roman" w:cs="Times New Roman" w:eastAsia="Times New Roman" w:hAnsi="Times New Roman"/>
            <w:sz w:val="22"/>
            <w:szCs w:val="22"/>
            <w:color w:val="auto"/>
          </w:rPr>
          <w:t xml:space="preserve">91, </w:t>
        </w:r>
      </w:hyperlink>
      <w:hyperlink w:anchor="page173">
        <w:r>
          <w:rPr>
            <w:rFonts w:ascii="Times New Roman" w:cs="Times New Roman" w:eastAsia="Times New Roman" w:hAnsi="Times New Roman"/>
            <w:sz w:val="22"/>
            <w:szCs w:val="22"/>
            <w:color w:val="0000FF"/>
          </w:rPr>
          <w:t>157</w:t>
        </w:r>
      </w:hyperlink>
      <w:r>
        <w:rPr>
          <w:rFonts w:ascii="Times New Roman" w:cs="Times New Roman" w:eastAsia="Times New Roman" w:hAnsi="Times New Roman"/>
          <w:sz w:val="22"/>
          <w:szCs w:val="22"/>
          <w:color w:val="auto"/>
        </w:rPr>
        <w:t xml:space="preserve"> anyMovesLeft() function, </w:t>
      </w:r>
      <w:hyperlink w:anchor="page353">
        <w:r>
          <w:rPr>
            <w:rFonts w:ascii="Times New Roman" w:cs="Times New Roman" w:eastAsia="Times New Roman" w:hAnsi="Times New Roman"/>
            <w:sz w:val="22"/>
            <w:szCs w:val="22"/>
            <w:color w:val="0000FF"/>
          </w:rPr>
          <w:t>340</w:t>
        </w:r>
      </w:hyperlink>
      <w:r>
        <w:rPr>
          <w:rFonts w:ascii="Times New Roman" w:cs="Times New Roman" w:eastAsia="Times New Roman" w:hAnsi="Times New Roman"/>
          <w:sz w:val="22"/>
          <w:szCs w:val="22"/>
          <w:color w:val="auto"/>
        </w:rPr>
        <w:t xml:space="preserve"> app.delete() method, </w:t>
      </w:r>
      <w:hyperlink w:anchor="page199">
        <w:r>
          <w:rPr>
            <w:rFonts w:ascii="Times New Roman" w:cs="Times New Roman" w:eastAsia="Times New Roman" w:hAnsi="Times New Roman"/>
            <w:sz w:val="22"/>
            <w:szCs w:val="22"/>
            <w:color w:val="0000FF"/>
          </w:rPr>
          <w:t>184</w:t>
        </w:r>
      </w:hyperlink>
      <w:r>
        <w:rPr>
          <w:rFonts w:ascii="Times New Roman" w:cs="Times New Roman" w:eastAsia="Times New Roman" w:hAnsi="Times New Roman"/>
          <w:sz w:val="22"/>
          <w:szCs w:val="22"/>
          <w:color w:val="auto"/>
        </w:rPr>
        <w:t xml:space="preserve"> Async_hooks module, </w:t>
      </w:r>
      <w:hyperlink w:anchor="page58">
        <w:r>
          <w:rPr>
            <w:rFonts w:ascii="Times New Roman" w:cs="Times New Roman" w:eastAsia="Times New Roman" w:hAnsi="Times New Roman"/>
            <w:sz w:val="22"/>
            <w:szCs w:val="22"/>
            <w:color w:val="0000FF"/>
          </w:rPr>
          <w:t>40</w:t>
        </w:r>
      </w:hyperlink>
      <w:r>
        <w:rPr>
          <w:rFonts w:ascii="Times New Roman" w:cs="Times New Roman" w:eastAsia="Times New Roman" w:hAnsi="Times New Roman"/>
          <w:sz w:val="22"/>
          <w:szCs w:val="22"/>
          <w:color w:val="auto"/>
        </w:rPr>
        <w:t xml:space="preserve"> Axios, </w:t>
      </w:r>
      <w:hyperlink w:anchor="page254">
        <w:r>
          <w:rPr>
            <w:rFonts w:ascii="Times New Roman" w:cs="Times New Roman" w:eastAsia="Times New Roman" w:hAnsi="Times New Roman"/>
            <w:sz w:val="22"/>
            <w:szCs w:val="22"/>
            <w:color w:val="0000FF"/>
          </w:rPr>
          <w:t>240</w:t>
        </w:r>
      </w:hyperlink>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1" w:lineRule="exact"/>
        <w:rPr>
          <w:rFonts w:ascii="Times New Roman" w:cs="Times New Roman" w:eastAsia="Times New Roman" w:hAnsi="Times New Roman"/>
          <w:sz w:val="22"/>
          <w:szCs w:val="22"/>
          <w:color w:val="auto"/>
        </w:rPr>
      </w:pPr>
    </w:p>
    <w:p>
      <w:pPr>
        <w:spacing w:after="0"/>
        <w:rPr>
          <w:sz w:val="20"/>
          <w:szCs w:val="20"/>
          <w:color w:val="auto"/>
        </w:rPr>
      </w:pPr>
      <w:r>
        <w:rPr>
          <w:rFonts w:ascii="Arial" w:cs="Arial" w:eastAsia="Arial" w:hAnsi="Arial"/>
          <w:sz w:val="32"/>
          <w:szCs w:val="32"/>
          <w:b w:val="1"/>
          <w:bCs w:val="1"/>
          <w:color w:val="auto"/>
        </w:rPr>
        <w:t>B</w:t>
      </w:r>
    </w:p>
    <w:p>
      <w:pPr>
        <w:spacing w:after="0" w:line="95"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BattleJong</w:t>
      </w:r>
    </w:p>
    <w:p>
      <w:pPr>
        <w:spacing w:after="0" w:line="56" w:lineRule="exact"/>
        <w:rPr>
          <w:rFonts w:ascii="Times New Roman" w:cs="Times New Roman" w:eastAsia="Times New Roman" w:hAnsi="Times New Roman"/>
          <w:sz w:val="22"/>
          <w:szCs w:val="22"/>
          <w:color w:val="auto"/>
        </w:rPr>
      </w:pPr>
    </w:p>
    <w:p>
      <w:pPr>
        <w:ind w:left="300" w:right="220"/>
        <w:spacing w:after="0" w:line="28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BaseLayout component, </w:t>
      </w:r>
      <w:hyperlink w:anchor="page329">
        <w:r>
          <w:rPr>
            <w:rFonts w:ascii="Times New Roman" w:cs="Times New Roman" w:eastAsia="Times New Roman" w:hAnsi="Times New Roman"/>
            <w:sz w:val="22"/>
            <w:szCs w:val="22"/>
            <w:color w:val="0000FF"/>
          </w:rPr>
          <w:t>313–316</w:t>
        </w:r>
      </w:hyperlink>
      <w:r>
        <w:rPr>
          <w:rFonts w:ascii="Times New Roman" w:cs="Times New Roman" w:eastAsia="Times New Roman" w:hAnsi="Times New Roman"/>
          <w:sz w:val="22"/>
          <w:szCs w:val="22"/>
          <w:color w:val="auto"/>
        </w:rPr>
        <w:t xml:space="preserve"> building, </w:t>
      </w:r>
      <w:hyperlink w:anchor="page318">
        <w:r>
          <w:rPr>
            <w:rFonts w:ascii="Times New Roman" w:cs="Times New Roman" w:eastAsia="Times New Roman" w:hAnsi="Times New Roman"/>
            <w:sz w:val="22"/>
            <w:szCs w:val="22"/>
            <w:color w:val="0000FF"/>
          </w:rPr>
          <w:t xml:space="preserve">305, </w:t>
        </w:r>
      </w:hyperlink>
      <w:hyperlink w:anchor="page319">
        <w:r>
          <w:rPr>
            <w:rFonts w:ascii="Times New Roman" w:cs="Times New Roman" w:eastAsia="Times New Roman" w:hAnsi="Times New Roman"/>
            <w:sz w:val="22"/>
            <w:szCs w:val="22"/>
            <w:color w:val="auto"/>
          </w:rPr>
          <w:t>306</w:t>
        </w:r>
      </w:hyperlink>
      <w:r>
        <w:rPr>
          <w:rFonts w:ascii="Times New Roman" w:cs="Times New Roman" w:eastAsia="Times New Roman" w:hAnsi="Times New Roman"/>
          <w:sz w:val="22"/>
          <w:szCs w:val="22"/>
          <w:color w:val="auto"/>
        </w:rPr>
        <w:t xml:space="preserve"> ControlArea component</w:t>
      </w:r>
    </w:p>
    <w:p>
      <w:pPr>
        <w:spacing w:after="0" w:line="6" w:lineRule="exact"/>
        <w:rPr>
          <w:rFonts w:ascii="Times New Roman" w:cs="Times New Roman" w:eastAsia="Times New Roman" w:hAnsi="Times New Roman"/>
          <w:sz w:val="22"/>
          <w:szCs w:val="22"/>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defining, </w:t>
      </w:r>
      <w:hyperlink w:anchor="page329">
        <w:r>
          <w:rPr>
            <w:rFonts w:ascii="Times New Roman" w:cs="Times New Roman" w:eastAsia="Times New Roman" w:hAnsi="Times New Roman"/>
            <w:sz w:val="22"/>
            <w:szCs w:val="22"/>
            <w:color w:val="0000FF"/>
          </w:rPr>
          <w:t>316</w:t>
        </w:r>
      </w:hyperlink>
    </w:p>
    <w:p>
      <w:pPr>
        <w:spacing w:after="0" w:line="56" w:lineRule="exact"/>
        <w:rPr>
          <w:rFonts w:ascii="Times New Roman" w:cs="Times New Roman" w:eastAsia="Times New Roman" w:hAnsi="Times New Roman"/>
          <w:sz w:val="22"/>
          <w:szCs w:val="22"/>
          <w:color w:val="auto"/>
        </w:rPr>
      </w:pPr>
    </w:p>
    <w:p>
      <w:pPr>
        <w:ind w:left="600" w:right="300"/>
        <w:spacing w:after="0" w:line="28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gameState property, </w:t>
      </w:r>
      <w:hyperlink w:anchor="page331">
        <w:r>
          <w:rPr>
            <w:rFonts w:ascii="Times New Roman" w:cs="Times New Roman" w:eastAsia="Times New Roman" w:hAnsi="Times New Roman"/>
            <w:sz w:val="22"/>
            <w:szCs w:val="22"/>
            <w:color w:val="0000FF"/>
          </w:rPr>
          <w:t xml:space="preserve">318, </w:t>
        </w:r>
      </w:hyperlink>
      <w:hyperlink w:anchor="page332">
        <w:r>
          <w:rPr>
            <w:rFonts w:ascii="Times New Roman" w:cs="Times New Roman" w:eastAsia="Times New Roman" w:hAnsi="Times New Roman"/>
            <w:sz w:val="22"/>
            <w:szCs w:val="22"/>
            <w:color w:val="auto"/>
          </w:rPr>
          <w:t>319</w:t>
        </w:r>
      </w:hyperlink>
      <w:r>
        <w:rPr>
          <w:rFonts w:ascii="Times New Roman" w:cs="Times New Roman" w:eastAsia="Times New Roman" w:hAnsi="Times New Roman"/>
          <w:sz w:val="22"/>
          <w:szCs w:val="22"/>
          <w:color w:val="auto"/>
        </w:rPr>
        <w:t xml:space="preserve"> React.Fragment, </w:t>
      </w:r>
      <w:hyperlink w:anchor="page329">
        <w:r>
          <w:rPr>
            <w:rFonts w:ascii="Times New Roman" w:cs="Times New Roman" w:eastAsia="Times New Roman" w:hAnsi="Times New Roman"/>
            <w:sz w:val="22"/>
            <w:szCs w:val="22"/>
            <w:color w:val="0000FF"/>
          </w:rPr>
          <w:t xml:space="preserve">316, </w:t>
        </w:r>
      </w:hyperlink>
      <w:hyperlink w:anchor="page330">
        <w:r>
          <w:rPr>
            <w:rFonts w:ascii="Times New Roman" w:cs="Times New Roman" w:eastAsia="Times New Roman" w:hAnsi="Times New Roman"/>
            <w:sz w:val="22"/>
            <w:szCs w:val="22"/>
            <w:color w:val="auto"/>
          </w:rPr>
          <w:t>317</w:t>
        </w:r>
      </w:hyperlink>
      <w:r>
        <w:rPr>
          <w:rFonts w:ascii="Times New Roman" w:cs="Times New Roman" w:eastAsia="Times New Roman" w:hAnsi="Times New Roman"/>
          <w:sz w:val="22"/>
          <w:szCs w:val="22"/>
          <w:color w:val="auto"/>
        </w:rPr>
        <w:t xml:space="preserve"> scores property, </w:t>
      </w:r>
      <w:hyperlink w:anchor="page330">
        <w:r>
          <w:rPr>
            <w:rFonts w:ascii="Times New Roman" w:cs="Times New Roman" w:eastAsia="Times New Roman" w:hAnsi="Times New Roman"/>
            <w:sz w:val="22"/>
            <w:szCs w:val="22"/>
            <w:color w:val="0000FF"/>
          </w:rPr>
          <w:t xml:space="preserve">317, </w:t>
        </w:r>
      </w:hyperlink>
      <w:hyperlink w:anchor="page331">
        <w:r>
          <w:rPr>
            <w:rFonts w:ascii="Times New Roman" w:cs="Times New Roman" w:eastAsia="Times New Roman" w:hAnsi="Times New Roman"/>
            <w:sz w:val="22"/>
            <w:szCs w:val="22"/>
            <w:color w:val="auto"/>
          </w:rPr>
          <w:t>318</w:t>
        </w:r>
      </w:hyperlink>
    </w:p>
    <w:p>
      <w:pPr>
        <w:spacing w:after="0" w:line="6"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index.html, </w:t>
      </w:r>
      <w:hyperlink w:anchor="page325">
        <w:r>
          <w:rPr>
            <w:rFonts w:ascii="Times New Roman" w:cs="Times New Roman" w:eastAsia="Times New Roman" w:hAnsi="Times New Roman"/>
            <w:sz w:val="22"/>
            <w:szCs w:val="22"/>
            <w:color w:val="0000FF"/>
          </w:rPr>
          <w:t>312</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libraries, adding, </w:t>
      </w:r>
      <w:hyperlink w:anchor="page324">
        <w:r>
          <w:rPr>
            <w:rFonts w:ascii="Times New Roman" w:cs="Times New Roman" w:eastAsia="Times New Roman" w:hAnsi="Times New Roman"/>
            <w:sz w:val="22"/>
            <w:szCs w:val="22"/>
            <w:color w:val="0000FF"/>
          </w:rPr>
          <w:t>311</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Mahjong Solitaire, </w:t>
      </w:r>
      <w:hyperlink w:anchor="page297">
        <w:r>
          <w:rPr>
            <w:rFonts w:ascii="Times New Roman" w:cs="Times New Roman" w:eastAsia="Times New Roman" w:hAnsi="Times New Roman"/>
            <w:sz w:val="22"/>
            <w:szCs w:val="22"/>
            <w:color w:val="0000FF"/>
          </w:rPr>
          <w:t>284</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main.tsx file, </w:t>
      </w:r>
      <w:hyperlink w:anchor="page326">
        <w:r>
          <w:rPr>
            <w:rFonts w:ascii="Times New Roman" w:cs="Times New Roman" w:eastAsia="Times New Roman" w:hAnsi="Times New Roman"/>
            <w:sz w:val="22"/>
            <w:szCs w:val="22"/>
            <w:color w:val="0000FF"/>
          </w:rPr>
          <w:t>313</w:t>
        </w:r>
      </w:hyperlink>
    </w:p>
    <w:p>
      <w:pPr>
        <w:spacing w:after="0" w:line="56" w:lineRule="exact"/>
        <w:rPr>
          <w:rFonts w:ascii="Times New Roman" w:cs="Times New Roman" w:eastAsia="Times New Roman" w:hAnsi="Times New Roman"/>
          <w:sz w:val="22"/>
          <w:szCs w:val="22"/>
          <w:color w:val="auto"/>
        </w:rPr>
      </w:pPr>
    </w:p>
    <w:p>
      <w:pPr>
        <w:ind w:left="300" w:right="16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node modules, adding, </w:t>
      </w:r>
      <w:hyperlink w:anchor="page302">
        <w:r>
          <w:rPr>
            <w:rFonts w:ascii="Times New Roman" w:cs="Times New Roman" w:eastAsia="Times New Roman" w:hAnsi="Times New Roman"/>
            <w:sz w:val="22"/>
            <w:szCs w:val="22"/>
            <w:color w:val="0000FF"/>
          </w:rPr>
          <w:t>289</w:t>
        </w:r>
      </w:hyperlink>
      <w:r>
        <w:rPr>
          <w:rFonts w:ascii="Times New Roman" w:cs="Times New Roman" w:eastAsia="Times New Roman" w:hAnsi="Times New Roman"/>
          <w:sz w:val="22"/>
          <w:szCs w:val="22"/>
          <w:color w:val="auto"/>
        </w:rPr>
        <w:t xml:space="preserve"> PlayerBoard component, </w:t>
      </w:r>
      <w:hyperlink w:anchor="page332">
        <w:r>
          <w:rPr>
            <w:rFonts w:ascii="Times New Roman" w:cs="Times New Roman" w:eastAsia="Times New Roman" w:hAnsi="Times New Roman"/>
            <w:sz w:val="22"/>
            <w:szCs w:val="22"/>
            <w:color w:val="0000FF"/>
          </w:rPr>
          <w:t xml:space="preserve">319, </w:t>
        </w:r>
      </w:hyperlink>
      <w:hyperlink w:anchor="page333">
        <w:r>
          <w:rPr>
            <w:rFonts w:ascii="Times New Roman" w:cs="Times New Roman" w:eastAsia="Times New Roman" w:hAnsi="Times New Roman"/>
            <w:sz w:val="22"/>
            <w:szCs w:val="22"/>
            <w:color w:val="auto"/>
          </w:rPr>
          <w:t>320</w:t>
        </w:r>
      </w:hyperlink>
    </w:p>
    <w:p>
      <w:pPr>
        <w:spacing w:after="0" w:line="20" w:lineRule="exact"/>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br w:type="column"/>
      </w: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89" w:lineRule="exact"/>
        <w:rPr>
          <w:rFonts w:ascii="Times New Roman" w:cs="Times New Roman" w:eastAsia="Times New Roman" w:hAnsi="Times New Roman"/>
          <w:sz w:val="22"/>
          <w:szCs w:val="22"/>
          <w:color w:val="auto"/>
        </w:rPr>
      </w:pPr>
    </w:p>
    <w:p>
      <w:pPr>
        <w:ind w:left="600" w:right="54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noImplicitAny check, </w:t>
      </w:r>
      <w:hyperlink w:anchor="page334">
        <w:r>
          <w:rPr>
            <w:rFonts w:ascii="Times New Roman" w:cs="Times New Roman" w:eastAsia="Times New Roman" w:hAnsi="Times New Roman"/>
            <w:sz w:val="22"/>
            <w:szCs w:val="22"/>
            <w:color w:val="0000FF"/>
          </w:rPr>
          <w:t xml:space="preserve">321, </w:t>
        </w:r>
      </w:hyperlink>
      <w:hyperlink w:anchor="page335">
        <w:r>
          <w:rPr>
            <w:rFonts w:ascii="Times New Roman" w:cs="Times New Roman" w:eastAsia="Times New Roman" w:hAnsi="Times New Roman"/>
            <w:sz w:val="22"/>
            <w:szCs w:val="22"/>
            <w:color w:val="auto"/>
          </w:rPr>
          <w:t>322</w:t>
        </w:r>
      </w:hyperlink>
      <w:r>
        <w:rPr>
          <w:rFonts w:ascii="Times New Roman" w:cs="Times New Roman" w:eastAsia="Times New Roman" w:hAnsi="Times New Roman"/>
          <w:sz w:val="22"/>
          <w:szCs w:val="22"/>
          <w:color w:val="auto"/>
        </w:rPr>
        <w:t xml:space="preserve"> ReactElement, </w:t>
      </w:r>
      <w:hyperlink w:anchor="page335">
        <w:r>
          <w:rPr>
            <w:rFonts w:ascii="Times New Roman" w:cs="Times New Roman" w:eastAsia="Times New Roman" w:hAnsi="Times New Roman"/>
            <w:sz w:val="22"/>
            <w:szCs w:val="22"/>
            <w:color w:val="0000FF"/>
          </w:rPr>
          <w:t>322</w:t>
        </w:r>
      </w:hyperlink>
    </w:p>
    <w:p>
      <w:pPr>
        <w:spacing w:after="0" w:line="18" w:lineRule="exact"/>
        <w:rPr>
          <w:rFonts w:ascii="Times New Roman" w:cs="Times New Roman" w:eastAsia="Times New Roman" w:hAnsi="Times New Roman"/>
          <w:sz w:val="22"/>
          <w:szCs w:val="22"/>
          <w:color w:val="auto"/>
        </w:rPr>
      </w:pPr>
    </w:p>
    <w:p>
      <w:pPr>
        <w:ind w:left="600" w:right="520" w:hanging="299"/>
        <w:spacing w:after="0" w:line="28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project, setting up, </w:t>
      </w:r>
      <w:hyperlink w:anchor="page320">
        <w:r>
          <w:rPr>
            <w:rFonts w:ascii="Times New Roman" w:cs="Times New Roman" w:eastAsia="Times New Roman" w:hAnsi="Times New Roman"/>
            <w:sz w:val="22"/>
            <w:szCs w:val="22"/>
            <w:color w:val="0000FF"/>
          </w:rPr>
          <w:t>307</w:t>
        </w:r>
      </w:hyperlink>
      <w:r>
        <w:rPr>
          <w:rFonts w:ascii="Times New Roman" w:cs="Times New Roman" w:eastAsia="Times New Roman" w:hAnsi="Times New Roman"/>
          <w:sz w:val="22"/>
          <w:szCs w:val="22"/>
          <w:color w:val="auto"/>
        </w:rPr>
        <w:t xml:space="preserve"> TypeScript config file, </w:t>
      </w:r>
      <w:hyperlink w:anchor="page321">
        <w:r>
          <w:rPr>
            <w:rFonts w:ascii="Times New Roman" w:cs="Times New Roman" w:eastAsia="Times New Roman" w:hAnsi="Times New Roman"/>
            <w:sz w:val="22"/>
            <w:szCs w:val="22"/>
            <w:color w:val="0000FF"/>
          </w:rPr>
          <w:t xml:space="preserve">308, </w:t>
        </w:r>
      </w:hyperlink>
      <w:hyperlink w:anchor="page322">
        <w:r>
          <w:rPr>
            <w:rFonts w:ascii="Times New Roman" w:cs="Times New Roman" w:eastAsia="Times New Roman" w:hAnsi="Times New Roman"/>
            <w:sz w:val="22"/>
            <w:szCs w:val="22"/>
            <w:color w:val="auto"/>
          </w:rPr>
          <w:t>309</w:t>
        </w:r>
      </w:hyperlink>
      <w:r>
        <w:rPr>
          <w:rFonts w:ascii="Times New Roman" w:cs="Times New Roman" w:eastAsia="Times New Roman" w:hAnsi="Times New Roman"/>
          <w:sz w:val="22"/>
          <w:szCs w:val="22"/>
          <w:color w:val="auto"/>
        </w:rPr>
        <w:t xml:space="preserve"> Webpack, </w:t>
      </w:r>
      <w:hyperlink w:anchor="page322">
        <w:r>
          <w:rPr>
            <w:rFonts w:ascii="Times New Roman" w:cs="Times New Roman" w:eastAsia="Times New Roman" w:hAnsi="Times New Roman"/>
            <w:sz w:val="22"/>
            <w:szCs w:val="22"/>
            <w:color w:val="0000FF"/>
          </w:rPr>
          <w:t xml:space="preserve">309, </w:t>
        </w:r>
      </w:hyperlink>
      <w:hyperlink w:anchor="page323">
        <w:r>
          <w:rPr>
            <w:rFonts w:ascii="Times New Roman" w:cs="Times New Roman" w:eastAsia="Times New Roman" w:hAnsi="Times New Roman"/>
            <w:sz w:val="22"/>
            <w:szCs w:val="22"/>
            <w:color w:val="auto"/>
          </w:rPr>
          <w:t>310</w:t>
        </w:r>
      </w:hyperlink>
    </w:p>
    <w:p>
      <w:pPr>
        <w:spacing w:after="0" w:line="6" w:lineRule="exact"/>
        <w:rPr>
          <w:rFonts w:ascii="Times New Roman" w:cs="Times New Roman" w:eastAsia="Times New Roman" w:hAnsi="Times New Roman"/>
          <w:sz w:val="22"/>
          <w:szCs w:val="22"/>
          <w:color w:val="auto"/>
        </w:rPr>
      </w:pPr>
    </w:p>
    <w:p>
      <w:pPr>
        <w:ind w:left="300"/>
        <w:spacing w:after="0"/>
        <w:rPr>
          <w:sz w:val="20"/>
          <w:szCs w:val="20"/>
          <w:color w:val="auto"/>
        </w:rPr>
      </w:pPr>
      <w:r>
        <w:rPr>
          <w:rFonts w:ascii="Times New Roman" w:cs="Times New Roman" w:eastAsia="Times New Roman" w:hAnsi="Times New Roman"/>
          <w:sz w:val="22"/>
          <w:szCs w:val="22"/>
          <w:color w:val="auto"/>
        </w:rPr>
        <w:t>render process</w:t>
      </w:r>
    </w:p>
    <w:p>
      <w:pPr>
        <w:spacing w:after="0" w:line="47" w:lineRule="exact"/>
        <w:rPr>
          <w:rFonts w:ascii="Times New Roman" w:cs="Times New Roman" w:eastAsia="Times New Roman" w:hAnsi="Times New Roman"/>
          <w:sz w:val="22"/>
          <w:szCs w:val="22"/>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CSSProperties, </w:t>
      </w:r>
      <w:hyperlink w:anchor="page337">
        <w:r>
          <w:rPr>
            <w:rFonts w:ascii="Times New Roman" w:cs="Times New Roman" w:eastAsia="Times New Roman" w:hAnsi="Times New Roman"/>
            <w:sz w:val="22"/>
            <w:szCs w:val="22"/>
            <w:color w:val="0000FF"/>
          </w:rPr>
          <w:t>324</w:t>
        </w:r>
      </w:hyperlink>
    </w:p>
    <w:p>
      <w:pPr>
        <w:spacing w:after="0" w:line="47" w:lineRule="exact"/>
        <w:rPr>
          <w:rFonts w:ascii="Times New Roman" w:cs="Times New Roman" w:eastAsia="Times New Roman" w:hAnsi="Times New Roman"/>
          <w:sz w:val="22"/>
          <w:szCs w:val="22"/>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highlightTile style, </w:t>
      </w:r>
      <w:hyperlink w:anchor="page337">
        <w:r>
          <w:rPr>
            <w:rFonts w:ascii="Times New Roman" w:cs="Times New Roman" w:eastAsia="Times New Roman" w:hAnsi="Times New Roman"/>
            <w:sz w:val="22"/>
            <w:szCs w:val="22"/>
            <w:color w:val="0000FF"/>
          </w:rPr>
          <w:t xml:space="preserve">324, </w:t>
        </w:r>
      </w:hyperlink>
      <w:hyperlink w:anchor="page338">
        <w:r>
          <w:rPr>
            <w:rFonts w:ascii="Times New Roman" w:cs="Times New Roman" w:eastAsia="Times New Roman" w:hAnsi="Times New Roman"/>
            <w:sz w:val="22"/>
            <w:szCs w:val="22"/>
            <w:color w:val="auto"/>
          </w:rPr>
          <w:t>325</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onClick handler, </w:t>
      </w:r>
      <w:hyperlink w:anchor="page338">
        <w:r>
          <w:rPr>
            <w:rFonts w:ascii="Times New Roman" w:cs="Times New Roman" w:eastAsia="Times New Roman" w:hAnsi="Times New Roman"/>
            <w:sz w:val="22"/>
            <w:szCs w:val="22"/>
            <w:color w:val="0000FF"/>
          </w:rPr>
          <w:t>325</w:t>
        </w:r>
      </w:hyperlink>
    </w:p>
    <w:p>
      <w:pPr>
        <w:spacing w:after="0" w:line="56" w:lineRule="exact"/>
        <w:rPr>
          <w:sz w:val="20"/>
          <w:szCs w:val="20"/>
          <w:color w:val="auto"/>
        </w:rPr>
      </w:pPr>
    </w:p>
    <w:p>
      <w:pPr>
        <w:jc w:val="both"/>
        <w:ind w:left="300" w:right="540" w:firstLine="300"/>
        <w:spacing w:after="0" w:line="28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xOffset and yOffset, </w:t>
      </w:r>
      <w:hyperlink w:anchor="page336">
        <w:r>
          <w:rPr>
            <w:rFonts w:ascii="Times New Roman" w:cs="Times New Roman" w:eastAsia="Times New Roman" w:hAnsi="Times New Roman"/>
            <w:sz w:val="22"/>
            <w:szCs w:val="22"/>
            <w:color w:val="0000FF"/>
          </w:rPr>
          <w:t>323</w:t>
        </w:r>
      </w:hyperlink>
      <w:r>
        <w:rPr>
          <w:rFonts w:ascii="Times New Roman" w:cs="Times New Roman" w:eastAsia="Times New Roman" w:hAnsi="Times New Roman"/>
          <w:sz w:val="22"/>
          <w:szCs w:val="22"/>
          <w:color w:val="auto"/>
        </w:rPr>
        <w:t xml:space="preserve"> requirements, </w:t>
      </w:r>
      <w:hyperlink w:anchor="page298">
        <w:r>
          <w:rPr>
            <w:rFonts w:ascii="Times New Roman" w:cs="Times New Roman" w:eastAsia="Times New Roman" w:hAnsi="Times New Roman"/>
            <w:sz w:val="22"/>
            <w:szCs w:val="22"/>
            <w:color w:val="0000FF"/>
          </w:rPr>
          <w:t xml:space="preserve">285, </w:t>
        </w:r>
      </w:hyperlink>
      <w:hyperlink w:anchor="page319">
        <w:r>
          <w:rPr>
            <w:rFonts w:ascii="Times New Roman" w:cs="Times New Roman" w:eastAsia="Times New Roman" w:hAnsi="Times New Roman"/>
            <w:sz w:val="22"/>
            <w:szCs w:val="22"/>
            <w:color w:val="auto"/>
          </w:rPr>
          <w:t xml:space="preserve">306, </w:t>
        </w:r>
      </w:hyperlink>
      <w:hyperlink w:anchor="page320">
        <w:r>
          <w:rPr>
            <w:rFonts w:ascii="Times New Roman" w:cs="Times New Roman" w:eastAsia="Times New Roman" w:hAnsi="Times New Roman"/>
            <w:sz w:val="22"/>
            <w:szCs w:val="22"/>
            <w:color w:val="0000FF"/>
          </w:rPr>
          <w:t>307</w:t>
        </w:r>
      </w:hyperlink>
      <w:r>
        <w:rPr>
          <w:rFonts w:ascii="Times New Roman" w:cs="Times New Roman" w:eastAsia="Times New Roman" w:hAnsi="Times New Roman"/>
          <w:sz w:val="22"/>
          <w:szCs w:val="22"/>
          <w:color w:val="auto"/>
        </w:rPr>
        <w:t xml:space="preserve"> server, socketComm.ts source file</w:t>
      </w:r>
    </w:p>
    <w:p>
      <w:pPr>
        <w:spacing w:after="0" w:line="15" w:lineRule="exact"/>
        <w:rPr>
          <w:rFonts w:ascii="Times New Roman" w:cs="Times New Roman" w:eastAsia="Times New Roman" w:hAnsi="Times New Roman"/>
          <w:sz w:val="22"/>
          <w:szCs w:val="22"/>
          <w:color w:val="auto"/>
        </w:rPr>
      </w:pPr>
    </w:p>
    <w:p>
      <w:pPr>
        <w:ind w:left="600" w:right="360"/>
        <w:spacing w:after="0" w:line="28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sending messages, to server, </w:t>
      </w:r>
      <w:hyperlink w:anchor="page342">
        <w:r>
          <w:rPr>
            <w:rFonts w:ascii="Times New Roman" w:cs="Times New Roman" w:eastAsia="Times New Roman" w:hAnsi="Times New Roman"/>
            <w:sz w:val="22"/>
            <w:szCs w:val="22"/>
            <w:color w:val="0000FF"/>
          </w:rPr>
          <w:t>329</w:t>
        </w:r>
      </w:hyperlink>
      <w:r>
        <w:rPr>
          <w:rFonts w:ascii="Times New Roman" w:cs="Times New Roman" w:eastAsia="Times New Roman" w:hAnsi="Times New Roman"/>
          <w:sz w:val="22"/>
          <w:szCs w:val="22"/>
          <w:color w:val="auto"/>
        </w:rPr>
        <w:t xml:space="preserve"> sent messages, </w:t>
      </w:r>
      <w:hyperlink w:anchor="page340">
        <w:r>
          <w:rPr>
            <w:rFonts w:ascii="Times New Roman" w:cs="Times New Roman" w:eastAsia="Times New Roman" w:hAnsi="Times New Roman"/>
            <w:sz w:val="22"/>
            <w:szCs w:val="22"/>
            <w:color w:val="0000FF"/>
          </w:rPr>
          <w:t xml:space="preserve">327, </w:t>
        </w:r>
      </w:hyperlink>
      <w:hyperlink w:anchor="page342">
        <w:r>
          <w:rPr>
            <w:rFonts w:ascii="Times New Roman" w:cs="Times New Roman" w:eastAsia="Times New Roman" w:hAnsi="Times New Roman"/>
            <w:sz w:val="22"/>
            <w:szCs w:val="22"/>
            <w:color w:val="auto"/>
          </w:rPr>
          <w:t>329</w:t>
        </w:r>
      </w:hyperlink>
      <w:r>
        <w:rPr>
          <w:rFonts w:ascii="Times New Roman" w:cs="Times New Roman" w:eastAsia="Times New Roman" w:hAnsi="Times New Roman"/>
          <w:sz w:val="22"/>
          <w:szCs w:val="22"/>
          <w:color w:val="auto"/>
        </w:rPr>
        <w:t xml:space="preserve"> WebSockets, </w:t>
      </w:r>
      <w:hyperlink w:anchor="page339">
        <w:r>
          <w:rPr>
            <w:rFonts w:ascii="Times New Roman" w:cs="Times New Roman" w:eastAsia="Times New Roman" w:hAnsi="Times New Roman"/>
            <w:sz w:val="22"/>
            <w:szCs w:val="22"/>
            <w:color w:val="0000FF"/>
          </w:rPr>
          <w:t xml:space="preserve">326, </w:t>
        </w:r>
      </w:hyperlink>
      <w:hyperlink w:anchor="page340">
        <w:r>
          <w:rPr>
            <w:rFonts w:ascii="Times New Roman" w:cs="Times New Roman" w:eastAsia="Times New Roman" w:hAnsi="Times New Roman"/>
            <w:sz w:val="22"/>
            <w:szCs w:val="22"/>
            <w:color w:val="auto"/>
          </w:rPr>
          <w:t>327</w:t>
        </w:r>
      </w:hyperlink>
    </w:p>
    <w:p>
      <w:pPr>
        <w:spacing w:after="0" w:line="6"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setting up project, </w:t>
      </w:r>
      <w:hyperlink w:anchor="page299">
        <w:r>
          <w:rPr>
            <w:rFonts w:ascii="Times New Roman" w:cs="Times New Roman" w:eastAsia="Times New Roman" w:hAnsi="Times New Roman"/>
            <w:sz w:val="22"/>
            <w:szCs w:val="22"/>
            <w:color w:val="0000FF"/>
          </w:rPr>
          <w:t>286</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source file, </w:t>
      </w:r>
      <w:hyperlink w:anchor="page324">
        <w:r>
          <w:rPr>
            <w:rFonts w:ascii="Times New Roman" w:cs="Times New Roman" w:eastAsia="Times New Roman" w:hAnsi="Times New Roman"/>
            <w:sz w:val="22"/>
            <w:szCs w:val="22"/>
            <w:color w:val="0000FF"/>
          </w:rPr>
          <w:t>311</w:t>
        </w:r>
      </w:hyperlink>
    </w:p>
    <w:p>
      <w:pPr>
        <w:spacing w:after="0" w:line="47" w:lineRule="exact"/>
        <w:rPr>
          <w:rFonts w:ascii="Times New Roman" w:cs="Times New Roman" w:eastAsia="Times New Roman" w:hAnsi="Times New Roman"/>
          <w:sz w:val="22"/>
          <w:szCs w:val="22"/>
          <w:color w:val="auto"/>
        </w:rPr>
      </w:pPr>
    </w:p>
    <w:p>
      <w:pPr>
        <w:ind w:left="300"/>
        <w:spacing w:after="0"/>
        <w:rPr>
          <w:sz w:val="20"/>
          <w:szCs w:val="20"/>
          <w:color w:val="auto"/>
        </w:rPr>
      </w:pPr>
      <w:r>
        <w:rPr>
          <w:rFonts w:ascii="Times New Roman" w:cs="Times New Roman" w:eastAsia="Times New Roman" w:hAnsi="Times New Roman"/>
          <w:sz w:val="22"/>
          <w:szCs w:val="22"/>
          <w:color w:val="auto"/>
        </w:rPr>
        <w:t>state.ts</w:t>
      </w:r>
    </w:p>
    <w:p>
      <w:pPr>
        <w:spacing w:after="0" w:line="56" w:lineRule="exact"/>
        <w:rPr>
          <w:rFonts w:ascii="Times New Roman" w:cs="Times New Roman" w:eastAsia="Times New Roman" w:hAnsi="Times New Roman"/>
          <w:sz w:val="22"/>
          <w:szCs w:val="22"/>
          <w:color w:val="auto"/>
        </w:rPr>
      </w:pPr>
    </w:p>
    <w:p>
      <w:pPr>
        <w:ind w:left="600" w:right="180"/>
        <w:spacing w:after="0" w:line="28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anyMovesLeft() function, </w:t>
      </w:r>
      <w:hyperlink w:anchor="page357">
        <w:r>
          <w:rPr>
            <w:rFonts w:ascii="Times New Roman" w:cs="Times New Roman" w:eastAsia="Times New Roman" w:hAnsi="Times New Roman"/>
            <w:sz w:val="22"/>
            <w:szCs w:val="22"/>
            <w:color w:val="0000FF"/>
          </w:rPr>
          <w:t>340–344</w:t>
        </w:r>
      </w:hyperlink>
      <w:r>
        <w:rPr>
          <w:rFonts w:ascii="Times New Roman" w:cs="Times New Roman" w:eastAsia="Times New Roman" w:hAnsi="Times New Roman"/>
          <w:sz w:val="22"/>
          <w:szCs w:val="22"/>
          <w:color w:val="auto"/>
        </w:rPr>
        <w:t xml:space="preserve"> canTileBeSelected (), </w:t>
      </w:r>
      <w:hyperlink w:anchor="page352">
        <w:r>
          <w:rPr>
            <w:rFonts w:ascii="Times New Roman" w:cs="Times New Roman" w:eastAsia="Times New Roman" w:hAnsi="Times New Roman"/>
            <w:sz w:val="22"/>
            <w:szCs w:val="22"/>
            <w:color w:val="0000FF"/>
          </w:rPr>
          <w:t>336–339</w:t>
        </w:r>
      </w:hyperlink>
      <w:r>
        <w:rPr>
          <w:rFonts w:ascii="Times New Roman" w:cs="Times New Roman" w:eastAsia="Times New Roman" w:hAnsi="Times New Roman"/>
          <w:sz w:val="22"/>
          <w:szCs w:val="22"/>
          <w:color w:val="auto"/>
        </w:rPr>
        <w:t xml:space="preserve"> IScores interface, </w:t>
      </w:r>
      <w:hyperlink w:anchor="page343">
        <w:r>
          <w:rPr>
            <w:rFonts w:ascii="Times New Roman" w:cs="Times New Roman" w:eastAsia="Times New Roman" w:hAnsi="Times New Roman"/>
            <w:sz w:val="22"/>
            <w:szCs w:val="22"/>
            <w:color w:val="0000FF"/>
          </w:rPr>
          <w:t>330</w:t>
        </w:r>
      </w:hyperlink>
      <w:r>
        <w:rPr>
          <w:rFonts w:ascii="Times New Roman" w:cs="Times New Roman" w:eastAsia="Times New Roman" w:hAnsi="Times New Roman"/>
          <w:sz w:val="22"/>
          <w:szCs w:val="22"/>
          <w:color w:val="auto"/>
        </w:rPr>
        <w:t xml:space="preserve"> message handler methods, </w:t>
      </w:r>
      <w:hyperlink w:anchor="page347">
        <w:r>
          <w:rPr>
            <w:rFonts w:ascii="Times New Roman" w:cs="Times New Roman" w:eastAsia="Times New Roman" w:hAnsi="Times New Roman"/>
            <w:sz w:val="22"/>
            <w:szCs w:val="22"/>
            <w:color w:val="0000FF"/>
          </w:rPr>
          <w:t>334</w:t>
        </w:r>
      </w:hyperlink>
    </w:p>
    <w:p>
      <w:pPr>
        <w:spacing w:after="0" w:line="7" w:lineRule="exact"/>
        <w:rPr>
          <w:rFonts w:ascii="Times New Roman" w:cs="Times New Roman" w:eastAsia="Times New Roman" w:hAnsi="Times New Roman"/>
          <w:sz w:val="22"/>
          <w:szCs w:val="22"/>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properties, </w:t>
      </w:r>
      <w:hyperlink w:anchor="page345">
        <w:r>
          <w:rPr>
            <w:rFonts w:ascii="Times New Roman" w:cs="Times New Roman" w:eastAsia="Times New Roman" w:hAnsi="Times New Roman"/>
            <w:sz w:val="22"/>
            <w:szCs w:val="22"/>
            <w:color w:val="0000FF"/>
          </w:rPr>
          <w:t xml:space="preserve">332, </w:t>
        </w:r>
      </w:hyperlink>
      <w:hyperlink w:anchor="page346">
        <w:r>
          <w:rPr>
            <w:rFonts w:ascii="Times New Roman" w:cs="Times New Roman" w:eastAsia="Times New Roman" w:hAnsi="Times New Roman"/>
            <w:sz w:val="22"/>
            <w:szCs w:val="22"/>
            <w:color w:val="auto"/>
          </w:rPr>
          <w:t>333</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socketComm, </w:t>
      </w:r>
      <w:hyperlink w:anchor="page343">
        <w:r>
          <w:rPr>
            <w:rFonts w:ascii="Times New Roman" w:cs="Times New Roman" w:eastAsia="Times New Roman" w:hAnsi="Times New Roman"/>
            <w:sz w:val="22"/>
            <w:szCs w:val="22"/>
            <w:color w:val="0000FF"/>
          </w:rPr>
          <w:t>330</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tileClick(), </w:t>
      </w:r>
      <w:hyperlink w:anchor="page349">
        <w:r>
          <w:rPr>
            <w:rFonts w:ascii="Times New Roman" w:cs="Times New Roman" w:eastAsia="Times New Roman" w:hAnsi="Times New Roman"/>
            <w:sz w:val="22"/>
            <w:szCs w:val="22"/>
            <w:color w:val="0000FF"/>
          </w:rPr>
          <w:t>336</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TypeScript-type assertions, </w:t>
      </w:r>
      <w:hyperlink w:anchor="page344">
        <w:r>
          <w:rPr>
            <w:rFonts w:ascii="Times New Roman" w:cs="Times New Roman" w:eastAsia="Times New Roman" w:hAnsi="Times New Roman"/>
            <w:sz w:val="22"/>
            <w:szCs w:val="22"/>
            <w:color w:val="0000FF"/>
          </w:rPr>
          <w:t xml:space="preserve">331, </w:t>
        </w:r>
      </w:hyperlink>
      <w:hyperlink w:anchor="page345">
        <w:r>
          <w:rPr>
            <w:rFonts w:ascii="Times New Roman" w:cs="Times New Roman" w:eastAsia="Times New Roman" w:hAnsi="Times New Roman"/>
            <w:sz w:val="22"/>
            <w:szCs w:val="22"/>
            <w:color w:val="auto"/>
          </w:rPr>
          <w:t>332</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tsconfig.json file, </w:t>
      </w:r>
      <w:hyperlink w:anchor="page302">
        <w:r>
          <w:rPr>
            <w:rFonts w:ascii="Times New Roman" w:cs="Times New Roman" w:eastAsia="Times New Roman" w:hAnsi="Times New Roman"/>
            <w:sz w:val="22"/>
            <w:szCs w:val="22"/>
            <w:color w:val="0000FF"/>
          </w:rPr>
          <w:t>287–289</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types, adding, </w:t>
      </w:r>
      <w:hyperlink w:anchor="page324">
        <w:r>
          <w:rPr>
            <w:rFonts w:ascii="Times New Roman" w:cs="Times New Roman" w:eastAsia="Times New Roman" w:hAnsi="Times New Roman"/>
            <w:sz w:val="22"/>
            <w:szCs w:val="22"/>
            <w:color w:val="0000FF"/>
          </w:rPr>
          <w:t>311</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Bookmark component, </w:t>
      </w:r>
      <w:hyperlink w:anchor="page73">
        <w:r>
          <w:rPr>
            <w:rFonts w:ascii="Times New Roman" w:cs="Times New Roman" w:eastAsia="Times New Roman" w:hAnsi="Times New Roman"/>
            <w:sz w:val="22"/>
            <w:szCs w:val="22"/>
            <w:color w:val="0000FF"/>
          </w:rPr>
          <w:t>55</w:t>
        </w:r>
      </w:hyperlink>
    </w:p>
    <w:p>
      <w:pPr>
        <w:spacing w:after="0" w:line="240" w:lineRule="exact"/>
        <w:rPr>
          <w:sz w:val="20"/>
          <w:szCs w:val="20"/>
          <w:color w:val="auto"/>
        </w:rPr>
      </w:pPr>
    </w:p>
    <w:p>
      <w:pPr>
        <w:sectPr>
          <w:pgSz w:w="10080" w:h="14400" w:orient="portrait"/>
          <w:cols w:equalWidth="0" w:num="2">
            <w:col w:w="3600" w:space="720"/>
            <w:col w:w="3960"/>
          </w:cols>
          <w:pgMar w:left="1080" w:top="1440" w:right="720" w:bottom="13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 Frank Zammetti 2020</w:t>
      </w:r>
    </w:p>
    <w:p>
      <w:pPr>
        <w:spacing w:after="0" w:line="4" w:lineRule="exact"/>
        <w:rPr>
          <w:sz w:val="20"/>
          <w:szCs w:val="20"/>
          <w:color w:val="auto"/>
        </w:rPr>
      </w:pPr>
    </w:p>
    <w:p>
      <w:pPr>
        <w:spacing w:after="0"/>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F. Zammetti, </w:t>
      </w:r>
      <w:r>
        <w:rPr>
          <w:rFonts w:ascii="Times New Roman" w:cs="Times New Roman" w:eastAsia="Times New Roman" w:hAnsi="Times New Roman"/>
          <w:sz w:val="17"/>
          <w:szCs w:val="17"/>
          <w:i w:val="1"/>
          <w:iCs w:val="1"/>
          <w:color w:val="auto"/>
        </w:rPr>
        <w:t>Modern Full-Stack Development</w:t>
      </w:r>
      <w:r>
        <w:rPr>
          <w:rFonts w:ascii="Times New Roman" w:cs="Times New Roman" w:eastAsia="Times New Roman" w:hAnsi="Times New Roman"/>
          <w:sz w:val="17"/>
          <w:szCs w:val="17"/>
          <w:color w:val="auto"/>
        </w:rPr>
        <w:t xml:space="preserve">, </w:t>
      </w:r>
      <w:hyperlink r:id="rId11">
        <w:r>
          <w:rPr>
            <w:rFonts w:ascii="Times New Roman" w:cs="Times New Roman" w:eastAsia="Times New Roman" w:hAnsi="Times New Roman"/>
            <w:sz w:val="17"/>
            <w:szCs w:val="17"/>
            <w:color w:val="0000FF"/>
          </w:rPr>
          <w:t>https://doi.org/10.1007/978-1-4842-5738-8</w:t>
        </w:r>
      </w:hyperlink>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367</w:t>
      </w:r>
    </w:p>
    <w:p>
      <w:pPr>
        <w:sectPr>
          <w:pgSz w:w="10080" w:h="14400" w:orient="portrait"/>
          <w:cols w:equalWidth="0" w:num="2">
            <w:col w:w="7240" w:space="720"/>
            <w:col w:w="320"/>
          </w:cols>
          <w:pgMar w:left="1080" w:top="1440" w:right="720" w:bottom="131" w:gutter="0" w:footer="0" w:header="0"/>
          <w:type w:val="continuous"/>
        </w:sectPr>
      </w:pPr>
    </w:p>
    <w:bookmarkStart w:id="378" w:name="page379"/>
    <w:bookmarkEnd w:id="378"/>
    <w:p>
      <w:pPr>
        <w:spacing w:after="0"/>
        <w:rPr>
          <w:sz w:val="20"/>
          <w:szCs w:val="20"/>
          <w:color w:val="auto"/>
        </w:rPr>
      </w:pPr>
      <w:r>
        <w:rPr>
          <w:rFonts w:ascii="Arial" w:cs="Arial" w:eastAsia="Arial" w:hAnsi="Arial"/>
          <w:sz w:val="20"/>
          <w:szCs w:val="20"/>
          <w:color w:val="auto"/>
        </w:rPr>
        <w:t>Index</w:t>
      </w:r>
    </w:p>
    <w:p>
      <w:pPr>
        <w:spacing w:after="0" w:line="225"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C</w:t>
      </w:r>
    </w:p>
    <w:p>
      <w:pPr>
        <w:spacing w:after="0" w:line="104" w:lineRule="exact"/>
        <w:rPr>
          <w:sz w:val="20"/>
          <w:szCs w:val="20"/>
          <w:color w:val="auto"/>
        </w:rPr>
      </w:pPr>
    </w:p>
    <w:p>
      <w:pPr>
        <w:ind w:right="20"/>
        <w:spacing w:after="0" w:line="28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canTileBeSelected() function, </w:t>
      </w:r>
      <w:hyperlink w:anchor="page349">
        <w:r>
          <w:rPr>
            <w:rFonts w:ascii="Times New Roman" w:cs="Times New Roman" w:eastAsia="Times New Roman" w:hAnsi="Times New Roman"/>
            <w:sz w:val="22"/>
            <w:szCs w:val="22"/>
            <w:color w:val="0000FF"/>
          </w:rPr>
          <w:t xml:space="preserve">336, </w:t>
        </w:r>
      </w:hyperlink>
      <w:hyperlink w:anchor="page354">
        <w:r>
          <w:rPr>
            <w:rFonts w:ascii="Times New Roman" w:cs="Times New Roman" w:eastAsia="Times New Roman" w:hAnsi="Times New Roman"/>
            <w:sz w:val="22"/>
            <w:szCs w:val="22"/>
            <w:color w:val="auto"/>
          </w:rPr>
          <w:t>341</w:t>
        </w:r>
      </w:hyperlink>
      <w:r>
        <w:rPr>
          <w:rFonts w:ascii="Times New Roman" w:cs="Times New Roman" w:eastAsia="Times New Roman" w:hAnsi="Times New Roman"/>
          <w:sz w:val="22"/>
          <w:szCs w:val="22"/>
          <w:color w:val="auto"/>
        </w:rPr>
        <w:t xml:space="preserve"> clearMessages() method, </w:t>
      </w:r>
      <w:hyperlink w:anchor="page280">
        <w:r>
          <w:rPr>
            <w:rFonts w:ascii="Times New Roman" w:cs="Times New Roman" w:eastAsia="Times New Roman" w:hAnsi="Times New Roman"/>
            <w:sz w:val="22"/>
            <w:szCs w:val="22"/>
            <w:color w:val="0000FF"/>
          </w:rPr>
          <w:t>266</w:t>
        </w:r>
      </w:hyperlink>
      <w:r>
        <w:rPr>
          <w:rFonts w:ascii="Times New Roman" w:cs="Times New Roman" w:eastAsia="Times New Roman" w:hAnsi="Times New Roman"/>
          <w:sz w:val="22"/>
          <w:szCs w:val="22"/>
          <w:color w:val="auto"/>
        </w:rPr>
        <w:t xml:space="preserve"> client.connect() method, </w:t>
      </w:r>
      <w:hyperlink w:anchor="page214">
        <w:r>
          <w:rPr>
            <w:rFonts w:ascii="Times New Roman" w:cs="Times New Roman" w:eastAsia="Times New Roman" w:hAnsi="Times New Roman"/>
            <w:sz w:val="22"/>
            <w:szCs w:val="22"/>
            <w:color w:val="0000FF"/>
          </w:rPr>
          <w:t>199</w:t>
        </w:r>
      </w:hyperlink>
      <w:r>
        <w:rPr>
          <w:rFonts w:ascii="Times New Roman" w:cs="Times New Roman" w:eastAsia="Times New Roman" w:hAnsi="Times New Roman"/>
          <w:sz w:val="22"/>
          <w:szCs w:val="22"/>
          <w:color w:val="auto"/>
        </w:rPr>
        <w:t xml:space="preserve"> collapseToBlackHole(), </w:t>
      </w:r>
      <w:hyperlink w:anchor="page133">
        <w:r>
          <w:rPr>
            <w:rFonts w:ascii="Times New Roman" w:cs="Times New Roman" w:eastAsia="Times New Roman" w:hAnsi="Times New Roman"/>
            <w:sz w:val="22"/>
            <w:szCs w:val="22"/>
            <w:color w:val="0000FF"/>
          </w:rPr>
          <w:t>116</w:t>
        </w:r>
      </w:hyperlink>
      <w:r>
        <w:rPr>
          <w:rFonts w:ascii="Times New Roman" w:cs="Times New Roman" w:eastAsia="Times New Roman" w:hAnsi="Times New Roman"/>
          <w:sz w:val="22"/>
          <w:szCs w:val="22"/>
          <w:color w:val="auto"/>
        </w:rPr>
        <w:t xml:space="preserve"> componentDidMount() method, </w:t>
      </w:r>
      <w:hyperlink w:anchor="page101">
        <w:r>
          <w:rPr>
            <w:rFonts w:ascii="Times New Roman" w:cs="Times New Roman" w:eastAsia="Times New Roman" w:hAnsi="Times New Roman"/>
            <w:sz w:val="22"/>
            <w:szCs w:val="22"/>
            <w:color w:val="0000FF"/>
          </w:rPr>
          <w:t>84</w:t>
        </w:r>
      </w:hyperlink>
      <w:r>
        <w:rPr>
          <w:rFonts w:ascii="Times New Roman" w:cs="Times New Roman" w:eastAsia="Times New Roman" w:hAnsi="Times New Roman"/>
          <w:sz w:val="22"/>
          <w:szCs w:val="22"/>
          <w:color w:val="auto"/>
        </w:rPr>
        <w:t xml:space="preserve"> componentDidUpdate() method, </w:t>
      </w:r>
      <w:hyperlink w:anchor="page102">
        <w:r>
          <w:rPr>
            <w:rFonts w:ascii="Times New Roman" w:cs="Times New Roman" w:eastAsia="Times New Roman" w:hAnsi="Times New Roman"/>
            <w:sz w:val="22"/>
            <w:szCs w:val="22"/>
            <w:color w:val="0000FF"/>
          </w:rPr>
          <w:t>85</w:t>
        </w:r>
      </w:hyperlink>
      <w:r>
        <w:rPr>
          <w:rFonts w:ascii="Times New Roman" w:cs="Times New Roman" w:eastAsia="Times New Roman" w:hAnsi="Times New Roman"/>
          <w:sz w:val="22"/>
          <w:szCs w:val="22"/>
          <w:color w:val="auto"/>
        </w:rPr>
        <w:t xml:space="preserve"> contacts.ts file</w:t>
      </w:r>
    </w:p>
    <w:p>
      <w:pPr>
        <w:spacing w:after="0" w:line="12" w:lineRule="exact"/>
        <w:rPr>
          <w:rFonts w:ascii="Times New Roman" w:cs="Times New Roman" w:eastAsia="Times New Roman" w:hAnsi="Times New Roman"/>
          <w:sz w:val="22"/>
          <w:szCs w:val="22"/>
          <w:color w:val="auto"/>
        </w:rPr>
      </w:pPr>
    </w:p>
    <w:p>
      <w:pPr>
        <w:ind w:left="300" w:right="960"/>
        <w:spacing w:after="0" w:line="28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addContact(), </w:t>
      </w:r>
      <w:hyperlink w:anchor="page226">
        <w:r>
          <w:rPr>
            <w:rFonts w:ascii="Times New Roman" w:cs="Times New Roman" w:eastAsia="Times New Roman" w:hAnsi="Times New Roman"/>
            <w:sz w:val="22"/>
            <w:szCs w:val="22"/>
            <w:color w:val="0000FF"/>
          </w:rPr>
          <w:t>211</w:t>
        </w:r>
      </w:hyperlink>
      <w:r>
        <w:rPr>
          <w:rFonts w:ascii="Times New Roman" w:cs="Times New Roman" w:eastAsia="Times New Roman" w:hAnsi="Times New Roman"/>
          <w:sz w:val="22"/>
          <w:szCs w:val="22"/>
          <w:color w:val="auto"/>
        </w:rPr>
        <w:t xml:space="preserve"> deleteContact(), </w:t>
      </w:r>
      <w:hyperlink w:anchor="page226">
        <w:r>
          <w:rPr>
            <w:rFonts w:ascii="Times New Roman" w:cs="Times New Roman" w:eastAsia="Times New Roman" w:hAnsi="Times New Roman"/>
            <w:sz w:val="22"/>
            <w:szCs w:val="22"/>
            <w:color w:val="0000FF"/>
          </w:rPr>
          <w:t xml:space="preserve">211, </w:t>
        </w:r>
      </w:hyperlink>
      <w:hyperlink w:anchor="page227">
        <w:r>
          <w:rPr>
            <w:rFonts w:ascii="Times New Roman" w:cs="Times New Roman" w:eastAsia="Times New Roman" w:hAnsi="Times New Roman"/>
            <w:sz w:val="22"/>
            <w:szCs w:val="22"/>
            <w:color w:val="auto"/>
          </w:rPr>
          <w:t>212</w:t>
        </w:r>
      </w:hyperlink>
      <w:r>
        <w:rPr>
          <w:rFonts w:ascii="Times New Roman" w:cs="Times New Roman" w:eastAsia="Times New Roman" w:hAnsi="Times New Roman"/>
          <w:sz w:val="22"/>
          <w:szCs w:val="22"/>
          <w:color w:val="auto"/>
        </w:rPr>
        <w:t xml:space="preserve"> listContacts(), </w:t>
      </w:r>
      <w:hyperlink w:anchor="page225">
        <w:r>
          <w:rPr>
            <w:rFonts w:ascii="Times New Roman" w:cs="Times New Roman" w:eastAsia="Times New Roman" w:hAnsi="Times New Roman"/>
            <w:sz w:val="22"/>
            <w:szCs w:val="22"/>
            <w:color w:val="0000FF"/>
          </w:rPr>
          <w:t>210</w:t>
        </w:r>
      </w:hyperlink>
      <w:r>
        <w:rPr>
          <w:rFonts w:ascii="Times New Roman" w:cs="Times New Roman" w:eastAsia="Times New Roman" w:hAnsi="Times New Roman"/>
          <w:sz w:val="22"/>
          <w:szCs w:val="22"/>
          <w:color w:val="auto"/>
        </w:rPr>
        <w:t xml:space="preserve"> NeDB, </w:t>
      </w:r>
      <w:hyperlink w:anchor="page222">
        <w:r>
          <w:rPr>
            <w:rFonts w:ascii="Times New Roman" w:cs="Times New Roman" w:eastAsia="Times New Roman" w:hAnsi="Times New Roman"/>
            <w:sz w:val="22"/>
            <w:szCs w:val="22"/>
            <w:color w:val="0000FF"/>
          </w:rPr>
          <w:t xml:space="preserve">207, </w:t>
        </w:r>
      </w:hyperlink>
      <w:hyperlink w:anchor="page223">
        <w:r>
          <w:rPr>
            <w:rFonts w:ascii="Times New Roman" w:cs="Times New Roman" w:eastAsia="Times New Roman" w:hAnsi="Times New Roman"/>
            <w:sz w:val="22"/>
            <w:szCs w:val="22"/>
            <w:color w:val="auto"/>
          </w:rPr>
          <w:t>208</w:t>
        </w:r>
      </w:hyperlink>
      <w:r>
        <w:rPr>
          <w:rFonts w:ascii="Times New Roman" w:cs="Times New Roman" w:eastAsia="Times New Roman" w:hAnsi="Times New Roman"/>
          <w:sz w:val="22"/>
          <w:szCs w:val="22"/>
          <w:color w:val="auto"/>
        </w:rPr>
        <w:t xml:space="preserve"> NoSQL, </w:t>
      </w:r>
      <w:hyperlink w:anchor="page222">
        <w:r>
          <w:rPr>
            <w:rFonts w:ascii="Times New Roman" w:cs="Times New Roman" w:eastAsia="Times New Roman" w:hAnsi="Times New Roman"/>
            <w:sz w:val="22"/>
            <w:szCs w:val="22"/>
            <w:color w:val="0000FF"/>
          </w:rPr>
          <w:t>204–207</w:t>
        </w:r>
      </w:hyperlink>
      <w:r>
        <w:rPr>
          <w:rFonts w:ascii="Times New Roman" w:cs="Times New Roman" w:eastAsia="Times New Roman" w:hAnsi="Times New Roman"/>
          <w:sz w:val="22"/>
          <w:szCs w:val="22"/>
          <w:color w:val="auto"/>
        </w:rPr>
        <w:t xml:space="preserve"> server</w:t>
      </w:r>
    </w:p>
    <w:p>
      <w:pPr>
        <w:spacing w:after="0" w:line="304" w:lineRule="exact"/>
        <w:rPr>
          <w:rFonts w:ascii="Times New Roman" w:cs="Times New Roman" w:eastAsia="Times New Roman" w:hAnsi="Times New Roman"/>
          <w:sz w:val="22"/>
          <w:szCs w:val="22"/>
          <w:color w:val="auto"/>
        </w:rPr>
      </w:pPr>
    </w:p>
    <w:p>
      <w:pPr>
        <w:jc w:val="center"/>
        <w:ind w:right="520"/>
        <w:spacing w:after="0" w:line="28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adding contacts, </w:t>
      </w:r>
      <w:hyperlink w:anchor="page257">
        <w:r>
          <w:rPr>
            <w:rFonts w:ascii="Times New Roman" w:cs="Times New Roman" w:eastAsia="Times New Roman" w:hAnsi="Times New Roman"/>
            <w:sz w:val="22"/>
            <w:szCs w:val="22"/>
            <w:color w:val="0000FF"/>
          </w:rPr>
          <w:t>243</w:t>
        </w:r>
      </w:hyperlink>
      <w:r>
        <w:rPr>
          <w:rFonts w:ascii="Times New Roman" w:cs="Times New Roman" w:eastAsia="Times New Roman" w:hAnsi="Times New Roman"/>
          <w:sz w:val="22"/>
          <w:szCs w:val="22"/>
          <w:color w:val="auto"/>
        </w:rPr>
        <w:t xml:space="preserve"> deleting contacts, </w:t>
      </w:r>
      <w:hyperlink w:anchor="page258">
        <w:r>
          <w:rPr>
            <w:rFonts w:ascii="Times New Roman" w:cs="Times New Roman" w:eastAsia="Times New Roman" w:hAnsi="Times New Roman"/>
            <w:sz w:val="22"/>
            <w:szCs w:val="22"/>
            <w:color w:val="0000FF"/>
          </w:rPr>
          <w:t>244</w:t>
        </w:r>
      </w:hyperlink>
      <w:r>
        <w:rPr>
          <w:rFonts w:ascii="Times New Roman" w:cs="Times New Roman" w:eastAsia="Times New Roman" w:hAnsi="Times New Roman"/>
          <w:sz w:val="22"/>
          <w:szCs w:val="22"/>
          <w:color w:val="auto"/>
        </w:rPr>
        <w:t xml:space="preserve"> listing contacts, </w:t>
      </w:r>
      <w:hyperlink w:anchor="page257">
        <w:r>
          <w:rPr>
            <w:rFonts w:ascii="Times New Roman" w:cs="Times New Roman" w:eastAsia="Times New Roman" w:hAnsi="Times New Roman"/>
            <w:sz w:val="22"/>
            <w:szCs w:val="22"/>
            <w:color w:val="0000FF"/>
          </w:rPr>
          <w:t>243</w:t>
        </w:r>
      </w:hyperlink>
      <w:r>
        <w:rPr>
          <w:rFonts w:ascii="Times New Roman" w:cs="Times New Roman" w:eastAsia="Times New Roman" w:hAnsi="Times New Roman"/>
          <w:sz w:val="22"/>
          <w:szCs w:val="22"/>
          <w:color w:val="auto"/>
        </w:rPr>
        <w:t xml:space="preserve"> Contacts.Worker.deleteContact()</w:t>
      </w:r>
    </w:p>
    <w:p>
      <w:pPr>
        <w:spacing w:after="0" w:line="284" w:lineRule="exact"/>
        <w:rPr>
          <w:rFonts w:ascii="Times New Roman" w:cs="Times New Roman" w:eastAsia="Times New Roman" w:hAnsi="Times New Roman"/>
          <w:sz w:val="22"/>
          <w:szCs w:val="22"/>
          <w:color w:val="auto"/>
        </w:rPr>
      </w:pPr>
    </w:p>
    <w:p>
      <w:pPr>
        <w:ind w:left="7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method, </w:t>
      </w:r>
      <w:hyperlink w:anchor="page286">
        <w:r>
          <w:rPr>
            <w:rFonts w:ascii="Times New Roman" w:cs="Times New Roman" w:eastAsia="Times New Roman" w:hAnsi="Times New Roman"/>
            <w:sz w:val="22"/>
            <w:szCs w:val="22"/>
            <w:color w:val="0000FF"/>
          </w:rPr>
          <w:t>272</w:t>
        </w:r>
      </w:hyperlink>
    </w:p>
    <w:p>
      <w:pPr>
        <w:spacing w:after="0" w:line="47"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Containers/Containerization</w:t>
      </w:r>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function, </w:t>
      </w:r>
      <w:hyperlink w:anchor="page360">
        <w:r>
          <w:rPr>
            <w:rFonts w:ascii="Times New Roman" w:cs="Times New Roman" w:eastAsia="Times New Roman" w:hAnsi="Times New Roman"/>
            <w:sz w:val="22"/>
            <w:szCs w:val="22"/>
            <w:color w:val="0000FF"/>
          </w:rPr>
          <w:t>348</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hypervisors, </w:t>
      </w:r>
      <w:hyperlink w:anchor="page359">
        <w:r>
          <w:rPr>
            <w:rFonts w:ascii="Times New Roman" w:cs="Times New Roman" w:eastAsia="Times New Roman" w:hAnsi="Times New Roman"/>
            <w:sz w:val="22"/>
            <w:szCs w:val="22"/>
            <w:color w:val="0000FF"/>
          </w:rPr>
          <w:t>347</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VM, </w:t>
      </w:r>
      <w:hyperlink w:anchor="page359">
        <w:r>
          <w:rPr>
            <w:rFonts w:ascii="Times New Roman" w:cs="Times New Roman" w:eastAsia="Times New Roman" w:hAnsi="Times New Roman"/>
            <w:sz w:val="22"/>
            <w:szCs w:val="22"/>
            <w:color w:val="0000FF"/>
          </w:rPr>
          <w:t xml:space="preserve">347, </w:t>
        </w:r>
      </w:hyperlink>
      <w:hyperlink w:anchor="page360">
        <w:r>
          <w:rPr>
            <w:rFonts w:ascii="Times New Roman" w:cs="Times New Roman" w:eastAsia="Times New Roman" w:hAnsi="Times New Roman"/>
            <w:sz w:val="22"/>
            <w:szCs w:val="22"/>
            <w:color w:val="auto"/>
          </w:rPr>
          <w:t>348</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COPY commands, </w:t>
      </w:r>
      <w:hyperlink w:anchor="page370">
        <w:r>
          <w:rPr>
            <w:rFonts w:ascii="Times New Roman" w:cs="Times New Roman" w:eastAsia="Times New Roman" w:hAnsi="Times New Roman"/>
            <w:sz w:val="22"/>
            <w:szCs w:val="22"/>
            <w:color w:val="0000FF"/>
          </w:rPr>
          <w:t>358</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createServer() method, </w:t>
      </w:r>
      <w:hyperlink w:anchor="page36">
        <w:r>
          <w:rPr>
            <w:rFonts w:ascii="Times New Roman" w:cs="Times New Roman" w:eastAsia="Times New Roman" w:hAnsi="Times New Roman"/>
            <w:sz w:val="22"/>
            <w:szCs w:val="22"/>
            <w:color w:val="0000FF"/>
          </w:rPr>
          <w:t xml:space="preserve">18, </w:t>
        </w:r>
      </w:hyperlink>
      <w:hyperlink w:anchor="page247">
        <w:r>
          <w:rPr>
            <w:rFonts w:ascii="Times New Roman" w:cs="Times New Roman" w:eastAsia="Times New Roman" w:hAnsi="Times New Roman"/>
            <w:sz w:val="22"/>
            <w:szCs w:val="22"/>
            <w:color w:val="auto"/>
          </w:rPr>
          <w:t xml:space="preserve">233, </w:t>
        </w:r>
      </w:hyperlink>
      <w:hyperlink w:anchor="page339">
        <w:r>
          <w:rPr>
            <w:rFonts w:ascii="Times New Roman" w:cs="Times New Roman" w:eastAsia="Times New Roman" w:hAnsi="Times New Roman"/>
            <w:sz w:val="22"/>
            <w:szCs w:val="22"/>
            <w:color w:val="0000FF"/>
          </w:rPr>
          <w:t>326</w:t>
        </w:r>
      </w:hyperlink>
    </w:p>
    <w:p>
      <w:pPr>
        <w:spacing w:after="0" w:line="47"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Cross-Origin Resource Sharing</w:t>
      </w:r>
    </w:p>
    <w:p>
      <w:pPr>
        <w:spacing w:after="0" w:line="47" w:lineRule="exact"/>
        <w:rPr>
          <w:rFonts w:ascii="Times New Roman" w:cs="Times New Roman" w:eastAsia="Times New Roman" w:hAnsi="Times New Roman"/>
          <w:sz w:val="22"/>
          <w:szCs w:val="22"/>
          <w:color w:val="auto"/>
        </w:rPr>
      </w:pPr>
    </w:p>
    <w:p>
      <w:pPr>
        <w:ind w:left="7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(CORS), </w:t>
      </w:r>
      <w:hyperlink w:anchor="page194">
        <w:r>
          <w:rPr>
            <w:rFonts w:ascii="Times New Roman" w:cs="Times New Roman" w:eastAsia="Times New Roman" w:hAnsi="Times New Roman"/>
            <w:sz w:val="22"/>
            <w:szCs w:val="22"/>
            <w:color w:val="0000FF"/>
          </w:rPr>
          <w:t>179</w:t>
        </w:r>
      </w:hyperlink>
    </w:p>
    <w:p>
      <w:pPr>
        <w:spacing w:after="0" w:line="200" w:lineRule="exact"/>
        <w:rPr>
          <w:rFonts w:ascii="Times New Roman" w:cs="Times New Roman" w:eastAsia="Times New Roman" w:hAnsi="Times New Roman"/>
          <w:sz w:val="22"/>
          <w:szCs w:val="22"/>
          <w:color w:val="auto"/>
        </w:rPr>
      </w:pPr>
    </w:p>
    <w:p>
      <w:pPr>
        <w:spacing w:after="0" w:line="332" w:lineRule="exact"/>
        <w:rPr>
          <w:rFonts w:ascii="Times New Roman" w:cs="Times New Roman" w:eastAsia="Times New Roman" w:hAnsi="Times New Roman"/>
          <w:sz w:val="22"/>
          <w:szCs w:val="22"/>
          <w:color w:val="auto"/>
        </w:rPr>
      </w:pPr>
    </w:p>
    <w:p>
      <w:pPr>
        <w:spacing w:after="0"/>
        <w:rPr>
          <w:sz w:val="20"/>
          <w:szCs w:val="20"/>
          <w:color w:val="auto"/>
        </w:rPr>
      </w:pPr>
      <w:r>
        <w:rPr>
          <w:rFonts w:ascii="Arial" w:cs="Arial" w:eastAsia="Arial" w:hAnsi="Arial"/>
          <w:sz w:val="32"/>
          <w:szCs w:val="32"/>
          <w:b w:val="1"/>
          <w:bCs w:val="1"/>
          <w:color w:val="auto"/>
        </w:rPr>
        <w:t>D, E</w:t>
      </w:r>
    </w:p>
    <w:p>
      <w:pPr>
        <w:spacing w:after="0" w:line="95"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dedup command, </w:t>
      </w:r>
      <w:hyperlink w:anchor="page45">
        <w:r>
          <w:rPr>
            <w:rFonts w:ascii="Times New Roman" w:cs="Times New Roman" w:eastAsia="Times New Roman" w:hAnsi="Times New Roman"/>
            <w:sz w:val="22"/>
            <w:szCs w:val="22"/>
            <w:color w:val="0000FF"/>
          </w:rPr>
          <w:t>27</w:t>
        </w:r>
      </w:hyperlink>
    </w:p>
    <w:p>
      <w:pPr>
        <w:spacing w:after="0" w:line="56" w:lineRule="exact"/>
        <w:rPr>
          <w:rFonts w:ascii="Times New Roman" w:cs="Times New Roman" w:eastAsia="Times New Roman" w:hAnsi="Times New Roman"/>
          <w:sz w:val="22"/>
          <w:szCs w:val="22"/>
          <w:color w:val="auto"/>
        </w:rPr>
      </w:pPr>
    </w:p>
    <w:p>
      <w:pPr>
        <w:ind w:right="60"/>
        <w:spacing w:after="0" w:line="28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deleteContact() method, </w:t>
      </w:r>
      <w:hyperlink w:anchor="page226">
        <w:r>
          <w:rPr>
            <w:rFonts w:ascii="Times New Roman" w:cs="Times New Roman" w:eastAsia="Times New Roman" w:hAnsi="Times New Roman"/>
            <w:sz w:val="22"/>
            <w:szCs w:val="22"/>
            <w:color w:val="0000FF"/>
          </w:rPr>
          <w:t xml:space="preserve">211, </w:t>
        </w:r>
      </w:hyperlink>
      <w:hyperlink w:anchor="page286">
        <w:r>
          <w:rPr>
            <w:rFonts w:ascii="Times New Roman" w:cs="Times New Roman" w:eastAsia="Times New Roman" w:hAnsi="Times New Roman"/>
            <w:sz w:val="22"/>
            <w:szCs w:val="22"/>
            <w:color w:val="auto"/>
          </w:rPr>
          <w:t xml:space="preserve">272, </w:t>
        </w:r>
      </w:hyperlink>
      <w:hyperlink w:anchor="page294">
        <w:r>
          <w:rPr>
            <w:rFonts w:ascii="Times New Roman" w:cs="Times New Roman" w:eastAsia="Times New Roman" w:hAnsi="Times New Roman"/>
            <w:sz w:val="22"/>
            <w:szCs w:val="22"/>
            <w:color w:val="0000FF"/>
          </w:rPr>
          <w:t>280</w:t>
        </w:r>
      </w:hyperlink>
      <w:r>
        <w:rPr>
          <w:rFonts w:ascii="Times New Roman" w:cs="Times New Roman" w:eastAsia="Times New Roman" w:hAnsi="Times New Roman"/>
          <w:sz w:val="22"/>
          <w:szCs w:val="22"/>
          <w:color w:val="auto"/>
        </w:rPr>
        <w:t xml:space="preserve"> deleteMessage() method, </w:t>
      </w:r>
      <w:hyperlink w:anchor="page263">
        <w:r>
          <w:rPr>
            <w:rFonts w:ascii="Times New Roman" w:cs="Times New Roman" w:eastAsia="Times New Roman" w:hAnsi="Times New Roman"/>
            <w:sz w:val="22"/>
            <w:szCs w:val="22"/>
            <w:color w:val="0000FF"/>
          </w:rPr>
          <w:t xml:space="preserve">249, </w:t>
        </w:r>
      </w:hyperlink>
      <w:hyperlink w:anchor="page293">
        <w:r>
          <w:rPr>
            <w:rFonts w:ascii="Times New Roman" w:cs="Times New Roman" w:eastAsia="Times New Roman" w:hAnsi="Times New Roman"/>
            <w:sz w:val="22"/>
            <w:szCs w:val="22"/>
            <w:color w:val="auto"/>
          </w:rPr>
          <w:t>279</w:t>
        </w:r>
      </w:hyperlink>
      <w:r>
        <w:rPr>
          <w:rFonts w:ascii="Times New Roman" w:cs="Times New Roman" w:eastAsia="Times New Roman" w:hAnsi="Times New Roman"/>
          <w:sz w:val="22"/>
          <w:szCs w:val="22"/>
          <w:color w:val="auto"/>
        </w:rPr>
        <w:t xml:space="preserve"> descriptionValidator() function, </w:t>
      </w:r>
      <w:hyperlink w:anchor="page100">
        <w:r>
          <w:rPr>
            <w:rFonts w:ascii="Times New Roman" w:cs="Times New Roman" w:eastAsia="Times New Roman" w:hAnsi="Times New Roman"/>
            <w:sz w:val="22"/>
            <w:szCs w:val="22"/>
            <w:color w:val="0000FF"/>
          </w:rPr>
          <w:t>83</w:t>
        </w:r>
      </w:hyperlink>
      <w:r>
        <w:rPr>
          <w:rFonts w:ascii="Times New Roman" w:cs="Times New Roman" w:eastAsia="Times New Roman" w:hAnsi="Times New Roman"/>
          <w:sz w:val="22"/>
          <w:szCs w:val="22"/>
          <w:color w:val="auto"/>
        </w:rPr>
        <w:t xml:space="preserve"> devServer property, </w:t>
      </w:r>
      <w:hyperlink w:anchor="page172">
        <w:r>
          <w:rPr>
            <w:rFonts w:ascii="Times New Roman" w:cs="Times New Roman" w:eastAsia="Times New Roman" w:hAnsi="Times New Roman"/>
            <w:sz w:val="22"/>
            <w:szCs w:val="22"/>
            <w:color w:val="0000FF"/>
          </w:rPr>
          <w:t>156</w:t>
        </w:r>
      </w:hyperlink>
      <w:r>
        <w:rPr>
          <w:rFonts w:ascii="Times New Roman" w:cs="Times New Roman" w:eastAsia="Times New Roman" w:hAnsi="Times New Roman"/>
          <w:sz w:val="22"/>
          <w:szCs w:val="22"/>
          <w:color w:val="auto"/>
        </w:rPr>
        <w:t xml:space="preserve"> Dist directory, </w:t>
      </w:r>
      <w:hyperlink w:anchor="page178">
        <w:r>
          <w:rPr>
            <w:rFonts w:ascii="Times New Roman" w:cs="Times New Roman" w:eastAsia="Times New Roman" w:hAnsi="Times New Roman"/>
            <w:sz w:val="22"/>
            <w:szCs w:val="22"/>
            <w:color w:val="0000FF"/>
          </w:rPr>
          <w:t>163</w:t>
        </w:r>
      </w:hyperlink>
    </w:p>
    <w:p>
      <w:pPr>
        <w:spacing w:after="0" w:line="5"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Docker</w:t>
      </w:r>
    </w:p>
    <w:p>
      <w:pPr>
        <w:spacing w:after="0" w:line="20" w:lineRule="exact"/>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br w:type="column"/>
      </w:r>
    </w:p>
    <w:p>
      <w:pPr>
        <w:spacing w:after="0" w:line="200" w:lineRule="exact"/>
        <w:rPr>
          <w:rFonts w:ascii="Times New Roman" w:cs="Times New Roman" w:eastAsia="Times New Roman" w:hAnsi="Times New Roman"/>
          <w:sz w:val="22"/>
          <w:szCs w:val="22"/>
          <w:color w:val="auto"/>
        </w:rPr>
      </w:pPr>
    </w:p>
    <w:p>
      <w:pPr>
        <w:spacing w:after="0" w:line="266" w:lineRule="exact"/>
        <w:rPr>
          <w:rFonts w:ascii="Times New Roman" w:cs="Times New Roman" w:eastAsia="Times New Roman" w:hAnsi="Times New Roman"/>
          <w:sz w:val="22"/>
          <w:szCs w:val="22"/>
          <w:color w:val="auto"/>
        </w:rPr>
      </w:pPr>
    </w:p>
    <w:p>
      <w:pPr>
        <w:ind w:left="300"/>
        <w:spacing w:after="0"/>
        <w:rPr>
          <w:sz w:val="20"/>
          <w:szCs w:val="20"/>
          <w:color w:val="auto"/>
        </w:rPr>
      </w:pPr>
      <w:r>
        <w:rPr>
          <w:rFonts w:ascii="Times New Roman" w:cs="Times New Roman" w:eastAsia="Times New Roman" w:hAnsi="Times New Roman"/>
          <w:sz w:val="22"/>
          <w:szCs w:val="22"/>
          <w:color w:val="auto"/>
        </w:rPr>
        <w:t>commands</w:t>
      </w:r>
    </w:p>
    <w:p>
      <w:pPr>
        <w:spacing w:after="0" w:line="56" w:lineRule="exact"/>
        <w:rPr>
          <w:rFonts w:ascii="Times New Roman" w:cs="Times New Roman" w:eastAsia="Times New Roman" w:hAnsi="Times New Roman"/>
          <w:sz w:val="22"/>
          <w:szCs w:val="22"/>
          <w:color w:val="auto"/>
        </w:rPr>
      </w:pPr>
    </w:p>
    <w:p>
      <w:pPr>
        <w:ind w:left="600"/>
        <w:spacing w:after="0" w:line="28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attaching to container, </w:t>
      </w:r>
      <w:hyperlink w:anchor="page368">
        <w:r>
          <w:rPr>
            <w:rFonts w:ascii="Times New Roman" w:cs="Times New Roman" w:eastAsia="Times New Roman" w:hAnsi="Times New Roman"/>
            <w:sz w:val="22"/>
            <w:szCs w:val="22"/>
            <w:color w:val="0000FF"/>
          </w:rPr>
          <w:t>356</w:t>
        </w:r>
      </w:hyperlink>
      <w:r>
        <w:rPr>
          <w:rFonts w:ascii="Times New Roman" w:cs="Times New Roman" w:eastAsia="Times New Roman" w:hAnsi="Times New Roman"/>
          <w:sz w:val="22"/>
          <w:szCs w:val="22"/>
          <w:color w:val="auto"/>
        </w:rPr>
        <w:t xml:space="preserve"> container logs, view, </w:t>
      </w:r>
      <w:hyperlink w:anchor="page368">
        <w:r>
          <w:rPr>
            <w:rFonts w:ascii="Times New Roman" w:cs="Times New Roman" w:eastAsia="Times New Roman" w:hAnsi="Times New Roman"/>
            <w:sz w:val="22"/>
            <w:szCs w:val="22"/>
            <w:color w:val="0000FF"/>
          </w:rPr>
          <w:t>356</w:t>
        </w:r>
      </w:hyperlink>
      <w:r>
        <w:rPr>
          <w:rFonts w:ascii="Times New Roman" w:cs="Times New Roman" w:eastAsia="Times New Roman" w:hAnsi="Times New Roman"/>
          <w:sz w:val="22"/>
          <w:szCs w:val="22"/>
          <w:color w:val="auto"/>
        </w:rPr>
        <w:t xml:space="preserve"> containers and image, remove, </w:t>
      </w:r>
      <w:hyperlink w:anchor="page367">
        <w:r>
          <w:rPr>
            <w:rFonts w:ascii="Times New Roman" w:cs="Times New Roman" w:eastAsia="Times New Roman" w:hAnsi="Times New Roman"/>
            <w:sz w:val="22"/>
            <w:szCs w:val="22"/>
            <w:color w:val="0000FF"/>
          </w:rPr>
          <w:t>355</w:t>
        </w:r>
      </w:hyperlink>
      <w:r>
        <w:rPr>
          <w:rFonts w:ascii="Times New Roman" w:cs="Times New Roman" w:eastAsia="Times New Roman" w:hAnsi="Times New Roman"/>
          <w:sz w:val="22"/>
          <w:szCs w:val="22"/>
          <w:color w:val="auto"/>
        </w:rPr>
        <w:t xml:space="preserve"> listing containers, </w:t>
      </w:r>
      <w:hyperlink w:anchor="page366">
        <w:r>
          <w:rPr>
            <w:rFonts w:ascii="Times New Roman" w:cs="Times New Roman" w:eastAsia="Times New Roman" w:hAnsi="Times New Roman"/>
            <w:sz w:val="22"/>
            <w:szCs w:val="22"/>
            <w:color w:val="0000FF"/>
          </w:rPr>
          <w:t>354</w:t>
        </w:r>
      </w:hyperlink>
    </w:p>
    <w:p>
      <w:pPr>
        <w:spacing w:after="0" w:line="16" w:lineRule="exact"/>
        <w:rPr>
          <w:rFonts w:ascii="Times New Roman" w:cs="Times New Roman" w:eastAsia="Times New Roman" w:hAnsi="Times New Roman"/>
          <w:sz w:val="22"/>
          <w:szCs w:val="22"/>
          <w:color w:val="auto"/>
        </w:rPr>
      </w:pPr>
    </w:p>
    <w:p>
      <w:pPr>
        <w:ind w:left="600" w:right="900"/>
        <w:spacing w:after="0" w:line="28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listing images, </w:t>
      </w:r>
      <w:hyperlink w:anchor="page365">
        <w:r>
          <w:rPr>
            <w:rFonts w:ascii="Times New Roman" w:cs="Times New Roman" w:eastAsia="Times New Roman" w:hAnsi="Times New Roman"/>
            <w:sz w:val="22"/>
            <w:szCs w:val="22"/>
            <w:color w:val="0000FF"/>
          </w:rPr>
          <w:t>353</w:t>
        </w:r>
      </w:hyperlink>
      <w:r>
        <w:rPr>
          <w:rFonts w:ascii="Times New Roman" w:cs="Times New Roman" w:eastAsia="Times New Roman" w:hAnsi="Times New Roman"/>
          <w:sz w:val="22"/>
          <w:szCs w:val="22"/>
          <w:color w:val="auto"/>
        </w:rPr>
        <w:t xml:space="preserve"> pulling images, </w:t>
      </w:r>
      <w:hyperlink w:anchor="page367">
        <w:r>
          <w:rPr>
            <w:rFonts w:ascii="Times New Roman" w:cs="Times New Roman" w:eastAsia="Times New Roman" w:hAnsi="Times New Roman"/>
            <w:sz w:val="22"/>
            <w:szCs w:val="22"/>
            <w:color w:val="0000FF"/>
          </w:rPr>
          <w:t>355</w:t>
        </w:r>
      </w:hyperlink>
      <w:r>
        <w:rPr>
          <w:rFonts w:ascii="Times New Roman" w:cs="Times New Roman" w:eastAsia="Times New Roman" w:hAnsi="Times New Roman"/>
          <w:sz w:val="22"/>
          <w:szCs w:val="22"/>
          <w:color w:val="auto"/>
        </w:rPr>
        <w:t xml:space="preserve"> searching for images, </w:t>
      </w:r>
      <w:hyperlink w:anchor="page367">
        <w:r>
          <w:rPr>
            <w:rFonts w:ascii="Times New Roman" w:cs="Times New Roman" w:eastAsia="Times New Roman" w:hAnsi="Times New Roman"/>
            <w:sz w:val="22"/>
            <w:szCs w:val="22"/>
            <w:color w:val="0000FF"/>
          </w:rPr>
          <w:t>355</w:t>
        </w:r>
      </w:hyperlink>
      <w:r>
        <w:rPr>
          <w:rFonts w:ascii="Times New Roman" w:cs="Times New Roman" w:eastAsia="Times New Roman" w:hAnsi="Times New Roman"/>
          <w:sz w:val="22"/>
          <w:szCs w:val="22"/>
          <w:color w:val="auto"/>
        </w:rPr>
        <w:t xml:space="preserve"> starting and stopping</w:t>
      </w:r>
    </w:p>
    <w:p>
      <w:pPr>
        <w:spacing w:after="0" w:line="7" w:lineRule="exact"/>
        <w:rPr>
          <w:rFonts w:ascii="Times New Roman" w:cs="Times New Roman" w:eastAsia="Times New Roman" w:hAnsi="Times New Roman"/>
          <w:sz w:val="22"/>
          <w:szCs w:val="22"/>
          <w:color w:val="auto"/>
        </w:rPr>
      </w:pPr>
    </w:p>
    <w:p>
      <w:pPr>
        <w:ind w:left="76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containers, </w:t>
      </w:r>
      <w:hyperlink w:anchor="page366">
        <w:r>
          <w:rPr>
            <w:rFonts w:ascii="Times New Roman" w:cs="Times New Roman" w:eastAsia="Times New Roman" w:hAnsi="Times New Roman"/>
            <w:sz w:val="22"/>
            <w:szCs w:val="22"/>
            <w:color w:val="0000FF"/>
          </w:rPr>
          <w:t>354</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components, </w:t>
      </w:r>
      <w:hyperlink w:anchor="page361">
        <w:r>
          <w:rPr>
            <w:rFonts w:ascii="Times New Roman" w:cs="Times New Roman" w:eastAsia="Times New Roman" w:hAnsi="Times New Roman"/>
            <w:sz w:val="22"/>
            <w:szCs w:val="22"/>
            <w:color w:val="0000FF"/>
          </w:rPr>
          <w:t xml:space="preserve">349, </w:t>
        </w:r>
      </w:hyperlink>
      <w:hyperlink w:anchor="page362">
        <w:r>
          <w:rPr>
            <w:rFonts w:ascii="Times New Roman" w:cs="Times New Roman" w:eastAsia="Times New Roman" w:hAnsi="Times New Roman"/>
            <w:sz w:val="22"/>
            <w:szCs w:val="22"/>
            <w:color w:val="auto"/>
          </w:rPr>
          <w:t>350</w:t>
        </w:r>
      </w:hyperlink>
    </w:p>
    <w:p>
      <w:pPr>
        <w:spacing w:after="0" w:line="47"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22"/>
          <w:szCs w:val="22"/>
          <w:color w:val="auto"/>
        </w:rPr>
        <w:t>creating own image</w:t>
      </w:r>
    </w:p>
    <w:p>
      <w:pPr>
        <w:spacing w:after="0" w:line="56" w:lineRule="exact"/>
        <w:rPr>
          <w:sz w:val="20"/>
          <w:szCs w:val="20"/>
          <w:color w:val="auto"/>
        </w:rPr>
      </w:pPr>
    </w:p>
    <w:p>
      <w:pPr>
        <w:ind w:left="600" w:right="820"/>
        <w:spacing w:after="0" w:line="28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CMD command, </w:t>
      </w:r>
      <w:hyperlink w:anchor="page371">
        <w:r>
          <w:rPr>
            <w:rFonts w:ascii="Times New Roman" w:cs="Times New Roman" w:eastAsia="Times New Roman" w:hAnsi="Times New Roman"/>
            <w:sz w:val="22"/>
            <w:szCs w:val="22"/>
            <w:color w:val="0000FF"/>
          </w:rPr>
          <w:t>359</w:t>
        </w:r>
      </w:hyperlink>
      <w:r>
        <w:rPr>
          <w:rFonts w:ascii="Times New Roman" w:cs="Times New Roman" w:eastAsia="Times New Roman" w:hAnsi="Times New Roman"/>
          <w:sz w:val="22"/>
          <w:szCs w:val="22"/>
          <w:color w:val="auto"/>
        </w:rPr>
        <w:t xml:space="preserve"> COPY commands, </w:t>
      </w:r>
      <w:hyperlink w:anchor="page370">
        <w:r>
          <w:rPr>
            <w:rFonts w:ascii="Times New Roman" w:cs="Times New Roman" w:eastAsia="Times New Roman" w:hAnsi="Times New Roman"/>
            <w:sz w:val="22"/>
            <w:szCs w:val="22"/>
            <w:color w:val="0000FF"/>
          </w:rPr>
          <w:t>358</w:t>
        </w:r>
      </w:hyperlink>
      <w:r>
        <w:rPr>
          <w:rFonts w:ascii="Times New Roman" w:cs="Times New Roman" w:eastAsia="Times New Roman" w:hAnsi="Times New Roman"/>
          <w:sz w:val="22"/>
          <w:szCs w:val="22"/>
          <w:color w:val="auto"/>
        </w:rPr>
        <w:t xml:space="preserve"> Dockerfile, </w:t>
      </w:r>
      <w:hyperlink w:anchor="page369">
        <w:r>
          <w:rPr>
            <w:rFonts w:ascii="Times New Roman" w:cs="Times New Roman" w:eastAsia="Times New Roman" w:hAnsi="Times New Roman"/>
            <w:sz w:val="22"/>
            <w:szCs w:val="22"/>
            <w:color w:val="0000FF"/>
          </w:rPr>
          <w:t xml:space="preserve">357, </w:t>
        </w:r>
      </w:hyperlink>
      <w:hyperlink w:anchor="page370">
        <w:r>
          <w:rPr>
            <w:rFonts w:ascii="Times New Roman" w:cs="Times New Roman" w:eastAsia="Times New Roman" w:hAnsi="Times New Roman"/>
            <w:sz w:val="22"/>
            <w:szCs w:val="22"/>
            <w:color w:val="auto"/>
          </w:rPr>
          <w:t>358</w:t>
        </w:r>
      </w:hyperlink>
      <w:r>
        <w:rPr>
          <w:rFonts w:ascii="Times New Roman" w:cs="Times New Roman" w:eastAsia="Times New Roman" w:hAnsi="Times New Roman"/>
          <w:sz w:val="22"/>
          <w:szCs w:val="22"/>
          <w:color w:val="auto"/>
        </w:rPr>
        <w:t xml:space="preserve"> dockernode, </w:t>
      </w:r>
      <w:hyperlink w:anchor="page369">
        <w:r>
          <w:rPr>
            <w:rFonts w:ascii="Times New Roman" w:cs="Times New Roman" w:eastAsia="Times New Roman" w:hAnsi="Times New Roman"/>
            <w:sz w:val="22"/>
            <w:szCs w:val="22"/>
            <w:color w:val="0000FF"/>
          </w:rPr>
          <w:t xml:space="preserve">357, </w:t>
        </w:r>
      </w:hyperlink>
      <w:hyperlink w:anchor="page372">
        <w:r>
          <w:rPr>
            <w:rFonts w:ascii="Times New Roman" w:cs="Times New Roman" w:eastAsia="Times New Roman" w:hAnsi="Times New Roman"/>
            <w:sz w:val="22"/>
            <w:szCs w:val="22"/>
            <w:color w:val="auto"/>
          </w:rPr>
          <w:t xml:space="preserve">360, </w:t>
        </w:r>
      </w:hyperlink>
      <w:hyperlink w:anchor="page373">
        <w:r>
          <w:rPr>
            <w:rFonts w:ascii="Times New Roman" w:cs="Times New Roman" w:eastAsia="Times New Roman" w:hAnsi="Times New Roman"/>
            <w:sz w:val="22"/>
            <w:szCs w:val="22"/>
            <w:color w:val="0000FF"/>
          </w:rPr>
          <w:t>361</w:t>
        </w:r>
      </w:hyperlink>
      <w:r>
        <w:rPr>
          <w:rFonts w:ascii="Times New Roman" w:cs="Times New Roman" w:eastAsia="Times New Roman" w:hAnsi="Times New Roman"/>
          <w:sz w:val="22"/>
          <w:szCs w:val="22"/>
          <w:color w:val="auto"/>
        </w:rPr>
        <w:t xml:space="preserve"> WORKDIR command, </w:t>
      </w:r>
      <w:hyperlink w:anchor="page370">
        <w:r>
          <w:rPr>
            <w:rFonts w:ascii="Times New Roman" w:cs="Times New Roman" w:eastAsia="Times New Roman" w:hAnsi="Times New Roman"/>
            <w:sz w:val="22"/>
            <w:szCs w:val="22"/>
            <w:color w:val="0000FF"/>
          </w:rPr>
          <w:t>358</w:t>
        </w:r>
      </w:hyperlink>
    </w:p>
    <w:p>
      <w:pPr>
        <w:spacing w:after="0" w:line="5"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deploying Hub, </w:t>
      </w:r>
      <w:hyperlink w:anchor="page374">
        <w:r>
          <w:rPr>
            <w:rFonts w:ascii="Times New Roman" w:cs="Times New Roman" w:eastAsia="Times New Roman" w:hAnsi="Times New Roman"/>
            <w:sz w:val="22"/>
            <w:szCs w:val="22"/>
            <w:color w:val="0000FF"/>
          </w:rPr>
          <w:t xml:space="preserve">362, </w:t>
        </w:r>
      </w:hyperlink>
      <w:hyperlink w:anchor="page375">
        <w:r>
          <w:rPr>
            <w:rFonts w:ascii="Times New Roman" w:cs="Times New Roman" w:eastAsia="Times New Roman" w:hAnsi="Times New Roman"/>
            <w:sz w:val="22"/>
            <w:szCs w:val="22"/>
            <w:color w:val="auto"/>
          </w:rPr>
          <w:t>363</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installing, </w:t>
      </w:r>
      <w:hyperlink w:anchor="page362">
        <w:r>
          <w:rPr>
            <w:rFonts w:ascii="Times New Roman" w:cs="Times New Roman" w:eastAsia="Times New Roman" w:hAnsi="Times New Roman"/>
            <w:sz w:val="22"/>
            <w:szCs w:val="22"/>
            <w:color w:val="0000FF"/>
          </w:rPr>
          <w:t xml:space="preserve">350, </w:t>
        </w:r>
      </w:hyperlink>
      <w:hyperlink w:anchor="page363">
        <w:r>
          <w:rPr>
            <w:rFonts w:ascii="Times New Roman" w:cs="Times New Roman" w:eastAsia="Times New Roman" w:hAnsi="Times New Roman"/>
            <w:sz w:val="22"/>
            <w:szCs w:val="22"/>
            <w:color w:val="auto"/>
          </w:rPr>
          <w:t>351</w:t>
        </w:r>
      </w:hyperlink>
    </w:p>
    <w:p>
      <w:pPr>
        <w:spacing w:after="0" w:line="56" w:lineRule="exact"/>
        <w:rPr>
          <w:sz w:val="20"/>
          <w:szCs w:val="20"/>
          <w:color w:val="auto"/>
        </w:rPr>
      </w:pPr>
    </w:p>
    <w:p>
      <w:pPr>
        <w:ind w:left="760" w:right="40" w:hanging="449"/>
        <w:spacing w:after="0" w:line="276" w:lineRule="auto"/>
        <w:rPr>
          <w:rFonts w:ascii="Times New Roman" w:cs="Times New Roman" w:eastAsia="Times New Roman" w:hAnsi="Times New Roman"/>
          <w:sz w:val="22"/>
          <w:szCs w:val="22"/>
          <w:color w:val="0000FF"/>
        </w:rPr>
      </w:pPr>
      <w:r>
        <w:rPr>
          <w:rFonts w:ascii="Times New Roman" w:cs="Times New Roman" w:eastAsia="Times New Roman" w:hAnsi="Times New Roman"/>
          <w:sz w:val="22"/>
          <w:szCs w:val="22"/>
          <w:color w:val="auto"/>
        </w:rPr>
        <w:t xml:space="preserve">MailBag and BattleJong, wrapping up, </w:t>
      </w:r>
      <w:hyperlink w:anchor="page375">
        <w:r>
          <w:rPr>
            <w:rFonts w:ascii="Times New Roman" w:cs="Times New Roman" w:eastAsia="Times New Roman" w:hAnsi="Times New Roman"/>
            <w:sz w:val="22"/>
            <w:szCs w:val="22"/>
            <w:color w:val="0000FF"/>
          </w:rPr>
          <w:t xml:space="preserve">363, </w:t>
        </w:r>
      </w:hyperlink>
      <w:hyperlink w:anchor="page376">
        <w:r>
          <w:rPr>
            <w:rFonts w:ascii="Times New Roman" w:cs="Times New Roman" w:eastAsia="Times New Roman" w:hAnsi="Times New Roman"/>
            <w:sz w:val="22"/>
            <w:szCs w:val="22"/>
            <w:color w:val="0000FF"/>
          </w:rPr>
          <w:t>364</w:t>
        </w:r>
      </w:hyperlink>
    </w:p>
    <w:p>
      <w:pPr>
        <w:spacing w:after="0" w:line="384"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F</w:t>
      </w:r>
    </w:p>
    <w:p>
      <w:pPr>
        <w:spacing w:after="0" w:line="104" w:lineRule="exact"/>
        <w:rPr>
          <w:sz w:val="20"/>
          <w:szCs w:val="20"/>
          <w:color w:val="auto"/>
        </w:rPr>
      </w:pPr>
    </w:p>
    <w:p>
      <w:pPr>
        <w:ind w:right="580"/>
        <w:spacing w:after="0" w:line="28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fieldChangeHandler() method, </w:t>
      </w:r>
      <w:hyperlink w:anchor="page292">
        <w:r>
          <w:rPr>
            <w:rFonts w:ascii="Times New Roman" w:cs="Times New Roman" w:eastAsia="Times New Roman" w:hAnsi="Times New Roman"/>
            <w:sz w:val="22"/>
            <w:szCs w:val="22"/>
            <w:color w:val="0000FF"/>
          </w:rPr>
          <w:t>278</w:t>
        </w:r>
      </w:hyperlink>
      <w:r>
        <w:rPr>
          <w:rFonts w:ascii="Times New Roman" w:cs="Times New Roman" w:eastAsia="Times New Roman" w:hAnsi="Times New Roman"/>
          <w:sz w:val="22"/>
          <w:szCs w:val="22"/>
          <w:color w:val="auto"/>
        </w:rPr>
        <w:t xml:space="preserve"> filter() method, </w:t>
      </w:r>
      <w:hyperlink w:anchor="page286">
        <w:r>
          <w:rPr>
            <w:rFonts w:ascii="Times New Roman" w:cs="Times New Roman" w:eastAsia="Times New Roman" w:hAnsi="Times New Roman"/>
            <w:sz w:val="22"/>
            <w:szCs w:val="22"/>
            <w:color w:val="0000FF"/>
          </w:rPr>
          <w:t>272</w:t>
        </w:r>
      </w:hyperlink>
      <w:r>
        <w:rPr>
          <w:rFonts w:ascii="Times New Roman" w:cs="Times New Roman" w:eastAsia="Times New Roman" w:hAnsi="Times New Roman"/>
          <w:sz w:val="22"/>
          <w:szCs w:val="22"/>
          <w:color w:val="auto"/>
        </w:rPr>
        <w:t xml:space="preserve"> fs.copyFileSync() method, </w:t>
      </w:r>
      <w:hyperlink w:anchor="page48">
        <w:r>
          <w:rPr>
            <w:rFonts w:ascii="Times New Roman" w:cs="Times New Roman" w:eastAsia="Times New Roman" w:hAnsi="Times New Roman"/>
            <w:sz w:val="22"/>
            <w:szCs w:val="22"/>
            <w:color w:val="0000FF"/>
          </w:rPr>
          <w:t>30</w:t>
        </w:r>
      </w:hyperlink>
      <w:r>
        <w:rPr>
          <w:rFonts w:ascii="Times New Roman" w:cs="Times New Roman" w:eastAsia="Times New Roman" w:hAnsi="Times New Roman"/>
          <w:sz w:val="22"/>
          <w:szCs w:val="22"/>
          <w:color w:val="auto"/>
        </w:rPr>
        <w:t xml:space="preserve"> fs.mkdir() method, </w:t>
      </w:r>
      <w:hyperlink w:anchor="page49">
        <w:r>
          <w:rPr>
            <w:rFonts w:ascii="Times New Roman" w:cs="Times New Roman" w:eastAsia="Times New Roman" w:hAnsi="Times New Roman"/>
            <w:sz w:val="22"/>
            <w:szCs w:val="22"/>
            <w:color w:val="0000FF"/>
          </w:rPr>
          <w:t>31</w:t>
        </w:r>
      </w:hyperlink>
      <w:r>
        <w:rPr>
          <w:rFonts w:ascii="Times New Roman" w:cs="Times New Roman" w:eastAsia="Times New Roman" w:hAnsi="Times New Roman"/>
          <w:sz w:val="22"/>
          <w:szCs w:val="22"/>
          <w:color w:val="auto"/>
        </w:rPr>
        <w:t xml:space="preserve"> fs.rmdir() method, </w:t>
      </w:r>
      <w:hyperlink w:anchor="page49">
        <w:r>
          <w:rPr>
            <w:rFonts w:ascii="Times New Roman" w:cs="Times New Roman" w:eastAsia="Times New Roman" w:hAnsi="Times New Roman"/>
            <w:sz w:val="22"/>
            <w:szCs w:val="22"/>
            <w:color w:val="0000FF"/>
          </w:rPr>
          <w:t>31</w:t>
        </w:r>
      </w:hyperlink>
      <w:r>
        <w:rPr>
          <w:rFonts w:ascii="Times New Roman" w:cs="Times New Roman" w:eastAsia="Times New Roman" w:hAnsi="Times New Roman"/>
          <w:sz w:val="22"/>
          <w:szCs w:val="22"/>
          <w:color w:val="auto"/>
        </w:rPr>
        <w:t xml:space="preserve"> fs.unlink() method, </w:t>
      </w:r>
      <w:hyperlink w:anchor="page49">
        <w:r>
          <w:rPr>
            <w:rFonts w:ascii="Times New Roman" w:cs="Times New Roman" w:eastAsia="Times New Roman" w:hAnsi="Times New Roman"/>
            <w:sz w:val="22"/>
            <w:szCs w:val="22"/>
            <w:color w:val="0000FF"/>
          </w:rPr>
          <w:t>31</w:t>
        </w:r>
      </w:hyperlink>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71" w:lineRule="exact"/>
        <w:rPr>
          <w:rFonts w:ascii="Times New Roman" w:cs="Times New Roman" w:eastAsia="Times New Roman" w:hAnsi="Times New Roman"/>
          <w:sz w:val="22"/>
          <w:szCs w:val="22"/>
          <w:color w:val="auto"/>
        </w:rPr>
      </w:pPr>
    </w:p>
    <w:p>
      <w:pPr>
        <w:spacing w:after="0"/>
        <w:rPr>
          <w:sz w:val="20"/>
          <w:szCs w:val="20"/>
          <w:color w:val="auto"/>
        </w:rPr>
      </w:pPr>
      <w:r>
        <w:rPr>
          <w:rFonts w:ascii="Arial" w:cs="Arial" w:eastAsia="Arial" w:hAnsi="Arial"/>
          <w:sz w:val="32"/>
          <w:szCs w:val="32"/>
          <w:b w:val="1"/>
          <w:bCs w:val="1"/>
          <w:color w:val="auto"/>
        </w:rPr>
        <w:t>G</w:t>
      </w:r>
    </w:p>
    <w:p>
      <w:pPr>
        <w:spacing w:after="0" w:line="95" w:lineRule="exact"/>
        <w:rPr>
          <w:rFonts w:ascii="Times New Roman" w:cs="Times New Roman" w:eastAsia="Times New Roman" w:hAnsi="Times New Roman"/>
          <w:sz w:val="22"/>
          <w:szCs w:val="22"/>
          <w:color w:val="auto"/>
        </w:rPr>
      </w:pPr>
    </w:p>
    <w:p>
      <w:pPr>
        <w:jc w:val="center"/>
        <w:ind w:right="1160"/>
        <w:spacing w:after="0"/>
        <w:rPr>
          <w:sz w:val="20"/>
          <w:szCs w:val="20"/>
          <w:color w:val="auto"/>
        </w:rPr>
      </w:pPr>
      <w:r>
        <w:rPr>
          <w:rFonts w:ascii="Times New Roman" w:cs="Times New Roman" w:eastAsia="Times New Roman" w:hAnsi="Times New Roman"/>
          <w:sz w:val="22"/>
          <w:szCs w:val="22"/>
          <w:color w:val="auto"/>
        </w:rPr>
        <w:t>getDerivedStateFromProps()</w:t>
      </w:r>
    </w:p>
    <w:p>
      <w:pPr>
        <w:spacing w:after="0" w:line="47" w:lineRule="exact"/>
        <w:rPr>
          <w:rFonts w:ascii="Times New Roman" w:cs="Times New Roman" w:eastAsia="Times New Roman" w:hAnsi="Times New Roman"/>
          <w:sz w:val="22"/>
          <w:szCs w:val="22"/>
          <w:color w:val="auto"/>
        </w:rPr>
      </w:pPr>
    </w:p>
    <w:p>
      <w:pPr>
        <w:ind w:left="7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method, </w:t>
      </w:r>
      <w:hyperlink w:anchor="page101">
        <w:r>
          <w:rPr>
            <w:rFonts w:ascii="Times New Roman" w:cs="Times New Roman" w:eastAsia="Times New Roman" w:hAnsi="Times New Roman"/>
            <w:sz w:val="22"/>
            <w:szCs w:val="22"/>
            <w:color w:val="0000FF"/>
          </w:rPr>
          <w:t xml:space="preserve">84, </w:t>
        </w:r>
      </w:hyperlink>
      <w:hyperlink w:anchor="page102">
        <w:r>
          <w:rPr>
            <w:rFonts w:ascii="Times New Roman" w:cs="Times New Roman" w:eastAsia="Times New Roman" w:hAnsi="Times New Roman"/>
            <w:sz w:val="22"/>
            <w:szCs w:val="22"/>
            <w:color w:val="auto"/>
          </w:rPr>
          <w:t>85</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getMessages() method, </w:t>
      </w:r>
      <w:hyperlink w:anchor="page279">
        <w:r>
          <w:rPr>
            <w:rFonts w:ascii="Times New Roman" w:cs="Times New Roman" w:eastAsia="Times New Roman" w:hAnsi="Times New Roman"/>
            <w:sz w:val="22"/>
            <w:szCs w:val="22"/>
            <w:color w:val="0000FF"/>
          </w:rPr>
          <w:t xml:space="preserve">265, </w:t>
        </w:r>
      </w:hyperlink>
      <w:hyperlink w:anchor="page280">
        <w:r>
          <w:rPr>
            <w:rFonts w:ascii="Times New Roman" w:cs="Times New Roman" w:eastAsia="Times New Roman" w:hAnsi="Times New Roman"/>
            <w:sz w:val="22"/>
            <w:szCs w:val="22"/>
            <w:color w:val="auto"/>
          </w:rPr>
          <w:t>266</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getSnapshotBeforeUpdate() method, </w:t>
      </w:r>
      <w:hyperlink w:anchor="page102">
        <w:r>
          <w:rPr>
            <w:rFonts w:ascii="Times New Roman" w:cs="Times New Roman" w:eastAsia="Times New Roman" w:hAnsi="Times New Roman"/>
            <w:sz w:val="22"/>
            <w:szCs w:val="22"/>
            <w:color w:val="0000FF"/>
          </w:rPr>
          <w:t>85</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greet() function, </w:t>
      </w:r>
      <w:hyperlink w:anchor="page136">
        <w:r>
          <w:rPr>
            <w:rFonts w:ascii="Times New Roman" w:cs="Times New Roman" w:eastAsia="Times New Roman" w:hAnsi="Times New Roman"/>
            <w:sz w:val="22"/>
            <w:szCs w:val="22"/>
            <w:color w:val="0000FF"/>
          </w:rPr>
          <w:t>120</w:t>
        </w:r>
      </w:hyperlink>
    </w:p>
    <w:p>
      <w:pPr>
        <w:spacing w:after="0" w:line="202" w:lineRule="exact"/>
        <w:rPr>
          <w:sz w:val="20"/>
          <w:szCs w:val="20"/>
          <w:color w:val="auto"/>
        </w:rPr>
      </w:pPr>
    </w:p>
    <w:p>
      <w:pPr>
        <w:sectPr>
          <w:pgSz w:w="10080" w:h="14400" w:orient="portrait"/>
          <w:cols w:equalWidth="0" w:num="2">
            <w:col w:w="3600" w:space="720"/>
            <w:col w:w="3860"/>
          </w:cols>
          <w:pgMar w:left="720" w:top="1035" w:right="1180" w:bottom="462" w:gutter="0" w:footer="0" w:header="0"/>
        </w:sectPr>
      </w:pPr>
    </w:p>
    <w:p>
      <w:pPr>
        <w:spacing w:after="0" w:line="16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368</w:t>
      </w:r>
    </w:p>
    <w:p>
      <w:pPr>
        <w:sectPr>
          <w:pgSz w:w="10080" w:h="14400" w:orient="portrait"/>
          <w:cols w:equalWidth="0" w:num="1">
            <w:col w:w="8180"/>
          </w:cols>
          <w:pgMar w:left="720" w:top="1035" w:right="1180" w:bottom="462" w:gutter="0" w:footer="0" w:header="0"/>
          <w:type w:val="continuous"/>
        </w:sectPr>
      </w:pPr>
    </w:p>
    <w:bookmarkStart w:id="379" w:name="page380"/>
    <w:bookmarkEnd w:id="379"/>
    <w:p>
      <w:pPr>
        <w:spacing w:after="0" w:line="200" w:lineRule="exact"/>
        <w:rPr>
          <w:sz w:val="20"/>
          <w:szCs w:val="20"/>
          <w:color w:val="auto"/>
        </w:rPr>
      </w:pPr>
    </w:p>
    <w:p>
      <w:pPr>
        <w:spacing w:after="0" w:line="255"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H</w:t>
      </w:r>
    </w:p>
    <w:p>
      <w:pPr>
        <w:spacing w:after="0" w:line="104" w:lineRule="exact"/>
        <w:rPr>
          <w:sz w:val="20"/>
          <w:szCs w:val="20"/>
          <w:color w:val="auto"/>
        </w:rPr>
      </w:pPr>
    </w:p>
    <w:p>
      <w:pPr>
        <w:ind w:left="700" w:right="180" w:hanging="693"/>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hideShowPleaseWait() state mutator method, </w:t>
      </w:r>
      <w:hyperlink w:anchor="page269">
        <w:r>
          <w:rPr>
            <w:rFonts w:ascii="Times New Roman" w:cs="Times New Roman" w:eastAsia="Times New Roman" w:hAnsi="Times New Roman"/>
            <w:sz w:val="22"/>
            <w:szCs w:val="22"/>
            <w:color w:val="0000FF"/>
          </w:rPr>
          <w:t>255</w:t>
        </w:r>
      </w:hyperlink>
    </w:p>
    <w:p>
      <w:pPr>
        <w:spacing w:after="0" w:line="18" w:lineRule="exact"/>
        <w:rPr>
          <w:sz w:val="20"/>
          <w:szCs w:val="20"/>
          <w:color w:val="auto"/>
        </w:rPr>
      </w:pPr>
    </w:p>
    <w:p>
      <w:pPr>
        <w:ind w:right="74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http.createServer() method, </w:t>
      </w:r>
      <w:hyperlink w:anchor="page50">
        <w:r>
          <w:rPr>
            <w:rFonts w:ascii="Times New Roman" w:cs="Times New Roman" w:eastAsia="Times New Roman" w:hAnsi="Times New Roman"/>
            <w:sz w:val="22"/>
            <w:szCs w:val="22"/>
            <w:color w:val="0000FF"/>
          </w:rPr>
          <w:t>32</w:t>
        </w:r>
      </w:hyperlink>
      <w:r>
        <w:rPr>
          <w:rFonts w:ascii="Times New Roman" w:cs="Times New Roman" w:eastAsia="Times New Roman" w:hAnsi="Times New Roman"/>
          <w:sz w:val="22"/>
          <w:szCs w:val="22"/>
          <w:color w:val="auto"/>
        </w:rPr>
        <w:t xml:space="preserve"> http.request() method, </w:t>
      </w:r>
      <w:hyperlink w:anchor="page51">
        <w:r>
          <w:rPr>
            <w:rFonts w:ascii="Times New Roman" w:cs="Times New Roman" w:eastAsia="Times New Roman" w:hAnsi="Times New Roman"/>
            <w:sz w:val="22"/>
            <w:szCs w:val="22"/>
            <w:color w:val="0000FF"/>
          </w:rPr>
          <w:t xml:space="preserve">33, </w:t>
        </w:r>
      </w:hyperlink>
      <w:hyperlink w:anchor="page52">
        <w:r>
          <w:rPr>
            <w:rFonts w:ascii="Times New Roman" w:cs="Times New Roman" w:eastAsia="Times New Roman" w:hAnsi="Times New Roman"/>
            <w:sz w:val="22"/>
            <w:szCs w:val="22"/>
            <w:color w:val="auto"/>
          </w:rPr>
          <w:t>34</w:t>
        </w:r>
      </w:hyperlink>
    </w:p>
    <w:p>
      <w:pPr>
        <w:spacing w:after="0" w:line="20" w:lineRule="exact"/>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br w:type="column"/>
      </w:r>
    </w:p>
    <w:p>
      <w:pPr>
        <w:jc w:val="right"/>
        <w:spacing w:after="0"/>
        <w:rPr>
          <w:sz w:val="20"/>
          <w:szCs w:val="20"/>
          <w:color w:val="auto"/>
        </w:rPr>
      </w:pPr>
      <w:r>
        <w:rPr>
          <w:rFonts w:ascii="Arial" w:cs="Arial" w:eastAsia="Arial" w:hAnsi="Arial"/>
          <w:sz w:val="20"/>
          <w:szCs w:val="20"/>
          <w:color w:val="auto"/>
        </w:rPr>
        <w:t>Index</w:t>
      </w:r>
    </w:p>
    <w:p>
      <w:pPr>
        <w:spacing w:after="0" w:line="256"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HTTP requests, </w:t>
      </w:r>
      <w:hyperlink w:anchor="page21">
        <w:r>
          <w:rPr>
            <w:rFonts w:ascii="Times New Roman" w:cs="Times New Roman" w:eastAsia="Times New Roman" w:hAnsi="Times New Roman"/>
            <w:sz w:val="22"/>
            <w:szCs w:val="22"/>
            <w:color w:val="0000FF"/>
          </w:rPr>
          <w:t>3</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node installation, </w:t>
      </w:r>
      <w:hyperlink w:anchor="page23">
        <w:r>
          <w:rPr>
            <w:rFonts w:ascii="Times New Roman" w:cs="Times New Roman" w:eastAsia="Times New Roman" w:hAnsi="Times New Roman"/>
            <w:sz w:val="22"/>
            <w:szCs w:val="22"/>
            <w:color w:val="0000FF"/>
          </w:rPr>
          <w:t xml:space="preserve">5, </w:t>
        </w:r>
      </w:hyperlink>
      <w:hyperlink w:anchor="page24">
        <w:r>
          <w:rPr>
            <w:rFonts w:ascii="Times New Roman" w:cs="Times New Roman" w:eastAsia="Times New Roman" w:hAnsi="Times New Roman"/>
            <w:sz w:val="22"/>
            <w:szCs w:val="22"/>
            <w:color w:val="auto"/>
          </w:rPr>
          <w:t>6</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single-threaded, </w:t>
      </w:r>
      <w:hyperlink w:anchor="page20">
        <w:r>
          <w:rPr>
            <w:rFonts w:ascii="Times New Roman" w:cs="Times New Roman" w:eastAsia="Times New Roman" w:hAnsi="Times New Roman"/>
            <w:sz w:val="22"/>
            <w:szCs w:val="22"/>
            <w:color w:val="0000FF"/>
          </w:rPr>
          <w:t>2</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source file execution, </w:t>
      </w:r>
      <w:hyperlink w:anchor="page25">
        <w:r>
          <w:rPr>
            <w:rFonts w:ascii="Times New Roman" w:cs="Times New Roman" w:eastAsia="Times New Roman" w:hAnsi="Times New Roman"/>
            <w:sz w:val="22"/>
            <w:szCs w:val="22"/>
            <w:color w:val="0000FF"/>
          </w:rPr>
          <w:t xml:space="preserve">7, </w:t>
        </w:r>
      </w:hyperlink>
      <w:hyperlink w:anchor="page26">
        <w:r>
          <w:rPr>
            <w:rFonts w:ascii="Times New Roman" w:cs="Times New Roman" w:eastAsia="Times New Roman" w:hAnsi="Times New Roman"/>
            <w:sz w:val="22"/>
            <w:szCs w:val="22"/>
            <w:color w:val="auto"/>
          </w:rPr>
          <w:t>8</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join() method, </w:t>
      </w:r>
      <w:hyperlink w:anchor="page194">
        <w:r>
          <w:rPr>
            <w:rFonts w:ascii="Times New Roman" w:cs="Times New Roman" w:eastAsia="Times New Roman" w:hAnsi="Times New Roman"/>
            <w:sz w:val="22"/>
            <w:szCs w:val="22"/>
            <w:color w:val="0000FF"/>
          </w:rPr>
          <w:t>179</w:t>
        </w:r>
      </w:hyperlink>
    </w:p>
    <w:p>
      <w:pPr>
        <w:spacing w:after="0" w:line="369" w:lineRule="exact"/>
        <w:rPr>
          <w:sz w:val="20"/>
          <w:szCs w:val="20"/>
          <w:color w:val="auto"/>
        </w:rPr>
      </w:pPr>
    </w:p>
    <w:p>
      <w:pPr>
        <w:sectPr>
          <w:pgSz w:w="10080" w:h="14400" w:orient="portrait"/>
          <w:cols w:equalWidth="0" w:num="2">
            <w:col w:w="3600" w:space="720"/>
            <w:col w:w="3960"/>
          </w:cols>
          <w:pgMar w:left="1080" w:top="1035" w:right="720" w:bottom="464" w:gutter="0" w:footer="0" w:header="0"/>
        </w:sectPr>
      </w:pPr>
    </w:p>
    <w:p>
      <w:pPr>
        <w:spacing w:after="0" w:line="206"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I</w:t>
      </w:r>
    </w:p>
    <w:p>
      <w:pPr>
        <w:spacing w:after="0" w:line="9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IMAP.Worker.getMessageBody()</w:t>
      </w:r>
    </w:p>
    <w:p>
      <w:pPr>
        <w:spacing w:after="0" w:line="47" w:lineRule="exact"/>
        <w:rPr>
          <w:sz w:val="20"/>
          <w:szCs w:val="20"/>
          <w:color w:val="auto"/>
        </w:rPr>
      </w:pPr>
    </w:p>
    <w:p>
      <w:pPr>
        <w:ind w:left="7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method, </w:t>
      </w:r>
      <w:hyperlink w:anchor="page288">
        <w:r>
          <w:rPr>
            <w:rFonts w:ascii="Times New Roman" w:cs="Times New Roman" w:eastAsia="Times New Roman" w:hAnsi="Times New Roman"/>
            <w:sz w:val="22"/>
            <w:szCs w:val="22"/>
            <w:color w:val="0000FF"/>
          </w:rPr>
          <w:t>274</w:t>
        </w:r>
      </w:hyperlink>
    </w:p>
    <w:p>
      <w:pPr>
        <w:spacing w:after="0" w:line="4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IMAP.ts file</w:t>
      </w:r>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Contacts.ts file, </w:t>
      </w:r>
      <w:hyperlink w:anchor="page213">
        <w:r>
          <w:rPr>
            <w:rFonts w:ascii="Times New Roman" w:cs="Times New Roman" w:eastAsia="Times New Roman" w:hAnsi="Times New Roman"/>
            <w:sz w:val="22"/>
            <w:szCs w:val="22"/>
            <w:color w:val="0000FF"/>
          </w:rPr>
          <w:t>198</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deleteMessages() method, </w:t>
      </w:r>
      <w:hyperlink w:anchor="page219">
        <w:r>
          <w:rPr>
            <w:rFonts w:ascii="Times New Roman" w:cs="Times New Roman" w:eastAsia="Times New Roman" w:hAnsi="Times New Roman"/>
            <w:sz w:val="22"/>
            <w:szCs w:val="22"/>
            <w:color w:val="0000FF"/>
          </w:rPr>
          <w:t>204</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emailjs-imap-client module, </w:t>
      </w:r>
      <w:hyperlink w:anchor="page210">
        <w:r>
          <w:rPr>
            <w:rFonts w:ascii="Times New Roman" w:cs="Times New Roman" w:eastAsia="Times New Roman" w:hAnsi="Times New Roman"/>
            <w:sz w:val="22"/>
            <w:szCs w:val="22"/>
            <w:color w:val="0000FF"/>
          </w:rPr>
          <w:t xml:space="preserve">195, </w:t>
        </w:r>
      </w:hyperlink>
      <w:hyperlink w:anchor="page211">
        <w:r>
          <w:rPr>
            <w:rFonts w:ascii="Times New Roman" w:cs="Times New Roman" w:eastAsia="Times New Roman" w:hAnsi="Times New Roman"/>
            <w:sz w:val="22"/>
            <w:szCs w:val="22"/>
            <w:color w:val="auto"/>
          </w:rPr>
          <w:t>196</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getMessageBody() method, </w:t>
      </w:r>
      <w:hyperlink w:anchor="page218">
        <w:r>
          <w:rPr>
            <w:rFonts w:ascii="Times New Roman" w:cs="Times New Roman" w:eastAsia="Times New Roman" w:hAnsi="Times New Roman"/>
            <w:sz w:val="22"/>
            <w:szCs w:val="22"/>
            <w:color w:val="0000FF"/>
          </w:rPr>
          <w:t>203</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import, </w:t>
      </w:r>
      <w:hyperlink w:anchor="page211">
        <w:r>
          <w:rPr>
            <w:rFonts w:ascii="Times New Roman" w:cs="Times New Roman" w:eastAsia="Times New Roman" w:hAnsi="Times New Roman"/>
            <w:sz w:val="22"/>
            <w:szCs w:val="22"/>
            <w:color w:val="0000FF"/>
          </w:rPr>
          <w:t>196</w:t>
        </w:r>
      </w:hyperlink>
    </w:p>
    <w:p>
      <w:pPr>
        <w:spacing w:after="0" w:line="56" w:lineRule="exact"/>
        <w:rPr>
          <w:sz w:val="20"/>
          <w:szCs w:val="20"/>
          <w:color w:val="auto"/>
        </w:rPr>
      </w:pPr>
    </w:p>
    <w:p>
      <w:pPr>
        <w:ind w:left="300" w:right="500"/>
        <w:spacing w:after="0" w:line="28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listMessages() method, </w:t>
      </w:r>
      <w:hyperlink w:anchor="page216">
        <w:r>
          <w:rPr>
            <w:rFonts w:ascii="Times New Roman" w:cs="Times New Roman" w:eastAsia="Times New Roman" w:hAnsi="Times New Roman"/>
            <w:sz w:val="22"/>
            <w:szCs w:val="22"/>
            <w:color w:val="0000FF"/>
          </w:rPr>
          <w:t xml:space="preserve">201, </w:t>
        </w:r>
      </w:hyperlink>
      <w:hyperlink w:anchor="page217">
        <w:r>
          <w:rPr>
            <w:rFonts w:ascii="Times New Roman" w:cs="Times New Roman" w:eastAsia="Times New Roman" w:hAnsi="Times New Roman"/>
            <w:sz w:val="22"/>
            <w:szCs w:val="22"/>
            <w:color w:val="auto"/>
          </w:rPr>
          <w:t>202</w:t>
        </w:r>
      </w:hyperlink>
      <w:r>
        <w:rPr>
          <w:rFonts w:ascii="Times New Roman" w:cs="Times New Roman" w:eastAsia="Times New Roman" w:hAnsi="Times New Roman"/>
          <w:sz w:val="22"/>
          <w:szCs w:val="22"/>
          <w:color w:val="auto"/>
        </w:rPr>
        <w:t xml:space="preserve"> logLevel property, </w:t>
      </w:r>
      <w:hyperlink w:anchor="page214">
        <w:r>
          <w:rPr>
            <w:rFonts w:ascii="Times New Roman" w:cs="Times New Roman" w:eastAsia="Times New Roman" w:hAnsi="Times New Roman"/>
            <w:sz w:val="22"/>
            <w:szCs w:val="22"/>
            <w:color w:val="0000FF"/>
          </w:rPr>
          <w:t>199</w:t>
        </w:r>
      </w:hyperlink>
      <w:r>
        <w:rPr>
          <w:rFonts w:ascii="Times New Roman" w:cs="Times New Roman" w:eastAsia="Times New Roman" w:hAnsi="Times New Roman"/>
          <w:sz w:val="22"/>
          <w:szCs w:val="22"/>
          <w:color w:val="auto"/>
        </w:rPr>
        <w:t xml:space="preserve"> Worker.listMailboxes(), </w:t>
      </w:r>
      <w:hyperlink w:anchor="page216">
        <w:r>
          <w:rPr>
            <w:rFonts w:ascii="Times New Roman" w:cs="Times New Roman" w:eastAsia="Times New Roman" w:hAnsi="Times New Roman"/>
            <w:sz w:val="22"/>
            <w:szCs w:val="22"/>
            <w:color w:val="0000FF"/>
          </w:rPr>
          <w:t>199–201</w:t>
        </w:r>
      </w:hyperlink>
      <w:r>
        <w:rPr>
          <w:rFonts w:ascii="Times New Roman" w:cs="Times New Roman" w:eastAsia="Times New Roman" w:hAnsi="Times New Roman"/>
          <w:sz w:val="22"/>
          <w:szCs w:val="22"/>
          <w:color w:val="auto"/>
        </w:rPr>
        <w:t xml:space="preserve"> server</w:t>
      </w:r>
    </w:p>
    <w:p>
      <w:pPr>
        <w:spacing w:after="0" w:line="16" w:lineRule="exact"/>
        <w:rPr>
          <w:rFonts w:ascii="Times New Roman" w:cs="Times New Roman" w:eastAsia="Times New Roman" w:hAnsi="Times New Roman"/>
          <w:sz w:val="22"/>
          <w:szCs w:val="22"/>
          <w:color w:val="auto"/>
        </w:rPr>
      </w:pPr>
    </w:p>
    <w:p>
      <w:pPr>
        <w:ind w:left="600" w:right="740"/>
        <w:spacing w:after="0" w:line="28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deleting message, </w:t>
      </w:r>
      <w:hyperlink w:anchor="page260">
        <w:r>
          <w:rPr>
            <w:rFonts w:ascii="Times New Roman" w:cs="Times New Roman" w:eastAsia="Times New Roman" w:hAnsi="Times New Roman"/>
            <w:sz w:val="22"/>
            <w:szCs w:val="22"/>
            <w:color w:val="0000FF"/>
          </w:rPr>
          <w:t>246</w:t>
        </w:r>
      </w:hyperlink>
      <w:r>
        <w:rPr>
          <w:rFonts w:ascii="Times New Roman" w:cs="Times New Roman" w:eastAsia="Times New Roman" w:hAnsi="Times New Roman"/>
          <w:sz w:val="22"/>
          <w:szCs w:val="22"/>
          <w:color w:val="auto"/>
        </w:rPr>
        <w:t xml:space="preserve"> getting body message, </w:t>
      </w:r>
      <w:hyperlink w:anchor="page260">
        <w:r>
          <w:rPr>
            <w:rFonts w:ascii="Times New Roman" w:cs="Times New Roman" w:eastAsia="Times New Roman" w:hAnsi="Times New Roman"/>
            <w:sz w:val="22"/>
            <w:szCs w:val="22"/>
            <w:color w:val="0000FF"/>
          </w:rPr>
          <w:t>246</w:t>
        </w:r>
      </w:hyperlink>
      <w:r>
        <w:rPr>
          <w:rFonts w:ascii="Times New Roman" w:cs="Times New Roman" w:eastAsia="Times New Roman" w:hAnsi="Times New Roman"/>
          <w:sz w:val="22"/>
          <w:szCs w:val="22"/>
          <w:color w:val="auto"/>
        </w:rPr>
        <w:t xml:space="preserve"> IMessage interface, </w:t>
      </w:r>
      <w:hyperlink w:anchor="page258">
        <w:r>
          <w:rPr>
            <w:rFonts w:ascii="Times New Roman" w:cs="Times New Roman" w:eastAsia="Times New Roman" w:hAnsi="Times New Roman"/>
            <w:sz w:val="22"/>
            <w:szCs w:val="22"/>
            <w:color w:val="0000FF"/>
          </w:rPr>
          <w:t>244</w:t>
        </w:r>
      </w:hyperlink>
      <w:r>
        <w:rPr>
          <w:rFonts w:ascii="Times New Roman" w:cs="Times New Roman" w:eastAsia="Times New Roman" w:hAnsi="Times New Roman"/>
          <w:sz w:val="22"/>
          <w:szCs w:val="22"/>
          <w:color w:val="auto"/>
        </w:rPr>
        <w:t xml:space="preserve"> listing mail, </w:t>
      </w:r>
      <w:hyperlink w:anchor="page259">
        <w:r>
          <w:rPr>
            <w:rFonts w:ascii="Times New Roman" w:cs="Times New Roman" w:eastAsia="Times New Roman" w:hAnsi="Times New Roman"/>
            <w:sz w:val="22"/>
            <w:szCs w:val="22"/>
            <w:color w:val="0000FF"/>
          </w:rPr>
          <w:t>245</w:t>
        </w:r>
      </w:hyperlink>
    </w:p>
    <w:p>
      <w:pPr>
        <w:spacing w:after="0" w:line="16" w:lineRule="exact"/>
        <w:rPr>
          <w:rFonts w:ascii="Times New Roman" w:cs="Times New Roman" w:eastAsia="Times New Roman" w:hAnsi="Times New Roman"/>
          <w:sz w:val="22"/>
          <w:szCs w:val="22"/>
          <w:color w:val="auto"/>
        </w:rPr>
      </w:pPr>
    </w:p>
    <w:p>
      <w:pPr>
        <w:ind w:right="880" w:firstLine="60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listing message, </w:t>
      </w:r>
      <w:hyperlink w:anchor="page259">
        <w:r>
          <w:rPr>
            <w:rFonts w:ascii="Times New Roman" w:cs="Times New Roman" w:eastAsia="Times New Roman" w:hAnsi="Times New Roman"/>
            <w:sz w:val="22"/>
            <w:szCs w:val="22"/>
            <w:color w:val="0000FF"/>
          </w:rPr>
          <w:t>245</w:t>
        </w:r>
      </w:hyperlink>
      <w:r>
        <w:rPr>
          <w:rFonts w:ascii="Times New Roman" w:cs="Times New Roman" w:eastAsia="Times New Roman" w:hAnsi="Times New Roman"/>
          <w:sz w:val="22"/>
          <w:szCs w:val="22"/>
          <w:color w:val="auto"/>
        </w:rPr>
        <w:t xml:space="preserve"> Immediately Invoked Function</w:t>
      </w:r>
    </w:p>
    <w:p>
      <w:pPr>
        <w:spacing w:after="0" w:line="18" w:lineRule="exact"/>
        <w:rPr>
          <w:rFonts w:ascii="Times New Roman" w:cs="Times New Roman" w:eastAsia="Times New Roman" w:hAnsi="Times New Roman"/>
          <w:sz w:val="22"/>
          <w:szCs w:val="22"/>
          <w:color w:val="auto"/>
        </w:rPr>
      </w:pPr>
    </w:p>
    <w:p>
      <w:pPr>
        <w:ind w:right="840" w:firstLine="694"/>
        <w:spacing w:after="0" w:line="28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Expressions (IIFEs), </w:t>
      </w:r>
      <w:hyperlink w:anchor="page158">
        <w:r>
          <w:rPr>
            <w:rFonts w:ascii="Times New Roman" w:cs="Times New Roman" w:eastAsia="Times New Roman" w:hAnsi="Times New Roman"/>
            <w:sz w:val="22"/>
            <w:szCs w:val="22"/>
            <w:color w:val="0000FF"/>
          </w:rPr>
          <w:t>142</w:t>
        </w:r>
      </w:hyperlink>
      <w:r>
        <w:rPr>
          <w:rFonts w:ascii="Times New Roman" w:cs="Times New Roman" w:eastAsia="Times New Roman" w:hAnsi="Times New Roman"/>
          <w:sz w:val="22"/>
          <w:szCs w:val="22"/>
          <w:color w:val="auto"/>
        </w:rPr>
        <w:t xml:space="preserve"> INinja interface, </w:t>
      </w:r>
      <w:hyperlink w:anchor="page140">
        <w:r>
          <w:rPr>
            <w:rFonts w:ascii="Times New Roman" w:cs="Times New Roman" w:eastAsia="Times New Roman" w:hAnsi="Times New Roman"/>
            <w:sz w:val="22"/>
            <w:szCs w:val="22"/>
            <w:color w:val="0000FF"/>
          </w:rPr>
          <w:t>124</w:t>
        </w:r>
      </w:hyperlink>
      <w:r>
        <w:rPr>
          <w:rFonts w:ascii="Times New Roman" w:cs="Times New Roman" w:eastAsia="Times New Roman" w:hAnsi="Times New Roman"/>
          <w:sz w:val="22"/>
          <w:szCs w:val="22"/>
          <w:color w:val="auto"/>
        </w:rPr>
        <w:t xml:space="preserve"> InputProps prop, </w:t>
      </w:r>
      <w:hyperlink w:anchor="page283">
        <w:r>
          <w:rPr>
            <w:rFonts w:ascii="Times New Roman" w:cs="Times New Roman" w:eastAsia="Times New Roman" w:hAnsi="Times New Roman"/>
            <w:sz w:val="22"/>
            <w:szCs w:val="22"/>
            <w:color w:val="0000FF"/>
          </w:rPr>
          <w:t>269</w:t>
        </w:r>
      </w:hyperlink>
    </w:p>
    <w:p>
      <w:pPr>
        <w:spacing w:after="0" w:line="15" w:lineRule="exact"/>
        <w:rPr>
          <w:rFonts w:ascii="Times New Roman" w:cs="Times New Roman" w:eastAsia="Times New Roman" w:hAnsi="Times New Roman"/>
          <w:sz w:val="22"/>
          <w:szCs w:val="22"/>
          <w:color w:val="auto"/>
        </w:rPr>
      </w:pPr>
    </w:p>
    <w:p>
      <w:pPr>
        <w:ind w:left="700" w:right="140" w:hanging="693"/>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Internet Engineering Task Force (IETF) standard, </w:t>
      </w:r>
      <w:hyperlink w:anchor="page304">
        <w:r>
          <w:rPr>
            <w:rFonts w:ascii="Times New Roman" w:cs="Times New Roman" w:eastAsia="Times New Roman" w:hAnsi="Times New Roman"/>
            <w:sz w:val="22"/>
            <w:szCs w:val="22"/>
            <w:color w:val="0000FF"/>
          </w:rPr>
          <w:t>291</w:t>
        </w:r>
      </w:hyperlink>
    </w:p>
    <w:p>
      <w:pPr>
        <w:spacing w:after="0" w:line="385" w:lineRule="exact"/>
        <w:rPr>
          <w:rFonts w:ascii="Times New Roman" w:cs="Times New Roman" w:eastAsia="Times New Roman" w:hAnsi="Times New Roman"/>
          <w:sz w:val="22"/>
          <w:szCs w:val="22"/>
          <w:color w:val="auto"/>
        </w:rPr>
      </w:pPr>
    </w:p>
    <w:p>
      <w:pPr>
        <w:spacing w:after="0"/>
        <w:rPr>
          <w:sz w:val="20"/>
          <w:szCs w:val="20"/>
          <w:color w:val="auto"/>
        </w:rPr>
      </w:pPr>
      <w:r>
        <w:rPr>
          <w:rFonts w:ascii="Arial" w:cs="Arial" w:eastAsia="Arial" w:hAnsi="Arial"/>
          <w:sz w:val="32"/>
          <w:szCs w:val="32"/>
          <w:b w:val="1"/>
          <w:bCs w:val="1"/>
          <w:color w:val="auto"/>
        </w:rPr>
        <w:t>J, K</w:t>
      </w:r>
    </w:p>
    <w:p>
      <w:pPr>
        <w:spacing w:after="0" w:line="95" w:lineRule="exact"/>
        <w:rPr>
          <w:rFonts w:ascii="Times New Roman" w:cs="Times New Roman" w:eastAsia="Times New Roman" w:hAnsi="Times New Roman"/>
          <w:sz w:val="22"/>
          <w:szCs w:val="22"/>
          <w:color w:val="auto"/>
        </w:rPr>
      </w:pPr>
    </w:p>
    <w:p>
      <w:pPr>
        <w:jc w:val="right"/>
        <w:ind w:right="2840"/>
        <w:spacing w:after="0"/>
        <w:rPr>
          <w:sz w:val="20"/>
          <w:szCs w:val="20"/>
          <w:color w:val="auto"/>
        </w:rPr>
      </w:pPr>
      <w:r>
        <w:rPr>
          <w:rFonts w:ascii="Times New Roman" w:cs="Times New Roman" w:eastAsia="Times New Roman" w:hAnsi="Times New Roman"/>
          <w:sz w:val="22"/>
          <w:szCs w:val="22"/>
          <w:color w:val="auto"/>
        </w:rPr>
        <w:t>JavaScript</w:t>
      </w:r>
    </w:p>
    <w:p>
      <w:pPr>
        <w:spacing w:after="0" w:line="47" w:lineRule="exact"/>
        <w:rPr>
          <w:rFonts w:ascii="Times New Roman" w:cs="Times New Roman" w:eastAsia="Times New Roman" w:hAnsi="Times New Roman"/>
          <w:sz w:val="22"/>
          <w:szCs w:val="22"/>
          <w:color w:val="auto"/>
        </w:rPr>
      </w:pPr>
    </w:p>
    <w:p>
      <w:pPr>
        <w:jc w:val="right"/>
        <w:ind w:right="284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APIs, </w:t>
      </w:r>
      <w:hyperlink w:anchor="page22">
        <w:r>
          <w:rPr>
            <w:rFonts w:ascii="Times New Roman" w:cs="Times New Roman" w:eastAsia="Times New Roman" w:hAnsi="Times New Roman"/>
            <w:sz w:val="22"/>
            <w:szCs w:val="22"/>
            <w:color w:val="0000FF"/>
          </w:rPr>
          <w:t>4</w:t>
        </w:r>
      </w:hyperlink>
    </w:p>
    <w:p>
      <w:pPr>
        <w:spacing w:after="0" w:line="56" w:lineRule="exact"/>
        <w:rPr>
          <w:rFonts w:ascii="Times New Roman" w:cs="Times New Roman" w:eastAsia="Times New Roman" w:hAnsi="Times New Roman"/>
          <w:sz w:val="22"/>
          <w:szCs w:val="22"/>
          <w:color w:val="auto"/>
        </w:rPr>
      </w:pPr>
    </w:p>
    <w:p>
      <w:pPr>
        <w:ind w:left="760" w:right="500" w:hanging="449"/>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asynchronous and event-driven model, </w:t>
      </w:r>
      <w:hyperlink w:anchor="page20">
        <w:r>
          <w:rPr>
            <w:rFonts w:ascii="Times New Roman" w:cs="Times New Roman" w:eastAsia="Times New Roman" w:hAnsi="Times New Roman"/>
            <w:sz w:val="22"/>
            <w:szCs w:val="22"/>
            <w:color w:val="0000FF"/>
          </w:rPr>
          <w:t>2</w:t>
        </w:r>
      </w:hyperlink>
    </w:p>
    <w:p>
      <w:pPr>
        <w:spacing w:after="0" w:line="20" w:lineRule="exact"/>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br w:type="column"/>
      </w:r>
    </w:p>
    <w:p>
      <w:pPr>
        <w:spacing w:after="0" w:line="114" w:lineRule="exact"/>
        <w:rPr>
          <w:rFonts w:ascii="Times New Roman" w:cs="Times New Roman" w:eastAsia="Times New Roman" w:hAnsi="Times New Roman"/>
          <w:sz w:val="22"/>
          <w:szCs w:val="22"/>
          <w:color w:val="auto"/>
        </w:rPr>
      </w:pPr>
    </w:p>
    <w:p>
      <w:pPr>
        <w:spacing w:after="0"/>
        <w:rPr>
          <w:sz w:val="20"/>
          <w:szCs w:val="20"/>
          <w:color w:val="auto"/>
        </w:rPr>
      </w:pPr>
      <w:r>
        <w:rPr>
          <w:rFonts w:ascii="Arial" w:cs="Arial" w:eastAsia="Arial" w:hAnsi="Arial"/>
          <w:sz w:val="32"/>
          <w:szCs w:val="32"/>
          <w:b w:val="1"/>
          <w:bCs w:val="1"/>
          <w:color w:val="auto"/>
        </w:rPr>
        <w:t>L</w:t>
      </w:r>
    </w:p>
    <w:p>
      <w:pPr>
        <w:spacing w:after="0" w:line="104" w:lineRule="exact"/>
        <w:rPr>
          <w:rFonts w:ascii="Times New Roman" w:cs="Times New Roman" w:eastAsia="Times New Roman" w:hAnsi="Times New Roman"/>
          <w:sz w:val="22"/>
          <w:szCs w:val="22"/>
          <w:color w:val="auto"/>
        </w:rPr>
      </w:pPr>
    </w:p>
    <w:p>
      <w:pPr>
        <w:ind w:right="420"/>
        <w:spacing w:after="0" w:line="28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listContacts() method, </w:t>
      </w:r>
      <w:hyperlink w:anchor="page225">
        <w:r>
          <w:rPr>
            <w:rFonts w:ascii="Times New Roman" w:cs="Times New Roman" w:eastAsia="Times New Roman" w:hAnsi="Times New Roman"/>
            <w:sz w:val="22"/>
            <w:szCs w:val="22"/>
            <w:color w:val="0000FF"/>
          </w:rPr>
          <w:t>210</w:t>
        </w:r>
      </w:hyperlink>
      <w:r>
        <w:rPr>
          <w:rFonts w:ascii="Times New Roman" w:cs="Times New Roman" w:eastAsia="Times New Roman" w:hAnsi="Times New Roman"/>
          <w:sz w:val="22"/>
          <w:szCs w:val="22"/>
          <w:color w:val="auto"/>
        </w:rPr>
        <w:t xml:space="preserve"> listen() method, </w:t>
      </w:r>
      <w:hyperlink w:anchor="page50">
        <w:r>
          <w:rPr>
            <w:rFonts w:ascii="Times New Roman" w:cs="Times New Roman" w:eastAsia="Times New Roman" w:hAnsi="Times New Roman"/>
            <w:sz w:val="22"/>
            <w:szCs w:val="22"/>
            <w:color w:val="0000FF"/>
          </w:rPr>
          <w:t>32</w:t>
        </w:r>
      </w:hyperlink>
      <w:r>
        <w:rPr>
          <w:rFonts w:ascii="Times New Roman" w:cs="Times New Roman" w:eastAsia="Times New Roman" w:hAnsi="Times New Roman"/>
          <w:sz w:val="22"/>
          <w:szCs w:val="22"/>
          <w:color w:val="auto"/>
        </w:rPr>
        <w:t xml:space="preserve"> listMailboxes() method, </w:t>
      </w:r>
      <w:hyperlink w:anchor="page196">
        <w:r>
          <w:rPr>
            <w:rFonts w:ascii="Times New Roman" w:cs="Times New Roman" w:eastAsia="Times New Roman" w:hAnsi="Times New Roman"/>
            <w:sz w:val="22"/>
            <w:szCs w:val="22"/>
            <w:color w:val="0000FF"/>
          </w:rPr>
          <w:t xml:space="preserve">181, </w:t>
        </w:r>
      </w:hyperlink>
      <w:hyperlink w:anchor="page259">
        <w:r>
          <w:rPr>
            <w:rFonts w:ascii="Times New Roman" w:cs="Times New Roman" w:eastAsia="Times New Roman" w:hAnsi="Times New Roman"/>
            <w:sz w:val="22"/>
            <w:szCs w:val="22"/>
            <w:color w:val="auto"/>
          </w:rPr>
          <w:t>245</w:t>
        </w:r>
      </w:hyperlink>
      <w:r>
        <w:rPr>
          <w:rFonts w:ascii="Times New Roman" w:cs="Times New Roman" w:eastAsia="Times New Roman" w:hAnsi="Times New Roman"/>
          <w:sz w:val="22"/>
          <w:szCs w:val="22"/>
          <w:color w:val="auto"/>
        </w:rPr>
        <w:t xml:space="preserve"> listMessages() method, </w:t>
      </w:r>
      <w:hyperlink w:anchor="page259">
        <w:r>
          <w:rPr>
            <w:rFonts w:ascii="Times New Roman" w:cs="Times New Roman" w:eastAsia="Times New Roman" w:hAnsi="Times New Roman"/>
            <w:sz w:val="22"/>
            <w:szCs w:val="22"/>
            <w:color w:val="0000FF"/>
          </w:rPr>
          <w:t>245</w:t>
        </w:r>
      </w:hyperlink>
      <w:r>
        <w:rPr>
          <w:rFonts w:ascii="Times New Roman" w:cs="Times New Roman" w:eastAsia="Times New Roman" w:hAnsi="Times New Roman"/>
          <w:sz w:val="22"/>
          <w:szCs w:val="22"/>
          <w:color w:val="auto"/>
        </w:rPr>
        <w:t xml:space="preserve"> logConstructorFactory() function, </w:t>
      </w:r>
      <w:hyperlink w:anchor="page150">
        <w:r>
          <w:rPr>
            <w:rFonts w:ascii="Times New Roman" w:cs="Times New Roman" w:eastAsia="Times New Roman" w:hAnsi="Times New Roman"/>
            <w:sz w:val="22"/>
            <w:szCs w:val="22"/>
            <w:color w:val="0000FF"/>
          </w:rPr>
          <w:t>134</w:t>
        </w:r>
      </w:hyperlink>
      <w:r>
        <w:rPr>
          <w:rFonts w:ascii="Times New Roman" w:cs="Times New Roman" w:eastAsia="Times New Roman" w:hAnsi="Times New Roman"/>
          <w:sz w:val="22"/>
          <w:szCs w:val="22"/>
          <w:color w:val="auto"/>
        </w:rPr>
        <w:t xml:space="preserve"> logConstructor() function, </w:t>
      </w:r>
      <w:hyperlink w:anchor="page148">
        <w:r>
          <w:rPr>
            <w:rFonts w:ascii="Times New Roman" w:cs="Times New Roman" w:eastAsia="Times New Roman" w:hAnsi="Times New Roman"/>
            <w:sz w:val="22"/>
            <w:szCs w:val="22"/>
            <w:color w:val="0000FF"/>
          </w:rPr>
          <w:t>132</w:t>
        </w:r>
      </w:hyperlink>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351" w:lineRule="exact"/>
        <w:rPr>
          <w:rFonts w:ascii="Times New Roman" w:cs="Times New Roman" w:eastAsia="Times New Roman" w:hAnsi="Times New Roman"/>
          <w:sz w:val="22"/>
          <w:szCs w:val="22"/>
          <w:color w:val="auto"/>
        </w:rPr>
      </w:pPr>
    </w:p>
    <w:p>
      <w:pPr>
        <w:spacing w:after="0"/>
        <w:rPr>
          <w:sz w:val="20"/>
          <w:szCs w:val="20"/>
          <w:color w:val="auto"/>
        </w:rPr>
      </w:pPr>
      <w:r>
        <w:rPr>
          <w:rFonts w:ascii="Arial" w:cs="Arial" w:eastAsia="Arial" w:hAnsi="Arial"/>
          <w:sz w:val="32"/>
          <w:szCs w:val="32"/>
          <w:b w:val="1"/>
          <w:bCs w:val="1"/>
          <w:color w:val="auto"/>
        </w:rPr>
        <w:t>M</w:t>
      </w:r>
    </w:p>
    <w:p>
      <w:pPr>
        <w:spacing w:after="0" w:line="95" w:lineRule="exact"/>
        <w:rPr>
          <w:rFonts w:ascii="Times New Roman" w:cs="Times New Roman" w:eastAsia="Times New Roman" w:hAnsi="Times New Roman"/>
          <w:sz w:val="22"/>
          <w:szCs w:val="22"/>
          <w:color w:val="auto"/>
        </w:rPr>
      </w:pPr>
    </w:p>
    <w:p>
      <w:pPr>
        <w:jc w:val="right"/>
        <w:ind w:right="3200"/>
        <w:spacing w:after="0"/>
        <w:rPr>
          <w:sz w:val="20"/>
          <w:szCs w:val="20"/>
          <w:color w:val="auto"/>
        </w:rPr>
      </w:pPr>
      <w:r>
        <w:rPr>
          <w:rFonts w:ascii="Times New Roman" w:cs="Times New Roman" w:eastAsia="Times New Roman" w:hAnsi="Times New Roman"/>
          <w:sz w:val="22"/>
          <w:szCs w:val="22"/>
          <w:color w:val="auto"/>
        </w:rPr>
        <w:t>Mailbag</w:t>
      </w:r>
    </w:p>
    <w:p>
      <w:pPr>
        <w:spacing w:after="0" w:line="47" w:lineRule="exact"/>
        <w:rPr>
          <w:rFonts w:ascii="Times New Roman" w:cs="Times New Roman" w:eastAsia="Times New Roman" w:hAnsi="Times New Roman"/>
          <w:sz w:val="22"/>
          <w:szCs w:val="22"/>
          <w:color w:val="auto"/>
        </w:rPr>
      </w:pPr>
    </w:p>
    <w:p>
      <w:pPr>
        <w:jc w:val="right"/>
        <w:ind w:right="3220"/>
        <w:spacing w:after="0"/>
        <w:rPr>
          <w:sz w:val="20"/>
          <w:szCs w:val="20"/>
          <w:color w:val="auto"/>
        </w:rPr>
      </w:pPr>
      <w:r>
        <w:rPr>
          <w:rFonts w:ascii="Times New Roman" w:cs="Times New Roman" w:eastAsia="Times New Roman" w:hAnsi="Times New Roman"/>
          <w:sz w:val="22"/>
          <w:szCs w:val="22"/>
          <w:color w:val="auto"/>
        </w:rPr>
        <w:t>AJAx</w:t>
      </w:r>
    </w:p>
    <w:p>
      <w:pPr>
        <w:spacing w:after="0" w:line="47" w:lineRule="exact"/>
        <w:rPr>
          <w:rFonts w:ascii="Times New Roman" w:cs="Times New Roman" w:eastAsia="Times New Roman" w:hAnsi="Times New Roman"/>
          <w:sz w:val="22"/>
          <w:szCs w:val="22"/>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Axios, </w:t>
      </w:r>
      <w:hyperlink w:anchor="page256">
        <w:r>
          <w:rPr>
            <w:rFonts w:ascii="Times New Roman" w:cs="Times New Roman" w:eastAsia="Times New Roman" w:hAnsi="Times New Roman"/>
            <w:sz w:val="22"/>
            <w:szCs w:val="22"/>
            <w:color w:val="0000FF"/>
          </w:rPr>
          <w:t>240–242</w:t>
        </w:r>
      </w:hyperlink>
    </w:p>
    <w:p>
      <w:pPr>
        <w:spacing w:after="0" w:line="47" w:lineRule="exact"/>
        <w:rPr>
          <w:rFonts w:ascii="Times New Roman" w:cs="Times New Roman" w:eastAsia="Times New Roman" w:hAnsi="Times New Roman"/>
          <w:sz w:val="22"/>
          <w:szCs w:val="22"/>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definition, </w:t>
      </w:r>
      <w:hyperlink w:anchor="page252">
        <w:r>
          <w:rPr>
            <w:rFonts w:ascii="Times New Roman" w:cs="Times New Roman" w:eastAsia="Times New Roman" w:hAnsi="Times New Roman"/>
            <w:sz w:val="22"/>
            <w:szCs w:val="22"/>
            <w:color w:val="0000FF"/>
          </w:rPr>
          <w:t>238</w:t>
        </w:r>
      </w:hyperlink>
    </w:p>
    <w:p>
      <w:pPr>
        <w:spacing w:after="0" w:line="47" w:lineRule="exact"/>
        <w:rPr>
          <w:rFonts w:ascii="Times New Roman" w:cs="Times New Roman" w:eastAsia="Times New Roman" w:hAnsi="Times New Roman"/>
          <w:sz w:val="22"/>
          <w:szCs w:val="22"/>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XMLHttpRequest object, </w:t>
      </w:r>
      <w:hyperlink w:anchor="page254">
        <w:r>
          <w:rPr>
            <w:rFonts w:ascii="Times New Roman" w:cs="Times New Roman" w:eastAsia="Times New Roman" w:hAnsi="Times New Roman"/>
            <w:sz w:val="22"/>
            <w:szCs w:val="22"/>
            <w:color w:val="0000FF"/>
          </w:rPr>
          <w:t>238–240</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client, </w:t>
      </w:r>
      <w:hyperlink w:anchor="page236">
        <w:r>
          <w:rPr>
            <w:rFonts w:ascii="Times New Roman" w:cs="Times New Roman" w:eastAsia="Times New Roman" w:hAnsi="Times New Roman"/>
            <w:sz w:val="22"/>
            <w:szCs w:val="22"/>
            <w:color w:val="0000FF"/>
          </w:rPr>
          <w:t>219–222</w:t>
        </w:r>
      </w:hyperlink>
    </w:p>
    <w:p>
      <w:pPr>
        <w:spacing w:after="0" w:line="47" w:lineRule="exact"/>
        <w:rPr>
          <w:rFonts w:ascii="Times New Roman" w:cs="Times New Roman" w:eastAsia="Times New Roman" w:hAnsi="Times New Roman"/>
          <w:sz w:val="22"/>
          <w:szCs w:val="22"/>
          <w:color w:val="auto"/>
        </w:rPr>
      </w:pPr>
    </w:p>
    <w:p>
      <w:pPr>
        <w:ind w:left="300"/>
        <w:spacing w:after="0"/>
        <w:rPr>
          <w:sz w:val="20"/>
          <w:szCs w:val="20"/>
          <w:color w:val="auto"/>
        </w:rPr>
      </w:pPr>
      <w:r>
        <w:rPr>
          <w:rFonts w:ascii="Times New Roman" w:cs="Times New Roman" w:eastAsia="Times New Roman" w:hAnsi="Times New Roman"/>
          <w:sz w:val="22"/>
          <w:szCs w:val="22"/>
          <w:color w:val="auto"/>
        </w:rPr>
        <w:t>client project, setting up</w:t>
      </w:r>
    </w:p>
    <w:p>
      <w:pPr>
        <w:spacing w:after="0" w:line="47" w:lineRule="exact"/>
        <w:rPr>
          <w:rFonts w:ascii="Times New Roman" w:cs="Times New Roman" w:eastAsia="Times New Roman" w:hAnsi="Times New Roman"/>
          <w:sz w:val="22"/>
          <w:szCs w:val="22"/>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index.html, </w:t>
      </w:r>
      <w:hyperlink w:anchor="page244">
        <w:r>
          <w:rPr>
            <w:rFonts w:ascii="Times New Roman" w:cs="Times New Roman" w:eastAsia="Times New Roman" w:hAnsi="Times New Roman"/>
            <w:sz w:val="22"/>
            <w:szCs w:val="22"/>
            <w:color w:val="0000FF"/>
          </w:rPr>
          <w:t>230</w:t>
        </w:r>
      </w:hyperlink>
    </w:p>
    <w:p>
      <w:pPr>
        <w:spacing w:after="0" w:line="47" w:lineRule="exact"/>
        <w:rPr>
          <w:rFonts w:ascii="Times New Roman" w:cs="Times New Roman" w:eastAsia="Times New Roman" w:hAnsi="Times New Roman"/>
          <w:sz w:val="22"/>
          <w:szCs w:val="22"/>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npm init, </w:t>
      </w:r>
      <w:hyperlink w:anchor="page238">
        <w:r>
          <w:rPr>
            <w:rFonts w:ascii="Times New Roman" w:cs="Times New Roman" w:eastAsia="Times New Roman" w:hAnsi="Times New Roman"/>
            <w:sz w:val="22"/>
            <w:szCs w:val="22"/>
            <w:color w:val="0000FF"/>
          </w:rPr>
          <w:t>224</w:t>
        </w:r>
      </w:hyperlink>
    </w:p>
    <w:p>
      <w:pPr>
        <w:spacing w:after="0" w:line="47" w:lineRule="exact"/>
        <w:rPr>
          <w:rFonts w:ascii="Times New Roman" w:cs="Times New Roman" w:eastAsia="Times New Roman" w:hAnsi="Times New Roman"/>
          <w:sz w:val="22"/>
          <w:szCs w:val="22"/>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performance attribute, </w:t>
      </w:r>
      <w:hyperlink w:anchor="page242">
        <w:r>
          <w:rPr>
            <w:rFonts w:ascii="Times New Roman" w:cs="Times New Roman" w:eastAsia="Times New Roman" w:hAnsi="Times New Roman"/>
            <w:sz w:val="22"/>
            <w:szCs w:val="22"/>
            <w:color w:val="0000FF"/>
          </w:rPr>
          <w:t>228</w:t>
        </w:r>
      </w:hyperlink>
    </w:p>
    <w:p>
      <w:pPr>
        <w:spacing w:after="0" w:line="47" w:lineRule="exact"/>
        <w:rPr>
          <w:rFonts w:ascii="Times New Roman" w:cs="Times New Roman" w:eastAsia="Times New Roman" w:hAnsi="Times New Roman"/>
          <w:sz w:val="22"/>
          <w:szCs w:val="22"/>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src directory, </w:t>
      </w:r>
      <w:hyperlink w:anchor="page242">
        <w:r>
          <w:rPr>
            <w:rFonts w:ascii="Times New Roman" w:cs="Times New Roman" w:eastAsia="Times New Roman" w:hAnsi="Times New Roman"/>
            <w:sz w:val="22"/>
            <w:szCs w:val="22"/>
            <w:color w:val="0000FF"/>
          </w:rPr>
          <w:t xml:space="preserve">228, </w:t>
        </w:r>
      </w:hyperlink>
      <w:hyperlink w:anchor="page243">
        <w:r>
          <w:rPr>
            <w:rFonts w:ascii="Times New Roman" w:cs="Times New Roman" w:eastAsia="Times New Roman" w:hAnsi="Times New Roman"/>
            <w:sz w:val="22"/>
            <w:szCs w:val="22"/>
            <w:color w:val="auto"/>
          </w:rPr>
          <w:t>229</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TypeScript, </w:t>
      </w:r>
      <w:hyperlink w:anchor="page240">
        <w:r>
          <w:rPr>
            <w:rFonts w:ascii="Times New Roman" w:cs="Times New Roman" w:eastAsia="Times New Roman" w:hAnsi="Times New Roman"/>
            <w:sz w:val="22"/>
            <w:szCs w:val="22"/>
            <w:color w:val="0000FF"/>
          </w:rPr>
          <w:t xml:space="preserve">226, </w:t>
        </w:r>
      </w:hyperlink>
      <w:hyperlink w:anchor="page241">
        <w:r>
          <w:rPr>
            <w:rFonts w:ascii="Times New Roman" w:cs="Times New Roman" w:eastAsia="Times New Roman" w:hAnsi="Times New Roman"/>
            <w:sz w:val="22"/>
            <w:szCs w:val="22"/>
            <w:color w:val="auto"/>
          </w:rPr>
          <w:t>227</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Webpack, </w:t>
      </w:r>
      <w:hyperlink w:anchor="page240">
        <w:r>
          <w:rPr>
            <w:rFonts w:ascii="Times New Roman" w:cs="Times New Roman" w:eastAsia="Times New Roman" w:hAnsi="Times New Roman"/>
            <w:sz w:val="22"/>
            <w:szCs w:val="22"/>
            <w:color w:val="0000FF"/>
          </w:rPr>
          <w:t>226</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configuration, </w:t>
      </w:r>
      <w:hyperlink w:anchor="page251">
        <w:r>
          <w:rPr>
            <w:rFonts w:ascii="Times New Roman" w:cs="Times New Roman" w:eastAsia="Times New Roman" w:hAnsi="Times New Roman"/>
            <w:sz w:val="22"/>
            <w:szCs w:val="22"/>
            <w:color w:val="0000FF"/>
          </w:rPr>
          <w:t>237</w:t>
        </w:r>
      </w:hyperlink>
    </w:p>
    <w:p>
      <w:pPr>
        <w:spacing w:after="0" w:line="55" w:lineRule="exact"/>
        <w:rPr>
          <w:sz w:val="20"/>
          <w:szCs w:val="20"/>
          <w:color w:val="auto"/>
        </w:rPr>
      </w:pPr>
    </w:p>
    <w:p>
      <w:pPr>
        <w:ind w:left="300" w:right="800"/>
        <w:spacing w:after="0" w:line="28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contacts.ts (</w:t>
      </w:r>
      <w:r>
        <w:rPr>
          <w:rFonts w:ascii="Times New Roman" w:cs="Times New Roman" w:eastAsia="Times New Roman" w:hAnsi="Times New Roman"/>
          <w:sz w:val="22"/>
          <w:szCs w:val="22"/>
          <w:i w:val="1"/>
          <w:iCs w:val="1"/>
          <w:color w:val="auto"/>
        </w:rPr>
        <w:t>see</w:t>
      </w:r>
      <w:r>
        <w:rPr>
          <w:rFonts w:ascii="Times New Roman" w:cs="Times New Roman" w:eastAsia="Times New Roman" w:hAnsi="Times New Roman"/>
          <w:sz w:val="22"/>
          <w:szCs w:val="22"/>
          <w:color w:val="auto"/>
        </w:rPr>
        <w:t xml:space="preserve"> contacts.ts file) full-stack development, </w:t>
      </w:r>
      <w:hyperlink w:anchor="page178">
        <w:r>
          <w:rPr>
            <w:rFonts w:ascii="Times New Roman" w:cs="Times New Roman" w:eastAsia="Times New Roman" w:hAnsi="Times New Roman"/>
            <w:sz w:val="22"/>
            <w:szCs w:val="22"/>
            <w:color w:val="0000FF"/>
          </w:rPr>
          <w:t>163</w:t>
        </w:r>
      </w:hyperlink>
      <w:r>
        <w:rPr>
          <w:rFonts w:ascii="Times New Roman" w:cs="Times New Roman" w:eastAsia="Times New Roman" w:hAnsi="Times New Roman"/>
          <w:sz w:val="22"/>
          <w:szCs w:val="22"/>
          <w:color w:val="auto"/>
        </w:rPr>
        <w:t xml:space="preserve"> IMAP (</w:t>
      </w:r>
      <w:r>
        <w:rPr>
          <w:rFonts w:ascii="Times New Roman" w:cs="Times New Roman" w:eastAsia="Times New Roman" w:hAnsi="Times New Roman"/>
          <w:sz w:val="22"/>
          <w:szCs w:val="22"/>
          <w:i w:val="1"/>
          <w:iCs w:val="1"/>
          <w:color w:val="auto"/>
        </w:rPr>
        <w:t>see</w:t>
      </w:r>
      <w:r>
        <w:rPr>
          <w:rFonts w:ascii="Times New Roman" w:cs="Times New Roman" w:eastAsia="Times New Roman" w:hAnsi="Times New Roman"/>
          <w:sz w:val="22"/>
          <w:szCs w:val="22"/>
          <w:color w:val="auto"/>
        </w:rPr>
        <w:t xml:space="preserve"> IMAP.ts file) main.ts (</w:t>
      </w:r>
      <w:r>
        <w:rPr>
          <w:rFonts w:ascii="Times New Roman" w:cs="Times New Roman" w:eastAsia="Times New Roman" w:hAnsi="Times New Roman"/>
          <w:sz w:val="22"/>
          <w:szCs w:val="22"/>
          <w:i w:val="1"/>
          <w:iCs w:val="1"/>
          <w:color w:val="auto"/>
        </w:rPr>
        <w:t>see</w:t>
      </w:r>
      <w:r>
        <w:rPr>
          <w:rFonts w:ascii="Times New Roman" w:cs="Times New Roman" w:eastAsia="Times New Roman" w:hAnsi="Times New Roman"/>
          <w:sz w:val="22"/>
          <w:szCs w:val="22"/>
          <w:color w:val="auto"/>
        </w:rPr>
        <w:t xml:space="preserve"> main.ts file) project, set up, </w:t>
      </w:r>
      <w:hyperlink w:anchor="page178">
        <w:r>
          <w:rPr>
            <w:rFonts w:ascii="Times New Roman" w:cs="Times New Roman" w:eastAsia="Times New Roman" w:hAnsi="Times New Roman"/>
            <w:sz w:val="22"/>
            <w:szCs w:val="22"/>
            <w:color w:val="0000FF"/>
          </w:rPr>
          <w:t>163</w:t>
        </w:r>
      </w:hyperlink>
    </w:p>
    <w:p>
      <w:pPr>
        <w:spacing w:after="0" w:line="15" w:lineRule="exact"/>
        <w:rPr>
          <w:sz w:val="20"/>
          <w:szCs w:val="20"/>
          <w:color w:val="auto"/>
        </w:rPr>
      </w:pPr>
    </w:p>
    <w:p>
      <w:pPr>
        <w:ind w:left="600" w:right="48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adding dependencies, </w:t>
      </w:r>
      <w:hyperlink w:anchor="page181">
        <w:r>
          <w:rPr>
            <w:rFonts w:ascii="Times New Roman" w:cs="Times New Roman" w:eastAsia="Times New Roman" w:hAnsi="Times New Roman"/>
            <w:sz w:val="22"/>
            <w:szCs w:val="22"/>
            <w:color w:val="0000FF"/>
          </w:rPr>
          <w:t xml:space="preserve">166, </w:t>
        </w:r>
      </w:hyperlink>
      <w:hyperlink w:anchor="page182">
        <w:r>
          <w:rPr>
            <w:rFonts w:ascii="Times New Roman" w:cs="Times New Roman" w:eastAsia="Times New Roman" w:hAnsi="Times New Roman"/>
            <w:sz w:val="22"/>
            <w:szCs w:val="22"/>
            <w:color w:val="auto"/>
          </w:rPr>
          <w:t>167</w:t>
        </w:r>
      </w:hyperlink>
      <w:r>
        <w:rPr>
          <w:rFonts w:ascii="Times New Roman" w:cs="Times New Roman" w:eastAsia="Times New Roman" w:hAnsi="Times New Roman"/>
          <w:sz w:val="22"/>
          <w:szCs w:val="22"/>
          <w:color w:val="auto"/>
        </w:rPr>
        <w:t xml:space="preserve"> adding modules, </w:t>
      </w:r>
      <w:hyperlink w:anchor="page180">
        <w:r>
          <w:rPr>
            <w:rFonts w:ascii="Times New Roman" w:cs="Times New Roman" w:eastAsia="Times New Roman" w:hAnsi="Times New Roman"/>
            <w:sz w:val="22"/>
            <w:szCs w:val="22"/>
            <w:color w:val="0000FF"/>
          </w:rPr>
          <w:t>165</w:t>
        </w:r>
      </w:hyperlink>
    </w:p>
    <w:p>
      <w:pPr>
        <w:spacing w:after="0" w:line="176" w:lineRule="exact"/>
        <w:rPr>
          <w:rFonts w:ascii="Times New Roman" w:cs="Times New Roman" w:eastAsia="Times New Roman" w:hAnsi="Times New Roman"/>
          <w:sz w:val="22"/>
          <w:szCs w:val="22"/>
          <w:color w:val="auto"/>
        </w:rPr>
      </w:pPr>
    </w:p>
    <w:p>
      <w:pPr>
        <w:sectPr>
          <w:pgSz w:w="10080" w:h="14400" w:orient="portrait"/>
          <w:cols w:equalWidth="0" w:num="2">
            <w:col w:w="3780" w:space="540"/>
            <w:col w:w="3960"/>
          </w:cols>
          <w:pgMar w:left="1080" w:top="1035" w:right="720" w:bottom="464" w:gutter="0" w:footer="0" w:header="0"/>
          <w:type w:val="continuous"/>
        </w:sectPr>
      </w:pPr>
    </w:p>
    <w:p>
      <w:pPr>
        <w:ind w:left="7960"/>
        <w:spacing w:after="0"/>
        <w:rPr>
          <w:sz w:val="20"/>
          <w:szCs w:val="20"/>
          <w:color w:val="auto"/>
        </w:rPr>
      </w:pPr>
      <w:r>
        <w:rPr>
          <w:rFonts w:ascii="Times New Roman" w:cs="Times New Roman" w:eastAsia="Times New Roman" w:hAnsi="Times New Roman"/>
          <w:sz w:val="21"/>
          <w:szCs w:val="21"/>
          <w:color w:val="auto"/>
        </w:rPr>
        <w:t>369</w:t>
      </w:r>
    </w:p>
    <w:p>
      <w:pPr>
        <w:sectPr>
          <w:pgSz w:w="10080" w:h="14400" w:orient="portrait"/>
          <w:cols w:equalWidth="0" w:num="1">
            <w:col w:w="8280"/>
          </w:cols>
          <w:pgMar w:left="1080" w:top="1035" w:right="720" w:bottom="464" w:gutter="0" w:footer="0" w:header="0"/>
          <w:type w:val="continuous"/>
        </w:sectPr>
      </w:pPr>
    </w:p>
    <w:bookmarkStart w:id="380" w:name="page381"/>
    <w:bookmarkEnd w:id="380"/>
    <w:p>
      <w:pPr>
        <w:spacing w:after="0"/>
        <w:rPr>
          <w:sz w:val="20"/>
          <w:szCs w:val="20"/>
          <w:color w:val="auto"/>
        </w:rPr>
      </w:pPr>
      <w:r>
        <w:rPr>
          <w:rFonts w:ascii="Arial" w:cs="Arial" w:eastAsia="Arial" w:hAnsi="Arial"/>
          <w:sz w:val="20"/>
          <w:szCs w:val="20"/>
          <w:color w:val="auto"/>
        </w:rPr>
        <w:t>Index</w:t>
      </w: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Mailbag (</w:t>
      </w:r>
      <w:r>
        <w:rPr>
          <w:rFonts w:ascii="Times New Roman" w:cs="Times New Roman" w:eastAsia="Times New Roman" w:hAnsi="Times New Roman"/>
          <w:sz w:val="22"/>
          <w:szCs w:val="22"/>
          <w:i w:val="1"/>
          <w:iCs w:val="1"/>
          <w:color w:val="auto"/>
        </w:rPr>
        <w:t>cont.</w:t>
      </w:r>
      <w:r>
        <w:rPr>
          <w:rFonts w:ascii="Times New Roman" w:cs="Times New Roman" w:eastAsia="Times New Roman" w:hAnsi="Times New Roman"/>
          <w:sz w:val="22"/>
          <w:szCs w:val="22"/>
          <w:color w:val="auto"/>
        </w:rPr>
        <w:t>)</w:t>
      </w:r>
    </w:p>
    <w:p>
      <w:pPr>
        <w:spacing w:after="0" w:line="15" w:lineRule="exact"/>
        <w:rPr>
          <w:sz w:val="20"/>
          <w:szCs w:val="20"/>
          <w:color w:val="auto"/>
        </w:rPr>
      </w:pPr>
    </w:p>
    <w:p>
      <w:pPr>
        <w:ind w:left="760" w:right="520" w:hanging="149"/>
        <w:spacing w:after="0" w:line="276" w:lineRule="auto"/>
        <w:rPr>
          <w:rFonts w:ascii="Times New Roman" w:cs="Times New Roman" w:eastAsia="Times New Roman" w:hAnsi="Times New Roman"/>
          <w:sz w:val="22"/>
          <w:szCs w:val="22"/>
          <w:color w:val="0000FF"/>
        </w:rPr>
      </w:pPr>
      <w:r>
        <w:rPr>
          <w:rFonts w:ascii="Times New Roman" w:cs="Times New Roman" w:eastAsia="Times New Roman" w:hAnsi="Times New Roman"/>
          <w:sz w:val="22"/>
          <w:szCs w:val="22"/>
          <w:color w:val="auto"/>
        </w:rPr>
        <w:t xml:space="preserve">development environment, </w:t>
      </w:r>
      <w:hyperlink w:anchor="page183">
        <w:r>
          <w:rPr>
            <w:rFonts w:ascii="Times New Roman" w:cs="Times New Roman" w:eastAsia="Times New Roman" w:hAnsi="Times New Roman"/>
            <w:sz w:val="22"/>
            <w:szCs w:val="22"/>
            <w:color w:val="0000FF"/>
          </w:rPr>
          <w:t xml:space="preserve">168, </w:t>
        </w:r>
      </w:hyperlink>
      <w:hyperlink w:anchor="page184">
        <w:r>
          <w:rPr>
            <w:rFonts w:ascii="Times New Roman" w:cs="Times New Roman" w:eastAsia="Times New Roman" w:hAnsi="Times New Roman"/>
            <w:sz w:val="22"/>
            <w:szCs w:val="22"/>
            <w:color w:val="0000FF"/>
          </w:rPr>
          <w:t>169</w:t>
        </w:r>
      </w:hyperlink>
    </w:p>
    <w:p>
      <w:pPr>
        <w:spacing w:after="0" w:line="18" w:lineRule="exact"/>
        <w:rPr>
          <w:sz w:val="20"/>
          <w:szCs w:val="20"/>
          <w:color w:val="auto"/>
        </w:rPr>
      </w:pPr>
    </w:p>
    <w:p>
      <w:pPr>
        <w:ind w:left="300" w:right="1180" w:firstLine="30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source files, </w:t>
      </w:r>
      <w:hyperlink w:anchor="page179">
        <w:r>
          <w:rPr>
            <w:rFonts w:ascii="Times New Roman" w:cs="Times New Roman" w:eastAsia="Times New Roman" w:hAnsi="Times New Roman"/>
            <w:sz w:val="22"/>
            <w:szCs w:val="22"/>
            <w:color w:val="0000FF"/>
          </w:rPr>
          <w:t xml:space="preserve">164, </w:t>
        </w:r>
      </w:hyperlink>
      <w:hyperlink w:anchor="page180">
        <w:r>
          <w:rPr>
            <w:rFonts w:ascii="Times New Roman" w:cs="Times New Roman" w:eastAsia="Times New Roman" w:hAnsi="Times New Roman"/>
            <w:sz w:val="22"/>
            <w:szCs w:val="22"/>
            <w:color w:val="auto"/>
          </w:rPr>
          <w:t>165</w:t>
        </w:r>
      </w:hyperlink>
      <w:r>
        <w:rPr>
          <w:rFonts w:ascii="Times New Roman" w:cs="Times New Roman" w:eastAsia="Times New Roman" w:hAnsi="Times New Roman"/>
          <w:sz w:val="22"/>
          <w:szCs w:val="22"/>
          <w:color w:val="auto"/>
        </w:rPr>
        <w:t xml:space="preserve"> redux, main.tsx</w:t>
      </w:r>
    </w:p>
    <w:p>
      <w:pPr>
        <w:spacing w:after="0" w:line="18" w:lineRule="exact"/>
        <w:rPr>
          <w:sz w:val="20"/>
          <w:szCs w:val="20"/>
          <w:color w:val="auto"/>
        </w:rPr>
      </w:pPr>
    </w:p>
    <w:p>
      <w:pPr>
        <w:ind w:left="60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BaseLayout component, </w:t>
      </w:r>
      <w:hyperlink w:anchor="page247">
        <w:r>
          <w:rPr>
            <w:rFonts w:ascii="Times New Roman" w:cs="Times New Roman" w:eastAsia="Times New Roman" w:hAnsi="Times New Roman"/>
            <w:sz w:val="22"/>
            <w:szCs w:val="22"/>
            <w:color w:val="0000FF"/>
          </w:rPr>
          <w:t>231–233</w:t>
        </w:r>
      </w:hyperlink>
      <w:r>
        <w:rPr>
          <w:rFonts w:ascii="Times New Roman" w:cs="Times New Roman" w:eastAsia="Times New Roman" w:hAnsi="Times New Roman"/>
          <w:sz w:val="22"/>
          <w:szCs w:val="22"/>
          <w:color w:val="auto"/>
        </w:rPr>
        <w:t xml:space="preserve"> normalize.css, </w:t>
      </w:r>
      <w:hyperlink w:anchor="page245">
        <w:r>
          <w:rPr>
            <w:rFonts w:ascii="Times New Roman" w:cs="Times New Roman" w:eastAsia="Times New Roman" w:hAnsi="Times New Roman"/>
            <w:sz w:val="22"/>
            <w:szCs w:val="22"/>
            <w:color w:val="0000FF"/>
          </w:rPr>
          <w:t>231</w:t>
        </w:r>
      </w:hyperlink>
    </w:p>
    <w:p>
      <w:pPr>
        <w:spacing w:after="0" w:line="18" w:lineRule="exact"/>
        <w:rPr>
          <w:sz w:val="20"/>
          <w:szCs w:val="20"/>
          <w:color w:val="auto"/>
        </w:rPr>
      </w:pPr>
    </w:p>
    <w:p>
      <w:pPr>
        <w:ind w:left="760" w:right="480" w:hanging="149"/>
        <w:spacing w:after="0" w:line="276" w:lineRule="auto"/>
        <w:rPr>
          <w:rFonts w:ascii="Times New Roman" w:cs="Times New Roman" w:eastAsia="Times New Roman" w:hAnsi="Times New Roman"/>
          <w:sz w:val="22"/>
          <w:szCs w:val="22"/>
          <w:color w:val="0000FF"/>
        </w:rPr>
      </w:pPr>
      <w:r>
        <w:rPr>
          <w:rFonts w:ascii="Times New Roman" w:cs="Times New Roman" w:eastAsia="Times New Roman" w:hAnsi="Times New Roman"/>
          <w:sz w:val="22"/>
          <w:szCs w:val="22"/>
          <w:color w:val="auto"/>
        </w:rPr>
        <w:t xml:space="preserve">state mutator methods, </w:t>
      </w:r>
      <w:hyperlink w:anchor="page248">
        <w:r>
          <w:rPr>
            <w:rFonts w:ascii="Times New Roman" w:cs="Times New Roman" w:eastAsia="Times New Roman" w:hAnsi="Times New Roman"/>
            <w:sz w:val="22"/>
            <w:szCs w:val="22"/>
            <w:color w:val="0000FF"/>
          </w:rPr>
          <w:t>234,</w:t>
        </w:r>
      </w:hyperlink>
      <w:r>
        <w:rPr>
          <w:rFonts w:ascii="Times New Roman" w:cs="Times New Roman" w:eastAsia="Times New Roman" w:hAnsi="Times New Roman"/>
          <w:sz w:val="22"/>
          <w:szCs w:val="22"/>
          <w:color w:val="auto"/>
        </w:rPr>
        <w:t xml:space="preserve"> </w:t>
      </w:r>
      <w:hyperlink w:anchor="page250">
        <w:r>
          <w:rPr>
            <w:rFonts w:ascii="Times New Roman" w:cs="Times New Roman" w:eastAsia="Times New Roman" w:hAnsi="Times New Roman"/>
            <w:sz w:val="22"/>
            <w:szCs w:val="22"/>
            <w:color w:val="0000FF"/>
          </w:rPr>
          <w:t xml:space="preserve">236, </w:t>
        </w:r>
      </w:hyperlink>
      <w:hyperlink w:anchor="page251">
        <w:r>
          <w:rPr>
            <w:rFonts w:ascii="Times New Roman" w:cs="Times New Roman" w:eastAsia="Times New Roman" w:hAnsi="Times New Roman"/>
            <w:sz w:val="22"/>
            <w:szCs w:val="22"/>
            <w:color w:val="0000FF"/>
          </w:rPr>
          <w:t>237</w:t>
        </w:r>
      </w:hyperlink>
    </w:p>
    <w:p>
      <w:pPr>
        <w:spacing w:after="0" w:line="9"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requirements, </w:t>
      </w:r>
      <w:hyperlink w:anchor="page237">
        <w:r>
          <w:rPr>
            <w:rFonts w:ascii="Times New Roman" w:cs="Times New Roman" w:eastAsia="Times New Roman" w:hAnsi="Times New Roman"/>
            <w:sz w:val="22"/>
            <w:szCs w:val="22"/>
            <w:color w:val="0000FF"/>
          </w:rPr>
          <w:t xml:space="preserve">223, </w:t>
        </w:r>
      </w:hyperlink>
      <w:hyperlink w:anchor="page238">
        <w:r>
          <w:rPr>
            <w:rFonts w:ascii="Times New Roman" w:cs="Times New Roman" w:eastAsia="Times New Roman" w:hAnsi="Times New Roman"/>
            <w:sz w:val="22"/>
            <w:szCs w:val="22"/>
            <w:color w:val="auto"/>
          </w:rPr>
          <w:t>224</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scope, </w:t>
      </w:r>
      <w:hyperlink w:anchor="page177">
        <w:r>
          <w:rPr>
            <w:rFonts w:ascii="Times New Roman" w:cs="Times New Roman" w:eastAsia="Times New Roman" w:hAnsi="Times New Roman"/>
            <w:sz w:val="22"/>
            <w:szCs w:val="22"/>
            <w:color w:val="0000FF"/>
          </w:rPr>
          <w:t>162</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ServerInfo.ts file, </w:t>
      </w:r>
      <w:hyperlink w:anchor="page202">
        <w:r>
          <w:rPr>
            <w:rFonts w:ascii="Times New Roman" w:cs="Times New Roman" w:eastAsia="Times New Roman" w:hAnsi="Times New Roman"/>
            <w:sz w:val="22"/>
            <w:szCs w:val="22"/>
            <w:color w:val="0000FF"/>
          </w:rPr>
          <w:t xml:space="preserve">187, </w:t>
        </w:r>
      </w:hyperlink>
      <w:hyperlink w:anchor="page204">
        <w:r>
          <w:rPr>
            <w:rFonts w:ascii="Times New Roman" w:cs="Times New Roman" w:eastAsia="Times New Roman" w:hAnsi="Times New Roman"/>
            <w:sz w:val="22"/>
            <w:szCs w:val="22"/>
            <w:color w:val="auto"/>
          </w:rPr>
          <w:t>189</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SMTP.ts file, </w:t>
      </w:r>
      <w:hyperlink w:anchor="page204">
        <w:r>
          <w:rPr>
            <w:rFonts w:ascii="Times New Roman" w:cs="Times New Roman" w:eastAsia="Times New Roman" w:hAnsi="Times New Roman"/>
            <w:sz w:val="22"/>
            <w:szCs w:val="22"/>
            <w:color w:val="0000FF"/>
          </w:rPr>
          <w:t xml:space="preserve">189, </w:t>
        </w:r>
      </w:hyperlink>
      <w:hyperlink w:anchor="page205">
        <w:r>
          <w:rPr>
            <w:rFonts w:ascii="Times New Roman" w:cs="Times New Roman" w:eastAsia="Times New Roman" w:hAnsi="Times New Roman"/>
            <w:sz w:val="22"/>
            <w:szCs w:val="22"/>
            <w:color w:val="auto"/>
          </w:rPr>
          <w:t>190</w:t>
        </w:r>
      </w:hyperlink>
    </w:p>
    <w:p>
      <w:pPr>
        <w:spacing w:after="0" w:line="56" w:lineRule="exact"/>
        <w:rPr>
          <w:sz w:val="20"/>
          <w:szCs w:val="20"/>
          <w:color w:val="auto"/>
        </w:rPr>
      </w:pPr>
    </w:p>
    <w:p>
      <w:pPr>
        <w:ind w:left="600" w:right="20"/>
        <w:spacing w:after="0" w:line="28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generics, </w:t>
      </w:r>
      <w:hyperlink w:anchor="page208">
        <w:r>
          <w:rPr>
            <w:rFonts w:ascii="Times New Roman" w:cs="Times New Roman" w:eastAsia="Times New Roman" w:hAnsi="Times New Roman"/>
            <w:sz w:val="22"/>
            <w:szCs w:val="22"/>
            <w:color w:val="0000FF"/>
          </w:rPr>
          <w:t>190–193</w:t>
        </w:r>
      </w:hyperlink>
      <w:r>
        <w:rPr>
          <w:rFonts w:ascii="Times New Roman" w:cs="Times New Roman" w:eastAsia="Times New Roman" w:hAnsi="Times New Roman"/>
          <w:sz w:val="22"/>
          <w:szCs w:val="22"/>
          <w:color w:val="auto"/>
        </w:rPr>
        <w:t xml:space="preserve"> nodemailer module, </w:t>
      </w:r>
      <w:hyperlink w:anchor="page205">
        <w:r>
          <w:rPr>
            <w:rFonts w:ascii="Times New Roman" w:cs="Times New Roman" w:eastAsia="Times New Roman" w:hAnsi="Times New Roman"/>
            <w:sz w:val="22"/>
            <w:szCs w:val="22"/>
            <w:color w:val="0000FF"/>
          </w:rPr>
          <w:t>190</w:t>
        </w:r>
      </w:hyperlink>
      <w:r>
        <w:rPr>
          <w:rFonts w:ascii="Times New Roman" w:cs="Times New Roman" w:eastAsia="Times New Roman" w:hAnsi="Times New Roman"/>
          <w:sz w:val="22"/>
          <w:szCs w:val="22"/>
          <w:color w:val="auto"/>
        </w:rPr>
        <w:t xml:space="preserve"> sendMessage() method, </w:t>
      </w:r>
      <w:hyperlink w:anchor="page210">
        <w:r>
          <w:rPr>
            <w:rFonts w:ascii="Times New Roman" w:cs="Times New Roman" w:eastAsia="Times New Roman" w:hAnsi="Times New Roman"/>
            <w:sz w:val="22"/>
            <w:szCs w:val="22"/>
            <w:color w:val="0000FF"/>
          </w:rPr>
          <w:t>193–195</w:t>
        </w:r>
      </w:hyperlink>
    </w:p>
    <w:p>
      <w:pPr>
        <w:spacing w:after="0" w:line="6" w:lineRule="exact"/>
        <w:rPr>
          <w:rFonts w:ascii="Times New Roman" w:cs="Times New Roman" w:eastAsia="Times New Roman" w:hAnsi="Times New Roman"/>
          <w:sz w:val="22"/>
          <w:szCs w:val="22"/>
          <w:color w:val="auto"/>
        </w:rPr>
      </w:pPr>
    </w:p>
    <w:p>
      <w:pPr>
        <w:ind w:left="300"/>
        <w:spacing w:after="0"/>
        <w:rPr>
          <w:sz w:val="20"/>
          <w:szCs w:val="20"/>
          <w:color w:val="auto"/>
        </w:rPr>
      </w:pPr>
      <w:r>
        <w:rPr>
          <w:rFonts w:ascii="Times New Roman" w:cs="Times New Roman" w:eastAsia="Times New Roman" w:hAnsi="Times New Roman"/>
          <w:sz w:val="22"/>
          <w:szCs w:val="22"/>
          <w:color w:val="auto"/>
        </w:rPr>
        <w:t>testing</w:t>
      </w:r>
    </w:p>
    <w:p>
      <w:pPr>
        <w:spacing w:after="0" w:line="47" w:lineRule="exact"/>
        <w:rPr>
          <w:rFonts w:ascii="Times New Roman" w:cs="Times New Roman" w:eastAsia="Times New Roman" w:hAnsi="Times New Roman"/>
          <w:sz w:val="22"/>
          <w:szCs w:val="22"/>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curl, </w:t>
      </w:r>
      <w:hyperlink w:anchor="page228">
        <w:r>
          <w:rPr>
            <w:rFonts w:ascii="Times New Roman" w:cs="Times New Roman" w:eastAsia="Times New Roman" w:hAnsi="Times New Roman"/>
            <w:sz w:val="22"/>
            <w:szCs w:val="22"/>
            <w:color w:val="0000FF"/>
          </w:rPr>
          <w:t xml:space="preserve">213, </w:t>
        </w:r>
      </w:hyperlink>
      <w:hyperlink w:anchor="page229">
        <w:r>
          <w:rPr>
            <w:rFonts w:ascii="Times New Roman" w:cs="Times New Roman" w:eastAsia="Times New Roman" w:hAnsi="Times New Roman"/>
            <w:sz w:val="22"/>
            <w:szCs w:val="22"/>
            <w:color w:val="auto"/>
          </w:rPr>
          <w:t>214</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holistic, </w:t>
      </w:r>
      <w:hyperlink w:anchor="page227">
        <w:r>
          <w:rPr>
            <w:rFonts w:ascii="Times New Roman" w:cs="Times New Roman" w:eastAsia="Times New Roman" w:hAnsi="Times New Roman"/>
            <w:sz w:val="22"/>
            <w:szCs w:val="22"/>
            <w:color w:val="0000FF"/>
          </w:rPr>
          <w:t>212</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JSON, </w:t>
      </w:r>
      <w:hyperlink w:anchor="page229">
        <w:r>
          <w:rPr>
            <w:rFonts w:ascii="Times New Roman" w:cs="Times New Roman" w:eastAsia="Times New Roman" w:hAnsi="Times New Roman"/>
            <w:sz w:val="22"/>
            <w:szCs w:val="22"/>
            <w:color w:val="0000FF"/>
          </w:rPr>
          <w:t>214</w:t>
        </w:r>
      </w:hyperlink>
    </w:p>
    <w:p>
      <w:pPr>
        <w:spacing w:after="0" w:line="56" w:lineRule="exact"/>
        <w:rPr>
          <w:sz w:val="20"/>
          <w:szCs w:val="20"/>
          <w:color w:val="auto"/>
        </w:rPr>
      </w:pPr>
    </w:p>
    <w:p>
      <w:pPr>
        <w:ind w:left="300" w:right="720" w:firstLine="30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optional tooling, </w:t>
      </w:r>
      <w:hyperlink w:anchor="page230">
        <w:r>
          <w:rPr>
            <w:rFonts w:ascii="Times New Roman" w:cs="Times New Roman" w:eastAsia="Times New Roman" w:hAnsi="Times New Roman"/>
            <w:sz w:val="22"/>
            <w:szCs w:val="22"/>
            <w:color w:val="0000FF"/>
          </w:rPr>
          <w:t xml:space="preserve">215, </w:t>
        </w:r>
      </w:hyperlink>
      <w:hyperlink w:anchor="page231">
        <w:r>
          <w:rPr>
            <w:rFonts w:ascii="Times New Roman" w:cs="Times New Roman" w:eastAsia="Times New Roman" w:hAnsi="Times New Roman"/>
            <w:sz w:val="22"/>
            <w:szCs w:val="22"/>
            <w:color w:val="auto"/>
          </w:rPr>
          <w:t>216</w:t>
        </w:r>
      </w:hyperlink>
      <w:r>
        <w:rPr>
          <w:rFonts w:ascii="Times New Roman" w:cs="Times New Roman" w:eastAsia="Times New Roman" w:hAnsi="Times New Roman"/>
          <w:sz w:val="22"/>
          <w:szCs w:val="22"/>
          <w:color w:val="auto"/>
        </w:rPr>
        <w:t xml:space="preserve"> webmail system, </w:t>
      </w:r>
      <w:hyperlink w:anchor="page176">
        <w:r>
          <w:rPr>
            <w:rFonts w:ascii="Times New Roman" w:cs="Times New Roman" w:eastAsia="Times New Roman" w:hAnsi="Times New Roman"/>
            <w:sz w:val="22"/>
            <w:szCs w:val="22"/>
            <w:color w:val="0000FF"/>
          </w:rPr>
          <w:t>161</w:t>
        </w:r>
      </w:hyperlink>
    </w:p>
    <w:p>
      <w:pPr>
        <w:spacing w:after="0" w:line="9"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main.ts file</w:t>
      </w:r>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Content-Type header, </w:t>
      </w:r>
      <w:hyperlink w:anchor="page195">
        <w:r>
          <w:rPr>
            <w:rFonts w:ascii="Times New Roman" w:cs="Times New Roman" w:eastAsia="Times New Roman" w:hAnsi="Times New Roman"/>
            <w:sz w:val="22"/>
            <w:szCs w:val="22"/>
            <w:color w:val="0000FF"/>
          </w:rPr>
          <w:t>180</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CORS, </w:t>
      </w:r>
      <w:hyperlink w:anchor="page194">
        <w:r>
          <w:rPr>
            <w:rFonts w:ascii="Times New Roman" w:cs="Times New Roman" w:eastAsia="Times New Roman" w:hAnsi="Times New Roman"/>
            <w:sz w:val="22"/>
            <w:szCs w:val="22"/>
            <w:color w:val="0000FF"/>
          </w:rPr>
          <w:t xml:space="preserve">179, </w:t>
        </w:r>
      </w:hyperlink>
      <w:hyperlink w:anchor="page195">
        <w:r>
          <w:rPr>
            <w:rFonts w:ascii="Times New Roman" w:cs="Times New Roman" w:eastAsia="Times New Roman" w:hAnsi="Times New Roman"/>
            <w:sz w:val="22"/>
            <w:szCs w:val="22"/>
            <w:color w:val="auto"/>
          </w:rPr>
          <w:t>180</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data format, </w:t>
      </w:r>
      <w:hyperlink w:anchor="page188">
        <w:r>
          <w:rPr>
            <w:rFonts w:ascii="Times New Roman" w:cs="Times New Roman" w:eastAsia="Times New Roman" w:hAnsi="Times New Roman"/>
            <w:sz w:val="22"/>
            <w:szCs w:val="22"/>
            <w:color w:val="0000FF"/>
          </w:rPr>
          <w:t xml:space="preserve">173, </w:t>
        </w:r>
      </w:hyperlink>
      <w:hyperlink w:anchor="page189">
        <w:r>
          <w:rPr>
            <w:rFonts w:ascii="Times New Roman" w:cs="Times New Roman" w:eastAsia="Times New Roman" w:hAnsi="Times New Roman"/>
            <w:sz w:val="22"/>
            <w:szCs w:val="22"/>
            <w:color w:val="auto"/>
          </w:rPr>
          <w:t>174</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express, </w:t>
      </w:r>
      <w:hyperlink w:anchor="page191">
        <w:r>
          <w:rPr>
            <w:rFonts w:ascii="Times New Roman" w:cs="Times New Roman" w:eastAsia="Times New Roman" w:hAnsi="Times New Roman"/>
            <w:sz w:val="22"/>
            <w:szCs w:val="22"/>
            <w:color w:val="0000FF"/>
          </w:rPr>
          <w:t xml:space="preserve">176, </w:t>
        </w:r>
      </w:hyperlink>
      <w:hyperlink w:anchor="page192">
        <w:r>
          <w:rPr>
            <w:rFonts w:ascii="Times New Roman" w:cs="Times New Roman" w:eastAsia="Times New Roman" w:hAnsi="Times New Roman"/>
            <w:sz w:val="22"/>
            <w:szCs w:val="22"/>
            <w:color w:val="auto"/>
          </w:rPr>
          <w:t>177</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HTTP methods, </w:t>
      </w:r>
      <w:hyperlink w:anchor="page187">
        <w:r>
          <w:rPr>
            <w:rFonts w:ascii="Times New Roman" w:cs="Times New Roman" w:eastAsia="Times New Roman" w:hAnsi="Times New Roman"/>
            <w:sz w:val="22"/>
            <w:szCs w:val="22"/>
            <w:color w:val="0000FF"/>
          </w:rPr>
          <w:t xml:space="preserve">172, </w:t>
        </w:r>
      </w:hyperlink>
      <w:hyperlink w:anchor="page188">
        <w:r>
          <w:rPr>
            <w:rFonts w:ascii="Times New Roman" w:cs="Times New Roman" w:eastAsia="Times New Roman" w:hAnsi="Times New Roman"/>
            <w:sz w:val="22"/>
            <w:szCs w:val="22"/>
            <w:color w:val="auto"/>
          </w:rPr>
          <w:t>173</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imports, </w:t>
      </w:r>
      <w:hyperlink w:anchor="page193">
        <w:r>
          <w:rPr>
            <w:rFonts w:ascii="Times New Roman" w:cs="Times New Roman" w:eastAsia="Times New Roman" w:hAnsi="Times New Roman"/>
            <w:sz w:val="22"/>
            <w:szCs w:val="22"/>
            <w:color w:val="0000FF"/>
          </w:rPr>
          <w:t>178</w:t>
        </w:r>
      </w:hyperlink>
    </w:p>
    <w:p>
      <w:pPr>
        <w:spacing w:after="0" w:line="56" w:lineRule="exact"/>
        <w:rPr>
          <w:sz w:val="20"/>
          <w:szCs w:val="20"/>
          <w:color w:val="auto"/>
        </w:rPr>
      </w:pPr>
    </w:p>
    <w:p>
      <w:pPr>
        <w:ind w:left="300" w:right="58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response status code, </w:t>
      </w:r>
      <w:hyperlink w:anchor="page190">
        <w:r>
          <w:rPr>
            <w:rFonts w:ascii="Times New Roman" w:cs="Times New Roman" w:eastAsia="Times New Roman" w:hAnsi="Times New Roman"/>
            <w:sz w:val="22"/>
            <w:szCs w:val="22"/>
            <w:color w:val="0000FF"/>
          </w:rPr>
          <w:t xml:space="preserve">175, </w:t>
        </w:r>
      </w:hyperlink>
      <w:hyperlink w:anchor="page191">
        <w:r>
          <w:rPr>
            <w:rFonts w:ascii="Times New Roman" w:cs="Times New Roman" w:eastAsia="Times New Roman" w:hAnsi="Times New Roman"/>
            <w:sz w:val="22"/>
            <w:szCs w:val="22"/>
            <w:color w:val="auto"/>
          </w:rPr>
          <w:t>176</w:t>
        </w:r>
      </w:hyperlink>
      <w:r>
        <w:rPr>
          <w:rFonts w:ascii="Times New Roman" w:cs="Times New Roman" w:eastAsia="Times New Roman" w:hAnsi="Times New Roman"/>
          <w:sz w:val="22"/>
          <w:szCs w:val="22"/>
          <w:color w:val="auto"/>
        </w:rPr>
        <w:t xml:space="preserve"> REST, </w:t>
      </w:r>
      <w:hyperlink w:anchor="page185">
        <w:r>
          <w:rPr>
            <w:rFonts w:ascii="Times New Roman" w:cs="Times New Roman" w:eastAsia="Times New Roman" w:hAnsi="Times New Roman"/>
            <w:sz w:val="22"/>
            <w:szCs w:val="22"/>
            <w:color w:val="0000FF"/>
          </w:rPr>
          <w:t>170</w:t>
        </w:r>
      </w:hyperlink>
    </w:p>
    <w:p>
      <w:pPr>
        <w:spacing w:after="0" w:line="18" w:lineRule="exact"/>
        <w:rPr>
          <w:rFonts w:ascii="Times New Roman" w:cs="Times New Roman" w:eastAsia="Times New Roman" w:hAnsi="Times New Roman"/>
          <w:sz w:val="22"/>
          <w:szCs w:val="22"/>
          <w:color w:val="auto"/>
        </w:rPr>
      </w:pPr>
    </w:p>
    <w:p>
      <w:pPr>
        <w:ind w:left="300" w:right="78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RESTful endpoints, </w:t>
      </w:r>
      <w:hyperlink w:anchor="page193">
        <w:r>
          <w:rPr>
            <w:rFonts w:ascii="Times New Roman" w:cs="Times New Roman" w:eastAsia="Times New Roman" w:hAnsi="Times New Roman"/>
            <w:sz w:val="22"/>
            <w:szCs w:val="22"/>
            <w:color w:val="0000FF"/>
          </w:rPr>
          <w:t xml:space="preserve">178, </w:t>
        </w:r>
      </w:hyperlink>
      <w:hyperlink w:anchor="page194">
        <w:r>
          <w:rPr>
            <w:rFonts w:ascii="Times New Roman" w:cs="Times New Roman" w:eastAsia="Times New Roman" w:hAnsi="Times New Roman"/>
            <w:sz w:val="22"/>
            <w:szCs w:val="22"/>
            <w:color w:val="auto"/>
          </w:rPr>
          <w:t>179</w:t>
        </w:r>
      </w:hyperlink>
      <w:r>
        <w:rPr>
          <w:rFonts w:ascii="Times New Roman" w:cs="Times New Roman" w:eastAsia="Times New Roman" w:hAnsi="Times New Roman"/>
          <w:sz w:val="22"/>
          <w:szCs w:val="22"/>
          <w:color w:val="auto"/>
        </w:rPr>
        <w:t xml:space="preserve"> URL, </w:t>
      </w:r>
      <w:hyperlink w:anchor="page186">
        <w:r>
          <w:rPr>
            <w:rFonts w:ascii="Times New Roman" w:cs="Times New Roman" w:eastAsia="Times New Roman" w:hAnsi="Times New Roman"/>
            <w:sz w:val="22"/>
            <w:szCs w:val="22"/>
            <w:color w:val="0000FF"/>
          </w:rPr>
          <w:t>171</w:t>
        </w:r>
      </w:hyperlink>
    </w:p>
    <w:p>
      <w:pPr>
        <w:spacing w:after="0" w:line="18" w:lineRule="exact"/>
        <w:rPr>
          <w:rFonts w:ascii="Times New Roman" w:cs="Times New Roman" w:eastAsia="Times New Roman" w:hAnsi="Times New Roman"/>
          <w:sz w:val="22"/>
          <w:szCs w:val="22"/>
          <w:color w:val="auto"/>
        </w:rPr>
      </w:pPr>
    </w:p>
    <w:p>
      <w:pPr>
        <w:ind w:left="300" w:right="780" w:hanging="299"/>
        <w:spacing w:after="0" w:line="276" w:lineRule="auto"/>
        <w:rPr>
          <w:sz w:val="20"/>
          <w:szCs w:val="20"/>
          <w:color w:val="auto"/>
        </w:rPr>
      </w:pPr>
      <w:r>
        <w:rPr>
          <w:rFonts w:ascii="Times New Roman" w:cs="Times New Roman" w:eastAsia="Times New Roman" w:hAnsi="Times New Roman"/>
          <w:sz w:val="22"/>
          <w:szCs w:val="22"/>
          <w:color w:val="auto"/>
        </w:rPr>
        <w:t>Material-UI component library BaseLayout</w:t>
      </w:r>
    </w:p>
    <w:p>
      <w:pPr>
        <w:spacing w:after="0" w:line="18" w:lineRule="exact"/>
        <w:rPr>
          <w:rFonts w:ascii="Times New Roman" w:cs="Times New Roman" w:eastAsia="Times New Roman" w:hAnsi="Times New Roman"/>
          <w:sz w:val="22"/>
          <w:szCs w:val="22"/>
          <w:color w:val="auto"/>
        </w:rPr>
      </w:pPr>
    </w:p>
    <w:p>
      <w:pPr>
        <w:ind w:left="600" w:right="38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Dialog, </w:t>
      </w:r>
      <w:hyperlink w:anchor="page269">
        <w:r>
          <w:rPr>
            <w:rFonts w:ascii="Times New Roman" w:cs="Times New Roman" w:eastAsia="Times New Roman" w:hAnsi="Times New Roman"/>
            <w:sz w:val="22"/>
            <w:szCs w:val="22"/>
            <w:color w:val="0000FF"/>
          </w:rPr>
          <w:t>253–255</w:t>
        </w:r>
      </w:hyperlink>
      <w:r>
        <w:rPr>
          <w:rFonts w:ascii="Times New Roman" w:cs="Times New Roman" w:eastAsia="Times New Roman" w:hAnsi="Times New Roman"/>
          <w:sz w:val="22"/>
          <w:szCs w:val="22"/>
          <w:color w:val="auto"/>
        </w:rPr>
        <w:t xml:space="preserve"> MessageList component, </w:t>
      </w:r>
      <w:hyperlink w:anchor="page271">
        <w:r>
          <w:rPr>
            <w:rFonts w:ascii="Times New Roman" w:cs="Times New Roman" w:eastAsia="Times New Roman" w:hAnsi="Times New Roman"/>
            <w:sz w:val="22"/>
            <w:szCs w:val="22"/>
            <w:color w:val="0000FF"/>
          </w:rPr>
          <w:t>257</w:t>
        </w:r>
      </w:hyperlink>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78" w:lineRule="exact"/>
        <w:rPr>
          <w:sz w:val="20"/>
          <w:szCs w:val="20"/>
          <w:color w:val="auto"/>
        </w:rPr>
      </w:pPr>
    </w:p>
    <w:p>
      <w:pPr>
        <w:ind w:left="600" w:right="16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MessageView component, </w:t>
      </w:r>
      <w:hyperlink w:anchor="page272">
        <w:r>
          <w:rPr>
            <w:rFonts w:ascii="Times New Roman" w:cs="Times New Roman" w:eastAsia="Times New Roman" w:hAnsi="Times New Roman"/>
            <w:sz w:val="22"/>
            <w:szCs w:val="22"/>
            <w:color w:val="0000FF"/>
          </w:rPr>
          <w:t>258</w:t>
        </w:r>
      </w:hyperlink>
      <w:r>
        <w:rPr>
          <w:rFonts w:ascii="Times New Roman" w:cs="Times New Roman" w:eastAsia="Times New Roman" w:hAnsi="Times New Roman"/>
          <w:sz w:val="22"/>
          <w:szCs w:val="22"/>
          <w:color w:val="auto"/>
        </w:rPr>
        <w:t xml:space="preserve"> Toolbar component, </w:t>
      </w:r>
      <w:hyperlink w:anchor="page270">
        <w:r>
          <w:rPr>
            <w:rFonts w:ascii="Times New Roman" w:cs="Times New Roman" w:eastAsia="Times New Roman" w:hAnsi="Times New Roman"/>
            <w:sz w:val="22"/>
            <w:szCs w:val="22"/>
            <w:color w:val="0000FF"/>
          </w:rPr>
          <w:t>256</w:t>
        </w:r>
      </w:hyperlink>
    </w:p>
    <w:p>
      <w:pPr>
        <w:spacing w:after="0" w:line="18" w:lineRule="exact"/>
        <w:rPr>
          <w:sz w:val="20"/>
          <w:szCs w:val="20"/>
          <w:color w:val="auto"/>
        </w:rPr>
      </w:pPr>
    </w:p>
    <w:p>
      <w:pPr>
        <w:ind w:left="300" w:right="66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ContactList. tsx file, </w:t>
      </w:r>
      <w:hyperlink w:anchor="page280">
        <w:r>
          <w:rPr>
            <w:rFonts w:ascii="Times New Roman" w:cs="Times New Roman" w:eastAsia="Times New Roman" w:hAnsi="Times New Roman"/>
            <w:sz w:val="22"/>
            <w:szCs w:val="22"/>
            <w:color w:val="0000FF"/>
          </w:rPr>
          <w:t xml:space="preserve">266, </w:t>
        </w:r>
      </w:hyperlink>
      <w:hyperlink w:anchor="page282">
        <w:r>
          <w:rPr>
            <w:rFonts w:ascii="Times New Roman" w:cs="Times New Roman" w:eastAsia="Times New Roman" w:hAnsi="Times New Roman"/>
            <w:sz w:val="22"/>
            <w:szCs w:val="22"/>
            <w:color w:val="auto"/>
          </w:rPr>
          <w:t>268</w:t>
        </w:r>
      </w:hyperlink>
      <w:r>
        <w:rPr>
          <w:rFonts w:ascii="Times New Roman" w:cs="Times New Roman" w:eastAsia="Times New Roman" w:hAnsi="Times New Roman"/>
          <w:sz w:val="22"/>
          <w:szCs w:val="22"/>
          <w:color w:val="auto"/>
        </w:rPr>
        <w:t xml:space="preserve"> ContactView component</w:t>
      </w:r>
    </w:p>
    <w:p>
      <w:pPr>
        <w:spacing w:after="0" w:line="18" w:lineRule="exact"/>
        <w:rPr>
          <w:sz w:val="20"/>
          <w:szCs w:val="20"/>
          <w:color w:val="auto"/>
        </w:rPr>
      </w:pPr>
    </w:p>
    <w:p>
      <w:pPr>
        <w:ind w:left="600" w:right="840"/>
        <w:spacing w:after="0" w:line="28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deleteContact(), </w:t>
      </w:r>
      <w:hyperlink w:anchor="page286">
        <w:r>
          <w:rPr>
            <w:rFonts w:ascii="Times New Roman" w:cs="Times New Roman" w:eastAsia="Times New Roman" w:hAnsi="Times New Roman"/>
            <w:sz w:val="22"/>
            <w:szCs w:val="22"/>
            <w:color w:val="0000FF"/>
          </w:rPr>
          <w:t>272</w:t>
        </w:r>
      </w:hyperlink>
      <w:r>
        <w:rPr>
          <w:rFonts w:ascii="Times New Roman" w:cs="Times New Roman" w:eastAsia="Times New Roman" w:hAnsi="Times New Roman"/>
          <w:sz w:val="22"/>
          <w:szCs w:val="22"/>
          <w:color w:val="auto"/>
        </w:rPr>
        <w:t xml:space="preserve"> InputProps prop, </w:t>
      </w:r>
      <w:hyperlink w:anchor="page283">
        <w:r>
          <w:rPr>
            <w:rFonts w:ascii="Times New Roman" w:cs="Times New Roman" w:eastAsia="Times New Roman" w:hAnsi="Times New Roman"/>
            <w:sz w:val="22"/>
            <w:szCs w:val="22"/>
            <w:color w:val="0000FF"/>
          </w:rPr>
          <w:t>269</w:t>
        </w:r>
      </w:hyperlink>
      <w:r>
        <w:rPr>
          <w:rFonts w:ascii="Times New Roman" w:cs="Times New Roman" w:eastAsia="Times New Roman" w:hAnsi="Times New Roman"/>
          <w:sz w:val="22"/>
          <w:szCs w:val="22"/>
          <w:color w:val="auto"/>
        </w:rPr>
        <w:t xml:space="preserve"> onChange handler, </w:t>
      </w:r>
      <w:hyperlink w:anchor="page283">
        <w:r>
          <w:rPr>
            <w:rFonts w:ascii="Times New Roman" w:cs="Times New Roman" w:eastAsia="Times New Roman" w:hAnsi="Times New Roman"/>
            <w:sz w:val="22"/>
            <w:szCs w:val="22"/>
            <w:color w:val="0000FF"/>
          </w:rPr>
          <w:t>269</w:t>
        </w:r>
      </w:hyperlink>
      <w:r>
        <w:rPr>
          <w:rFonts w:ascii="Times New Roman" w:cs="Times New Roman" w:eastAsia="Times New Roman" w:hAnsi="Times New Roman"/>
          <w:sz w:val="22"/>
          <w:szCs w:val="22"/>
          <w:color w:val="auto"/>
        </w:rPr>
        <w:t xml:space="preserve"> setState(), </w:t>
      </w:r>
      <w:hyperlink w:anchor="page285">
        <w:r>
          <w:rPr>
            <w:rFonts w:ascii="Times New Roman" w:cs="Times New Roman" w:eastAsia="Times New Roman" w:hAnsi="Times New Roman"/>
            <w:sz w:val="22"/>
            <w:szCs w:val="22"/>
            <w:color w:val="0000FF"/>
          </w:rPr>
          <w:t>271</w:t>
        </w:r>
      </w:hyperlink>
      <w:r>
        <w:rPr>
          <w:rFonts w:ascii="Times New Roman" w:cs="Times New Roman" w:eastAsia="Times New Roman" w:hAnsi="Times New Roman"/>
          <w:sz w:val="22"/>
          <w:szCs w:val="22"/>
          <w:color w:val="auto"/>
        </w:rPr>
        <w:t xml:space="preserve"> TextField, </w:t>
      </w:r>
      <w:hyperlink w:anchor="page282">
        <w:r>
          <w:rPr>
            <w:rFonts w:ascii="Times New Roman" w:cs="Times New Roman" w:eastAsia="Times New Roman" w:hAnsi="Times New Roman"/>
            <w:sz w:val="22"/>
            <w:szCs w:val="22"/>
            <w:color w:val="0000FF"/>
          </w:rPr>
          <w:t xml:space="preserve">268, </w:t>
        </w:r>
      </w:hyperlink>
      <w:hyperlink w:anchor="page284">
        <w:r>
          <w:rPr>
            <w:rFonts w:ascii="Times New Roman" w:cs="Times New Roman" w:eastAsia="Times New Roman" w:hAnsi="Times New Roman"/>
            <w:sz w:val="22"/>
            <w:szCs w:val="22"/>
            <w:color w:val="auto"/>
          </w:rPr>
          <w:t>270</w:t>
        </w:r>
      </w:hyperlink>
    </w:p>
    <w:p>
      <w:pPr>
        <w:spacing w:after="0" w:line="14" w:lineRule="exact"/>
        <w:rPr>
          <w:rFonts w:ascii="Times New Roman" w:cs="Times New Roman" w:eastAsia="Times New Roman" w:hAnsi="Times New Roman"/>
          <w:sz w:val="22"/>
          <w:szCs w:val="22"/>
          <w:color w:val="auto"/>
        </w:rPr>
      </w:pPr>
    </w:p>
    <w:p>
      <w:pPr>
        <w:ind w:left="300" w:right="640"/>
        <w:spacing w:after="0" w:line="28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CSS Grid, </w:t>
      </w:r>
      <w:hyperlink w:anchor="page263">
        <w:r>
          <w:rPr>
            <w:rFonts w:ascii="Times New Roman" w:cs="Times New Roman" w:eastAsia="Times New Roman" w:hAnsi="Times New Roman"/>
            <w:sz w:val="22"/>
            <w:szCs w:val="22"/>
            <w:color w:val="0000FF"/>
          </w:rPr>
          <w:t xml:space="preserve">249, </w:t>
        </w:r>
      </w:hyperlink>
      <w:hyperlink w:anchor="page265">
        <w:r>
          <w:rPr>
            <w:rFonts w:ascii="Times New Roman" w:cs="Times New Roman" w:eastAsia="Times New Roman" w:hAnsi="Times New Roman"/>
            <w:sz w:val="22"/>
            <w:szCs w:val="22"/>
            <w:color w:val="auto"/>
          </w:rPr>
          <w:t xml:space="preserve">251, </w:t>
        </w:r>
      </w:hyperlink>
      <w:hyperlink w:anchor="page267">
        <w:r>
          <w:rPr>
            <w:rFonts w:ascii="Times New Roman" w:cs="Times New Roman" w:eastAsia="Times New Roman" w:hAnsi="Times New Roman"/>
            <w:sz w:val="22"/>
            <w:szCs w:val="22"/>
            <w:color w:val="0000FF"/>
          </w:rPr>
          <w:t>253</w:t>
        </w:r>
      </w:hyperlink>
      <w:r>
        <w:rPr>
          <w:rFonts w:ascii="Times New Roman" w:cs="Times New Roman" w:eastAsia="Times New Roman" w:hAnsi="Times New Roman"/>
          <w:sz w:val="22"/>
          <w:szCs w:val="22"/>
          <w:color w:val="auto"/>
        </w:rPr>
        <w:t xml:space="preserve"> functional syntax, </w:t>
      </w:r>
      <w:hyperlink w:anchor="page274">
        <w:r>
          <w:rPr>
            <w:rFonts w:ascii="Times New Roman" w:cs="Times New Roman" w:eastAsia="Times New Roman" w:hAnsi="Times New Roman"/>
            <w:sz w:val="22"/>
            <w:szCs w:val="22"/>
            <w:color w:val="0000FF"/>
          </w:rPr>
          <w:t>260</w:t>
        </w:r>
      </w:hyperlink>
      <w:r>
        <w:rPr>
          <w:rFonts w:ascii="Times New Roman" w:cs="Times New Roman" w:eastAsia="Times New Roman" w:hAnsi="Times New Roman"/>
          <w:sz w:val="22"/>
          <w:szCs w:val="22"/>
          <w:color w:val="auto"/>
        </w:rPr>
        <w:t xml:space="preserve"> MailboxList.tsx file, </w:t>
      </w:r>
      <w:hyperlink w:anchor="page280">
        <w:r>
          <w:rPr>
            <w:rFonts w:ascii="Times New Roman" w:cs="Times New Roman" w:eastAsia="Times New Roman" w:hAnsi="Times New Roman"/>
            <w:sz w:val="22"/>
            <w:szCs w:val="22"/>
            <w:color w:val="0000FF"/>
          </w:rPr>
          <w:t>264–266</w:t>
        </w:r>
      </w:hyperlink>
      <w:r>
        <w:rPr>
          <w:rFonts w:ascii="Times New Roman" w:cs="Times New Roman" w:eastAsia="Times New Roman" w:hAnsi="Times New Roman"/>
          <w:sz w:val="22"/>
          <w:szCs w:val="22"/>
          <w:color w:val="auto"/>
        </w:rPr>
        <w:t xml:space="preserve"> Material Design, </w:t>
      </w:r>
      <w:hyperlink w:anchor="page262">
        <w:r>
          <w:rPr>
            <w:rFonts w:ascii="Times New Roman" w:cs="Times New Roman" w:eastAsia="Times New Roman" w:hAnsi="Times New Roman"/>
            <w:sz w:val="22"/>
            <w:szCs w:val="22"/>
            <w:color w:val="0000FF"/>
          </w:rPr>
          <w:t xml:space="preserve">248, </w:t>
        </w:r>
      </w:hyperlink>
      <w:hyperlink w:anchor="page263">
        <w:r>
          <w:rPr>
            <w:rFonts w:ascii="Times New Roman" w:cs="Times New Roman" w:eastAsia="Times New Roman" w:hAnsi="Times New Roman"/>
            <w:sz w:val="22"/>
            <w:szCs w:val="22"/>
            <w:color w:val="auto"/>
          </w:rPr>
          <w:t>249</w:t>
        </w:r>
      </w:hyperlink>
      <w:r>
        <w:rPr>
          <w:rFonts w:ascii="Times New Roman" w:cs="Times New Roman" w:eastAsia="Times New Roman" w:hAnsi="Times New Roman"/>
          <w:sz w:val="22"/>
          <w:szCs w:val="22"/>
          <w:color w:val="auto"/>
        </w:rPr>
        <w:t xml:space="preserve"> MessageList.tsx file, </w:t>
      </w:r>
      <w:hyperlink w:anchor="page287">
        <w:r>
          <w:rPr>
            <w:rFonts w:ascii="Times New Roman" w:cs="Times New Roman" w:eastAsia="Times New Roman" w:hAnsi="Times New Roman"/>
            <w:sz w:val="22"/>
            <w:szCs w:val="22"/>
            <w:color w:val="0000FF"/>
          </w:rPr>
          <w:t xml:space="preserve">273, </w:t>
        </w:r>
      </w:hyperlink>
      <w:hyperlink w:anchor="page288">
        <w:r>
          <w:rPr>
            <w:rFonts w:ascii="Times New Roman" w:cs="Times New Roman" w:eastAsia="Times New Roman" w:hAnsi="Times New Roman"/>
            <w:sz w:val="22"/>
            <w:szCs w:val="22"/>
            <w:color w:val="auto"/>
          </w:rPr>
          <w:t>274</w:t>
        </w:r>
      </w:hyperlink>
      <w:r>
        <w:rPr>
          <w:rFonts w:ascii="Times New Roman" w:cs="Times New Roman" w:eastAsia="Times New Roman" w:hAnsi="Times New Roman"/>
          <w:sz w:val="22"/>
          <w:szCs w:val="22"/>
          <w:color w:val="auto"/>
        </w:rPr>
        <w:t xml:space="preserve"> MessageView</w:t>
      </w:r>
    </w:p>
    <w:p>
      <w:pPr>
        <w:spacing w:after="0" w:line="17" w:lineRule="exact"/>
        <w:rPr>
          <w:rFonts w:ascii="Times New Roman" w:cs="Times New Roman" w:eastAsia="Times New Roman" w:hAnsi="Times New Roman"/>
          <w:sz w:val="22"/>
          <w:szCs w:val="22"/>
          <w:color w:val="auto"/>
        </w:rPr>
      </w:pPr>
    </w:p>
    <w:p>
      <w:pPr>
        <w:ind w:left="600" w:right="4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InputBase component, </w:t>
      </w:r>
      <w:hyperlink w:anchor="page289">
        <w:r>
          <w:rPr>
            <w:rFonts w:ascii="Times New Roman" w:cs="Times New Roman" w:eastAsia="Times New Roman" w:hAnsi="Times New Roman"/>
            <w:sz w:val="22"/>
            <w:szCs w:val="22"/>
            <w:color w:val="0000FF"/>
          </w:rPr>
          <w:t xml:space="preserve">275, </w:t>
        </w:r>
      </w:hyperlink>
      <w:hyperlink w:anchor="page290">
        <w:r>
          <w:rPr>
            <w:rFonts w:ascii="Times New Roman" w:cs="Times New Roman" w:eastAsia="Times New Roman" w:hAnsi="Times New Roman"/>
            <w:sz w:val="22"/>
            <w:szCs w:val="22"/>
            <w:color w:val="auto"/>
          </w:rPr>
          <w:t>276</w:t>
        </w:r>
      </w:hyperlink>
      <w:r>
        <w:rPr>
          <w:rFonts w:ascii="Times New Roman" w:cs="Times New Roman" w:eastAsia="Times New Roman" w:hAnsi="Times New Roman"/>
          <w:sz w:val="22"/>
          <w:szCs w:val="22"/>
          <w:color w:val="auto"/>
        </w:rPr>
        <w:t xml:space="preserve"> onClick prop, </w:t>
      </w:r>
      <w:hyperlink w:anchor="page294">
        <w:r>
          <w:rPr>
            <w:rFonts w:ascii="Times New Roman" w:cs="Times New Roman" w:eastAsia="Times New Roman" w:hAnsi="Times New Roman"/>
            <w:sz w:val="22"/>
            <w:szCs w:val="22"/>
            <w:color w:val="0000FF"/>
          </w:rPr>
          <w:t>278–280</w:t>
        </w:r>
      </w:hyperlink>
    </w:p>
    <w:p>
      <w:pPr>
        <w:spacing w:after="0" w:line="18" w:lineRule="exact"/>
        <w:rPr>
          <w:rFonts w:ascii="Times New Roman" w:cs="Times New Roman" w:eastAsia="Times New Roman" w:hAnsi="Times New Roman"/>
          <w:sz w:val="22"/>
          <w:szCs w:val="22"/>
          <w:color w:val="auto"/>
        </w:rPr>
      </w:pPr>
    </w:p>
    <w:p>
      <w:pPr>
        <w:ind w:left="300" w:right="114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Tollbar.tsx file, </w:t>
      </w:r>
      <w:hyperlink w:anchor="page277">
        <w:r>
          <w:rPr>
            <w:rFonts w:ascii="Times New Roman" w:cs="Times New Roman" w:eastAsia="Times New Roman" w:hAnsi="Times New Roman"/>
            <w:sz w:val="22"/>
            <w:szCs w:val="22"/>
            <w:color w:val="0000FF"/>
          </w:rPr>
          <w:t>261–263</w:t>
        </w:r>
      </w:hyperlink>
      <w:r>
        <w:rPr>
          <w:rFonts w:ascii="Times New Roman" w:cs="Times New Roman" w:eastAsia="Times New Roman" w:hAnsi="Times New Roman"/>
          <w:sz w:val="22"/>
          <w:szCs w:val="22"/>
          <w:color w:val="auto"/>
        </w:rPr>
        <w:t xml:space="preserve"> WelcomeView, </w:t>
      </w:r>
      <w:hyperlink w:anchor="page294">
        <w:r>
          <w:rPr>
            <w:rFonts w:ascii="Times New Roman" w:cs="Times New Roman" w:eastAsia="Times New Roman" w:hAnsi="Times New Roman"/>
            <w:sz w:val="22"/>
            <w:szCs w:val="22"/>
            <w:color w:val="0000FF"/>
          </w:rPr>
          <w:t>280</w:t>
        </w:r>
      </w:hyperlink>
    </w:p>
    <w:p>
      <w:pPr>
        <w:spacing w:after="0" w:line="9"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module property, </w:t>
      </w:r>
      <w:hyperlink w:anchor="page171">
        <w:r>
          <w:rPr>
            <w:rFonts w:ascii="Times New Roman" w:cs="Times New Roman" w:eastAsia="Times New Roman" w:hAnsi="Times New Roman"/>
            <w:sz w:val="22"/>
            <w:szCs w:val="22"/>
            <w:color w:val="0000FF"/>
          </w:rPr>
          <w:t>155</w:t>
        </w:r>
      </w:hyperlink>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N</w:t>
      </w:r>
    </w:p>
    <w:p>
      <w:pPr>
        <w:spacing w:after="0" w:line="9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Node</w:t>
      </w:r>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modules, </w:t>
      </w:r>
      <w:hyperlink w:anchor="page59">
        <w:r>
          <w:rPr>
            <w:rFonts w:ascii="Times New Roman" w:cs="Times New Roman" w:eastAsia="Times New Roman" w:hAnsi="Times New Roman"/>
            <w:sz w:val="22"/>
            <w:szCs w:val="22"/>
            <w:color w:val="0000FF"/>
          </w:rPr>
          <w:t>40–41</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file system (fs), </w:t>
      </w:r>
      <w:hyperlink w:anchor="page48">
        <w:r>
          <w:rPr>
            <w:rFonts w:ascii="Times New Roman" w:cs="Times New Roman" w:eastAsia="Times New Roman" w:hAnsi="Times New Roman"/>
            <w:sz w:val="22"/>
            <w:szCs w:val="22"/>
            <w:color w:val="0000FF"/>
          </w:rPr>
          <w:t xml:space="preserve">30, </w:t>
        </w:r>
      </w:hyperlink>
      <w:hyperlink w:anchor="page49">
        <w:r>
          <w:rPr>
            <w:rFonts w:ascii="Times New Roman" w:cs="Times New Roman" w:eastAsia="Times New Roman" w:hAnsi="Times New Roman"/>
            <w:sz w:val="22"/>
            <w:szCs w:val="22"/>
            <w:color w:val="auto"/>
          </w:rPr>
          <w:t>31</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HTTP and HTTPS, </w:t>
      </w:r>
      <w:hyperlink w:anchor="page50">
        <w:r>
          <w:rPr>
            <w:rFonts w:ascii="Times New Roman" w:cs="Times New Roman" w:eastAsia="Times New Roman" w:hAnsi="Times New Roman"/>
            <w:sz w:val="22"/>
            <w:szCs w:val="22"/>
            <w:color w:val="0000FF"/>
          </w:rPr>
          <w:t xml:space="preserve">32, </w:t>
        </w:r>
      </w:hyperlink>
      <w:hyperlink w:anchor="page51">
        <w:r>
          <w:rPr>
            <w:rFonts w:ascii="Times New Roman" w:cs="Times New Roman" w:eastAsia="Times New Roman" w:hAnsi="Times New Roman"/>
            <w:sz w:val="22"/>
            <w:szCs w:val="22"/>
            <w:color w:val="auto"/>
          </w:rPr>
          <w:t>33</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OS, </w:t>
      </w:r>
      <w:hyperlink w:anchor="page52">
        <w:r>
          <w:rPr>
            <w:rFonts w:ascii="Times New Roman" w:cs="Times New Roman" w:eastAsia="Times New Roman" w:hAnsi="Times New Roman"/>
            <w:sz w:val="22"/>
            <w:szCs w:val="22"/>
            <w:color w:val="0000FF"/>
          </w:rPr>
          <w:t>34</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path, </w:t>
      </w:r>
      <w:hyperlink w:anchor="page53">
        <w:r>
          <w:rPr>
            <w:rFonts w:ascii="Times New Roman" w:cs="Times New Roman" w:eastAsia="Times New Roman" w:hAnsi="Times New Roman"/>
            <w:sz w:val="22"/>
            <w:szCs w:val="22"/>
            <w:color w:val="0000FF"/>
          </w:rPr>
          <w:t xml:space="preserve">35, </w:t>
        </w:r>
      </w:hyperlink>
      <w:hyperlink w:anchor="page54">
        <w:r>
          <w:rPr>
            <w:rFonts w:ascii="Times New Roman" w:cs="Times New Roman" w:eastAsia="Times New Roman" w:hAnsi="Times New Roman"/>
            <w:sz w:val="22"/>
            <w:szCs w:val="22"/>
            <w:color w:val="auto"/>
          </w:rPr>
          <w:t>36</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process access, </w:t>
      </w:r>
      <w:hyperlink w:anchor="page54">
        <w:r>
          <w:rPr>
            <w:rFonts w:ascii="Times New Roman" w:cs="Times New Roman" w:eastAsia="Times New Roman" w:hAnsi="Times New Roman"/>
            <w:sz w:val="22"/>
            <w:szCs w:val="22"/>
            <w:color w:val="0000FF"/>
          </w:rPr>
          <w:t>36</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query string, </w:t>
      </w:r>
      <w:hyperlink w:anchor="page56">
        <w:r>
          <w:rPr>
            <w:rFonts w:ascii="Times New Roman" w:cs="Times New Roman" w:eastAsia="Times New Roman" w:hAnsi="Times New Roman"/>
            <w:sz w:val="22"/>
            <w:szCs w:val="22"/>
            <w:color w:val="0000FF"/>
          </w:rPr>
          <w:t>37–38</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URL, </w:t>
      </w:r>
      <w:hyperlink w:anchor="page56">
        <w:r>
          <w:rPr>
            <w:rFonts w:ascii="Times New Roman" w:cs="Times New Roman" w:eastAsia="Times New Roman" w:hAnsi="Times New Roman"/>
            <w:sz w:val="22"/>
            <w:szCs w:val="22"/>
            <w:color w:val="0000FF"/>
          </w:rPr>
          <w:t>38</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utilities, </w:t>
      </w:r>
      <w:hyperlink w:anchor="page57">
        <w:r>
          <w:rPr>
            <w:rFonts w:ascii="Times New Roman" w:cs="Times New Roman" w:eastAsia="Times New Roman" w:hAnsi="Times New Roman"/>
            <w:sz w:val="22"/>
            <w:szCs w:val="22"/>
            <w:color w:val="0000FF"/>
          </w:rPr>
          <w:t>39</w:t>
        </w:r>
      </w:hyperlink>
    </w:p>
    <w:p>
      <w:pPr>
        <w:spacing w:after="0" w:line="56" w:lineRule="exact"/>
        <w:rPr>
          <w:sz w:val="20"/>
          <w:szCs w:val="20"/>
          <w:color w:val="auto"/>
        </w:rPr>
      </w:pPr>
    </w:p>
    <w:p>
      <w:pPr>
        <w:ind w:right="72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node_modules directory, </w:t>
      </w:r>
      <w:hyperlink w:anchor="page175">
        <w:r>
          <w:rPr>
            <w:rFonts w:ascii="Times New Roman" w:cs="Times New Roman" w:eastAsia="Times New Roman" w:hAnsi="Times New Roman"/>
            <w:sz w:val="22"/>
            <w:szCs w:val="22"/>
            <w:color w:val="0000FF"/>
          </w:rPr>
          <w:t>159</w:t>
        </w:r>
      </w:hyperlink>
      <w:r>
        <w:rPr>
          <w:rFonts w:ascii="Times New Roman" w:cs="Times New Roman" w:eastAsia="Times New Roman" w:hAnsi="Times New Roman"/>
          <w:sz w:val="22"/>
          <w:szCs w:val="22"/>
          <w:color w:val="auto"/>
        </w:rPr>
        <w:t xml:space="preserve"> Node Package Manager (NPM)</w:t>
      </w:r>
    </w:p>
    <w:p>
      <w:pPr>
        <w:spacing w:after="0" w:line="9"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commands, </w:t>
      </w:r>
      <w:hyperlink w:anchor="page28">
        <w:r>
          <w:rPr>
            <w:rFonts w:ascii="Times New Roman" w:cs="Times New Roman" w:eastAsia="Times New Roman" w:hAnsi="Times New Roman"/>
            <w:sz w:val="22"/>
            <w:szCs w:val="22"/>
            <w:color w:val="0000FF"/>
          </w:rPr>
          <w:t xml:space="preserve">10, </w:t>
        </w:r>
      </w:hyperlink>
      <w:hyperlink w:anchor="page29">
        <w:r>
          <w:rPr>
            <w:rFonts w:ascii="Times New Roman" w:cs="Times New Roman" w:eastAsia="Times New Roman" w:hAnsi="Times New Roman"/>
            <w:sz w:val="22"/>
            <w:szCs w:val="22"/>
            <w:color w:val="auto"/>
          </w:rPr>
          <w:t>11</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auditing package security, </w:t>
      </w:r>
      <w:hyperlink w:anchor="page44">
        <w:r>
          <w:rPr>
            <w:rFonts w:ascii="Times New Roman" w:cs="Times New Roman" w:eastAsia="Times New Roman" w:hAnsi="Times New Roman"/>
            <w:sz w:val="22"/>
            <w:szCs w:val="22"/>
            <w:color w:val="0000FF"/>
          </w:rPr>
          <w:t>26</w:t>
        </w:r>
      </w:hyperlink>
    </w:p>
    <w:p>
      <w:pPr>
        <w:spacing w:after="0" w:line="239" w:lineRule="exact"/>
        <w:rPr>
          <w:sz w:val="20"/>
          <w:szCs w:val="20"/>
          <w:color w:val="auto"/>
        </w:rPr>
      </w:pPr>
    </w:p>
    <w:p>
      <w:pPr>
        <w:sectPr>
          <w:pgSz w:w="10080" w:h="14400" w:orient="portrait"/>
          <w:cols w:equalWidth="0" w:num="2">
            <w:col w:w="3680" w:space="640"/>
            <w:col w:w="3600"/>
          </w:cols>
          <w:pgMar w:left="720" w:top="1035" w:right="1440" w:bottom="462" w:gutter="0" w:footer="0" w:header="0"/>
        </w:sectPr>
      </w:pPr>
    </w:p>
    <w:p>
      <w:pPr>
        <w:spacing w:after="0" w:line="34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370</w:t>
      </w:r>
    </w:p>
    <w:p>
      <w:pPr>
        <w:sectPr>
          <w:pgSz w:w="10080" w:h="14400" w:orient="portrait"/>
          <w:cols w:equalWidth="0" w:num="1">
            <w:col w:w="7920"/>
          </w:cols>
          <w:pgMar w:left="720" w:top="1035" w:right="1440" w:bottom="462" w:gutter="0" w:footer="0" w:header="0"/>
          <w:type w:val="continuous"/>
        </w:sectPr>
      </w:pPr>
    </w:p>
    <w:bookmarkStart w:id="381" w:name="page382"/>
    <w:bookmarkEnd w:id="381"/>
    <w:p>
      <w:pPr>
        <w:spacing w:after="0" w:line="200" w:lineRule="exact"/>
        <w:rPr>
          <w:sz w:val="20"/>
          <w:szCs w:val="20"/>
          <w:color w:val="auto"/>
        </w:rPr>
      </w:pPr>
    </w:p>
    <w:p>
      <w:pPr>
        <w:spacing w:after="0" w:line="295" w:lineRule="exact"/>
        <w:rPr>
          <w:sz w:val="20"/>
          <w:szCs w:val="20"/>
          <w:color w:val="auto"/>
        </w:rPr>
      </w:pPr>
    </w:p>
    <w:p>
      <w:pPr>
        <w:ind w:left="600"/>
        <w:spacing w:after="0" w:line="28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deduplication and pruning, </w:t>
      </w:r>
      <w:hyperlink w:anchor="page44">
        <w:r>
          <w:rPr>
            <w:rFonts w:ascii="Times New Roman" w:cs="Times New Roman" w:eastAsia="Times New Roman" w:hAnsi="Times New Roman"/>
            <w:sz w:val="22"/>
            <w:szCs w:val="22"/>
            <w:color w:val="0000FF"/>
          </w:rPr>
          <w:t xml:space="preserve">26, </w:t>
        </w:r>
      </w:hyperlink>
      <w:hyperlink w:anchor="page45">
        <w:r>
          <w:rPr>
            <w:rFonts w:ascii="Times New Roman" w:cs="Times New Roman" w:eastAsia="Times New Roman" w:hAnsi="Times New Roman"/>
            <w:sz w:val="22"/>
            <w:szCs w:val="22"/>
            <w:color w:val="auto"/>
          </w:rPr>
          <w:t>27</w:t>
        </w:r>
      </w:hyperlink>
      <w:r>
        <w:rPr>
          <w:rFonts w:ascii="Times New Roman" w:cs="Times New Roman" w:eastAsia="Times New Roman" w:hAnsi="Times New Roman"/>
          <w:sz w:val="22"/>
          <w:szCs w:val="22"/>
          <w:color w:val="auto"/>
        </w:rPr>
        <w:t xml:space="preserve"> packages, searching, </w:t>
      </w:r>
      <w:hyperlink w:anchor="page45">
        <w:r>
          <w:rPr>
            <w:rFonts w:ascii="Times New Roman" w:cs="Times New Roman" w:eastAsia="Times New Roman" w:hAnsi="Times New Roman"/>
            <w:sz w:val="22"/>
            <w:szCs w:val="22"/>
            <w:color w:val="0000FF"/>
          </w:rPr>
          <w:t>27</w:t>
        </w:r>
      </w:hyperlink>
      <w:r>
        <w:rPr>
          <w:rFonts w:ascii="Times New Roman" w:cs="Times New Roman" w:eastAsia="Times New Roman" w:hAnsi="Times New Roman"/>
          <w:sz w:val="22"/>
          <w:szCs w:val="22"/>
          <w:color w:val="auto"/>
        </w:rPr>
        <w:t xml:space="preserve"> packages, updating, </w:t>
      </w:r>
      <w:hyperlink w:anchor="page46">
        <w:r>
          <w:rPr>
            <w:rFonts w:ascii="Times New Roman" w:cs="Times New Roman" w:eastAsia="Times New Roman" w:hAnsi="Times New Roman"/>
            <w:sz w:val="22"/>
            <w:szCs w:val="22"/>
            <w:color w:val="0000FF"/>
          </w:rPr>
          <w:t>28</w:t>
        </w:r>
      </w:hyperlink>
      <w:r>
        <w:rPr>
          <w:rFonts w:ascii="Times New Roman" w:cs="Times New Roman" w:eastAsia="Times New Roman" w:hAnsi="Times New Roman"/>
          <w:sz w:val="22"/>
          <w:szCs w:val="22"/>
          <w:color w:val="auto"/>
        </w:rPr>
        <w:t xml:space="preserve"> publishing/unpublishing</w:t>
      </w:r>
    </w:p>
    <w:p>
      <w:pPr>
        <w:spacing w:after="0" w:line="16" w:lineRule="exact"/>
        <w:rPr>
          <w:rFonts w:ascii="Times New Roman" w:cs="Times New Roman" w:eastAsia="Times New Roman" w:hAnsi="Times New Roman"/>
          <w:sz w:val="22"/>
          <w:szCs w:val="22"/>
          <w:color w:val="auto"/>
        </w:rPr>
      </w:pPr>
    </w:p>
    <w:p>
      <w:pPr>
        <w:ind w:left="300" w:right="940" w:firstLine="450"/>
        <w:spacing w:after="0" w:line="28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packages, </w:t>
      </w:r>
      <w:hyperlink w:anchor="page46">
        <w:r>
          <w:rPr>
            <w:rFonts w:ascii="Times New Roman" w:cs="Times New Roman" w:eastAsia="Times New Roman" w:hAnsi="Times New Roman"/>
            <w:sz w:val="22"/>
            <w:szCs w:val="22"/>
            <w:color w:val="0000FF"/>
          </w:rPr>
          <w:t xml:space="preserve">28, </w:t>
        </w:r>
      </w:hyperlink>
      <w:hyperlink w:anchor="page47">
        <w:r>
          <w:rPr>
            <w:rFonts w:ascii="Times New Roman" w:cs="Times New Roman" w:eastAsia="Times New Roman" w:hAnsi="Times New Roman"/>
            <w:sz w:val="22"/>
            <w:szCs w:val="22"/>
            <w:color w:val="auto"/>
          </w:rPr>
          <w:t>29</w:t>
        </w:r>
      </w:hyperlink>
      <w:r>
        <w:rPr>
          <w:rFonts w:ascii="Times New Roman" w:cs="Times New Roman" w:eastAsia="Times New Roman" w:hAnsi="Times New Roman"/>
          <w:sz w:val="22"/>
          <w:szCs w:val="22"/>
          <w:color w:val="auto"/>
        </w:rPr>
        <w:t xml:space="preserve"> dependencies, add, </w:t>
      </w:r>
      <w:hyperlink w:anchor="page31">
        <w:r>
          <w:rPr>
            <w:rFonts w:ascii="Times New Roman" w:cs="Times New Roman" w:eastAsia="Times New Roman" w:hAnsi="Times New Roman"/>
            <w:sz w:val="22"/>
            <w:szCs w:val="22"/>
            <w:color w:val="0000FF"/>
          </w:rPr>
          <w:t xml:space="preserve">13, </w:t>
        </w:r>
      </w:hyperlink>
      <w:hyperlink w:anchor="page32">
        <w:r>
          <w:rPr>
            <w:rFonts w:ascii="Times New Roman" w:cs="Times New Roman" w:eastAsia="Times New Roman" w:hAnsi="Times New Roman"/>
            <w:sz w:val="22"/>
            <w:szCs w:val="22"/>
            <w:color w:val="auto"/>
          </w:rPr>
          <w:t>14</w:t>
        </w:r>
      </w:hyperlink>
      <w:r>
        <w:rPr>
          <w:rFonts w:ascii="Times New Roman" w:cs="Times New Roman" w:eastAsia="Times New Roman" w:hAnsi="Times New Roman"/>
          <w:sz w:val="22"/>
          <w:szCs w:val="22"/>
          <w:color w:val="auto"/>
        </w:rPr>
        <w:t xml:space="preserve"> node-modules, </w:t>
      </w:r>
      <w:hyperlink w:anchor="page27">
        <w:r>
          <w:rPr>
            <w:rFonts w:ascii="Times New Roman" w:cs="Times New Roman" w:eastAsia="Times New Roman" w:hAnsi="Times New Roman"/>
            <w:sz w:val="22"/>
            <w:szCs w:val="22"/>
            <w:color w:val="0000FF"/>
          </w:rPr>
          <w:t>9</w:t>
        </w:r>
      </w:hyperlink>
      <w:r>
        <w:rPr>
          <w:rFonts w:ascii="Times New Roman" w:cs="Times New Roman" w:eastAsia="Times New Roman" w:hAnsi="Times New Roman"/>
          <w:sz w:val="22"/>
          <w:szCs w:val="22"/>
          <w:color w:val="auto"/>
        </w:rPr>
        <w:t xml:space="preserve"> package.json file, </w:t>
      </w:r>
      <w:hyperlink w:anchor="page43">
        <w:r>
          <w:rPr>
            <w:rFonts w:ascii="Times New Roman" w:cs="Times New Roman" w:eastAsia="Times New Roman" w:hAnsi="Times New Roman"/>
            <w:sz w:val="22"/>
            <w:szCs w:val="22"/>
            <w:color w:val="0000FF"/>
          </w:rPr>
          <w:t>21–25</w:t>
        </w:r>
      </w:hyperlink>
      <w:r>
        <w:rPr>
          <w:rFonts w:ascii="Times New Roman" w:cs="Times New Roman" w:eastAsia="Times New Roman" w:hAnsi="Times New Roman"/>
          <w:sz w:val="22"/>
          <w:szCs w:val="22"/>
          <w:color w:val="auto"/>
        </w:rPr>
        <w:t xml:space="preserve"> project initializing, </w:t>
      </w:r>
      <w:hyperlink w:anchor="page31">
        <w:r>
          <w:rPr>
            <w:rFonts w:ascii="Times New Roman" w:cs="Times New Roman" w:eastAsia="Times New Roman" w:hAnsi="Times New Roman"/>
            <w:sz w:val="22"/>
            <w:szCs w:val="22"/>
            <w:color w:val="0000FF"/>
          </w:rPr>
          <w:t>11–13</w:t>
        </w:r>
      </w:hyperlink>
      <w:r>
        <w:rPr>
          <w:rFonts w:ascii="Times New Roman" w:cs="Times New Roman" w:eastAsia="Times New Roman" w:hAnsi="Times New Roman"/>
          <w:sz w:val="22"/>
          <w:szCs w:val="22"/>
          <w:color w:val="auto"/>
        </w:rPr>
        <w:t xml:space="preserve"> semantic versioning, </w:t>
      </w:r>
      <w:hyperlink w:anchor="page32">
        <w:r>
          <w:rPr>
            <w:rFonts w:ascii="Times New Roman" w:cs="Times New Roman" w:eastAsia="Times New Roman" w:hAnsi="Times New Roman"/>
            <w:sz w:val="22"/>
            <w:szCs w:val="22"/>
            <w:color w:val="0000FF"/>
          </w:rPr>
          <w:t xml:space="preserve">14, </w:t>
        </w:r>
      </w:hyperlink>
      <w:hyperlink w:anchor="page33">
        <w:r>
          <w:rPr>
            <w:rFonts w:ascii="Times New Roman" w:cs="Times New Roman" w:eastAsia="Times New Roman" w:hAnsi="Times New Roman"/>
            <w:sz w:val="22"/>
            <w:szCs w:val="22"/>
            <w:color w:val="auto"/>
          </w:rPr>
          <w:t>15</w:t>
        </w:r>
      </w:hyperlink>
      <w:r>
        <w:rPr>
          <w:rFonts w:ascii="Times New Roman" w:cs="Times New Roman" w:eastAsia="Times New Roman" w:hAnsi="Times New Roman"/>
          <w:sz w:val="22"/>
          <w:szCs w:val="22"/>
          <w:color w:val="auto"/>
        </w:rPr>
        <w:t xml:space="preserve"> web server, </w:t>
      </w:r>
      <w:hyperlink w:anchor="page34">
        <w:r>
          <w:rPr>
            <w:rFonts w:ascii="Times New Roman" w:cs="Times New Roman" w:eastAsia="Times New Roman" w:hAnsi="Times New Roman"/>
            <w:sz w:val="22"/>
            <w:szCs w:val="22"/>
            <w:color w:val="0000FF"/>
          </w:rPr>
          <w:t xml:space="preserve">16, </w:t>
        </w:r>
      </w:hyperlink>
      <w:hyperlink w:anchor="page35">
        <w:r>
          <w:rPr>
            <w:rFonts w:ascii="Times New Roman" w:cs="Times New Roman" w:eastAsia="Times New Roman" w:hAnsi="Times New Roman"/>
            <w:sz w:val="22"/>
            <w:szCs w:val="22"/>
            <w:color w:val="auto"/>
          </w:rPr>
          <w:t>17</w:t>
        </w:r>
      </w:hyperlink>
    </w:p>
    <w:p>
      <w:pPr>
        <w:spacing w:after="0" w:line="4"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npx command, </w:t>
      </w:r>
      <w:hyperlink w:anchor="page86">
        <w:r>
          <w:rPr>
            <w:rFonts w:ascii="Times New Roman" w:cs="Times New Roman" w:eastAsia="Times New Roman" w:hAnsi="Times New Roman"/>
            <w:sz w:val="22"/>
            <w:szCs w:val="22"/>
            <w:color w:val="0000FF"/>
          </w:rPr>
          <w:t>69</w:t>
        </w:r>
      </w:hyperlink>
    </w:p>
    <w:p>
      <w:pPr>
        <w:spacing w:after="0" w:line="200" w:lineRule="exact"/>
        <w:rPr>
          <w:rFonts w:ascii="Times New Roman" w:cs="Times New Roman" w:eastAsia="Times New Roman" w:hAnsi="Times New Roman"/>
          <w:sz w:val="22"/>
          <w:szCs w:val="22"/>
          <w:color w:val="auto"/>
        </w:rPr>
      </w:pPr>
    </w:p>
    <w:p>
      <w:pPr>
        <w:spacing w:after="0" w:line="283" w:lineRule="exact"/>
        <w:rPr>
          <w:rFonts w:ascii="Times New Roman" w:cs="Times New Roman" w:eastAsia="Times New Roman" w:hAnsi="Times New Roman"/>
          <w:sz w:val="22"/>
          <w:szCs w:val="22"/>
          <w:color w:val="auto"/>
        </w:rPr>
      </w:pPr>
    </w:p>
    <w:p>
      <w:pPr>
        <w:spacing w:after="0"/>
        <w:rPr>
          <w:sz w:val="20"/>
          <w:szCs w:val="20"/>
          <w:color w:val="auto"/>
        </w:rPr>
      </w:pPr>
      <w:r>
        <w:rPr>
          <w:rFonts w:ascii="Arial" w:cs="Arial" w:eastAsia="Arial" w:hAnsi="Arial"/>
          <w:sz w:val="32"/>
          <w:szCs w:val="32"/>
          <w:b w:val="1"/>
          <w:bCs w:val="1"/>
          <w:color w:val="auto"/>
        </w:rPr>
        <w:t>O</w:t>
      </w:r>
    </w:p>
    <w:p>
      <w:pPr>
        <w:spacing w:after="0" w:line="104" w:lineRule="exact"/>
        <w:rPr>
          <w:rFonts w:ascii="Times New Roman" w:cs="Times New Roman" w:eastAsia="Times New Roman" w:hAnsi="Times New Roman"/>
          <w:sz w:val="22"/>
          <w:szCs w:val="22"/>
          <w:color w:val="auto"/>
        </w:rPr>
      </w:pPr>
    </w:p>
    <w:p>
      <w:pPr>
        <w:ind w:right="54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onClick event handler function, </w:t>
      </w:r>
      <w:hyperlink w:anchor="page76">
        <w:r>
          <w:rPr>
            <w:rFonts w:ascii="Times New Roman" w:cs="Times New Roman" w:eastAsia="Times New Roman" w:hAnsi="Times New Roman"/>
            <w:sz w:val="22"/>
            <w:szCs w:val="22"/>
            <w:color w:val="0000FF"/>
          </w:rPr>
          <w:t>58</w:t>
        </w:r>
      </w:hyperlink>
      <w:r>
        <w:rPr>
          <w:rFonts w:ascii="Times New Roman" w:cs="Times New Roman" w:eastAsia="Times New Roman" w:hAnsi="Times New Roman"/>
          <w:sz w:val="22"/>
          <w:szCs w:val="22"/>
          <w:color w:val="auto"/>
        </w:rPr>
        <w:t xml:space="preserve"> on() method, </w:t>
      </w:r>
      <w:hyperlink w:anchor="page305">
        <w:r>
          <w:rPr>
            <w:rFonts w:ascii="Times New Roman" w:cs="Times New Roman" w:eastAsia="Times New Roman" w:hAnsi="Times New Roman"/>
            <w:sz w:val="22"/>
            <w:szCs w:val="22"/>
            <w:color w:val="0000FF"/>
          </w:rPr>
          <w:t>292</w:t>
        </w:r>
      </w:hyperlink>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P</w:t>
      </w:r>
    </w:p>
    <w:p>
      <w:pPr>
        <w:spacing w:after="0" w:line="95"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path.join() method, </w:t>
      </w:r>
      <w:hyperlink w:anchor="page53">
        <w:r>
          <w:rPr>
            <w:rFonts w:ascii="Times New Roman" w:cs="Times New Roman" w:eastAsia="Times New Roman" w:hAnsi="Times New Roman"/>
            <w:sz w:val="22"/>
            <w:szCs w:val="22"/>
            <w:color w:val="0000FF"/>
          </w:rPr>
          <w:t xml:space="preserve">35, </w:t>
        </w:r>
      </w:hyperlink>
      <w:hyperlink w:anchor="page194">
        <w:r>
          <w:rPr>
            <w:rFonts w:ascii="Times New Roman" w:cs="Times New Roman" w:eastAsia="Times New Roman" w:hAnsi="Times New Roman"/>
            <w:sz w:val="22"/>
            <w:szCs w:val="22"/>
            <w:color w:val="auto"/>
          </w:rPr>
          <w:t>179</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plugins property, </w:t>
      </w:r>
      <w:hyperlink w:anchor="page171">
        <w:r>
          <w:rPr>
            <w:rFonts w:ascii="Times New Roman" w:cs="Times New Roman" w:eastAsia="Times New Roman" w:hAnsi="Times New Roman"/>
            <w:sz w:val="22"/>
            <w:szCs w:val="22"/>
            <w:color w:val="0000FF"/>
          </w:rPr>
          <w:t>155</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Polyfill, </w:t>
      </w:r>
      <w:hyperlink w:anchor="page85">
        <w:r>
          <w:rPr>
            <w:rFonts w:ascii="Times New Roman" w:cs="Times New Roman" w:eastAsia="Times New Roman" w:hAnsi="Times New Roman"/>
            <w:sz w:val="22"/>
            <w:szCs w:val="22"/>
            <w:color w:val="0000FF"/>
          </w:rPr>
          <w:t>68</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PropTypes, </w:t>
      </w:r>
      <w:hyperlink w:anchor="page99">
        <w:r>
          <w:rPr>
            <w:rFonts w:ascii="Times New Roman" w:cs="Times New Roman" w:eastAsia="Times New Roman" w:hAnsi="Times New Roman"/>
            <w:sz w:val="22"/>
            <w:szCs w:val="22"/>
            <w:color w:val="0000FF"/>
          </w:rPr>
          <w:t>82</w:t>
        </w:r>
      </w:hyperlink>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Q</w:t>
      </w:r>
    </w:p>
    <w:p>
      <w:pPr>
        <w:spacing w:after="0" w:line="104" w:lineRule="exact"/>
        <w:rPr>
          <w:sz w:val="20"/>
          <w:szCs w:val="20"/>
          <w:color w:val="auto"/>
        </w:rPr>
      </w:pPr>
    </w:p>
    <w:p>
      <w:pPr>
        <w:ind w:right="460"/>
        <w:spacing w:after="0" w:line="28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querystring.escape() method, </w:t>
      </w:r>
      <w:hyperlink w:anchor="page56">
        <w:r>
          <w:rPr>
            <w:rFonts w:ascii="Times New Roman" w:cs="Times New Roman" w:eastAsia="Times New Roman" w:hAnsi="Times New Roman"/>
            <w:sz w:val="22"/>
            <w:szCs w:val="22"/>
            <w:color w:val="0000FF"/>
          </w:rPr>
          <w:t>38</w:t>
        </w:r>
      </w:hyperlink>
      <w:r>
        <w:rPr>
          <w:rFonts w:ascii="Times New Roman" w:cs="Times New Roman" w:eastAsia="Times New Roman" w:hAnsi="Times New Roman"/>
          <w:sz w:val="22"/>
          <w:szCs w:val="22"/>
          <w:color w:val="auto"/>
        </w:rPr>
        <w:t xml:space="preserve"> querystring.parse() method, </w:t>
      </w:r>
      <w:hyperlink w:anchor="page55">
        <w:r>
          <w:rPr>
            <w:rFonts w:ascii="Times New Roman" w:cs="Times New Roman" w:eastAsia="Times New Roman" w:hAnsi="Times New Roman"/>
            <w:sz w:val="22"/>
            <w:szCs w:val="22"/>
            <w:color w:val="0000FF"/>
          </w:rPr>
          <w:t>37</w:t>
        </w:r>
      </w:hyperlink>
      <w:r>
        <w:rPr>
          <w:rFonts w:ascii="Times New Roman" w:cs="Times New Roman" w:eastAsia="Times New Roman" w:hAnsi="Times New Roman"/>
          <w:sz w:val="22"/>
          <w:szCs w:val="22"/>
          <w:color w:val="auto"/>
        </w:rPr>
        <w:t xml:space="preserve"> querystring.stringify() method, </w:t>
      </w:r>
      <w:hyperlink w:anchor="page56">
        <w:r>
          <w:rPr>
            <w:rFonts w:ascii="Times New Roman" w:cs="Times New Roman" w:eastAsia="Times New Roman" w:hAnsi="Times New Roman"/>
            <w:sz w:val="22"/>
            <w:szCs w:val="22"/>
            <w:color w:val="0000FF"/>
          </w:rPr>
          <w:t>38</w:t>
        </w:r>
      </w:hyperlink>
      <w:r>
        <w:rPr>
          <w:rFonts w:ascii="Times New Roman" w:cs="Times New Roman" w:eastAsia="Times New Roman" w:hAnsi="Times New Roman"/>
          <w:sz w:val="22"/>
          <w:szCs w:val="22"/>
          <w:color w:val="auto"/>
        </w:rPr>
        <w:t xml:space="preserve"> querystring.unescape() method, </w:t>
      </w:r>
      <w:hyperlink w:anchor="page56">
        <w:r>
          <w:rPr>
            <w:rFonts w:ascii="Times New Roman" w:cs="Times New Roman" w:eastAsia="Times New Roman" w:hAnsi="Times New Roman"/>
            <w:sz w:val="22"/>
            <w:szCs w:val="22"/>
            <w:color w:val="0000FF"/>
          </w:rPr>
          <w:t>38</w:t>
        </w:r>
      </w:hyperlink>
    </w:p>
    <w:p>
      <w:pPr>
        <w:spacing w:after="0" w:line="200" w:lineRule="exact"/>
        <w:rPr>
          <w:rFonts w:ascii="Times New Roman" w:cs="Times New Roman" w:eastAsia="Times New Roman" w:hAnsi="Times New Roman"/>
          <w:sz w:val="22"/>
          <w:szCs w:val="22"/>
          <w:color w:val="auto"/>
        </w:rPr>
      </w:pPr>
    </w:p>
    <w:p>
      <w:pPr>
        <w:spacing w:after="0" w:line="243" w:lineRule="exact"/>
        <w:rPr>
          <w:rFonts w:ascii="Times New Roman" w:cs="Times New Roman" w:eastAsia="Times New Roman" w:hAnsi="Times New Roman"/>
          <w:sz w:val="22"/>
          <w:szCs w:val="22"/>
          <w:color w:val="auto"/>
        </w:rPr>
      </w:pPr>
    </w:p>
    <w:p>
      <w:pPr>
        <w:spacing w:after="0"/>
        <w:rPr>
          <w:sz w:val="20"/>
          <w:szCs w:val="20"/>
          <w:color w:val="auto"/>
        </w:rPr>
      </w:pPr>
      <w:r>
        <w:rPr>
          <w:rFonts w:ascii="Arial" w:cs="Arial" w:eastAsia="Arial" w:hAnsi="Arial"/>
          <w:sz w:val="32"/>
          <w:szCs w:val="32"/>
          <w:b w:val="1"/>
          <w:bCs w:val="1"/>
          <w:color w:val="auto"/>
        </w:rPr>
        <w:t>R</w:t>
      </w:r>
    </w:p>
    <w:p>
      <w:pPr>
        <w:spacing w:after="0" w:line="95"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React</w:t>
      </w:r>
    </w:p>
    <w:p>
      <w:pPr>
        <w:spacing w:after="0" w:line="47" w:lineRule="exact"/>
        <w:rPr>
          <w:rFonts w:ascii="Times New Roman" w:cs="Times New Roman" w:eastAsia="Times New Roman" w:hAnsi="Times New Roman"/>
          <w:sz w:val="22"/>
          <w:szCs w:val="22"/>
          <w:color w:val="auto"/>
        </w:rPr>
      </w:pPr>
    </w:p>
    <w:p>
      <w:pPr>
        <w:ind w:left="300"/>
        <w:spacing w:after="0"/>
        <w:rPr>
          <w:sz w:val="20"/>
          <w:szCs w:val="20"/>
          <w:color w:val="auto"/>
        </w:rPr>
      </w:pPr>
      <w:r>
        <w:rPr>
          <w:rFonts w:ascii="Times New Roman" w:cs="Times New Roman" w:eastAsia="Times New Roman" w:hAnsi="Times New Roman"/>
          <w:sz w:val="22"/>
          <w:szCs w:val="22"/>
          <w:color w:val="auto"/>
        </w:rPr>
        <w:t>components</w:t>
      </w:r>
    </w:p>
    <w:p>
      <w:pPr>
        <w:spacing w:after="0" w:line="47" w:lineRule="exact"/>
        <w:rPr>
          <w:rFonts w:ascii="Times New Roman" w:cs="Times New Roman" w:eastAsia="Times New Roman" w:hAnsi="Times New Roman"/>
          <w:sz w:val="22"/>
          <w:szCs w:val="22"/>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action, </w:t>
      </w:r>
      <w:hyperlink w:anchor="page67">
        <w:r>
          <w:rPr>
            <w:rFonts w:ascii="Times New Roman" w:cs="Times New Roman" w:eastAsia="Times New Roman" w:hAnsi="Times New Roman"/>
            <w:sz w:val="22"/>
            <w:szCs w:val="22"/>
            <w:color w:val="0000FF"/>
          </w:rPr>
          <w:t xml:space="preserve">49, </w:t>
        </w:r>
      </w:hyperlink>
      <w:hyperlink w:anchor="page68">
        <w:r>
          <w:rPr>
            <w:rFonts w:ascii="Times New Roman" w:cs="Times New Roman" w:eastAsia="Times New Roman" w:hAnsi="Times New Roman"/>
            <w:sz w:val="22"/>
            <w:szCs w:val="22"/>
            <w:color w:val="auto"/>
          </w:rPr>
          <w:t>50</w:t>
        </w:r>
      </w:hyperlink>
    </w:p>
    <w:p>
      <w:pPr>
        <w:spacing w:after="0" w:line="20" w:lineRule="exact"/>
        <w:rPr>
          <w:sz w:val="20"/>
          <w:szCs w:val="20"/>
          <w:color w:val="auto"/>
        </w:rPr>
      </w:pPr>
      <w:r>
        <w:rPr>
          <w:sz w:val="20"/>
          <w:szCs w:val="20"/>
          <w:color w:val="auto"/>
        </w:rPr>
        <w:br w:type="column"/>
      </w:r>
    </w:p>
    <w:p>
      <w:pPr>
        <w:jc w:val="right"/>
        <w:spacing w:after="0"/>
        <w:rPr>
          <w:sz w:val="20"/>
          <w:szCs w:val="20"/>
          <w:color w:val="auto"/>
        </w:rPr>
      </w:pPr>
      <w:r>
        <w:rPr>
          <w:rFonts w:ascii="Arial" w:cs="Arial" w:eastAsia="Arial" w:hAnsi="Arial"/>
          <w:sz w:val="20"/>
          <w:szCs w:val="20"/>
          <w:color w:val="auto"/>
        </w:rPr>
        <w:t>Index</w:t>
      </w:r>
    </w:p>
    <w:p>
      <w:pPr>
        <w:spacing w:after="0" w:line="256"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HTML document, </w:t>
      </w:r>
      <w:hyperlink w:anchor="page66">
        <w:r>
          <w:rPr>
            <w:rFonts w:ascii="Times New Roman" w:cs="Times New Roman" w:eastAsia="Times New Roman" w:hAnsi="Times New Roman"/>
            <w:sz w:val="22"/>
            <w:szCs w:val="22"/>
            <w:color w:val="0000FF"/>
          </w:rPr>
          <w:t>48</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lifecycle events, </w:t>
      </w:r>
      <w:hyperlink w:anchor="page101">
        <w:r>
          <w:rPr>
            <w:rFonts w:ascii="Times New Roman" w:cs="Times New Roman" w:eastAsia="Times New Roman" w:hAnsi="Times New Roman"/>
            <w:sz w:val="22"/>
            <w:szCs w:val="22"/>
            <w:color w:val="0000FF"/>
          </w:rPr>
          <w:t xml:space="preserve">84, </w:t>
        </w:r>
      </w:hyperlink>
      <w:hyperlink w:anchor="page102">
        <w:r>
          <w:rPr>
            <w:rFonts w:ascii="Times New Roman" w:cs="Times New Roman" w:eastAsia="Times New Roman" w:hAnsi="Times New Roman"/>
            <w:sz w:val="22"/>
            <w:szCs w:val="22"/>
            <w:color w:val="auto"/>
          </w:rPr>
          <w:t>85</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memory state, </w:t>
      </w:r>
      <w:hyperlink w:anchor="page77">
        <w:r>
          <w:rPr>
            <w:rFonts w:ascii="Times New Roman" w:cs="Times New Roman" w:eastAsia="Times New Roman" w:hAnsi="Times New Roman"/>
            <w:sz w:val="22"/>
            <w:szCs w:val="22"/>
            <w:color w:val="0000FF"/>
          </w:rPr>
          <w:t>57–59</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props, </w:t>
      </w:r>
      <w:hyperlink w:anchor="page73">
        <w:r>
          <w:rPr>
            <w:rFonts w:ascii="Times New Roman" w:cs="Times New Roman" w:eastAsia="Times New Roman" w:hAnsi="Times New Roman"/>
            <w:sz w:val="22"/>
            <w:szCs w:val="22"/>
            <w:color w:val="0000FF"/>
          </w:rPr>
          <w:t xml:space="preserve">55, </w:t>
        </w:r>
      </w:hyperlink>
      <w:hyperlink w:anchor="page74">
        <w:r>
          <w:rPr>
            <w:rFonts w:ascii="Times New Roman" w:cs="Times New Roman" w:eastAsia="Times New Roman" w:hAnsi="Times New Roman"/>
            <w:sz w:val="22"/>
            <w:szCs w:val="22"/>
            <w:color w:val="auto"/>
          </w:rPr>
          <w:t>56</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React.createElement(), </w:t>
      </w:r>
      <w:hyperlink w:anchor="page69">
        <w:r>
          <w:rPr>
            <w:rFonts w:ascii="Times New Roman" w:cs="Times New Roman" w:eastAsia="Times New Roman" w:hAnsi="Times New Roman"/>
            <w:sz w:val="22"/>
            <w:szCs w:val="22"/>
            <w:color w:val="0000FF"/>
          </w:rPr>
          <w:t>51</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ReactDOM.render(), </w:t>
      </w:r>
      <w:hyperlink w:anchor="page70">
        <w:r>
          <w:rPr>
            <w:rFonts w:ascii="Times New Roman" w:cs="Times New Roman" w:eastAsia="Times New Roman" w:hAnsi="Times New Roman"/>
            <w:sz w:val="22"/>
            <w:szCs w:val="22"/>
            <w:color w:val="0000FF"/>
          </w:rPr>
          <w:t>52</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render(), </w:t>
      </w:r>
      <w:hyperlink w:anchor="page72">
        <w:r>
          <w:rPr>
            <w:rFonts w:ascii="Times New Roman" w:cs="Times New Roman" w:eastAsia="Times New Roman" w:hAnsi="Times New Roman"/>
            <w:sz w:val="22"/>
            <w:szCs w:val="22"/>
            <w:color w:val="0000FF"/>
          </w:rPr>
          <w:t xml:space="preserve">54, </w:t>
        </w:r>
      </w:hyperlink>
      <w:hyperlink w:anchor="page73">
        <w:r>
          <w:rPr>
            <w:rFonts w:ascii="Times New Roman" w:cs="Times New Roman" w:eastAsia="Times New Roman" w:hAnsi="Times New Roman"/>
            <w:sz w:val="22"/>
            <w:szCs w:val="22"/>
            <w:color w:val="auto"/>
          </w:rPr>
          <w:t>55</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style, </w:t>
      </w:r>
      <w:hyperlink w:anchor="page80">
        <w:r>
          <w:rPr>
            <w:rFonts w:ascii="Times New Roman" w:cs="Times New Roman" w:eastAsia="Times New Roman" w:hAnsi="Times New Roman"/>
            <w:sz w:val="22"/>
            <w:szCs w:val="22"/>
            <w:color w:val="0000FF"/>
          </w:rPr>
          <w:t>60–62</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definition, </w:t>
      </w:r>
      <w:hyperlink w:anchor="page61">
        <w:r>
          <w:rPr>
            <w:rFonts w:ascii="Times New Roman" w:cs="Times New Roman" w:eastAsia="Times New Roman" w:hAnsi="Times New Roman"/>
            <w:sz w:val="22"/>
            <w:szCs w:val="22"/>
            <w:color w:val="0000FF"/>
          </w:rPr>
          <w:t>43</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FaxJs, </w:t>
      </w:r>
      <w:hyperlink w:anchor="page62">
        <w:r>
          <w:rPr>
            <w:rFonts w:ascii="Times New Roman" w:cs="Times New Roman" w:eastAsia="Times New Roman" w:hAnsi="Times New Roman"/>
            <w:sz w:val="22"/>
            <w:szCs w:val="22"/>
            <w:color w:val="0000FF"/>
          </w:rPr>
          <w:t xml:space="preserve">44, </w:t>
        </w:r>
      </w:hyperlink>
      <w:hyperlink w:anchor="page63">
        <w:r>
          <w:rPr>
            <w:rFonts w:ascii="Times New Roman" w:cs="Times New Roman" w:eastAsia="Times New Roman" w:hAnsi="Times New Roman"/>
            <w:sz w:val="22"/>
            <w:szCs w:val="22"/>
            <w:color w:val="auto"/>
          </w:rPr>
          <w:t>45</w:t>
        </w:r>
      </w:hyperlink>
    </w:p>
    <w:p>
      <w:pPr>
        <w:spacing w:after="0" w:line="47"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22"/>
          <w:szCs w:val="22"/>
          <w:color w:val="auto"/>
        </w:rPr>
        <w:t>JSX</w:t>
      </w:r>
    </w:p>
    <w:p>
      <w:pPr>
        <w:spacing w:after="0" w:line="56" w:lineRule="exact"/>
        <w:rPr>
          <w:sz w:val="20"/>
          <w:szCs w:val="20"/>
          <w:color w:val="auto"/>
        </w:rPr>
      </w:pPr>
    </w:p>
    <w:p>
      <w:pPr>
        <w:ind w:left="600" w:right="740"/>
        <w:spacing w:after="0" w:line="28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compile, </w:t>
      </w:r>
      <w:hyperlink w:anchor="page88">
        <w:r>
          <w:rPr>
            <w:rFonts w:ascii="Times New Roman" w:cs="Times New Roman" w:eastAsia="Times New Roman" w:hAnsi="Times New Roman"/>
            <w:sz w:val="22"/>
            <w:szCs w:val="22"/>
            <w:color w:val="0000FF"/>
          </w:rPr>
          <w:t xml:space="preserve">71, </w:t>
        </w:r>
      </w:hyperlink>
      <w:hyperlink w:anchor="page89">
        <w:r>
          <w:rPr>
            <w:rFonts w:ascii="Times New Roman" w:cs="Times New Roman" w:eastAsia="Times New Roman" w:hAnsi="Times New Roman"/>
            <w:sz w:val="22"/>
            <w:szCs w:val="22"/>
            <w:color w:val="auto"/>
          </w:rPr>
          <w:t>72</w:t>
        </w:r>
      </w:hyperlink>
      <w:r>
        <w:rPr>
          <w:rFonts w:ascii="Times New Roman" w:cs="Times New Roman" w:eastAsia="Times New Roman" w:hAnsi="Times New Roman"/>
          <w:sz w:val="22"/>
          <w:szCs w:val="22"/>
          <w:color w:val="auto"/>
        </w:rPr>
        <w:t xml:space="preserve"> main.js file, </w:t>
      </w:r>
      <w:hyperlink w:anchor="page90">
        <w:r>
          <w:rPr>
            <w:rFonts w:ascii="Times New Roman" w:cs="Times New Roman" w:eastAsia="Times New Roman" w:hAnsi="Times New Roman"/>
            <w:sz w:val="22"/>
            <w:szCs w:val="22"/>
            <w:color w:val="0000FF"/>
          </w:rPr>
          <w:t xml:space="preserve">73, </w:t>
        </w:r>
      </w:hyperlink>
      <w:hyperlink w:anchor="page92">
        <w:r>
          <w:rPr>
            <w:rFonts w:ascii="Times New Roman" w:cs="Times New Roman" w:eastAsia="Times New Roman" w:hAnsi="Times New Roman"/>
            <w:sz w:val="22"/>
            <w:szCs w:val="22"/>
            <w:color w:val="auto"/>
          </w:rPr>
          <w:t xml:space="preserve">75, </w:t>
        </w:r>
      </w:hyperlink>
      <w:hyperlink w:anchor="page93">
        <w:r>
          <w:rPr>
            <w:rFonts w:ascii="Times New Roman" w:cs="Times New Roman" w:eastAsia="Times New Roman" w:hAnsi="Times New Roman"/>
            <w:sz w:val="22"/>
            <w:szCs w:val="22"/>
            <w:color w:val="0000FF"/>
          </w:rPr>
          <w:t>76</w:t>
        </w:r>
      </w:hyperlink>
      <w:r>
        <w:rPr>
          <w:rFonts w:ascii="Times New Roman" w:cs="Times New Roman" w:eastAsia="Times New Roman" w:hAnsi="Times New Roman"/>
          <w:sz w:val="22"/>
          <w:szCs w:val="22"/>
          <w:color w:val="auto"/>
        </w:rPr>
        <w:t xml:space="preserve"> MaterialButton component,</w:t>
      </w:r>
    </w:p>
    <w:p>
      <w:pPr>
        <w:spacing w:after="0" w:line="6" w:lineRule="exact"/>
        <w:rPr>
          <w:rFonts w:ascii="Times New Roman" w:cs="Times New Roman" w:eastAsia="Times New Roman" w:hAnsi="Times New Roman"/>
          <w:sz w:val="22"/>
          <w:szCs w:val="22"/>
          <w:color w:val="auto"/>
        </w:rPr>
      </w:pPr>
    </w:p>
    <w:p>
      <w:pPr>
        <w:ind w:left="760"/>
        <w:spacing w:after="0"/>
        <w:rPr>
          <w:rFonts w:ascii="Times New Roman" w:cs="Times New Roman" w:eastAsia="Times New Roman" w:hAnsi="Times New Roman"/>
          <w:sz w:val="22"/>
          <w:szCs w:val="22"/>
          <w:color w:val="0000FF"/>
        </w:rPr>
      </w:pPr>
      <w:hyperlink w:anchor="page83">
        <w:r>
          <w:rPr>
            <w:rFonts w:ascii="Times New Roman" w:cs="Times New Roman" w:eastAsia="Times New Roman" w:hAnsi="Times New Roman"/>
            <w:sz w:val="22"/>
            <w:szCs w:val="22"/>
            <w:color w:val="0000FF"/>
          </w:rPr>
          <w:t xml:space="preserve">66, </w:t>
        </w:r>
      </w:hyperlink>
      <w:hyperlink w:anchor="page84">
        <w:r>
          <w:rPr>
            <w:rFonts w:ascii="Times New Roman" w:cs="Times New Roman" w:eastAsia="Times New Roman" w:hAnsi="Times New Roman"/>
            <w:sz w:val="22"/>
            <w:szCs w:val="22"/>
            <w:color w:val="0000FF"/>
          </w:rPr>
          <w:t>67</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npx command, </w:t>
      </w:r>
      <w:hyperlink w:anchor="page86">
        <w:r>
          <w:rPr>
            <w:rFonts w:ascii="Times New Roman" w:cs="Times New Roman" w:eastAsia="Times New Roman" w:hAnsi="Times New Roman"/>
            <w:sz w:val="22"/>
            <w:szCs w:val="22"/>
            <w:color w:val="0000FF"/>
          </w:rPr>
          <w:t>69</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polyfill, </w:t>
      </w:r>
      <w:hyperlink w:anchor="page85">
        <w:r>
          <w:rPr>
            <w:rFonts w:ascii="Times New Roman" w:cs="Times New Roman" w:eastAsia="Times New Roman" w:hAnsi="Times New Roman"/>
            <w:sz w:val="22"/>
            <w:szCs w:val="22"/>
            <w:color w:val="0000FF"/>
          </w:rPr>
          <w:t>68</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ReactDOM.render(), </w:t>
      </w:r>
      <w:hyperlink w:anchor="page91">
        <w:r>
          <w:rPr>
            <w:rFonts w:ascii="Times New Roman" w:cs="Times New Roman" w:eastAsia="Times New Roman" w:hAnsi="Times New Roman"/>
            <w:sz w:val="22"/>
            <w:szCs w:val="22"/>
            <w:color w:val="0000FF"/>
          </w:rPr>
          <w:t>74</w:t>
        </w:r>
      </w:hyperlink>
    </w:p>
    <w:p>
      <w:pPr>
        <w:spacing w:after="0" w:line="47" w:lineRule="exact"/>
        <w:rPr>
          <w:sz w:val="20"/>
          <w:szCs w:val="20"/>
          <w:color w:val="auto"/>
        </w:rPr>
      </w:pPr>
    </w:p>
    <w:p>
      <w:pPr>
        <w:ind w:left="6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transpile, </w:t>
      </w:r>
      <w:hyperlink w:anchor="page88">
        <w:r>
          <w:rPr>
            <w:rFonts w:ascii="Times New Roman" w:cs="Times New Roman" w:eastAsia="Times New Roman" w:hAnsi="Times New Roman"/>
            <w:sz w:val="22"/>
            <w:szCs w:val="22"/>
            <w:color w:val="0000FF"/>
          </w:rPr>
          <w:t>69–71</w:t>
        </w:r>
      </w:hyperlink>
    </w:p>
    <w:p>
      <w:pPr>
        <w:spacing w:after="0" w:line="47"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22"/>
          <w:szCs w:val="22"/>
          <w:color w:val="auto"/>
        </w:rPr>
        <w:t>Props</w:t>
      </w:r>
    </w:p>
    <w:p>
      <w:pPr>
        <w:spacing w:after="0" w:line="56" w:lineRule="exact"/>
        <w:rPr>
          <w:sz w:val="20"/>
          <w:szCs w:val="20"/>
          <w:color w:val="auto"/>
        </w:rPr>
      </w:pPr>
    </w:p>
    <w:p>
      <w:pPr>
        <w:ind w:left="600" w:right="480"/>
        <w:spacing w:after="0" w:line="28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defaultProps property, </w:t>
      </w:r>
      <w:hyperlink w:anchor="page95">
        <w:r>
          <w:rPr>
            <w:rFonts w:ascii="Times New Roman" w:cs="Times New Roman" w:eastAsia="Times New Roman" w:hAnsi="Times New Roman"/>
            <w:sz w:val="22"/>
            <w:szCs w:val="22"/>
            <w:color w:val="0000FF"/>
          </w:rPr>
          <w:t xml:space="preserve">78, </w:t>
        </w:r>
      </w:hyperlink>
      <w:hyperlink w:anchor="page96">
        <w:r>
          <w:rPr>
            <w:rFonts w:ascii="Times New Roman" w:cs="Times New Roman" w:eastAsia="Times New Roman" w:hAnsi="Times New Roman"/>
            <w:sz w:val="22"/>
            <w:szCs w:val="22"/>
            <w:color w:val="auto"/>
          </w:rPr>
          <w:t>79</w:t>
        </w:r>
      </w:hyperlink>
      <w:r>
        <w:rPr>
          <w:rFonts w:ascii="Times New Roman" w:cs="Times New Roman" w:eastAsia="Times New Roman" w:hAnsi="Times New Roman"/>
          <w:sz w:val="22"/>
          <w:szCs w:val="22"/>
          <w:color w:val="auto"/>
        </w:rPr>
        <w:t xml:space="preserve"> MaterialButton component, </w:t>
      </w:r>
      <w:hyperlink w:anchor="page94">
        <w:r>
          <w:rPr>
            <w:rFonts w:ascii="Times New Roman" w:cs="Times New Roman" w:eastAsia="Times New Roman" w:hAnsi="Times New Roman"/>
            <w:sz w:val="22"/>
            <w:szCs w:val="22"/>
            <w:color w:val="0000FF"/>
          </w:rPr>
          <w:t>77</w:t>
        </w:r>
      </w:hyperlink>
      <w:r>
        <w:rPr>
          <w:rFonts w:ascii="Times New Roman" w:cs="Times New Roman" w:eastAsia="Times New Roman" w:hAnsi="Times New Roman"/>
          <w:sz w:val="22"/>
          <w:szCs w:val="22"/>
          <w:color w:val="auto"/>
        </w:rPr>
        <w:t xml:space="preserve"> PropTypes, </w:t>
      </w:r>
      <w:hyperlink w:anchor="page97">
        <w:r>
          <w:rPr>
            <w:rFonts w:ascii="Times New Roman" w:cs="Times New Roman" w:eastAsia="Times New Roman" w:hAnsi="Times New Roman"/>
            <w:sz w:val="22"/>
            <w:szCs w:val="22"/>
            <w:color w:val="0000FF"/>
          </w:rPr>
          <w:t xml:space="preserve">80, </w:t>
        </w:r>
      </w:hyperlink>
      <w:hyperlink w:anchor="page99">
        <w:r>
          <w:rPr>
            <w:rFonts w:ascii="Times New Roman" w:cs="Times New Roman" w:eastAsia="Times New Roman" w:hAnsi="Times New Roman"/>
            <w:sz w:val="22"/>
            <w:szCs w:val="22"/>
            <w:color w:val="auto"/>
          </w:rPr>
          <w:t xml:space="preserve">82, </w:t>
        </w:r>
      </w:hyperlink>
      <w:hyperlink w:anchor="page100">
        <w:r>
          <w:rPr>
            <w:rFonts w:ascii="Times New Roman" w:cs="Times New Roman" w:eastAsia="Times New Roman" w:hAnsi="Times New Roman"/>
            <w:sz w:val="22"/>
            <w:szCs w:val="22"/>
            <w:color w:val="0000FF"/>
          </w:rPr>
          <w:t>83</w:t>
        </w:r>
      </w:hyperlink>
    </w:p>
    <w:p>
      <w:pPr>
        <w:spacing w:after="0" w:line="6"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simplicity, </w:t>
      </w:r>
      <w:hyperlink w:anchor="page80">
        <w:r>
          <w:rPr>
            <w:rFonts w:ascii="Times New Roman" w:cs="Times New Roman" w:eastAsia="Times New Roman" w:hAnsi="Times New Roman"/>
            <w:sz w:val="22"/>
            <w:szCs w:val="22"/>
            <w:color w:val="0000FF"/>
          </w:rPr>
          <w:t xml:space="preserve">62, </w:t>
        </w:r>
      </w:hyperlink>
      <w:hyperlink w:anchor="page81">
        <w:r>
          <w:rPr>
            <w:rFonts w:ascii="Times New Roman" w:cs="Times New Roman" w:eastAsia="Times New Roman" w:hAnsi="Times New Roman"/>
            <w:sz w:val="22"/>
            <w:szCs w:val="22"/>
            <w:color w:val="auto"/>
          </w:rPr>
          <w:t>63</w:t>
        </w:r>
      </w:hyperlink>
    </w:p>
    <w:p>
      <w:pPr>
        <w:spacing w:after="0" w:line="56" w:lineRule="exact"/>
        <w:rPr>
          <w:sz w:val="20"/>
          <w:szCs w:val="20"/>
          <w:color w:val="auto"/>
        </w:rPr>
      </w:pPr>
    </w:p>
    <w:p>
      <w:pPr>
        <w:ind w:left="300" w:right="840"/>
        <w:spacing w:after="0" w:line="29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sizeable corporate backing, </w:t>
      </w:r>
      <w:hyperlink w:anchor="page81">
        <w:r>
          <w:rPr>
            <w:rFonts w:ascii="Times New Roman" w:cs="Times New Roman" w:eastAsia="Times New Roman" w:hAnsi="Times New Roman"/>
            <w:sz w:val="22"/>
            <w:szCs w:val="22"/>
            <w:color w:val="0000FF"/>
          </w:rPr>
          <w:t>63</w:t>
        </w:r>
      </w:hyperlink>
      <w:r>
        <w:rPr>
          <w:rFonts w:ascii="Times New Roman" w:cs="Times New Roman" w:eastAsia="Times New Roman" w:hAnsi="Times New Roman"/>
          <w:sz w:val="22"/>
          <w:szCs w:val="22"/>
          <w:color w:val="auto"/>
        </w:rPr>
        <w:t xml:space="preserve"> virtual DOM, </w:t>
      </w:r>
      <w:hyperlink w:anchor="page65">
        <w:r>
          <w:rPr>
            <w:rFonts w:ascii="Times New Roman" w:cs="Times New Roman" w:eastAsia="Times New Roman" w:hAnsi="Times New Roman"/>
            <w:sz w:val="22"/>
            <w:szCs w:val="22"/>
            <w:color w:val="0000FF"/>
          </w:rPr>
          <w:t>47</w:t>
        </w:r>
      </w:hyperlink>
      <w:r>
        <w:rPr>
          <w:rFonts w:ascii="Times New Roman" w:cs="Times New Roman" w:eastAsia="Times New Roman" w:hAnsi="Times New Roman"/>
          <w:sz w:val="22"/>
          <w:szCs w:val="22"/>
          <w:color w:val="auto"/>
        </w:rPr>
        <w:t xml:space="preserve"> XHP, </w:t>
      </w:r>
      <w:hyperlink w:anchor="page62">
        <w:r>
          <w:rPr>
            <w:rFonts w:ascii="Times New Roman" w:cs="Times New Roman" w:eastAsia="Times New Roman" w:hAnsi="Times New Roman"/>
            <w:sz w:val="22"/>
            <w:szCs w:val="22"/>
            <w:color w:val="0000FF"/>
          </w:rPr>
          <w:t>44</w:t>
        </w:r>
      </w:hyperlink>
    </w:p>
    <w:p>
      <w:pPr>
        <w:spacing w:after="0" w:line="274"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React.createElement() method,</w:t>
      </w:r>
    </w:p>
    <w:p>
      <w:pPr>
        <w:spacing w:after="0" w:line="47" w:lineRule="exact"/>
        <w:rPr>
          <w:rFonts w:ascii="Times New Roman" w:cs="Times New Roman" w:eastAsia="Times New Roman" w:hAnsi="Times New Roman"/>
          <w:sz w:val="22"/>
          <w:szCs w:val="22"/>
          <w:color w:val="auto"/>
        </w:rPr>
      </w:pPr>
    </w:p>
    <w:p>
      <w:pPr>
        <w:ind w:left="700"/>
        <w:spacing w:after="0"/>
        <w:rPr>
          <w:rFonts w:ascii="Times New Roman" w:cs="Times New Roman" w:eastAsia="Times New Roman" w:hAnsi="Times New Roman"/>
          <w:sz w:val="22"/>
          <w:szCs w:val="22"/>
          <w:color w:val="0000FF"/>
        </w:rPr>
      </w:pPr>
      <w:hyperlink w:anchor="page69">
        <w:r>
          <w:rPr>
            <w:rFonts w:ascii="Times New Roman" w:cs="Times New Roman" w:eastAsia="Times New Roman" w:hAnsi="Times New Roman"/>
            <w:sz w:val="22"/>
            <w:szCs w:val="22"/>
            <w:color w:val="0000FF"/>
          </w:rPr>
          <w:t xml:space="preserve">51, </w:t>
        </w:r>
      </w:hyperlink>
      <w:hyperlink w:anchor="page73">
        <w:r>
          <w:rPr>
            <w:rFonts w:ascii="Times New Roman" w:cs="Times New Roman" w:eastAsia="Times New Roman" w:hAnsi="Times New Roman"/>
            <w:sz w:val="22"/>
            <w:szCs w:val="22"/>
            <w:color w:val="0000FF"/>
          </w:rPr>
          <w:t xml:space="preserve">55, </w:t>
        </w:r>
      </w:hyperlink>
      <w:hyperlink w:anchor="page83">
        <w:r>
          <w:rPr>
            <w:rFonts w:ascii="Times New Roman" w:cs="Times New Roman" w:eastAsia="Times New Roman" w:hAnsi="Times New Roman"/>
            <w:sz w:val="22"/>
            <w:szCs w:val="22"/>
            <w:color w:val="0000FF"/>
          </w:rPr>
          <w:t>66</w:t>
        </w:r>
      </w:hyperlink>
    </w:p>
    <w:p>
      <w:pPr>
        <w:spacing w:after="0" w:line="47" w:lineRule="exact"/>
        <w:rPr>
          <w:rFonts w:ascii="Times New Roman" w:cs="Times New Roman" w:eastAsia="Times New Roman" w:hAnsi="Times New Roman"/>
          <w:sz w:val="22"/>
          <w:szCs w:val="22"/>
          <w:color w:val="0000FF"/>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ReactDOM.render() method, </w:t>
      </w:r>
      <w:hyperlink w:anchor="page70">
        <w:r>
          <w:rPr>
            <w:rFonts w:ascii="Times New Roman" w:cs="Times New Roman" w:eastAsia="Times New Roman" w:hAnsi="Times New Roman"/>
            <w:sz w:val="22"/>
            <w:szCs w:val="22"/>
            <w:color w:val="0000FF"/>
          </w:rPr>
          <w:t>52</w:t>
        </w:r>
      </w:hyperlink>
    </w:p>
    <w:p>
      <w:pPr>
        <w:spacing w:after="0" w:line="47" w:lineRule="exact"/>
        <w:rPr>
          <w:rFonts w:ascii="Times New Roman" w:cs="Times New Roman" w:eastAsia="Times New Roman" w:hAnsi="Times New Roman"/>
          <w:sz w:val="22"/>
          <w:szCs w:val="22"/>
          <w:color w:val="0000FF"/>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reduce() method, </w:t>
      </w:r>
      <w:hyperlink w:anchor="page124">
        <w:r>
          <w:rPr>
            <w:rFonts w:ascii="Times New Roman" w:cs="Times New Roman" w:eastAsia="Times New Roman" w:hAnsi="Times New Roman"/>
            <w:sz w:val="22"/>
            <w:szCs w:val="22"/>
            <w:color w:val="0000FF"/>
          </w:rPr>
          <w:t>107</w:t>
        </w:r>
      </w:hyperlink>
    </w:p>
    <w:p>
      <w:pPr>
        <w:spacing w:after="0" w:line="47" w:lineRule="exact"/>
        <w:rPr>
          <w:rFonts w:ascii="Times New Roman" w:cs="Times New Roman" w:eastAsia="Times New Roman" w:hAnsi="Times New Roman"/>
          <w:sz w:val="22"/>
          <w:szCs w:val="22"/>
          <w:color w:val="0000FF"/>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remove() method, </w:t>
      </w:r>
      <w:hyperlink w:anchor="page227">
        <w:r>
          <w:rPr>
            <w:rFonts w:ascii="Times New Roman" w:cs="Times New Roman" w:eastAsia="Times New Roman" w:hAnsi="Times New Roman"/>
            <w:sz w:val="22"/>
            <w:szCs w:val="22"/>
            <w:color w:val="0000FF"/>
          </w:rPr>
          <w:t>212</w:t>
        </w:r>
      </w:hyperlink>
    </w:p>
    <w:p>
      <w:pPr>
        <w:spacing w:after="0" w:line="56" w:lineRule="exact"/>
        <w:rPr>
          <w:rFonts w:ascii="Times New Roman" w:cs="Times New Roman" w:eastAsia="Times New Roman" w:hAnsi="Times New Roman"/>
          <w:sz w:val="22"/>
          <w:szCs w:val="22"/>
          <w:color w:val="0000FF"/>
        </w:rPr>
      </w:pPr>
    </w:p>
    <w:p>
      <w:pPr>
        <w:ind w:right="56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render() method, </w:t>
      </w:r>
      <w:hyperlink w:anchor="page72">
        <w:r>
          <w:rPr>
            <w:rFonts w:ascii="Times New Roman" w:cs="Times New Roman" w:eastAsia="Times New Roman" w:hAnsi="Times New Roman"/>
            <w:sz w:val="22"/>
            <w:szCs w:val="22"/>
            <w:color w:val="0000FF"/>
          </w:rPr>
          <w:t xml:space="preserve">54, </w:t>
        </w:r>
      </w:hyperlink>
      <w:hyperlink w:anchor="page80">
        <w:r>
          <w:rPr>
            <w:rFonts w:ascii="Times New Roman" w:cs="Times New Roman" w:eastAsia="Times New Roman" w:hAnsi="Times New Roman"/>
            <w:sz w:val="22"/>
            <w:szCs w:val="22"/>
            <w:color w:val="auto"/>
          </w:rPr>
          <w:t xml:space="preserve">62, </w:t>
        </w:r>
      </w:hyperlink>
      <w:hyperlink w:anchor="page100">
        <w:r>
          <w:rPr>
            <w:rFonts w:ascii="Times New Roman" w:cs="Times New Roman" w:eastAsia="Times New Roman" w:hAnsi="Times New Roman"/>
            <w:sz w:val="22"/>
            <w:szCs w:val="22"/>
            <w:color w:val="0000FF"/>
          </w:rPr>
          <w:t xml:space="preserve">83, </w:t>
        </w:r>
      </w:hyperlink>
      <w:hyperlink w:anchor="page282">
        <w:r>
          <w:rPr>
            <w:rFonts w:ascii="Times New Roman" w:cs="Times New Roman" w:eastAsia="Times New Roman" w:hAnsi="Times New Roman"/>
            <w:sz w:val="22"/>
            <w:szCs w:val="22"/>
            <w:color w:val="auto"/>
          </w:rPr>
          <w:t xml:space="preserve">268, </w:t>
        </w:r>
      </w:hyperlink>
      <w:hyperlink w:anchor="page329">
        <w:r>
          <w:rPr>
            <w:rFonts w:ascii="Times New Roman" w:cs="Times New Roman" w:eastAsia="Times New Roman" w:hAnsi="Times New Roman"/>
            <w:sz w:val="22"/>
            <w:szCs w:val="22"/>
            <w:color w:val="0000FF"/>
          </w:rPr>
          <w:t>316</w:t>
        </w:r>
      </w:hyperlink>
      <w:r>
        <w:rPr>
          <w:rFonts w:ascii="Times New Roman" w:cs="Times New Roman" w:eastAsia="Times New Roman" w:hAnsi="Times New Roman"/>
          <w:sz w:val="22"/>
          <w:szCs w:val="22"/>
          <w:color w:val="auto"/>
        </w:rPr>
        <w:t xml:space="preserve"> REpresentational State Transfer</w:t>
      </w:r>
    </w:p>
    <w:p>
      <w:pPr>
        <w:spacing w:after="0" w:line="9" w:lineRule="exact"/>
        <w:rPr>
          <w:rFonts w:ascii="Times New Roman" w:cs="Times New Roman" w:eastAsia="Times New Roman" w:hAnsi="Times New Roman"/>
          <w:sz w:val="22"/>
          <w:szCs w:val="22"/>
          <w:color w:val="auto"/>
        </w:rPr>
      </w:pPr>
    </w:p>
    <w:p>
      <w:pPr>
        <w:ind w:left="7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(REST), </w:t>
      </w:r>
      <w:hyperlink w:anchor="page185">
        <w:r>
          <w:rPr>
            <w:rFonts w:ascii="Times New Roman" w:cs="Times New Roman" w:eastAsia="Times New Roman" w:hAnsi="Times New Roman"/>
            <w:sz w:val="22"/>
            <w:szCs w:val="22"/>
            <w:color w:val="0000FF"/>
          </w:rPr>
          <w:t>170</w:t>
        </w:r>
      </w:hyperlink>
    </w:p>
    <w:p>
      <w:pPr>
        <w:spacing w:after="0" w:line="47"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require.ensure() statements, </w:t>
      </w:r>
      <w:hyperlink w:anchor="page164">
        <w:r>
          <w:rPr>
            <w:rFonts w:ascii="Times New Roman" w:cs="Times New Roman" w:eastAsia="Times New Roman" w:hAnsi="Times New Roman"/>
            <w:sz w:val="22"/>
            <w:szCs w:val="22"/>
            <w:color w:val="0000FF"/>
          </w:rPr>
          <w:t>148</w:t>
        </w:r>
      </w:hyperlink>
    </w:p>
    <w:p>
      <w:pPr>
        <w:spacing w:after="0" w:line="47"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require() function, </w:t>
      </w:r>
      <w:hyperlink w:anchor="page35">
        <w:r>
          <w:rPr>
            <w:rFonts w:ascii="Times New Roman" w:cs="Times New Roman" w:eastAsia="Times New Roman" w:hAnsi="Times New Roman"/>
            <w:sz w:val="22"/>
            <w:szCs w:val="22"/>
            <w:color w:val="0000FF"/>
          </w:rPr>
          <w:t xml:space="preserve">17, </w:t>
        </w:r>
      </w:hyperlink>
      <w:hyperlink w:anchor="page58">
        <w:r>
          <w:rPr>
            <w:rFonts w:ascii="Times New Roman" w:cs="Times New Roman" w:eastAsia="Times New Roman" w:hAnsi="Times New Roman"/>
            <w:sz w:val="22"/>
            <w:szCs w:val="22"/>
            <w:color w:val="auto"/>
          </w:rPr>
          <w:t>40</w:t>
        </w:r>
      </w:hyperlink>
    </w:p>
    <w:p>
      <w:pPr>
        <w:spacing w:after="0" w:line="200" w:lineRule="exact"/>
        <w:rPr>
          <w:sz w:val="20"/>
          <w:szCs w:val="20"/>
          <w:color w:val="auto"/>
        </w:rPr>
      </w:pPr>
    </w:p>
    <w:p>
      <w:pPr>
        <w:sectPr>
          <w:pgSz w:w="10080" w:h="14400" w:orient="portrait"/>
          <w:cols w:equalWidth="0" w:num="2">
            <w:col w:w="3760" w:space="560"/>
            <w:col w:w="3960"/>
          </w:cols>
          <w:pgMar w:left="1080" w:top="1035" w:right="720" w:bottom="464" w:gutter="0" w:footer="0" w:header="0"/>
        </w:sectPr>
      </w:pPr>
    </w:p>
    <w:p>
      <w:pPr>
        <w:spacing w:after="0" w:line="353" w:lineRule="exact"/>
        <w:rPr>
          <w:sz w:val="20"/>
          <w:szCs w:val="20"/>
          <w:color w:val="auto"/>
        </w:rPr>
      </w:pPr>
    </w:p>
    <w:p>
      <w:pPr>
        <w:ind w:left="7960"/>
        <w:spacing w:after="0"/>
        <w:rPr>
          <w:sz w:val="20"/>
          <w:szCs w:val="20"/>
          <w:color w:val="auto"/>
        </w:rPr>
      </w:pPr>
      <w:r>
        <w:rPr>
          <w:rFonts w:ascii="Times New Roman" w:cs="Times New Roman" w:eastAsia="Times New Roman" w:hAnsi="Times New Roman"/>
          <w:sz w:val="21"/>
          <w:szCs w:val="21"/>
          <w:color w:val="auto"/>
        </w:rPr>
        <w:t>371</w:t>
      </w:r>
    </w:p>
    <w:p>
      <w:pPr>
        <w:sectPr>
          <w:pgSz w:w="10080" w:h="14400" w:orient="portrait"/>
          <w:cols w:equalWidth="0" w:num="1">
            <w:col w:w="8280"/>
          </w:cols>
          <w:pgMar w:left="1080" w:top="1035" w:right="720" w:bottom="464" w:gutter="0" w:footer="0" w:header="0"/>
          <w:type w:val="continuous"/>
        </w:sectPr>
      </w:pPr>
    </w:p>
    <w:bookmarkStart w:id="382" w:name="page383"/>
    <w:bookmarkEnd w:id="382"/>
    <w:p>
      <w:pPr>
        <w:spacing w:after="0"/>
        <w:rPr>
          <w:sz w:val="20"/>
          <w:szCs w:val="20"/>
          <w:color w:val="auto"/>
        </w:rPr>
      </w:pPr>
      <w:r>
        <w:rPr>
          <w:rFonts w:ascii="Arial" w:cs="Arial" w:eastAsia="Arial" w:hAnsi="Arial"/>
          <w:sz w:val="20"/>
          <w:szCs w:val="20"/>
          <w:color w:val="auto"/>
        </w:rPr>
        <w:t>Index</w:t>
      </w:r>
    </w:p>
    <w:p>
      <w:pPr>
        <w:spacing w:after="0" w:line="265" w:lineRule="exact"/>
        <w:rPr>
          <w:sz w:val="20"/>
          <w:szCs w:val="20"/>
          <w:color w:val="auto"/>
        </w:rPr>
      </w:pPr>
    </w:p>
    <w:p>
      <w:pPr>
        <w:ind w:left="300" w:right="1480" w:hanging="299"/>
        <w:spacing w:after="0" w:line="28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REST Endpoint add contact, </w:t>
      </w:r>
      <w:hyperlink w:anchor="page201">
        <w:r>
          <w:rPr>
            <w:rFonts w:ascii="Times New Roman" w:cs="Times New Roman" w:eastAsia="Times New Roman" w:hAnsi="Times New Roman"/>
            <w:sz w:val="22"/>
            <w:szCs w:val="22"/>
            <w:color w:val="0000FF"/>
          </w:rPr>
          <w:t>186</w:t>
        </w:r>
      </w:hyperlink>
      <w:r>
        <w:rPr>
          <w:rFonts w:ascii="Times New Roman" w:cs="Times New Roman" w:eastAsia="Times New Roman" w:hAnsi="Times New Roman"/>
          <w:sz w:val="22"/>
          <w:szCs w:val="22"/>
          <w:color w:val="auto"/>
        </w:rPr>
        <w:t xml:space="preserve"> delete contact, </w:t>
      </w:r>
      <w:hyperlink w:anchor="page202">
        <w:r>
          <w:rPr>
            <w:rFonts w:ascii="Times New Roman" w:cs="Times New Roman" w:eastAsia="Times New Roman" w:hAnsi="Times New Roman"/>
            <w:sz w:val="22"/>
            <w:szCs w:val="22"/>
            <w:color w:val="0000FF"/>
          </w:rPr>
          <w:t>187</w:t>
        </w:r>
      </w:hyperlink>
      <w:r>
        <w:rPr>
          <w:rFonts w:ascii="Times New Roman" w:cs="Times New Roman" w:eastAsia="Times New Roman" w:hAnsi="Times New Roman"/>
          <w:sz w:val="22"/>
          <w:szCs w:val="22"/>
          <w:color w:val="auto"/>
        </w:rPr>
        <w:t xml:space="preserve"> deleting messages, </w:t>
      </w:r>
      <w:hyperlink w:anchor="page199">
        <w:r>
          <w:rPr>
            <w:rFonts w:ascii="Times New Roman" w:cs="Times New Roman" w:eastAsia="Times New Roman" w:hAnsi="Times New Roman"/>
            <w:sz w:val="22"/>
            <w:szCs w:val="22"/>
            <w:color w:val="0000FF"/>
          </w:rPr>
          <w:t>184</w:t>
        </w:r>
      </w:hyperlink>
      <w:r>
        <w:rPr>
          <w:rFonts w:ascii="Times New Roman" w:cs="Times New Roman" w:eastAsia="Times New Roman" w:hAnsi="Times New Roman"/>
          <w:sz w:val="22"/>
          <w:szCs w:val="22"/>
          <w:color w:val="auto"/>
        </w:rPr>
        <w:t xml:space="preserve"> getting messages, </w:t>
      </w:r>
      <w:hyperlink w:anchor="page198">
        <w:r>
          <w:rPr>
            <w:rFonts w:ascii="Times New Roman" w:cs="Times New Roman" w:eastAsia="Times New Roman" w:hAnsi="Times New Roman"/>
            <w:sz w:val="22"/>
            <w:szCs w:val="22"/>
            <w:color w:val="0000FF"/>
          </w:rPr>
          <w:t>183</w:t>
        </w:r>
      </w:hyperlink>
      <w:r>
        <w:rPr>
          <w:rFonts w:ascii="Times New Roman" w:cs="Times New Roman" w:eastAsia="Times New Roman" w:hAnsi="Times New Roman"/>
          <w:sz w:val="22"/>
          <w:szCs w:val="22"/>
          <w:color w:val="auto"/>
        </w:rPr>
        <w:t xml:space="preserve"> list contacts, </w:t>
      </w:r>
      <w:hyperlink w:anchor="page200">
        <w:r>
          <w:rPr>
            <w:rFonts w:ascii="Times New Roman" w:cs="Times New Roman" w:eastAsia="Times New Roman" w:hAnsi="Times New Roman"/>
            <w:sz w:val="22"/>
            <w:szCs w:val="22"/>
            <w:color w:val="0000FF"/>
          </w:rPr>
          <w:t>185</w:t>
        </w:r>
      </w:hyperlink>
    </w:p>
    <w:p>
      <w:pPr>
        <w:spacing w:after="0" w:line="8"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list mailboxes, </w:t>
      </w:r>
      <w:hyperlink w:anchor="page196">
        <w:r>
          <w:rPr>
            <w:rFonts w:ascii="Times New Roman" w:cs="Times New Roman" w:eastAsia="Times New Roman" w:hAnsi="Times New Roman"/>
            <w:sz w:val="22"/>
            <w:szCs w:val="22"/>
            <w:color w:val="0000FF"/>
          </w:rPr>
          <w:t xml:space="preserve">181, </w:t>
        </w:r>
      </w:hyperlink>
      <w:hyperlink w:anchor="page197">
        <w:r>
          <w:rPr>
            <w:rFonts w:ascii="Times New Roman" w:cs="Times New Roman" w:eastAsia="Times New Roman" w:hAnsi="Times New Roman"/>
            <w:sz w:val="22"/>
            <w:szCs w:val="22"/>
            <w:color w:val="auto"/>
          </w:rPr>
          <w:t>182</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list messages, </w:t>
      </w:r>
      <w:hyperlink w:anchor="page197">
        <w:r>
          <w:rPr>
            <w:rFonts w:ascii="Times New Roman" w:cs="Times New Roman" w:eastAsia="Times New Roman" w:hAnsi="Times New Roman"/>
            <w:sz w:val="22"/>
            <w:szCs w:val="22"/>
            <w:color w:val="0000FF"/>
          </w:rPr>
          <w:t>182</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sending messages, </w:t>
      </w:r>
      <w:hyperlink w:anchor="page199">
        <w:r>
          <w:rPr>
            <w:rFonts w:ascii="Times New Roman" w:cs="Times New Roman" w:eastAsia="Times New Roman" w:hAnsi="Times New Roman"/>
            <w:sz w:val="22"/>
            <w:szCs w:val="22"/>
            <w:color w:val="0000FF"/>
          </w:rPr>
          <w:t>184</w:t>
        </w:r>
      </w:hyperlink>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S</w:t>
      </w:r>
    </w:p>
    <w:p>
      <w:pPr>
        <w:spacing w:after="0" w:line="104" w:lineRule="exact"/>
        <w:rPr>
          <w:sz w:val="20"/>
          <w:szCs w:val="20"/>
          <w:color w:val="auto"/>
        </w:rPr>
      </w:pPr>
    </w:p>
    <w:p>
      <w:pPr>
        <w:ind w:right="120"/>
        <w:spacing w:after="0" w:line="28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sayHi() function, </w:t>
      </w:r>
      <w:hyperlink w:anchor="page106">
        <w:r>
          <w:rPr>
            <w:rFonts w:ascii="Times New Roman" w:cs="Times New Roman" w:eastAsia="Times New Roman" w:hAnsi="Times New Roman"/>
            <w:sz w:val="22"/>
            <w:szCs w:val="22"/>
            <w:color w:val="0000FF"/>
          </w:rPr>
          <w:t xml:space="preserve">89, </w:t>
        </w:r>
      </w:hyperlink>
      <w:hyperlink w:anchor="page107">
        <w:r>
          <w:rPr>
            <w:rFonts w:ascii="Times New Roman" w:cs="Times New Roman" w:eastAsia="Times New Roman" w:hAnsi="Times New Roman"/>
            <w:sz w:val="22"/>
            <w:szCs w:val="22"/>
            <w:color w:val="auto"/>
          </w:rPr>
          <w:t>90</w:t>
        </w:r>
      </w:hyperlink>
      <w:r>
        <w:rPr>
          <w:rFonts w:ascii="Times New Roman" w:cs="Times New Roman" w:eastAsia="Times New Roman" w:hAnsi="Times New Roman"/>
          <w:sz w:val="22"/>
          <w:szCs w:val="22"/>
          <w:color w:val="auto"/>
        </w:rPr>
        <w:t xml:space="preserve"> Secure Socket Layer (SSL), </w:t>
      </w:r>
      <w:hyperlink w:anchor="page59">
        <w:r>
          <w:rPr>
            <w:rFonts w:ascii="Times New Roman" w:cs="Times New Roman" w:eastAsia="Times New Roman" w:hAnsi="Times New Roman"/>
            <w:sz w:val="22"/>
            <w:szCs w:val="22"/>
            <w:color w:val="0000FF"/>
          </w:rPr>
          <w:t>41</w:t>
        </w:r>
      </w:hyperlink>
      <w:r>
        <w:rPr>
          <w:rFonts w:ascii="Times New Roman" w:cs="Times New Roman" w:eastAsia="Times New Roman" w:hAnsi="Times New Roman"/>
          <w:sz w:val="22"/>
          <w:szCs w:val="22"/>
          <w:color w:val="auto"/>
        </w:rPr>
        <w:t xml:space="preserve"> sendMessage() state method, </w:t>
      </w:r>
      <w:hyperlink w:anchor="page292">
        <w:r>
          <w:rPr>
            <w:rFonts w:ascii="Times New Roman" w:cs="Times New Roman" w:eastAsia="Times New Roman" w:hAnsi="Times New Roman"/>
            <w:sz w:val="22"/>
            <w:szCs w:val="22"/>
            <w:color w:val="0000FF"/>
          </w:rPr>
          <w:t>278</w:t>
        </w:r>
      </w:hyperlink>
      <w:r>
        <w:rPr>
          <w:rFonts w:ascii="Times New Roman" w:cs="Times New Roman" w:eastAsia="Times New Roman" w:hAnsi="Times New Roman"/>
          <w:sz w:val="22"/>
          <w:szCs w:val="22"/>
          <w:color w:val="auto"/>
        </w:rPr>
        <w:t xml:space="preserve"> send() method, </w:t>
      </w:r>
      <w:hyperlink w:anchor="page306">
        <w:r>
          <w:rPr>
            <w:rFonts w:ascii="Times New Roman" w:cs="Times New Roman" w:eastAsia="Times New Roman" w:hAnsi="Times New Roman"/>
            <w:sz w:val="22"/>
            <w:szCs w:val="22"/>
            <w:color w:val="0000FF"/>
          </w:rPr>
          <w:t xml:space="preserve">293, </w:t>
        </w:r>
      </w:hyperlink>
      <w:hyperlink w:anchor="page342">
        <w:r>
          <w:rPr>
            <w:rFonts w:ascii="Times New Roman" w:cs="Times New Roman" w:eastAsia="Times New Roman" w:hAnsi="Times New Roman"/>
            <w:sz w:val="22"/>
            <w:szCs w:val="22"/>
            <w:color w:val="auto"/>
          </w:rPr>
          <w:t>329</w:t>
        </w:r>
      </w:hyperlink>
      <w:r>
        <w:rPr>
          <w:rFonts w:ascii="Times New Roman" w:cs="Times New Roman" w:eastAsia="Times New Roman" w:hAnsi="Times New Roman"/>
          <w:sz w:val="22"/>
          <w:szCs w:val="22"/>
          <w:color w:val="auto"/>
        </w:rPr>
        <w:t xml:space="preserve"> setState() method, </w:t>
      </w:r>
      <w:hyperlink w:anchor="page76">
        <w:r>
          <w:rPr>
            <w:rFonts w:ascii="Times New Roman" w:cs="Times New Roman" w:eastAsia="Times New Roman" w:hAnsi="Times New Roman"/>
            <w:sz w:val="22"/>
            <w:szCs w:val="22"/>
            <w:color w:val="0000FF"/>
          </w:rPr>
          <w:t xml:space="preserve">58, </w:t>
        </w:r>
      </w:hyperlink>
      <w:hyperlink w:anchor="page248">
        <w:r>
          <w:rPr>
            <w:rFonts w:ascii="Times New Roman" w:cs="Times New Roman" w:eastAsia="Times New Roman" w:hAnsi="Times New Roman"/>
            <w:sz w:val="22"/>
            <w:szCs w:val="22"/>
            <w:color w:val="auto"/>
          </w:rPr>
          <w:t>234</w:t>
        </w:r>
      </w:hyperlink>
      <w:r>
        <w:rPr>
          <w:rFonts w:ascii="Times New Roman" w:cs="Times New Roman" w:eastAsia="Times New Roman" w:hAnsi="Times New Roman"/>
          <w:sz w:val="22"/>
          <w:szCs w:val="22"/>
          <w:color w:val="auto"/>
        </w:rPr>
        <w:t xml:space="preserve"> shouldComponentUpdate() method, </w:t>
      </w:r>
      <w:hyperlink w:anchor="page102">
        <w:r>
          <w:rPr>
            <w:rFonts w:ascii="Times New Roman" w:cs="Times New Roman" w:eastAsia="Times New Roman" w:hAnsi="Times New Roman"/>
            <w:sz w:val="22"/>
            <w:szCs w:val="22"/>
            <w:color w:val="0000FF"/>
          </w:rPr>
          <w:t>85</w:t>
        </w:r>
      </w:hyperlink>
      <w:r>
        <w:rPr>
          <w:rFonts w:ascii="Times New Roman" w:cs="Times New Roman" w:eastAsia="Times New Roman" w:hAnsi="Times New Roman"/>
          <w:sz w:val="22"/>
          <w:szCs w:val="22"/>
          <w:color w:val="auto"/>
        </w:rPr>
        <w:t xml:space="preserve"> showHidePleaseWait() method, </w:t>
      </w:r>
      <w:hyperlink w:anchor="page248">
        <w:r>
          <w:rPr>
            <w:rFonts w:ascii="Times New Roman" w:cs="Times New Roman" w:eastAsia="Times New Roman" w:hAnsi="Times New Roman"/>
            <w:sz w:val="22"/>
            <w:szCs w:val="22"/>
            <w:color w:val="0000FF"/>
          </w:rPr>
          <w:t>234</w:t>
        </w:r>
      </w:hyperlink>
      <w:r>
        <w:rPr>
          <w:rFonts w:ascii="Times New Roman" w:cs="Times New Roman" w:eastAsia="Times New Roman" w:hAnsi="Times New Roman"/>
          <w:sz w:val="22"/>
          <w:szCs w:val="22"/>
          <w:color w:val="auto"/>
        </w:rPr>
        <w:t xml:space="preserve"> shuffle() function, </w:t>
      </w:r>
      <w:hyperlink w:anchor="page315">
        <w:r>
          <w:rPr>
            <w:rFonts w:ascii="Times New Roman" w:cs="Times New Roman" w:eastAsia="Times New Roman" w:hAnsi="Times New Roman"/>
            <w:sz w:val="22"/>
            <w:szCs w:val="22"/>
            <w:color w:val="0000FF"/>
          </w:rPr>
          <w:t xml:space="preserve">300–302, </w:t>
        </w:r>
      </w:hyperlink>
      <w:hyperlink w:anchor="page317">
        <w:r>
          <w:rPr>
            <w:rFonts w:ascii="Times New Roman" w:cs="Times New Roman" w:eastAsia="Times New Roman" w:hAnsi="Times New Roman"/>
            <w:sz w:val="22"/>
            <w:szCs w:val="22"/>
            <w:color w:val="auto"/>
          </w:rPr>
          <w:t>304</w:t>
        </w:r>
      </w:hyperlink>
      <w:r>
        <w:rPr>
          <w:rFonts w:ascii="Times New Roman" w:cs="Times New Roman" w:eastAsia="Times New Roman" w:hAnsi="Times New Roman"/>
          <w:sz w:val="22"/>
          <w:szCs w:val="22"/>
          <w:color w:val="auto"/>
        </w:rPr>
        <w:t xml:space="preserve"> Spaceship function, </w:t>
      </w:r>
      <w:hyperlink w:anchor="page148">
        <w:r>
          <w:rPr>
            <w:rFonts w:ascii="Times New Roman" w:cs="Times New Roman" w:eastAsia="Times New Roman" w:hAnsi="Times New Roman"/>
            <w:sz w:val="22"/>
            <w:szCs w:val="22"/>
            <w:color w:val="0000FF"/>
          </w:rPr>
          <w:t>132</w:t>
        </w:r>
      </w:hyperlink>
      <w:r>
        <w:rPr>
          <w:rFonts w:ascii="Times New Roman" w:cs="Times New Roman" w:eastAsia="Times New Roman" w:hAnsi="Times New Roman"/>
          <w:sz w:val="22"/>
          <w:szCs w:val="22"/>
          <w:color w:val="auto"/>
        </w:rPr>
        <w:t xml:space="preserve"> splitChunks optimization, </w:t>
      </w:r>
      <w:hyperlink w:anchor="page171">
        <w:r>
          <w:rPr>
            <w:rFonts w:ascii="Times New Roman" w:cs="Times New Roman" w:eastAsia="Times New Roman" w:hAnsi="Times New Roman"/>
            <w:sz w:val="22"/>
            <w:szCs w:val="22"/>
            <w:color w:val="0000FF"/>
          </w:rPr>
          <w:t>155</w:t>
        </w:r>
      </w:hyperlink>
      <w:r>
        <w:rPr>
          <w:rFonts w:ascii="Times New Roman" w:cs="Times New Roman" w:eastAsia="Times New Roman" w:hAnsi="Times New Roman"/>
          <w:sz w:val="22"/>
          <w:szCs w:val="22"/>
          <w:color w:val="auto"/>
        </w:rPr>
        <w:t xml:space="preserve"> state.fieldChangeHandler() method, </w:t>
      </w:r>
      <w:hyperlink w:anchor="page291">
        <w:r>
          <w:rPr>
            <w:rFonts w:ascii="Times New Roman" w:cs="Times New Roman" w:eastAsia="Times New Roman" w:hAnsi="Times New Roman"/>
            <w:sz w:val="22"/>
            <w:szCs w:val="22"/>
            <w:color w:val="0000FF"/>
          </w:rPr>
          <w:t>277</w:t>
        </w:r>
      </w:hyperlink>
      <w:r>
        <w:rPr>
          <w:rFonts w:ascii="Times New Roman" w:cs="Times New Roman" w:eastAsia="Times New Roman" w:hAnsi="Times New Roman"/>
          <w:sz w:val="22"/>
          <w:szCs w:val="22"/>
          <w:color w:val="auto"/>
        </w:rPr>
        <w:t xml:space="preserve"> string_decoder module, </w:t>
      </w:r>
      <w:hyperlink w:anchor="page59">
        <w:r>
          <w:rPr>
            <w:rFonts w:ascii="Times New Roman" w:cs="Times New Roman" w:eastAsia="Times New Roman" w:hAnsi="Times New Roman"/>
            <w:sz w:val="22"/>
            <w:szCs w:val="22"/>
            <w:color w:val="0000FF"/>
          </w:rPr>
          <w:t>41</w:t>
        </w:r>
      </w:hyperlink>
      <w:r>
        <w:rPr>
          <w:rFonts w:ascii="Times New Roman" w:cs="Times New Roman" w:eastAsia="Times New Roman" w:hAnsi="Times New Roman"/>
          <w:sz w:val="22"/>
          <w:szCs w:val="22"/>
          <w:color w:val="auto"/>
        </w:rPr>
        <w:t xml:space="preserve"> super() reference, </w:t>
      </w:r>
      <w:hyperlink w:anchor="page128">
        <w:r>
          <w:rPr>
            <w:rFonts w:ascii="Times New Roman" w:cs="Times New Roman" w:eastAsia="Times New Roman" w:hAnsi="Times New Roman"/>
            <w:sz w:val="22"/>
            <w:szCs w:val="22"/>
            <w:color w:val="0000FF"/>
          </w:rPr>
          <w:t>111</w:t>
        </w:r>
      </w:hyperlink>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336" w:lineRule="exact"/>
        <w:rPr>
          <w:rFonts w:ascii="Times New Roman" w:cs="Times New Roman" w:eastAsia="Times New Roman" w:hAnsi="Times New Roman"/>
          <w:sz w:val="22"/>
          <w:szCs w:val="22"/>
          <w:color w:val="auto"/>
        </w:rPr>
      </w:pPr>
    </w:p>
    <w:p>
      <w:pPr>
        <w:spacing w:after="0"/>
        <w:rPr>
          <w:sz w:val="20"/>
          <w:szCs w:val="20"/>
          <w:color w:val="auto"/>
        </w:rPr>
      </w:pPr>
      <w:r>
        <w:rPr>
          <w:rFonts w:ascii="Arial" w:cs="Arial" w:eastAsia="Arial" w:hAnsi="Arial"/>
          <w:sz w:val="32"/>
          <w:szCs w:val="32"/>
          <w:b w:val="1"/>
          <w:bCs w:val="1"/>
          <w:color w:val="auto"/>
        </w:rPr>
        <w:t>T</w:t>
      </w:r>
    </w:p>
    <w:p>
      <w:pPr>
        <w:spacing w:after="0" w:line="104" w:lineRule="exact"/>
        <w:rPr>
          <w:rFonts w:ascii="Times New Roman" w:cs="Times New Roman" w:eastAsia="Times New Roman" w:hAnsi="Times New Roman"/>
          <w:sz w:val="22"/>
          <w:szCs w:val="22"/>
          <w:color w:val="auto"/>
        </w:rPr>
      </w:pPr>
    </w:p>
    <w:p>
      <w:pPr>
        <w:ind w:right="700"/>
        <w:spacing w:after="0" w:line="28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Test property, </w:t>
      </w:r>
      <w:hyperlink w:anchor="page161">
        <w:r>
          <w:rPr>
            <w:rFonts w:ascii="Times New Roman" w:cs="Times New Roman" w:eastAsia="Times New Roman" w:hAnsi="Times New Roman"/>
            <w:sz w:val="22"/>
            <w:szCs w:val="22"/>
            <w:color w:val="0000FF"/>
          </w:rPr>
          <w:t>145</w:t>
        </w:r>
      </w:hyperlink>
      <w:r>
        <w:rPr>
          <w:rFonts w:ascii="Times New Roman" w:cs="Times New Roman" w:eastAsia="Times New Roman" w:hAnsi="Times New Roman"/>
          <w:sz w:val="22"/>
          <w:szCs w:val="22"/>
          <w:color w:val="auto"/>
        </w:rPr>
        <w:t xml:space="preserve"> tileClick() method, </w:t>
      </w:r>
      <w:hyperlink w:anchor="page338">
        <w:r>
          <w:rPr>
            <w:rFonts w:ascii="Times New Roman" w:cs="Times New Roman" w:eastAsia="Times New Roman" w:hAnsi="Times New Roman"/>
            <w:sz w:val="22"/>
            <w:szCs w:val="22"/>
            <w:color w:val="0000FF"/>
          </w:rPr>
          <w:t xml:space="preserve">325, </w:t>
        </w:r>
      </w:hyperlink>
      <w:hyperlink w:anchor="page349">
        <w:r>
          <w:rPr>
            <w:rFonts w:ascii="Times New Roman" w:cs="Times New Roman" w:eastAsia="Times New Roman" w:hAnsi="Times New Roman"/>
            <w:sz w:val="22"/>
            <w:szCs w:val="22"/>
            <w:color w:val="auto"/>
          </w:rPr>
          <w:t>336</w:t>
        </w:r>
      </w:hyperlink>
      <w:r>
        <w:rPr>
          <w:rFonts w:ascii="Times New Roman" w:cs="Times New Roman" w:eastAsia="Times New Roman" w:hAnsi="Times New Roman"/>
          <w:sz w:val="22"/>
          <w:szCs w:val="22"/>
          <w:color w:val="auto"/>
        </w:rPr>
        <w:t xml:space="preserve"> Transport Layer Security (TLS), </w:t>
      </w:r>
      <w:hyperlink w:anchor="page59">
        <w:r>
          <w:rPr>
            <w:rFonts w:ascii="Times New Roman" w:cs="Times New Roman" w:eastAsia="Times New Roman" w:hAnsi="Times New Roman"/>
            <w:sz w:val="22"/>
            <w:szCs w:val="22"/>
            <w:color w:val="0000FF"/>
          </w:rPr>
          <w:t>41</w:t>
        </w:r>
      </w:hyperlink>
      <w:r>
        <w:rPr>
          <w:rFonts w:ascii="Times New Roman" w:cs="Times New Roman" w:eastAsia="Times New Roman" w:hAnsi="Times New Roman"/>
          <w:sz w:val="22"/>
          <w:szCs w:val="22"/>
          <w:color w:val="auto"/>
        </w:rPr>
        <w:t xml:space="preserve"> transport.sendmail() method, </w:t>
      </w:r>
      <w:hyperlink w:anchor="page209">
        <w:r>
          <w:rPr>
            <w:rFonts w:ascii="Times New Roman" w:cs="Times New Roman" w:eastAsia="Times New Roman" w:hAnsi="Times New Roman"/>
            <w:sz w:val="22"/>
            <w:szCs w:val="22"/>
            <w:color w:val="0000FF"/>
          </w:rPr>
          <w:t>194</w:t>
        </w:r>
      </w:hyperlink>
      <w:r>
        <w:rPr>
          <w:rFonts w:ascii="Times New Roman" w:cs="Times New Roman" w:eastAsia="Times New Roman" w:hAnsi="Times New Roman"/>
          <w:sz w:val="22"/>
          <w:szCs w:val="22"/>
          <w:color w:val="auto"/>
        </w:rPr>
        <w:t xml:space="preserve"> Tunnel vision approach, </w:t>
      </w:r>
      <w:hyperlink w:anchor="page178">
        <w:r>
          <w:rPr>
            <w:rFonts w:ascii="Times New Roman" w:cs="Times New Roman" w:eastAsia="Times New Roman" w:hAnsi="Times New Roman"/>
            <w:sz w:val="22"/>
            <w:szCs w:val="22"/>
            <w:color w:val="0000FF"/>
          </w:rPr>
          <w:t>163</w:t>
        </w:r>
      </w:hyperlink>
      <w:r>
        <w:rPr>
          <w:rFonts w:ascii="Times New Roman" w:cs="Times New Roman" w:eastAsia="Times New Roman" w:hAnsi="Times New Roman"/>
          <w:sz w:val="22"/>
          <w:szCs w:val="22"/>
          <w:color w:val="auto"/>
        </w:rPr>
        <w:t xml:space="preserve"> TypeScript, </w:t>
      </w:r>
      <w:hyperlink w:anchor="page104">
        <w:r>
          <w:rPr>
            <w:rFonts w:ascii="Times New Roman" w:cs="Times New Roman" w:eastAsia="Times New Roman" w:hAnsi="Times New Roman"/>
            <w:sz w:val="22"/>
            <w:szCs w:val="22"/>
            <w:color w:val="0000FF"/>
          </w:rPr>
          <w:t xml:space="preserve">87, </w:t>
        </w:r>
      </w:hyperlink>
      <w:hyperlink w:anchor="page175">
        <w:r>
          <w:rPr>
            <w:rFonts w:ascii="Times New Roman" w:cs="Times New Roman" w:eastAsia="Times New Roman" w:hAnsi="Times New Roman"/>
            <w:sz w:val="22"/>
            <w:szCs w:val="22"/>
            <w:color w:val="auto"/>
          </w:rPr>
          <w:t>157–159</w:t>
        </w:r>
      </w:hyperlink>
    </w:p>
    <w:p>
      <w:pPr>
        <w:spacing w:after="0" w:line="8"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advantages, </w:t>
      </w:r>
      <w:hyperlink w:anchor="page105">
        <w:r>
          <w:rPr>
            <w:rFonts w:ascii="Times New Roman" w:cs="Times New Roman" w:eastAsia="Times New Roman" w:hAnsi="Times New Roman"/>
            <w:sz w:val="22"/>
            <w:szCs w:val="22"/>
            <w:color w:val="0000FF"/>
          </w:rPr>
          <w:t>88</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any type, </w:t>
      </w:r>
      <w:hyperlink w:anchor="page112">
        <w:r>
          <w:rPr>
            <w:rFonts w:ascii="Times New Roman" w:cs="Times New Roman" w:eastAsia="Times New Roman" w:hAnsi="Times New Roman"/>
            <w:sz w:val="22"/>
            <w:szCs w:val="22"/>
            <w:color w:val="0000FF"/>
          </w:rPr>
          <w:t>95</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arrays, </w:t>
      </w:r>
      <w:hyperlink w:anchor="page112">
        <w:r>
          <w:rPr>
            <w:rFonts w:ascii="Times New Roman" w:cs="Times New Roman" w:eastAsia="Times New Roman" w:hAnsi="Times New Roman"/>
            <w:sz w:val="22"/>
            <w:szCs w:val="22"/>
            <w:color w:val="0000FF"/>
          </w:rPr>
          <w:t>95</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boolean type, </w:t>
      </w:r>
      <w:hyperlink w:anchor="page112">
        <w:r>
          <w:rPr>
            <w:rFonts w:ascii="Times New Roman" w:cs="Times New Roman" w:eastAsia="Times New Roman" w:hAnsi="Times New Roman"/>
            <w:sz w:val="22"/>
            <w:szCs w:val="22"/>
            <w:color w:val="0000FF"/>
          </w:rPr>
          <w:t>95</w:t>
        </w:r>
      </w:hyperlink>
    </w:p>
    <w:p>
      <w:pPr>
        <w:spacing w:after="0" w:line="20" w:lineRule="exact"/>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br w:type="column"/>
      </w:r>
    </w:p>
    <w:p>
      <w:pPr>
        <w:spacing w:after="0" w:line="200" w:lineRule="exact"/>
        <w:rPr>
          <w:rFonts w:ascii="Times New Roman" w:cs="Times New Roman" w:eastAsia="Times New Roman" w:hAnsi="Times New Roman"/>
          <w:sz w:val="22"/>
          <w:szCs w:val="22"/>
          <w:color w:val="auto"/>
        </w:rPr>
      </w:pPr>
    </w:p>
    <w:p>
      <w:pPr>
        <w:spacing w:after="0" w:line="267"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classes</w:t>
      </w:r>
    </w:p>
    <w:p>
      <w:pPr>
        <w:spacing w:after="0" w:line="56" w:lineRule="exact"/>
        <w:rPr>
          <w:rFonts w:ascii="Times New Roman" w:cs="Times New Roman" w:eastAsia="Times New Roman" w:hAnsi="Times New Roman"/>
          <w:sz w:val="22"/>
          <w:szCs w:val="22"/>
          <w:color w:val="auto"/>
        </w:rPr>
      </w:pPr>
    </w:p>
    <w:p>
      <w:pPr>
        <w:ind w:left="300"/>
        <w:spacing w:after="0" w:line="28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getters/accessor methods, </w:t>
      </w:r>
      <w:hyperlink w:anchor="page130">
        <w:r>
          <w:rPr>
            <w:rFonts w:ascii="Times New Roman" w:cs="Times New Roman" w:eastAsia="Times New Roman" w:hAnsi="Times New Roman"/>
            <w:sz w:val="22"/>
            <w:szCs w:val="22"/>
            <w:color w:val="0000FF"/>
          </w:rPr>
          <w:t xml:space="preserve">113, </w:t>
        </w:r>
      </w:hyperlink>
      <w:hyperlink w:anchor="page132">
        <w:r>
          <w:rPr>
            <w:rFonts w:ascii="Times New Roman" w:cs="Times New Roman" w:eastAsia="Times New Roman" w:hAnsi="Times New Roman"/>
            <w:sz w:val="22"/>
            <w:szCs w:val="22"/>
            <w:color w:val="auto"/>
          </w:rPr>
          <w:t>115</w:t>
        </w:r>
      </w:hyperlink>
      <w:r>
        <w:rPr>
          <w:rFonts w:ascii="Times New Roman" w:cs="Times New Roman" w:eastAsia="Times New Roman" w:hAnsi="Times New Roman"/>
          <w:sz w:val="22"/>
          <w:szCs w:val="22"/>
          <w:color w:val="auto"/>
        </w:rPr>
        <w:t xml:space="preserve"> inheritance, </w:t>
      </w:r>
      <w:hyperlink w:anchor="page130">
        <w:r>
          <w:rPr>
            <w:rFonts w:ascii="Times New Roman" w:cs="Times New Roman" w:eastAsia="Times New Roman" w:hAnsi="Times New Roman"/>
            <w:sz w:val="22"/>
            <w:szCs w:val="22"/>
            <w:color w:val="0000FF"/>
          </w:rPr>
          <w:t>111–113</w:t>
        </w:r>
      </w:hyperlink>
      <w:r>
        <w:rPr>
          <w:rFonts w:ascii="Times New Roman" w:cs="Times New Roman" w:eastAsia="Times New Roman" w:hAnsi="Times New Roman"/>
          <w:sz w:val="22"/>
          <w:szCs w:val="22"/>
          <w:color w:val="auto"/>
        </w:rPr>
        <w:t xml:space="preserve"> member visibility, </w:t>
      </w:r>
      <w:hyperlink w:anchor="page127">
        <w:r>
          <w:rPr>
            <w:rFonts w:ascii="Times New Roman" w:cs="Times New Roman" w:eastAsia="Times New Roman" w:hAnsi="Times New Roman"/>
            <w:sz w:val="22"/>
            <w:szCs w:val="22"/>
            <w:color w:val="0000FF"/>
          </w:rPr>
          <w:t>110</w:t>
        </w:r>
      </w:hyperlink>
    </w:p>
    <w:p>
      <w:pPr>
        <w:spacing w:after="0" w:line="6"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properties, </w:t>
      </w:r>
      <w:hyperlink w:anchor="page126">
        <w:r>
          <w:rPr>
            <w:rFonts w:ascii="Times New Roman" w:cs="Times New Roman" w:eastAsia="Times New Roman" w:hAnsi="Times New Roman"/>
            <w:sz w:val="22"/>
            <w:szCs w:val="22"/>
            <w:color w:val="0000FF"/>
          </w:rPr>
          <w:t>109</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setters/mutator methods, </w:t>
      </w:r>
      <w:hyperlink w:anchor="page130">
        <w:r>
          <w:rPr>
            <w:rFonts w:ascii="Times New Roman" w:cs="Times New Roman" w:eastAsia="Times New Roman" w:hAnsi="Times New Roman"/>
            <w:sz w:val="22"/>
            <w:szCs w:val="22"/>
            <w:color w:val="0000FF"/>
          </w:rPr>
          <w:t xml:space="preserve">113, </w:t>
        </w:r>
      </w:hyperlink>
      <w:hyperlink w:anchor="page132">
        <w:r>
          <w:rPr>
            <w:rFonts w:ascii="Times New Roman" w:cs="Times New Roman" w:eastAsia="Times New Roman" w:hAnsi="Times New Roman"/>
            <w:sz w:val="22"/>
            <w:szCs w:val="22"/>
            <w:color w:val="auto"/>
          </w:rPr>
          <w:t>115</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code execution, </w:t>
      </w:r>
      <w:hyperlink w:anchor="page106">
        <w:r>
          <w:rPr>
            <w:rFonts w:ascii="Times New Roman" w:cs="Times New Roman" w:eastAsia="Times New Roman" w:hAnsi="Times New Roman"/>
            <w:sz w:val="22"/>
            <w:szCs w:val="22"/>
            <w:color w:val="0000FF"/>
          </w:rPr>
          <w:t>89</w:t>
        </w:r>
      </w:hyperlink>
    </w:p>
    <w:p>
      <w:pPr>
        <w:spacing w:after="0" w:line="56" w:lineRule="exact"/>
        <w:rPr>
          <w:sz w:val="20"/>
          <w:szCs w:val="20"/>
          <w:color w:val="auto"/>
        </w:rPr>
      </w:pPr>
    </w:p>
    <w:p>
      <w:pPr>
        <w:ind w:right="88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custom type aliases, </w:t>
      </w:r>
      <w:hyperlink w:anchor="page118">
        <w:r>
          <w:rPr>
            <w:rFonts w:ascii="Times New Roman" w:cs="Times New Roman" w:eastAsia="Times New Roman" w:hAnsi="Times New Roman"/>
            <w:sz w:val="22"/>
            <w:szCs w:val="22"/>
            <w:color w:val="0000FF"/>
          </w:rPr>
          <w:t xml:space="preserve">101, </w:t>
        </w:r>
      </w:hyperlink>
      <w:hyperlink w:anchor="page119">
        <w:r>
          <w:rPr>
            <w:rFonts w:ascii="Times New Roman" w:cs="Times New Roman" w:eastAsia="Times New Roman" w:hAnsi="Times New Roman"/>
            <w:sz w:val="22"/>
            <w:szCs w:val="22"/>
            <w:color w:val="auto"/>
          </w:rPr>
          <w:t>102</w:t>
        </w:r>
      </w:hyperlink>
      <w:r>
        <w:rPr>
          <w:rFonts w:ascii="Times New Roman" w:cs="Times New Roman" w:eastAsia="Times New Roman" w:hAnsi="Times New Roman"/>
          <w:sz w:val="22"/>
          <w:szCs w:val="22"/>
          <w:color w:val="auto"/>
        </w:rPr>
        <w:t xml:space="preserve"> decorators</w:t>
      </w:r>
    </w:p>
    <w:p>
      <w:pPr>
        <w:spacing w:after="0" w:line="18" w:lineRule="exact"/>
        <w:rPr>
          <w:sz w:val="20"/>
          <w:szCs w:val="20"/>
          <w:color w:val="auto"/>
        </w:rPr>
      </w:pPr>
    </w:p>
    <w:p>
      <w:pPr>
        <w:ind w:left="300" w:right="1040"/>
        <w:spacing w:after="0" w:line="28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factory, </w:t>
      </w:r>
      <w:hyperlink w:anchor="page150">
        <w:r>
          <w:rPr>
            <w:rFonts w:ascii="Times New Roman" w:cs="Times New Roman" w:eastAsia="Times New Roman" w:hAnsi="Times New Roman"/>
            <w:sz w:val="22"/>
            <w:szCs w:val="22"/>
            <w:color w:val="0000FF"/>
          </w:rPr>
          <w:t xml:space="preserve">134, </w:t>
        </w:r>
      </w:hyperlink>
      <w:hyperlink w:anchor="page151">
        <w:r>
          <w:rPr>
            <w:rFonts w:ascii="Times New Roman" w:cs="Times New Roman" w:eastAsia="Times New Roman" w:hAnsi="Times New Roman"/>
            <w:sz w:val="22"/>
            <w:szCs w:val="22"/>
            <w:color w:val="auto"/>
          </w:rPr>
          <w:t>135</w:t>
        </w:r>
      </w:hyperlink>
      <w:r>
        <w:rPr>
          <w:rFonts w:ascii="Times New Roman" w:cs="Times New Roman" w:eastAsia="Times New Roman" w:hAnsi="Times New Roman"/>
          <w:sz w:val="22"/>
          <w:szCs w:val="22"/>
          <w:color w:val="auto"/>
        </w:rPr>
        <w:t xml:space="preserve"> logConstructor (), </w:t>
      </w:r>
      <w:hyperlink w:anchor="page148">
        <w:r>
          <w:rPr>
            <w:rFonts w:ascii="Times New Roman" w:cs="Times New Roman" w:eastAsia="Times New Roman" w:hAnsi="Times New Roman"/>
            <w:sz w:val="22"/>
            <w:szCs w:val="22"/>
            <w:color w:val="0000FF"/>
          </w:rPr>
          <w:t>132</w:t>
        </w:r>
      </w:hyperlink>
      <w:r>
        <w:rPr>
          <w:rFonts w:ascii="Times New Roman" w:cs="Times New Roman" w:eastAsia="Times New Roman" w:hAnsi="Times New Roman"/>
          <w:sz w:val="22"/>
          <w:szCs w:val="22"/>
          <w:color w:val="auto"/>
        </w:rPr>
        <w:t xml:space="preserve"> Spaceship function, </w:t>
      </w:r>
      <w:hyperlink w:anchor="page148">
        <w:r>
          <w:rPr>
            <w:rFonts w:ascii="Times New Roman" w:cs="Times New Roman" w:eastAsia="Times New Roman" w:hAnsi="Times New Roman"/>
            <w:sz w:val="22"/>
            <w:szCs w:val="22"/>
            <w:color w:val="0000FF"/>
          </w:rPr>
          <w:t>132</w:t>
        </w:r>
      </w:hyperlink>
      <w:r>
        <w:rPr>
          <w:rFonts w:ascii="Times New Roman" w:cs="Times New Roman" w:eastAsia="Times New Roman" w:hAnsi="Times New Roman"/>
          <w:sz w:val="22"/>
          <w:szCs w:val="22"/>
          <w:color w:val="auto"/>
        </w:rPr>
        <w:t xml:space="preserve"> types, </w:t>
      </w:r>
      <w:hyperlink w:anchor="page149">
        <w:r>
          <w:rPr>
            <w:rFonts w:ascii="Times New Roman" w:cs="Times New Roman" w:eastAsia="Times New Roman" w:hAnsi="Times New Roman"/>
            <w:sz w:val="22"/>
            <w:szCs w:val="22"/>
            <w:color w:val="0000FF"/>
          </w:rPr>
          <w:t>133</w:t>
        </w:r>
      </w:hyperlink>
    </w:p>
    <w:p>
      <w:pPr>
        <w:spacing w:after="0" w:line="7"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destructuring, </w:t>
      </w:r>
      <w:hyperlink w:anchor="page124">
        <w:r>
          <w:rPr>
            <w:rFonts w:ascii="Times New Roman" w:cs="Times New Roman" w:eastAsia="Times New Roman" w:hAnsi="Times New Roman"/>
            <w:sz w:val="22"/>
            <w:szCs w:val="22"/>
            <w:color w:val="0000FF"/>
          </w:rPr>
          <w:t xml:space="preserve">107, </w:t>
        </w:r>
      </w:hyperlink>
      <w:hyperlink w:anchor="page125">
        <w:r>
          <w:rPr>
            <w:rFonts w:ascii="Times New Roman" w:cs="Times New Roman" w:eastAsia="Times New Roman" w:hAnsi="Times New Roman"/>
            <w:sz w:val="22"/>
            <w:szCs w:val="22"/>
            <w:color w:val="auto"/>
          </w:rPr>
          <w:t>108</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development-time construct, </w:t>
      </w:r>
      <w:hyperlink w:anchor="page105">
        <w:r>
          <w:rPr>
            <w:rFonts w:ascii="Times New Roman" w:cs="Times New Roman" w:eastAsia="Times New Roman" w:hAnsi="Times New Roman"/>
            <w:sz w:val="22"/>
            <w:szCs w:val="22"/>
            <w:color w:val="0000FF"/>
          </w:rPr>
          <w:t>88</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enums, </w:t>
      </w:r>
      <w:hyperlink w:anchor="page115">
        <w:r>
          <w:rPr>
            <w:rFonts w:ascii="Times New Roman" w:cs="Times New Roman" w:eastAsia="Times New Roman" w:hAnsi="Times New Roman"/>
            <w:sz w:val="22"/>
            <w:szCs w:val="22"/>
            <w:color w:val="0000FF"/>
          </w:rPr>
          <w:t>97–98</w:t>
        </w:r>
      </w:hyperlink>
    </w:p>
    <w:p>
      <w:pPr>
        <w:spacing w:after="0" w:line="4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ES6 feature</w:t>
      </w:r>
    </w:p>
    <w:p>
      <w:pPr>
        <w:spacing w:after="0" w:line="56" w:lineRule="exact"/>
        <w:rPr>
          <w:sz w:val="20"/>
          <w:szCs w:val="20"/>
          <w:color w:val="auto"/>
        </w:rPr>
      </w:pPr>
    </w:p>
    <w:p>
      <w:pPr>
        <w:ind w:left="300" w:right="920"/>
        <w:spacing w:after="0" w:line="28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arrow functions, </w:t>
      </w:r>
      <w:hyperlink w:anchor="page121">
        <w:r>
          <w:rPr>
            <w:rFonts w:ascii="Times New Roman" w:cs="Times New Roman" w:eastAsia="Times New Roman" w:hAnsi="Times New Roman"/>
            <w:sz w:val="22"/>
            <w:szCs w:val="22"/>
            <w:color w:val="0000FF"/>
          </w:rPr>
          <w:t xml:space="preserve">104, </w:t>
        </w:r>
      </w:hyperlink>
      <w:hyperlink w:anchor="page122">
        <w:r>
          <w:rPr>
            <w:rFonts w:ascii="Times New Roman" w:cs="Times New Roman" w:eastAsia="Times New Roman" w:hAnsi="Times New Roman"/>
            <w:sz w:val="22"/>
            <w:szCs w:val="22"/>
            <w:color w:val="auto"/>
          </w:rPr>
          <w:t>105</w:t>
        </w:r>
      </w:hyperlink>
      <w:r>
        <w:rPr>
          <w:rFonts w:ascii="Times New Roman" w:cs="Times New Roman" w:eastAsia="Times New Roman" w:hAnsi="Times New Roman"/>
          <w:sz w:val="22"/>
          <w:szCs w:val="22"/>
          <w:color w:val="auto"/>
        </w:rPr>
        <w:t xml:space="preserve"> block scope, </w:t>
      </w:r>
      <w:hyperlink w:anchor="page120">
        <w:r>
          <w:rPr>
            <w:rFonts w:ascii="Times New Roman" w:cs="Times New Roman" w:eastAsia="Times New Roman" w:hAnsi="Times New Roman"/>
            <w:sz w:val="22"/>
            <w:szCs w:val="22"/>
            <w:color w:val="0000FF"/>
          </w:rPr>
          <w:t>103</w:t>
        </w:r>
      </w:hyperlink>
      <w:r>
        <w:rPr>
          <w:rFonts w:ascii="Times New Roman" w:cs="Times New Roman" w:eastAsia="Times New Roman" w:hAnsi="Times New Roman"/>
          <w:sz w:val="22"/>
          <w:szCs w:val="22"/>
          <w:color w:val="auto"/>
        </w:rPr>
        <w:t xml:space="preserve"> default parameter, </w:t>
      </w:r>
      <w:hyperlink w:anchor="page122">
        <w:r>
          <w:rPr>
            <w:rFonts w:ascii="Times New Roman" w:cs="Times New Roman" w:eastAsia="Times New Roman" w:hAnsi="Times New Roman"/>
            <w:sz w:val="22"/>
            <w:szCs w:val="22"/>
            <w:color w:val="0000FF"/>
          </w:rPr>
          <w:t>105</w:t>
        </w:r>
      </w:hyperlink>
    </w:p>
    <w:p>
      <w:pPr>
        <w:spacing w:after="0" w:line="15" w:lineRule="exact"/>
        <w:rPr>
          <w:rFonts w:ascii="Times New Roman" w:cs="Times New Roman" w:eastAsia="Times New Roman" w:hAnsi="Times New Roman"/>
          <w:sz w:val="22"/>
          <w:szCs w:val="22"/>
          <w:color w:val="auto"/>
        </w:rPr>
      </w:pPr>
    </w:p>
    <w:p>
      <w:pPr>
        <w:ind w:left="300" w:right="700"/>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let and const keywords, </w:t>
      </w:r>
      <w:hyperlink w:anchor="page120">
        <w:r>
          <w:rPr>
            <w:rFonts w:ascii="Times New Roman" w:cs="Times New Roman" w:eastAsia="Times New Roman" w:hAnsi="Times New Roman"/>
            <w:sz w:val="22"/>
            <w:szCs w:val="22"/>
            <w:color w:val="0000FF"/>
          </w:rPr>
          <w:t>103</w:t>
        </w:r>
      </w:hyperlink>
      <w:r>
        <w:rPr>
          <w:rFonts w:ascii="Times New Roman" w:cs="Times New Roman" w:eastAsia="Times New Roman" w:hAnsi="Times New Roman"/>
          <w:sz w:val="22"/>
          <w:szCs w:val="22"/>
          <w:color w:val="auto"/>
        </w:rPr>
        <w:t xml:space="preserve"> template literals, </w:t>
      </w:r>
      <w:hyperlink w:anchor="page122">
        <w:r>
          <w:rPr>
            <w:rFonts w:ascii="Times New Roman" w:cs="Times New Roman" w:eastAsia="Times New Roman" w:hAnsi="Times New Roman"/>
            <w:sz w:val="22"/>
            <w:szCs w:val="22"/>
            <w:color w:val="0000FF"/>
          </w:rPr>
          <w:t>105</w:t>
        </w:r>
      </w:hyperlink>
    </w:p>
    <w:p>
      <w:pPr>
        <w:spacing w:after="0" w:line="18" w:lineRule="exact"/>
        <w:rPr>
          <w:sz w:val="20"/>
          <w:szCs w:val="20"/>
          <w:color w:val="auto"/>
        </w:rPr>
      </w:pPr>
    </w:p>
    <w:p>
      <w:pPr>
        <w:ind w:right="1040"/>
        <w:spacing w:after="0" w:line="28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flag type-related errors, </w:t>
      </w:r>
      <w:hyperlink w:anchor="page105">
        <w:r>
          <w:rPr>
            <w:rFonts w:ascii="Times New Roman" w:cs="Times New Roman" w:eastAsia="Times New Roman" w:hAnsi="Times New Roman"/>
            <w:sz w:val="22"/>
            <w:szCs w:val="22"/>
            <w:color w:val="0000FF"/>
          </w:rPr>
          <w:t>88</w:t>
        </w:r>
      </w:hyperlink>
      <w:r>
        <w:rPr>
          <w:rFonts w:ascii="Times New Roman" w:cs="Times New Roman" w:eastAsia="Times New Roman" w:hAnsi="Times New Roman"/>
          <w:sz w:val="22"/>
          <w:szCs w:val="22"/>
          <w:color w:val="auto"/>
        </w:rPr>
        <w:t xml:space="preserve"> function type, </w:t>
      </w:r>
      <w:hyperlink w:anchor="page115">
        <w:r>
          <w:rPr>
            <w:rFonts w:ascii="Times New Roman" w:cs="Times New Roman" w:eastAsia="Times New Roman" w:hAnsi="Times New Roman"/>
            <w:sz w:val="22"/>
            <w:szCs w:val="22"/>
            <w:color w:val="0000FF"/>
          </w:rPr>
          <w:t>98</w:t>
        </w:r>
      </w:hyperlink>
      <w:r>
        <w:rPr>
          <w:rFonts w:ascii="Times New Roman" w:cs="Times New Roman" w:eastAsia="Times New Roman" w:hAnsi="Times New Roman"/>
          <w:sz w:val="22"/>
          <w:szCs w:val="22"/>
          <w:color w:val="auto"/>
        </w:rPr>
        <w:t xml:space="preserve"> humanName argument, </w:t>
      </w:r>
      <w:hyperlink w:anchor="page107">
        <w:r>
          <w:rPr>
            <w:rFonts w:ascii="Times New Roman" w:cs="Times New Roman" w:eastAsia="Times New Roman" w:hAnsi="Times New Roman"/>
            <w:sz w:val="22"/>
            <w:szCs w:val="22"/>
            <w:color w:val="0000FF"/>
          </w:rPr>
          <w:t>90</w:t>
        </w:r>
      </w:hyperlink>
      <w:r>
        <w:rPr>
          <w:rFonts w:ascii="Times New Roman" w:cs="Times New Roman" w:eastAsia="Times New Roman" w:hAnsi="Times New Roman"/>
          <w:sz w:val="22"/>
          <w:szCs w:val="22"/>
          <w:color w:val="auto"/>
        </w:rPr>
        <w:t xml:space="preserve"> index.html, </w:t>
      </w:r>
      <w:hyperlink w:anchor="page108">
        <w:r>
          <w:rPr>
            <w:rFonts w:ascii="Times New Roman" w:cs="Times New Roman" w:eastAsia="Times New Roman" w:hAnsi="Times New Roman"/>
            <w:sz w:val="22"/>
            <w:szCs w:val="22"/>
            <w:color w:val="0000FF"/>
          </w:rPr>
          <w:t>91</w:t>
        </w:r>
      </w:hyperlink>
      <w:r>
        <w:rPr>
          <w:rFonts w:ascii="Times New Roman" w:cs="Times New Roman" w:eastAsia="Times New Roman" w:hAnsi="Times New Roman"/>
          <w:sz w:val="22"/>
          <w:szCs w:val="22"/>
          <w:color w:val="auto"/>
        </w:rPr>
        <w:t xml:space="preserve"> init comment, </w:t>
      </w:r>
      <w:hyperlink w:anchor="page110">
        <w:r>
          <w:rPr>
            <w:rFonts w:ascii="Times New Roman" w:cs="Times New Roman" w:eastAsia="Times New Roman" w:hAnsi="Times New Roman"/>
            <w:sz w:val="22"/>
            <w:szCs w:val="22"/>
            <w:color w:val="0000FF"/>
          </w:rPr>
          <w:t>93</w:t>
        </w:r>
      </w:hyperlink>
    </w:p>
    <w:p>
      <w:pPr>
        <w:spacing w:after="0" w:line="5"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installation, </w:t>
      </w:r>
      <w:hyperlink w:anchor="page108">
        <w:r>
          <w:rPr>
            <w:rFonts w:ascii="Times New Roman" w:cs="Times New Roman" w:eastAsia="Times New Roman" w:hAnsi="Times New Roman"/>
            <w:sz w:val="22"/>
            <w:szCs w:val="22"/>
            <w:color w:val="0000FF"/>
          </w:rPr>
          <w:t>91</w:t>
        </w:r>
      </w:hyperlink>
    </w:p>
    <w:p>
      <w:pPr>
        <w:spacing w:after="0" w:line="47"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interfaces</w:t>
      </w:r>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argument/object, </w:t>
      </w:r>
      <w:hyperlink w:anchor="page138">
        <w:r>
          <w:rPr>
            <w:rFonts w:ascii="Times New Roman" w:cs="Times New Roman" w:eastAsia="Times New Roman" w:hAnsi="Times New Roman"/>
            <w:sz w:val="22"/>
            <w:szCs w:val="22"/>
            <w:color w:val="0000FF"/>
          </w:rPr>
          <w:t>120–122</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classes, </w:t>
      </w:r>
      <w:hyperlink w:anchor="page139">
        <w:r>
          <w:rPr>
            <w:rFonts w:ascii="Times New Roman" w:cs="Times New Roman" w:eastAsia="Times New Roman" w:hAnsi="Times New Roman"/>
            <w:sz w:val="22"/>
            <w:szCs w:val="22"/>
            <w:color w:val="0000FF"/>
          </w:rPr>
          <w:t>123</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INinja, </w:t>
      </w:r>
      <w:hyperlink w:anchor="page140">
        <w:r>
          <w:rPr>
            <w:rFonts w:ascii="Times New Roman" w:cs="Times New Roman" w:eastAsia="Times New Roman" w:hAnsi="Times New Roman"/>
            <w:sz w:val="22"/>
            <w:szCs w:val="22"/>
            <w:color w:val="0000FF"/>
          </w:rPr>
          <w:t>124</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methods, </w:t>
      </w:r>
      <w:hyperlink w:anchor="page138">
        <w:r>
          <w:rPr>
            <w:rFonts w:ascii="Times New Roman" w:cs="Times New Roman" w:eastAsia="Times New Roman" w:hAnsi="Times New Roman"/>
            <w:sz w:val="22"/>
            <w:szCs w:val="22"/>
            <w:color w:val="0000FF"/>
          </w:rPr>
          <w:t xml:space="preserve">122, </w:t>
        </w:r>
      </w:hyperlink>
      <w:hyperlink w:anchor="page139">
        <w:r>
          <w:rPr>
            <w:rFonts w:ascii="Times New Roman" w:cs="Times New Roman" w:eastAsia="Times New Roman" w:hAnsi="Times New Roman"/>
            <w:sz w:val="22"/>
            <w:szCs w:val="22"/>
            <w:color w:val="auto"/>
          </w:rPr>
          <w:t>123</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JavaScript, </w:t>
      </w:r>
      <w:hyperlink w:anchor="page105">
        <w:r>
          <w:rPr>
            <w:rFonts w:ascii="Times New Roman" w:cs="Times New Roman" w:eastAsia="Times New Roman" w:hAnsi="Times New Roman"/>
            <w:sz w:val="22"/>
            <w:szCs w:val="22"/>
            <w:color w:val="0000FF"/>
          </w:rPr>
          <w:t>88</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modules, </w:t>
      </w:r>
      <w:hyperlink w:anchor="page147">
        <w:r>
          <w:rPr>
            <w:rFonts w:ascii="Times New Roman" w:cs="Times New Roman" w:eastAsia="Times New Roman" w:hAnsi="Times New Roman"/>
            <w:sz w:val="22"/>
            <w:szCs w:val="22"/>
            <w:color w:val="0000FF"/>
          </w:rPr>
          <w:t>129–131</w:t>
        </w:r>
      </w:hyperlink>
    </w:p>
    <w:p>
      <w:pPr>
        <w:spacing w:after="0" w:line="47" w:lineRule="exact"/>
        <w:rPr>
          <w:sz w:val="20"/>
          <w:szCs w:val="20"/>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namespaces, </w:t>
      </w:r>
      <w:hyperlink w:anchor="page144">
        <w:r>
          <w:rPr>
            <w:rFonts w:ascii="Times New Roman" w:cs="Times New Roman" w:eastAsia="Times New Roman" w:hAnsi="Times New Roman"/>
            <w:sz w:val="22"/>
            <w:szCs w:val="22"/>
            <w:color w:val="0000FF"/>
          </w:rPr>
          <w:t>125–128</w:t>
        </w:r>
      </w:hyperlink>
    </w:p>
    <w:p>
      <w:pPr>
        <w:spacing w:after="0" w:line="56" w:lineRule="exact"/>
        <w:rPr>
          <w:sz w:val="20"/>
          <w:szCs w:val="20"/>
          <w:color w:val="auto"/>
        </w:rPr>
      </w:pPr>
    </w:p>
    <w:p>
      <w:pPr>
        <w:ind w:left="460" w:right="400" w:hanging="449"/>
        <w:spacing w:after="0" w:line="27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null, void, and undefined number type, </w:t>
      </w:r>
      <w:hyperlink w:anchor="page111">
        <w:r>
          <w:rPr>
            <w:rFonts w:ascii="Times New Roman" w:cs="Times New Roman" w:eastAsia="Times New Roman" w:hAnsi="Times New Roman"/>
            <w:sz w:val="22"/>
            <w:szCs w:val="22"/>
            <w:color w:val="0000FF"/>
          </w:rPr>
          <w:t>94</w:t>
        </w:r>
      </w:hyperlink>
    </w:p>
    <w:p>
      <w:pPr>
        <w:spacing w:after="0" w:line="200" w:lineRule="exact"/>
        <w:rPr>
          <w:sz w:val="20"/>
          <w:szCs w:val="20"/>
          <w:color w:val="auto"/>
        </w:rPr>
      </w:pPr>
    </w:p>
    <w:p>
      <w:pPr>
        <w:sectPr>
          <w:pgSz w:w="10080" w:h="14400" w:orient="portrait"/>
          <w:cols w:equalWidth="0" w:num="2">
            <w:col w:w="3900" w:space="720"/>
            <w:col w:w="3560"/>
          </w:cols>
          <w:pgMar w:left="720" w:top="1035" w:right="1180" w:bottom="462" w:gutter="0" w:footer="0" w:header="0"/>
        </w:sectPr>
      </w:pP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372</w:t>
      </w:r>
    </w:p>
    <w:p>
      <w:pPr>
        <w:sectPr>
          <w:pgSz w:w="10080" w:h="14400" w:orient="portrait"/>
          <w:cols w:equalWidth="0" w:num="1">
            <w:col w:w="8180"/>
          </w:cols>
          <w:pgMar w:left="720" w:top="1035" w:right="1180" w:bottom="462" w:gutter="0" w:footer="0" w:header="0"/>
          <w:type w:val="continuous"/>
        </w:sectPr>
      </w:pPr>
    </w:p>
    <w:bookmarkStart w:id="383" w:name="page384"/>
    <w:bookmarkEnd w:id="383"/>
    <w:p>
      <w:pPr>
        <w:spacing w:after="0" w:line="200" w:lineRule="exact"/>
        <w:rPr>
          <w:sz w:val="20"/>
          <w:szCs w:val="20"/>
          <w:color w:val="auto"/>
        </w:rPr>
      </w:pPr>
    </w:p>
    <w:p>
      <w:pPr>
        <w:spacing w:after="0" w:line="286"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object, </w:t>
      </w:r>
      <w:hyperlink w:anchor="page116">
        <w:r>
          <w:rPr>
            <w:rFonts w:ascii="Times New Roman" w:cs="Times New Roman" w:eastAsia="Times New Roman" w:hAnsi="Times New Roman"/>
            <w:sz w:val="22"/>
            <w:szCs w:val="22"/>
            <w:color w:val="0000FF"/>
          </w:rPr>
          <w:t>99</w:t>
        </w:r>
      </w:hyperlink>
    </w:p>
    <w:p>
      <w:pPr>
        <w:spacing w:after="0" w:line="56" w:lineRule="exact"/>
        <w:rPr>
          <w:sz w:val="20"/>
          <w:szCs w:val="20"/>
          <w:color w:val="auto"/>
        </w:rPr>
      </w:pPr>
    </w:p>
    <w:p>
      <w:pPr>
        <w:ind w:left="300" w:right="820"/>
        <w:spacing w:after="0" w:line="28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source maps, </w:t>
      </w:r>
      <w:hyperlink w:anchor="page153">
        <w:r>
          <w:rPr>
            <w:rFonts w:ascii="Times New Roman" w:cs="Times New Roman" w:eastAsia="Times New Roman" w:hAnsi="Times New Roman"/>
            <w:sz w:val="22"/>
            <w:szCs w:val="22"/>
            <w:color w:val="0000FF"/>
          </w:rPr>
          <w:t xml:space="preserve">137, </w:t>
        </w:r>
      </w:hyperlink>
      <w:hyperlink w:anchor="page155">
        <w:r>
          <w:rPr>
            <w:rFonts w:ascii="Times New Roman" w:cs="Times New Roman" w:eastAsia="Times New Roman" w:hAnsi="Times New Roman"/>
            <w:sz w:val="22"/>
            <w:szCs w:val="22"/>
            <w:color w:val="auto"/>
          </w:rPr>
          <w:t xml:space="preserve">139, </w:t>
        </w:r>
      </w:hyperlink>
      <w:hyperlink w:anchor="page156">
        <w:r>
          <w:rPr>
            <w:rFonts w:ascii="Times New Roman" w:cs="Times New Roman" w:eastAsia="Times New Roman" w:hAnsi="Times New Roman"/>
            <w:sz w:val="22"/>
            <w:szCs w:val="22"/>
            <w:color w:val="0000FF"/>
          </w:rPr>
          <w:t>140</w:t>
        </w:r>
      </w:hyperlink>
      <w:r>
        <w:rPr>
          <w:rFonts w:ascii="Times New Roman" w:cs="Times New Roman" w:eastAsia="Times New Roman" w:hAnsi="Times New Roman"/>
          <w:sz w:val="22"/>
          <w:szCs w:val="22"/>
          <w:color w:val="auto"/>
        </w:rPr>
        <w:t xml:space="preserve"> spread operator, </w:t>
      </w:r>
      <w:hyperlink w:anchor="page123">
        <w:r>
          <w:rPr>
            <w:rFonts w:ascii="Times New Roman" w:cs="Times New Roman" w:eastAsia="Times New Roman" w:hAnsi="Times New Roman"/>
            <w:sz w:val="22"/>
            <w:szCs w:val="22"/>
            <w:color w:val="0000FF"/>
          </w:rPr>
          <w:t xml:space="preserve">106, </w:t>
        </w:r>
      </w:hyperlink>
      <w:hyperlink w:anchor="page124">
        <w:r>
          <w:rPr>
            <w:rFonts w:ascii="Times New Roman" w:cs="Times New Roman" w:eastAsia="Times New Roman" w:hAnsi="Times New Roman"/>
            <w:sz w:val="22"/>
            <w:szCs w:val="22"/>
            <w:color w:val="auto"/>
          </w:rPr>
          <w:t>107</w:t>
        </w:r>
      </w:hyperlink>
      <w:r>
        <w:rPr>
          <w:rFonts w:ascii="Times New Roman" w:cs="Times New Roman" w:eastAsia="Times New Roman" w:hAnsi="Times New Roman"/>
          <w:sz w:val="22"/>
          <w:szCs w:val="22"/>
          <w:color w:val="auto"/>
        </w:rPr>
        <w:t xml:space="preserve"> string, </w:t>
      </w:r>
      <w:hyperlink w:anchor="page111">
        <w:r>
          <w:rPr>
            <w:rFonts w:ascii="Times New Roman" w:cs="Times New Roman" w:eastAsia="Times New Roman" w:hAnsi="Times New Roman"/>
            <w:sz w:val="22"/>
            <w:szCs w:val="22"/>
            <w:color w:val="0000FF"/>
          </w:rPr>
          <w:t>94</w:t>
        </w:r>
      </w:hyperlink>
    </w:p>
    <w:p>
      <w:pPr>
        <w:spacing w:after="0" w:line="6"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third-party libraries, </w:t>
      </w:r>
      <w:hyperlink w:anchor="page151">
        <w:r>
          <w:rPr>
            <w:rFonts w:ascii="Times New Roman" w:cs="Times New Roman" w:eastAsia="Times New Roman" w:hAnsi="Times New Roman"/>
            <w:sz w:val="22"/>
            <w:szCs w:val="22"/>
            <w:color w:val="0000FF"/>
          </w:rPr>
          <w:t xml:space="preserve">135, </w:t>
        </w:r>
      </w:hyperlink>
      <w:hyperlink w:anchor="page152">
        <w:r>
          <w:rPr>
            <w:rFonts w:ascii="Times New Roman" w:cs="Times New Roman" w:eastAsia="Times New Roman" w:hAnsi="Times New Roman"/>
            <w:sz w:val="22"/>
            <w:szCs w:val="22"/>
            <w:color w:val="auto"/>
          </w:rPr>
          <w:t>136</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tsconfig.json file, </w:t>
      </w:r>
      <w:hyperlink w:anchor="page109">
        <w:r>
          <w:rPr>
            <w:rFonts w:ascii="Times New Roman" w:cs="Times New Roman" w:eastAsia="Times New Roman" w:hAnsi="Times New Roman"/>
            <w:sz w:val="22"/>
            <w:szCs w:val="22"/>
            <w:color w:val="0000FF"/>
          </w:rPr>
          <w:t>92</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tuples, </w:t>
      </w:r>
      <w:hyperlink w:anchor="page114">
        <w:r>
          <w:rPr>
            <w:rFonts w:ascii="Times New Roman" w:cs="Times New Roman" w:eastAsia="Times New Roman" w:hAnsi="Times New Roman"/>
            <w:sz w:val="22"/>
            <w:szCs w:val="22"/>
            <w:color w:val="0000FF"/>
          </w:rPr>
          <w:t>96–97</w:t>
        </w:r>
      </w:hyperlink>
    </w:p>
    <w:p>
      <w:pPr>
        <w:spacing w:after="0" w:line="47" w:lineRule="exact"/>
        <w:rPr>
          <w:sz w:val="20"/>
          <w:szCs w:val="20"/>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union type, </w:t>
      </w:r>
      <w:hyperlink w:anchor="page119">
        <w:r>
          <w:rPr>
            <w:rFonts w:ascii="Times New Roman" w:cs="Times New Roman" w:eastAsia="Times New Roman" w:hAnsi="Times New Roman"/>
            <w:sz w:val="22"/>
            <w:szCs w:val="22"/>
            <w:color w:val="0000FF"/>
          </w:rPr>
          <w:t xml:space="preserve">102, </w:t>
        </w:r>
      </w:hyperlink>
      <w:hyperlink w:anchor="page120">
        <w:r>
          <w:rPr>
            <w:rFonts w:ascii="Times New Roman" w:cs="Times New Roman" w:eastAsia="Times New Roman" w:hAnsi="Times New Roman"/>
            <w:sz w:val="22"/>
            <w:szCs w:val="22"/>
            <w:color w:val="auto"/>
          </w:rPr>
          <w:t>103</w:t>
        </w:r>
      </w:hyperlink>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U, V</w:t>
      </w:r>
    </w:p>
    <w:p>
      <w:pPr>
        <w:spacing w:after="0" w:line="104" w:lineRule="exact"/>
        <w:rPr>
          <w:sz w:val="20"/>
          <w:szCs w:val="20"/>
          <w:color w:val="auto"/>
        </w:rPr>
      </w:pPr>
    </w:p>
    <w:p>
      <w:pPr>
        <w:ind w:right="780"/>
        <w:spacing w:after="0" w:line="28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updateContact() function, </w:t>
      </w:r>
      <w:hyperlink w:anchor="page231">
        <w:r>
          <w:rPr>
            <w:rFonts w:ascii="Times New Roman" w:cs="Times New Roman" w:eastAsia="Times New Roman" w:hAnsi="Times New Roman"/>
            <w:sz w:val="22"/>
            <w:szCs w:val="22"/>
            <w:color w:val="0000FF"/>
          </w:rPr>
          <w:t>216</w:t>
        </w:r>
      </w:hyperlink>
      <w:r>
        <w:rPr>
          <w:rFonts w:ascii="Times New Roman" w:cs="Times New Roman" w:eastAsia="Times New Roman" w:hAnsi="Times New Roman"/>
          <w:sz w:val="22"/>
          <w:szCs w:val="22"/>
          <w:color w:val="auto"/>
        </w:rPr>
        <w:t xml:space="preserve"> url.parse() method, </w:t>
      </w:r>
      <w:hyperlink w:anchor="page55">
        <w:r>
          <w:rPr>
            <w:rFonts w:ascii="Times New Roman" w:cs="Times New Roman" w:eastAsia="Times New Roman" w:hAnsi="Times New Roman"/>
            <w:sz w:val="22"/>
            <w:szCs w:val="22"/>
            <w:color w:val="0000FF"/>
          </w:rPr>
          <w:t xml:space="preserve">37, </w:t>
        </w:r>
      </w:hyperlink>
      <w:hyperlink w:anchor="page56">
        <w:r>
          <w:rPr>
            <w:rFonts w:ascii="Times New Roman" w:cs="Times New Roman" w:eastAsia="Times New Roman" w:hAnsi="Times New Roman"/>
            <w:sz w:val="22"/>
            <w:szCs w:val="22"/>
            <w:color w:val="auto"/>
          </w:rPr>
          <w:t>38</w:t>
        </w:r>
      </w:hyperlink>
      <w:r>
        <w:rPr>
          <w:rFonts w:ascii="Times New Roman" w:cs="Times New Roman" w:eastAsia="Times New Roman" w:hAnsi="Times New Roman"/>
          <w:sz w:val="22"/>
          <w:szCs w:val="22"/>
          <w:color w:val="auto"/>
        </w:rPr>
        <w:t xml:space="preserve"> Use property, </w:t>
      </w:r>
      <w:hyperlink w:anchor="page161">
        <w:r>
          <w:rPr>
            <w:rFonts w:ascii="Times New Roman" w:cs="Times New Roman" w:eastAsia="Times New Roman" w:hAnsi="Times New Roman"/>
            <w:sz w:val="22"/>
            <w:szCs w:val="22"/>
            <w:color w:val="0000FF"/>
          </w:rPr>
          <w:t>145</w:t>
        </w:r>
      </w:hyperlink>
    </w:p>
    <w:p>
      <w:pPr>
        <w:spacing w:after="0" w:line="200" w:lineRule="exact"/>
        <w:rPr>
          <w:rFonts w:ascii="Times New Roman" w:cs="Times New Roman" w:eastAsia="Times New Roman" w:hAnsi="Times New Roman"/>
          <w:sz w:val="22"/>
          <w:szCs w:val="22"/>
          <w:color w:val="auto"/>
        </w:rPr>
      </w:pPr>
    </w:p>
    <w:p>
      <w:pPr>
        <w:spacing w:after="0" w:line="223" w:lineRule="exact"/>
        <w:rPr>
          <w:rFonts w:ascii="Times New Roman" w:cs="Times New Roman" w:eastAsia="Times New Roman" w:hAnsi="Times New Roman"/>
          <w:sz w:val="22"/>
          <w:szCs w:val="22"/>
          <w:color w:val="auto"/>
        </w:rPr>
      </w:pPr>
    </w:p>
    <w:p>
      <w:pPr>
        <w:spacing w:after="0"/>
        <w:rPr>
          <w:sz w:val="20"/>
          <w:szCs w:val="20"/>
          <w:color w:val="auto"/>
        </w:rPr>
      </w:pPr>
      <w:r>
        <w:rPr>
          <w:rFonts w:ascii="Arial" w:cs="Arial" w:eastAsia="Arial" w:hAnsi="Arial"/>
          <w:sz w:val="32"/>
          <w:szCs w:val="32"/>
          <w:b w:val="1"/>
          <w:bCs w:val="1"/>
          <w:color w:val="auto"/>
        </w:rPr>
        <w:t>W, X, Y</w:t>
      </w:r>
    </w:p>
    <w:p>
      <w:pPr>
        <w:spacing w:after="0" w:line="95"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Webpack</w:t>
      </w:r>
    </w:p>
    <w:p>
      <w:pPr>
        <w:spacing w:after="0" w:line="56" w:lineRule="exact"/>
        <w:rPr>
          <w:rFonts w:ascii="Times New Roman" w:cs="Times New Roman" w:eastAsia="Times New Roman" w:hAnsi="Times New Roman"/>
          <w:sz w:val="22"/>
          <w:szCs w:val="22"/>
          <w:color w:val="auto"/>
        </w:rPr>
      </w:pPr>
    </w:p>
    <w:p>
      <w:pPr>
        <w:ind w:left="300" w:right="820"/>
        <w:spacing w:after="0" w:line="28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alert(10) message, </w:t>
      </w:r>
      <w:hyperlink w:anchor="page168">
        <w:r>
          <w:rPr>
            <w:rFonts w:ascii="Times New Roman" w:cs="Times New Roman" w:eastAsia="Times New Roman" w:hAnsi="Times New Roman"/>
            <w:sz w:val="22"/>
            <w:szCs w:val="22"/>
            <w:color w:val="0000FF"/>
          </w:rPr>
          <w:t>152</w:t>
        </w:r>
      </w:hyperlink>
      <w:r>
        <w:rPr>
          <w:rFonts w:ascii="Times New Roman" w:cs="Times New Roman" w:eastAsia="Times New Roman" w:hAnsi="Times New Roman"/>
          <w:sz w:val="22"/>
          <w:szCs w:val="22"/>
          <w:color w:val="auto"/>
        </w:rPr>
        <w:t xml:space="preserve"> browser compatibility, </w:t>
      </w:r>
      <w:hyperlink w:anchor="page164">
        <w:r>
          <w:rPr>
            <w:rFonts w:ascii="Times New Roman" w:cs="Times New Roman" w:eastAsia="Times New Roman" w:hAnsi="Times New Roman"/>
            <w:sz w:val="22"/>
            <w:szCs w:val="22"/>
            <w:color w:val="0000FF"/>
          </w:rPr>
          <w:t>148</w:t>
        </w:r>
      </w:hyperlink>
      <w:r>
        <w:rPr>
          <w:rFonts w:ascii="Times New Roman" w:cs="Times New Roman" w:eastAsia="Times New Roman" w:hAnsi="Times New Roman"/>
          <w:sz w:val="22"/>
          <w:szCs w:val="22"/>
          <w:color w:val="auto"/>
        </w:rPr>
        <w:t xml:space="preserve"> bundle, </w:t>
      </w:r>
      <w:hyperlink w:anchor="page159">
        <w:r>
          <w:rPr>
            <w:rFonts w:ascii="Times New Roman" w:cs="Times New Roman" w:eastAsia="Times New Roman" w:hAnsi="Times New Roman"/>
            <w:sz w:val="22"/>
            <w:szCs w:val="22"/>
            <w:color w:val="0000FF"/>
          </w:rPr>
          <w:t>142–143</w:t>
        </w:r>
      </w:hyperlink>
      <w:r>
        <w:rPr>
          <w:rFonts w:ascii="Times New Roman" w:cs="Times New Roman" w:eastAsia="Times New Roman" w:hAnsi="Times New Roman"/>
          <w:sz w:val="22"/>
          <w:szCs w:val="22"/>
          <w:color w:val="auto"/>
        </w:rPr>
        <w:t xml:space="preserve"> configuration, </w:t>
      </w:r>
      <w:hyperlink w:anchor="page172">
        <w:r>
          <w:rPr>
            <w:rFonts w:ascii="Times New Roman" w:cs="Times New Roman" w:eastAsia="Times New Roman" w:hAnsi="Times New Roman"/>
            <w:sz w:val="22"/>
            <w:szCs w:val="22"/>
            <w:color w:val="0000FF"/>
          </w:rPr>
          <w:t>153–156</w:t>
        </w:r>
      </w:hyperlink>
      <w:r>
        <w:rPr>
          <w:rFonts w:ascii="Times New Roman" w:cs="Times New Roman" w:eastAsia="Times New Roman" w:hAnsi="Times New Roman"/>
          <w:sz w:val="22"/>
          <w:szCs w:val="22"/>
          <w:color w:val="auto"/>
        </w:rPr>
        <w:t xml:space="preserve"> dependency graph, </w:t>
      </w:r>
      <w:hyperlink w:anchor="page160">
        <w:r>
          <w:rPr>
            <w:rFonts w:ascii="Times New Roman" w:cs="Times New Roman" w:eastAsia="Times New Roman" w:hAnsi="Times New Roman"/>
            <w:sz w:val="22"/>
            <w:szCs w:val="22"/>
            <w:color w:val="0000FF"/>
          </w:rPr>
          <w:t>144</w:t>
        </w:r>
      </w:hyperlink>
      <w:r>
        <w:rPr>
          <w:rFonts w:ascii="Times New Roman" w:cs="Times New Roman" w:eastAsia="Times New Roman" w:hAnsi="Times New Roman"/>
          <w:sz w:val="22"/>
          <w:szCs w:val="22"/>
          <w:color w:val="auto"/>
        </w:rPr>
        <w:t xml:space="preserve"> entry point, </w:t>
      </w:r>
      <w:hyperlink w:anchor="page160">
        <w:r>
          <w:rPr>
            <w:rFonts w:ascii="Times New Roman" w:cs="Times New Roman" w:eastAsia="Times New Roman" w:hAnsi="Times New Roman"/>
            <w:sz w:val="22"/>
            <w:szCs w:val="22"/>
            <w:color w:val="0000FF"/>
          </w:rPr>
          <w:t>144</w:t>
        </w:r>
      </w:hyperlink>
      <w:r>
        <w:rPr>
          <w:rFonts w:ascii="Times New Roman" w:cs="Times New Roman" w:eastAsia="Times New Roman" w:hAnsi="Times New Roman"/>
          <w:sz w:val="22"/>
          <w:szCs w:val="22"/>
          <w:color w:val="auto"/>
        </w:rPr>
        <w:t xml:space="preserve"> initialization process, </w:t>
      </w:r>
      <w:hyperlink w:anchor="page167">
        <w:r>
          <w:rPr>
            <w:rFonts w:ascii="Times New Roman" w:cs="Times New Roman" w:eastAsia="Times New Roman" w:hAnsi="Times New Roman"/>
            <w:sz w:val="22"/>
            <w:szCs w:val="22"/>
            <w:color w:val="0000FF"/>
          </w:rPr>
          <w:t>151</w:t>
        </w:r>
      </w:hyperlink>
      <w:r>
        <w:rPr>
          <w:rFonts w:ascii="Times New Roman" w:cs="Times New Roman" w:eastAsia="Times New Roman" w:hAnsi="Times New Roman"/>
          <w:sz w:val="22"/>
          <w:szCs w:val="22"/>
          <w:color w:val="auto"/>
        </w:rPr>
        <w:t xml:space="preserve"> loaders, </w:t>
      </w:r>
      <w:hyperlink w:anchor="page161">
        <w:r>
          <w:rPr>
            <w:rFonts w:ascii="Times New Roman" w:cs="Times New Roman" w:eastAsia="Times New Roman" w:hAnsi="Times New Roman"/>
            <w:sz w:val="22"/>
            <w:szCs w:val="22"/>
            <w:color w:val="0000FF"/>
          </w:rPr>
          <w:t>145</w:t>
        </w:r>
      </w:hyperlink>
    </w:p>
    <w:p>
      <w:pPr>
        <w:spacing w:after="0" w:line="20" w:lineRule="exact"/>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br w:type="column"/>
      </w:r>
    </w:p>
    <w:p>
      <w:pPr>
        <w:jc w:val="right"/>
        <w:spacing w:after="0"/>
        <w:rPr>
          <w:sz w:val="20"/>
          <w:szCs w:val="20"/>
          <w:color w:val="auto"/>
        </w:rPr>
      </w:pPr>
      <w:r>
        <w:rPr>
          <w:rFonts w:ascii="Arial" w:cs="Arial" w:eastAsia="Arial" w:hAnsi="Arial"/>
          <w:sz w:val="20"/>
          <w:szCs w:val="20"/>
          <w:color w:val="auto"/>
        </w:rPr>
        <w:t>Index</w:t>
      </w:r>
    </w:p>
    <w:p>
      <w:pPr>
        <w:spacing w:after="0" w:line="25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main.js file, </w:t>
      </w:r>
      <w:hyperlink w:anchor="page168">
        <w:r>
          <w:rPr>
            <w:rFonts w:ascii="Times New Roman" w:cs="Times New Roman" w:eastAsia="Times New Roman" w:hAnsi="Times New Roman"/>
            <w:sz w:val="22"/>
            <w:szCs w:val="22"/>
            <w:color w:val="0000FF"/>
          </w:rPr>
          <w:t>152</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modes, </w:t>
      </w:r>
      <w:hyperlink w:anchor="page163">
        <w:r>
          <w:rPr>
            <w:rFonts w:ascii="Times New Roman" w:cs="Times New Roman" w:eastAsia="Times New Roman" w:hAnsi="Times New Roman"/>
            <w:sz w:val="22"/>
            <w:szCs w:val="22"/>
            <w:color w:val="0000FF"/>
          </w:rPr>
          <w:t>147</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modules, </w:t>
      </w:r>
      <w:hyperlink w:anchor="page157">
        <w:r>
          <w:rPr>
            <w:rFonts w:ascii="Times New Roman" w:cs="Times New Roman" w:eastAsia="Times New Roman" w:hAnsi="Times New Roman"/>
            <w:sz w:val="22"/>
            <w:szCs w:val="22"/>
            <w:color w:val="0000FF"/>
          </w:rPr>
          <w:t xml:space="preserve">141, </w:t>
        </w:r>
      </w:hyperlink>
      <w:hyperlink w:anchor="page172">
        <w:r>
          <w:rPr>
            <w:rFonts w:ascii="Times New Roman" w:cs="Times New Roman" w:eastAsia="Times New Roman" w:hAnsi="Times New Roman"/>
            <w:sz w:val="22"/>
            <w:szCs w:val="22"/>
            <w:color w:val="auto"/>
          </w:rPr>
          <w:t xml:space="preserve">156, </w:t>
        </w:r>
      </w:hyperlink>
      <w:hyperlink w:anchor="page173">
        <w:r>
          <w:rPr>
            <w:rFonts w:ascii="Times New Roman" w:cs="Times New Roman" w:eastAsia="Times New Roman" w:hAnsi="Times New Roman"/>
            <w:sz w:val="22"/>
            <w:szCs w:val="22"/>
            <w:color w:val="0000FF"/>
          </w:rPr>
          <w:t>157</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NPM package.json file, </w:t>
      </w:r>
      <w:hyperlink w:anchor="page168">
        <w:r>
          <w:rPr>
            <w:rFonts w:ascii="Times New Roman" w:cs="Times New Roman" w:eastAsia="Times New Roman" w:hAnsi="Times New Roman"/>
            <w:sz w:val="22"/>
            <w:szCs w:val="22"/>
            <w:color w:val="0000FF"/>
          </w:rPr>
          <w:t>152</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src directory, </w:t>
      </w:r>
      <w:hyperlink w:anchor="page165">
        <w:r>
          <w:rPr>
            <w:rFonts w:ascii="Times New Roman" w:cs="Times New Roman" w:eastAsia="Times New Roman" w:hAnsi="Times New Roman"/>
            <w:sz w:val="22"/>
            <w:szCs w:val="22"/>
            <w:color w:val="0000FF"/>
          </w:rPr>
          <w:t>149</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webpack-cli module, </w:t>
      </w:r>
      <w:hyperlink w:anchor="page165">
        <w:r>
          <w:rPr>
            <w:rFonts w:ascii="Times New Roman" w:cs="Times New Roman" w:eastAsia="Times New Roman" w:hAnsi="Times New Roman"/>
            <w:sz w:val="22"/>
            <w:szCs w:val="22"/>
            <w:color w:val="0000FF"/>
          </w:rPr>
          <w:t>149</w:t>
        </w:r>
      </w:hyperlink>
    </w:p>
    <w:p>
      <w:pPr>
        <w:spacing w:after="0" w:line="47" w:lineRule="exact"/>
        <w:rPr>
          <w:rFonts w:ascii="Times New Roman" w:cs="Times New Roman" w:eastAsia="Times New Roman" w:hAnsi="Times New Roman"/>
          <w:sz w:val="22"/>
          <w:szCs w:val="22"/>
          <w:color w:val="auto"/>
        </w:rPr>
      </w:pPr>
    </w:p>
    <w:p>
      <w:pPr>
        <w:spacing w:after="0"/>
        <w:rPr>
          <w:sz w:val="20"/>
          <w:szCs w:val="20"/>
          <w:color w:val="auto"/>
        </w:rPr>
      </w:pPr>
      <w:r>
        <w:rPr>
          <w:rFonts w:ascii="Times New Roman" w:cs="Times New Roman" w:eastAsia="Times New Roman" w:hAnsi="Times New Roman"/>
          <w:sz w:val="22"/>
          <w:szCs w:val="22"/>
          <w:color w:val="auto"/>
        </w:rPr>
        <w:t>WebSocket</w:t>
      </w:r>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definition, </w:t>
      </w:r>
      <w:hyperlink w:anchor="page304">
        <w:r>
          <w:rPr>
            <w:rFonts w:ascii="Times New Roman" w:cs="Times New Roman" w:eastAsia="Times New Roman" w:hAnsi="Times New Roman"/>
            <w:sz w:val="22"/>
            <w:szCs w:val="22"/>
            <w:color w:val="0000FF"/>
          </w:rPr>
          <w:t>291</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express server, </w:t>
      </w:r>
      <w:hyperlink w:anchor="page307">
        <w:r>
          <w:rPr>
            <w:rFonts w:ascii="Times New Roman" w:cs="Times New Roman" w:eastAsia="Times New Roman" w:hAnsi="Times New Roman"/>
            <w:sz w:val="22"/>
            <w:szCs w:val="22"/>
            <w:color w:val="0000FF"/>
          </w:rPr>
          <w:t>294</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JavaScript API, </w:t>
      </w:r>
      <w:hyperlink w:anchor="page305">
        <w:r>
          <w:rPr>
            <w:rFonts w:ascii="Times New Roman" w:cs="Times New Roman" w:eastAsia="Times New Roman" w:hAnsi="Times New Roman"/>
            <w:sz w:val="22"/>
            <w:szCs w:val="22"/>
            <w:color w:val="0000FF"/>
          </w:rPr>
          <w:t>292</w:t>
        </w:r>
      </w:hyperlink>
    </w:p>
    <w:p>
      <w:pPr>
        <w:spacing w:after="0" w:line="47"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protocol, </w:t>
      </w:r>
      <w:hyperlink w:anchor="page304">
        <w:r>
          <w:rPr>
            <w:rFonts w:ascii="Times New Roman" w:cs="Times New Roman" w:eastAsia="Times New Roman" w:hAnsi="Times New Roman"/>
            <w:sz w:val="22"/>
            <w:szCs w:val="22"/>
            <w:color w:val="0000FF"/>
          </w:rPr>
          <w:t>291</w:t>
        </w:r>
      </w:hyperlink>
    </w:p>
    <w:p>
      <w:pPr>
        <w:spacing w:after="0" w:line="56" w:lineRule="exact"/>
        <w:rPr>
          <w:rFonts w:ascii="Times New Roman" w:cs="Times New Roman" w:eastAsia="Times New Roman" w:hAnsi="Times New Roman"/>
          <w:sz w:val="22"/>
          <w:szCs w:val="22"/>
          <w:color w:val="auto"/>
        </w:rPr>
      </w:pPr>
    </w:p>
    <w:p>
      <w:pPr>
        <w:ind w:left="600" w:right="980" w:hanging="299"/>
        <w:spacing w:after="0" w:line="28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server and game design BattleJong work, </w:t>
      </w:r>
      <w:hyperlink w:anchor="page307">
        <w:r>
          <w:rPr>
            <w:rFonts w:ascii="Times New Roman" w:cs="Times New Roman" w:eastAsia="Times New Roman" w:hAnsi="Times New Roman"/>
            <w:sz w:val="22"/>
            <w:szCs w:val="22"/>
            <w:color w:val="0000FF"/>
          </w:rPr>
          <w:t xml:space="preserve">294, </w:t>
        </w:r>
      </w:hyperlink>
      <w:hyperlink w:anchor="page308">
        <w:r>
          <w:rPr>
            <w:rFonts w:ascii="Times New Roman" w:cs="Times New Roman" w:eastAsia="Times New Roman" w:hAnsi="Times New Roman"/>
            <w:sz w:val="22"/>
            <w:szCs w:val="22"/>
            <w:color w:val="auto"/>
          </w:rPr>
          <w:t>295</w:t>
        </w:r>
      </w:hyperlink>
      <w:r>
        <w:rPr>
          <w:rFonts w:ascii="Times New Roman" w:cs="Times New Roman" w:eastAsia="Times New Roman" w:hAnsi="Times New Roman"/>
          <w:sz w:val="22"/>
          <w:szCs w:val="22"/>
          <w:color w:val="auto"/>
        </w:rPr>
        <w:t xml:space="preserve"> connection event, </w:t>
      </w:r>
      <w:hyperlink w:anchor="page309">
        <w:r>
          <w:rPr>
            <w:rFonts w:ascii="Times New Roman" w:cs="Times New Roman" w:eastAsia="Times New Roman" w:hAnsi="Times New Roman"/>
            <w:sz w:val="22"/>
            <w:szCs w:val="22"/>
            <w:color w:val="0000FF"/>
          </w:rPr>
          <w:t>296</w:t>
        </w:r>
      </w:hyperlink>
      <w:r>
        <w:rPr>
          <w:rFonts w:ascii="Times New Roman" w:cs="Times New Roman" w:eastAsia="Times New Roman" w:hAnsi="Times New Roman"/>
          <w:sz w:val="22"/>
          <w:szCs w:val="22"/>
          <w:color w:val="auto"/>
        </w:rPr>
        <w:t xml:space="preserve"> layout construct, </w:t>
      </w:r>
      <w:hyperlink w:anchor="page313">
        <w:r>
          <w:rPr>
            <w:rFonts w:ascii="Times New Roman" w:cs="Times New Roman" w:eastAsia="Times New Roman" w:hAnsi="Times New Roman"/>
            <w:sz w:val="22"/>
            <w:szCs w:val="22"/>
            <w:color w:val="0000FF"/>
          </w:rPr>
          <w:t xml:space="preserve">300, </w:t>
        </w:r>
      </w:hyperlink>
      <w:hyperlink w:anchor="page314">
        <w:r>
          <w:rPr>
            <w:rFonts w:ascii="Times New Roman" w:cs="Times New Roman" w:eastAsia="Times New Roman" w:hAnsi="Times New Roman"/>
            <w:sz w:val="22"/>
            <w:szCs w:val="22"/>
            <w:color w:val="auto"/>
          </w:rPr>
          <w:t>301</w:t>
        </w:r>
      </w:hyperlink>
      <w:r>
        <w:rPr>
          <w:rFonts w:ascii="Times New Roman" w:cs="Times New Roman" w:eastAsia="Times New Roman" w:hAnsi="Times New Roman"/>
          <w:sz w:val="22"/>
          <w:szCs w:val="22"/>
          <w:color w:val="auto"/>
        </w:rPr>
        <w:t xml:space="preserve"> message “done”, </w:t>
      </w:r>
      <w:hyperlink w:anchor="page311">
        <w:r>
          <w:rPr>
            <w:rFonts w:ascii="Times New Roman" w:cs="Times New Roman" w:eastAsia="Times New Roman" w:hAnsi="Times New Roman"/>
            <w:sz w:val="22"/>
            <w:szCs w:val="22"/>
            <w:color w:val="0000FF"/>
          </w:rPr>
          <w:t>298</w:t>
        </w:r>
      </w:hyperlink>
      <w:r>
        <w:rPr>
          <w:rFonts w:ascii="Times New Roman" w:cs="Times New Roman" w:eastAsia="Times New Roman" w:hAnsi="Times New Roman"/>
          <w:sz w:val="22"/>
          <w:szCs w:val="22"/>
          <w:color w:val="auto"/>
        </w:rPr>
        <w:t xml:space="preserve"> message “match”, </w:t>
      </w:r>
      <w:hyperlink w:anchor="page310">
        <w:r>
          <w:rPr>
            <w:rFonts w:ascii="Times New Roman" w:cs="Times New Roman" w:eastAsia="Times New Roman" w:hAnsi="Times New Roman"/>
            <w:sz w:val="22"/>
            <w:szCs w:val="22"/>
            <w:color w:val="0000FF"/>
          </w:rPr>
          <w:t>297</w:t>
        </w:r>
      </w:hyperlink>
      <w:r>
        <w:rPr>
          <w:rFonts w:ascii="Times New Roman" w:cs="Times New Roman" w:eastAsia="Times New Roman" w:hAnsi="Times New Roman"/>
          <w:sz w:val="22"/>
          <w:szCs w:val="22"/>
          <w:color w:val="auto"/>
        </w:rPr>
        <w:t xml:space="preserve"> players object, </w:t>
      </w:r>
      <w:hyperlink w:anchor="page312">
        <w:r>
          <w:rPr>
            <w:rFonts w:ascii="Times New Roman" w:cs="Times New Roman" w:eastAsia="Times New Roman" w:hAnsi="Times New Roman"/>
            <w:sz w:val="22"/>
            <w:szCs w:val="22"/>
            <w:color w:val="0000FF"/>
          </w:rPr>
          <w:t xml:space="preserve">299, </w:t>
        </w:r>
      </w:hyperlink>
      <w:hyperlink w:anchor="page313">
        <w:r>
          <w:rPr>
            <w:rFonts w:ascii="Times New Roman" w:cs="Times New Roman" w:eastAsia="Times New Roman" w:hAnsi="Times New Roman"/>
            <w:sz w:val="22"/>
            <w:szCs w:val="22"/>
            <w:color w:val="auto"/>
          </w:rPr>
          <w:t>300</w:t>
        </w:r>
      </w:hyperlink>
      <w:r>
        <w:rPr>
          <w:rFonts w:ascii="Times New Roman" w:cs="Times New Roman" w:eastAsia="Times New Roman" w:hAnsi="Times New Roman"/>
          <w:sz w:val="22"/>
          <w:szCs w:val="22"/>
          <w:color w:val="auto"/>
        </w:rPr>
        <w:t xml:space="preserve"> shuffle(), </w:t>
      </w:r>
      <w:hyperlink w:anchor="page315">
        <w:r>
          <w:rPr>
            <w:rFonts w:ascii="Times New Roman" w:cs="Times New Roman" w:eastAsia="Times New Roman" w:hAnsi="Times New Roman"/>
            <w:sz w:val="22"/>
            <w:szCs w:val="22"/>
            <w:color w:val="0000FF"/>
          </w:rPr>
          <w:t xml:space="preserve">302, </w:t>
        </w:r>
      </w:hyperlink>
      <w:hyperlink w:anchor="page316">
        <w:r>
          <w:rPr>
            <w:rFonts w:ascii="Times New Roman" w:cs="Times New Roman" w:eastAsia="Times New Roman" w:hAnsi="Times New Roman"/>
            <w:sz w:val="22"/>
            <w:szCs w:val="22"/>
            <w:color w:val="auto"/>
          </w:rPr>
          <w:t>303</w:t>
        </w:r>
      </w:hyperlink>
    </w:p>
    <w:p>
      <w:pPr>
        <w:spacing w:after="0" w:line="5" w:lineRule="exact"/>
        <w:rPr>
          <w:rFonts w:ascii="Times New Roman" w:cs="Times New Roman" w:eastAsia="Times New Roman" w:hAnsi="Times New Roman"/>
          <w:sz w:val="22"/>
          <w:szCs w:val="22"/>
          <w:color w:val="auto"/>
        </w:rPr>
      </w:pPr>
    </w:p>
    <w:p>
      <w:pPr>
        <w:ind w:left="30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timeout(), </w:t>
      </w:r>
      <w:hyperlink w:anchor="page306">
        <w:r>
          <w:rPr>
            <w:rFonts w:ascii="Times New Roman" w:cs="Times New Roman" w:eastAsia="Times New Roman" w:hAnsi="Times New Roman"/>
            <w:sz w:val="22"/>
            <w:szCs w:val="22"/>
            <w:color w:val="0000FF"/>
          </w:rPr>
          <w:t>293</w:t>
        </w:r>
      </w:hyperlink>
    </w:p>
    <w:p>
      <w:pPr>
        <w:spacing w:after="0" w:line="47"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WORKDIR command, </w:t>
      </w:r>
      <w:hyperlink w:anchor="page370">
        <w:r>
          <w:rPr>
            <w:rFonts w:ascii="Times New Roman" w:cs="Times New Roman" w:eastAsia="Times New Roman" w:hAnsi="Times New Roman"/>
            <w:sz w:val="22"/>
            <w:szCs w:val="22"/>
            <w:color w:val="0000FF"/>
          </w:rPr>
          <w:t>358</w:t>
        </w:r>
      </w:hyperlink>
    </w:p>
    <w:p>
      <w:pPr>
        <w:spacing w:after="0" w:line="47"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Worker.listContacts() method, </w:t>
      </w:r>
      <w:hyperlink w:anchor="page257">
        <w:r>
          <w:rPr>
            <w:rFonts w:ascii="Times New Roman" w:cs="Times New Roman" w:eastAsia="Times New Roman" w:hAnsi="Times New Roman"/>
            <w:sz w:val="22"/>
            <w:szCs w:val="22"/>
            <w:color w:val="0000FF"/>
          </w:rPr>
          <w:t>243</w:t>
        </w:r>
      </w:hyperlink>
    </w:p>
    <w:p>
      <w:pPr>
        <w:spacing w:after="0" w:line="200" w:lineRule="exact"/>
        <w:rPr>
          <w:rFonts w:ascii="Times New Roman" w:cs="Times New Roman" w:eastAsia="Times New Roman" w:hAnsi="Times New Roman"/>
          <w:sz w:val="22"/>
          <w:szCs w:val="22"/>
          <w:color w:val="auto"/>
        </w:rPr>
      </w:pPr>
    </w:p>
    <w:p>
      <w:pPr>
        <w:spacing w:after="0" w:line="242" w:lineRule="exact"/>
        <w:rPr>
          <w:rFonts w:ascii="Times New Roman" w:cs="Times New Roman" w:eastAsia="Times New Roman" w:hAnsi="Times New Roman"/>
          <w:sz w:val="22"/>
          <w:szCs w:val="22"/>
          <w:color w:val="auto"/>
        </w:rPr>
      </w:pPr>
    </w:p>
    <w:p>
      <w:pPr>
        <w:spacing w:after="0"/>
        <w:rPr>
          <w:sz w:val="20"/>
          <w:szCs w:val="20"/>
          <w:color w:val="auto"/>
        </w:rPr>
      </w:pPr>
      <w:r>
        <w:rPr>
          <w:rFonts w:ascii="Arial" w:cs="Arial" w:eastAsia="Arial" w:hAnsi="Arial"/>
          <w:sz w:val="32"/>
          <w:szCs w:val="32"/>
          <w:b w:val="1"/>
          <w:bCs w:val="1"/>
          <w:color w:val="auto"/>
        </w:rPr>
        <w:t>Z</w:t>
      </w:r>
    </w:p>
    <w:p>
      <w:pPr>
        <w:spacing w:after="0" w:line="95"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zlib module, </w:t>
      </w:r>
      <w:hyperlink w:anchor="page60">
        <w:r>
          <w:rPr>
            <w:rFonts w:ascii="Times New Roman" w:cs="Times New Roman" w:eastAsia="Times New Roman" w:hAnsi="Times New Roman"/>
            <w:sz w:val="22"/>
            <w:szCs w:val="22"/>
            <w:color w:val="0000FF"/>
          </w:rPr>
          <w:t>42</w:t>
        </w:r>
      </w:hyperlink>
    </w:p>
    <w:p>
      <w:pPr>
        <w:spacing w:after="0" w:line="242" w:lineRule="exact"/>
        <w:rPr>
          <w:rFonts w:ascii="Times New Roman" w:cs="Times New Roman" w:eastAsia="Times New Roman" w:hAnsi="Times New Roman"/>
          <w:sz w:val="22"/>
          <w:szCs w:val="22"/>
          <w:color w:val="auto"/>
        </w:rPr>
      </w:pPr>
    </w:p>
    <w:p>
      <w:pPr>
        <w:sectPr>
          <w:pgSz w:w="10080" w:h="14400" w:orient="portrait"/>
          <w:cols w:equalWidth="0" w:num="2">
            <w:col w:w="3600" w:space="720"/>
            <w:col w:w="3960"/>
          </w:cols>
          <w:pgMar w:left="1080" w:top="1035" w:right="720" w:bottom="464" w:gutter="0" w:footer="0" w:header="0"/>
        </w:sect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53" w:lineRule="exact"/>
        <w:rPr>
          <w:rFonts w:ascii="Times New Roman" w:cs="Times New Roman" w:eastAsia="Times New Roman" w:hAnsi="Times New Roman"/>
          <w:sz w:val="22"/>
          <w:szCs w:val="22"/>
          <w:color w:val="auto"/>
        </w:rPr>
      </w:pPr>
    </w:p>
    <w:p>
      <w:pPr>
        <w:ind w:left="7960"/>
        <w:spacing w:after="0"/>
        <w:rPr>
          <w:sz w:val="20"/>
          <w:szCs w:val="20"/>
          <w:color w:val="auto"/>
        </w:rPr>
      </w:pPr>
      <w:r>
        <w:rPr>
          <w:rFonts w:ascii="Times New Roman" w:cs="Times New Roman" w:eastAsia="Times New Roman" w:hAnsi="Times New Roman"/>
          <w:sz w:val="21"/>
          <w:szCs w:val="21"/>
          <w:color w:val="auto"/>
        </w:rPr>
        <w:t>373</w:t>
      </w:r>
    </w:p>
    <w:sectPr>
      <w:pgSz w:w="10080" w:h="14400" w:orient="portrait"/>
      <w:cols w:equalWidth="0" w:num="1">
        <w:col w:w="8280"/>
      </w:cols>
      <w:pgMar w:left="1080" w:top="1035" w:right="720" w:bottom="464"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614FD4A1"/>
    <w:multiLevelType w:val="hybridMultilevel"/>
    <w:lvl w:ilvl="0">
      <w:lvlJc w:val="left"/>
      <w:lvlText w:val="&gt;"/>
      <w:numFmt w:val="bullet"/>
      <w:start w:val="1"/>
    </w:lvl>
  </w:abstractNum>
  <w:abstractNum w:abstractNumId="1">
    <w:nsid w:val="419AC241"/>
    <w:multiLevelType w:val="hybridMultilevel"/>
    <w:lvl w:ilvl="0">
      <w:lvlJc w:val="left"/>
      <w:lvlText w:val="\{"/>
      <w:numFmt w:val="bullet"/>
      <w:start w:val="1"/>
    </w:lvl>
  </w:abstractNum>
  <w:abstractNum w:abstractNumId="2">
    <w:nsid w:val="5577F8E1"/>
    <w:multiLevelType w:val="hybridMultilevel"/>
    <w:lvl w:ilvl="0">
      <w:lvlJc w:val="left"/>
      <w:lvlText w:val="//"/>
      <w:numFmt w:val="bullet"/>
      <w:start w:val="1"/>
    </w:lvl>
  </w:abstractNum>
  <w:abstractNum w:abstractNumId="3">
    <w:nsid w:val="440BADFC"/>
    <w:multiLevelType w:val="hybridMultilevel"/>
    <w:lvl w:ilvl="0">
      <w:lvlJc w:val="left"/>
      <w:lvlText w:val="\{"/>
      <w:numFmt w:val="bullet"/>
      <w:start w:val="1"/>
    </w:lvl>
  </w:abstractNum>
  <w:abstractNum w:abstractNumId="4">
    <w:nsid w:val="5072367"/>
    <w:multiLevelType w:val="hybridMultilevel"/>
    <w:lvl w:ilvl="0">
      <w:lvlJc w:val="left"/>
      <w:lvlText w:val="\{"/>
      <w:numFmt w:val="bullet"/>
      <w:start w:val="1"/>
    </w:lvl>
  </w:abstractNum>
  <w:abstractNum w:abstractNumId="5">
    <w:nsid w:val="3804823E"/>
    <w:multiLevelType w:val="hybridMultilevel"/>
    <w:lvl w:ilvl="0">
      <w:lvlJc w:val="left"/>
      <w:lvlText w:val="\{"/>
      <w:numFmt w:val="bullet"/>
      <w:start w:val="1"/>
    </w:lvl>
  </w:abstractNum>
  <w:abstractNum w:abstractNumId="6">
    <w:nsid w:val="77465F01"/>
    <w:multiLevelType w:val="hybridMultilevel"/>
    <w:lvl w:ilvl="0">
      <w:lvlJc w:val="left"/>
      <w:lvlText w:val="\{"/>
      <w:numFmt w:val="bullet"/>
      <w:start w:val="1"/>
    </w:lvl>
  </w:abstractNum>
  <w:abstractNum w:abstractNumId="7">
    <w:nsid w:val="7724C67E"/>
    <w:multiLevelType w:val="hybridMultilevel"/>
    <w:lvl w:ilvl="0">
      <w:lvlJc w:val="left"/>
      <w:lvlText w:val="\{"/>
      <w:numFmt w:val="bullet"/>
      <w:start w:val="1"/>
    </w:lvl>
  </w:abstractNum>
  <w:abstractNum w:abstractNumId="8">
    <w:nsid w:val="5C482A97"/>
    <w:multiLevelType w:val="hybridMultilevel"/>
    <w:lvl w:ilvl="0">
      <w:lvlJc w:val="left"/>
      <w:lvlText w:val="\{"/>
      <w:numFmt w:val="bullet"/>
      <w:start w:val="1"/>
    </w:lvl>
  </w:abstractNum>
  <w:abstractNum w:abstractNumId="9">
    <w:nsid w:val="2463B9EA"/>
    <w:multiLevelType w:val="hybridMultilevel"/>
    <w:lvl w:ilvl="0">
      <w:lvlJc w:val="left"/>
      <w:lvlText w:val="\\"/>
      <w:numFmt w:val="bullet"/>
      <w:start w:val="1"/>
    </w:lvl>
  </w:abstractNum>
  <w:abstractNum w:abstractNumId="10">
    <w:nsid w:val="5E884ADC"/>
    <w:multiLevelType w:val="hybridMultilevel"/>
    <w:lvl w:ilvl="0">
      <w:lvlJc w:val="left"/>
      <w:lvlText w:val="\\"/>
      <w:numFmt w:val="bullet"/>
      <w:start w:val="1"/>
    </w:lvl>
  </w:abstractNum>
  <w:abstractNum w:abstractNumId="11">
    <w:nsid w:val="51EAD36B"/>
    <w:multiLevelType w:val="hybridMultilevel"/>
    <w:lvl w:ilvl="0">
      <w:lvlJc w:val="left"/>
      <w:lvlText w:val="\\"/>
      <w:numFmt w:val="bullet"/>
      <w:start w:val="1"/>
    </w:lvl>
  </w:abstractNum>
  <w:abstractNum w:abstractNumId="12">
    <w:nsid w:val="2D517796"/>
    <w:multiLevelType w:val="hybridMultilevel"/>
    <w:lvl w:ilvl="0">
      <w:lvlJc w:val="left"/>
      <w:lvlText w:val="\}"/>
      <w:numFmt w:val="bullet"/>
      <w:start w:val="1"/>
    </w:lvl>
  </w:abstractNum>
  <w:abstractNum w:abstractNumId="13">
    <w:nsid w:val="580BD78F"/>
    <w:multiLevelType w:val="hybridMultilevel"/>
    <w:lvl w:ilvl="0">
      <w:lvlJc w:val="left"/>
      <w:lvlText w:val="\}"/>
      <w:numFmt w:val="bullet"/>
      <w:start w:val="1"/>
    </w:lvl>
  </w:abstractNum>
  <w:abstractNum w:abstractNumId="14">
    <w:nsid w:val="153EA438"/>
    <w:multiLevelType w:val="hybridMultilevel"/>
    <w:lvl w:ilvl="0">
      <w:lvlJc w:val="left"/>
      <w:lvlText w:val="%1:"/>
      <w:numFmt w:val="lowerLetter"/>
      <w:start w:val="2"/>
    </w:lvl>
  </w:abstractNum>
  <w:abstractNum w:abstractNumId="15">
    <w:nsid w:val="3855585C"/>
    <w:multiLevelType w:val="hybridMultilevel"/>
    <w:lvl w:ilvl="0">
      <w:lvlJc w:val="left"/>
      <w:lvlText w:val="="/>
      <w:numFmt w:val="bullet"/>
      <w:start w:val="1"/>
    </w:lvl>
  </w:abstractNum>
  <w:abstractNum w:abstractNumId="16">
    <w:nsid w:val="70A64E2A"/>
    <w:multiLevelType w:val="hybridMultilevel"/>
    <w:lvl w:ilvl="0">
      <w:lvlJc w:val="left"/>
      <w:lvlText w:val="\}"/>
      <w:numFmt w:val="bullet"/>
      <w:start w:val="1"/>
    </w:lvl>
  </w:abstractNum>
  <w:abstractNum w:abstractNumId="17">
    <w:nsid w:val="6A2342EC"/>
    <w:multiLevelType w:val="hybridMultilevel"/>
    <w:lvl w:ilvl="0">
      <w:lvlJc w:val="left"/>
      <w:lvlText w:val="\}"/>
      <w:numFmt w:val="bullet"/>
      <w:start w:val="1"/>
    </w:lvl>
  </w:abstractNum>
  <w:abstractNum w:abstractNumId="18">
    <w:nsid w:val="2A487CB0"/>
    <w:multiLevelType w:val="hybridMultilevel"/>
    <w:lvl w:ilvl="0">
      <w:lvlJc w:val="left"/>
      <w:lvlText w:val="="/>
      <w:numFmt w:val="bullet"/>
      <w:start w:val="1"/>
    </w:lvl>
  </w:abstractNum>
  <w:abstractNum w:abstractNumId="19">
    <w:nsid w:val="1D4ED43B"/>
    <w:multiLevelType w:val="hybridMultilevel"/>
    <w:lvl w:ilvl="0">
      <w:lvlJc w:val="left"/>
      <w:lvlText w:val="//"/>
      <w:numFmt w:val="bullet"/>
      <w:start w:val="1"/>
    </w:lvl>
  </w:abstractNum>
  <w:abstractNum w:abstractNumId="20">
    <w:nsid w:val="725A06FB"/>
    <w:multiLevelType w:val="hybridMultilevel"/>
    <w:lvl w:ilvl="0">
      <w:lvlJc w:val="left"/>
      <w:lvlText w:val="///"/>
      <w:numFmt w:val="bullet"/>
      <w:start w:val="1"/>
    </w:lvl>
  </w:abstractNum>
  <w:abstractNum w:abstractNumId="21">
    <w:nsid w:val="2CD89A32"/>
    <w:multiLevelType w:val="hybridMultilevel"/>
    <w:lvl w:ilvl="0">
      <w:lvlJc w:val="left"/>
      <w:lvlText w:val="\}"/>
      <w:numFmt w:val="bullet"/>
      <w:start w:val="1"/>
    </w:lvl>
  </w:abstractNum>
  <w:abstractNum w:abstractNumId="22">
    <w:nsid w:val="57E4CCAF"/>
    <w:multiLevelType w:val="hybridMultilevel"/>
    <w:lvl w:ilvl="0">
      <w:lvlJc w:val="left"/>
      <w:lvlText w:val="//"/>
      <w:numFmt w:val="bullet"/>
      <w:start w:val="1"/>
    </w:lvl>
  </w:abstractNum>
  <w:abstractNum w:abstractNumId="23">
    <w:nsid w:val="7A6D8D3C"/>
    <w:multiLevelType w:val="hybridMultilevel"/>
    <w:lvl w:ilvl="0">
      <w:lvlJc w:val="left"/>
      <w:lvlText w:val="\{"/>
      <w:numFmt w:val="bullet"/>
      <w:start w:val="1"/>
    </w:lvl>
  </w:abstractNum>
  <w:abstractNum w:abstractNumId="24">
    <w:nsid w:val="4B588F54"/>
    <w:multiLevelType w:val="hybridMultilevel"/>
    <w:lvl w:ilvl="0">
      <w:lvlJc w:val="left"/>
      <w:lvlText w:val="\}"/>
      <w:numFmt w:val="bullet"/>
      <w:start w:val="1"/>
    </w:lvl>
  </w:abstractNum>
  <w:abstractNum w:abstractNumId="25">
    <w:nsid w:val="542289EC"/>
    <w:multiLevelType w:val="hybridMultilevel"/>
    <w:lvl w:ilvl="0">
      <w:lvlJc w:val="left"/>
      <w:lvlText w:val="\}"/>
      <w:numFmt w:val="bullet"/>
      <w:start w:val="1"/>
    </w:lvl>
  </w:abstractNum>
  <w:abstractNum w:abstractNumId="26">
    <w:nsid w:val="6DE91B18"/>
    <w:multiLevelType w:val="hybridMultilevel"/>
    <w:lvl w:ilvl="0">
      <w:lvlJc w:val="left"/>
      <w:lvlText w:val="\}"/>
      <w:numFmt w:val="bullet"/>
      <w:start w:val="1"/>
    </w:lvl>
  </w:abstractNum>
  <w:abstractNum w:abstractNumId="27">
    <w:nsid w:val="38437FDB"/>
    <w:multiLevelType w:val="hybridMultilevel"/>
    <w:lvl w:ilvl="0">
      <w:lvlJc w:val="left"/>
      <w:lvlText w:val="\}"/>
      <w:numFmt w:val="bullet"/>
      <w:start w:val="1"/>
    </w:lvl>
  </w:abstractNum>
  <w:abstractNum w:abstractNumId="28">
    <w:nsid w:val="7644A45C"/>
    <w:multiLevelType w:val="hybridMultilevel"/>
    <w:lvl w:ilvl="0">
      <w:lvlJc w:val="left"/>
      <w:lvlText w:val="\}"/>
      <w:numFmt w:val="bullet"/>
      <w:start w:val="1"/>
    </w:lvl>
  </w:abstractNum>
  <w:abstractNum w:abstractNumId="29">
    <w:nsid w:val="32FFF902"/>
    <w:multiLevelType w:val="hybridMultilevel"/>
    <w:lvl w:ilvl="0">
      <w:lvlJc w:val="left"/>
      <w:lvlText w:val="\}"/>
      <w:numFmt w:val="bullet"/>
      <w:start w:val="1"/>
    </w:lvl>
  </w:abstractNum>
  <w:abstractNum w:abstractNumId="30">
    <w:nsid w:val="684A481A"/>
    <w:multiLevelType w:val="hybridMultilevel"/>
    <w:lvl w:ilvl="0">
      <w:lvlJc w:val="left"/>
      <w:lvlText w:val="\}"/>
      <w:numFmt w:val="bullet"/>
      <w:start w:val="1"/>
    </w:lvl>
  </w:abstractNum>
  <w:abstractNum w:abstractNumId="31">
    <w:nsid w:val="579478FE"/>
    <w:multiLevelType w:val="hybridMultilevel"/>
    <w:lvl w:ilvl="0">
      <w:lvlJc w:val="left"/>
      <w:lvlText w:val="\}"/>
      <w:numFmt w:val="bullet"/>
      <w:start w:val="1"/>
    </w:lvl>
  </w:abstractNum>
  <w:abstractNum w:abstractNumId="32">
    <w:nsid w:val="749ABB43"/>
    <w:multiLevelType w:val="hybridMultilevel"/>
    <w:lvl w:ilvl="0">
      <w:lvlJc w:val="left"/>
      <w:lvlText w:val="//"/>
      <w:numFmt w:val="bullet"/>
      <w:start w:val="1"/>
    </w:lvl>
  </w:abstractNum>
  <w:abstractNum w:abstractNumId="33">
    <w:nsid w:val="3DC240FB"/>
    <w:multiLevelType w:val="hybridMultilevel"/>
    <w:lvl w:ilvl="0">
      <w:lvlJc w:val="left"/>
      <w:lvlText w:val="//"/>
      <w:numFmt w:val="bullet"/>
      <w:start w:val="1"/>
    </w:lvl>
  </w:abstractNum>
  <w:abstractNum w:abstractNumId="34">
    <w:nsid w:val="1BA026FA"/>
    <w:multiLevelType w:val="hybridMultilevel"/>
    <w:lvl w:ilvl="0">
      <w:lvlJc w:val="left"/>
      <w:lvlText w:val="\{"/>
      <w:numFmt w:val="bullet"/>
      <w:start w:val="1"/>
    </w:lvl>
  </w:abstractNum>
  <w:abstractNum w:abstractNumId="35">
    <w:nsid w:val="79A1DEAA"/>
    <w:multiLevelType w:val="hybridMultilevel"/>
    <w:lvl w:ilvl="0">
      <w:lvlJc w:val="left"/>
      <w:lvlText w:val="\{"/>
      <w:numFmt w:val="bullet"/>
      <w:start w:val="1"/>
    </w:lvl>
  </w:abstractNum>
  <w:abstractNum w:abstractNumId="36">
    <w:nsid w:val="75C6C33A"/>
    <w:multiLevelType w:val="hybridMultilevel"/>
    <w:lvl w:ilvl="0">
      <w:lvlJc w:val="left"/>
      <w:lvlText w:val="\}"/>
      <w:numFmt w:val="bullet"/>
      <w:start w:val="1"/>
    </w:lvl>
  </w:abstractNum>
  <w:abstractNum w:abstractNumId="37">
    <w:nsid w:val="12E685FB"/>
    <w:multiLevelType w:val="hybridMultilevel"/>
    <w:lvl w:ilvl="0">
      <w:lvlJc w:val="left"/>
      <w:lvlText w:val="\}"/>
      <w:numFmt w:val="bullet"/>
      <w:start w:val="1"/>
    </w:lvl>
  </w:abstractNum>
  <w:abstractNum w:abstractNumId="38">
    <w:nsid w:val="70C6A529"/>
    <w:multiLevelType w:val="hybridMultilevel"/>
    <w:lvl w:ilvl="0">
      <w:lvlJc w:val="left"/>
      <w:lvlText w:val="\}"/>
      <w:numFmt w:val="bullet"/>
      <w:start w:val="1"/>
    </w:lvl>
  </w:abstractNum>
  <w:abstractNum w:abstractNumId="39">
    <w:nsid w:val="520EEDD1"/>
    <w:multiLevelType w:val="hybridMultilevel"/>
    <w:lvl w:ilvl="0">
      <w:lvlJc w:val="left"/>
      <w:lvlText w:val="\}"/>
      <w:numFmt w:val="bullet"/>
      <w:start w:val="1"/>
    </w:lvl>
  </w:abstractNum>
  <w:abstractNum w:abstractNumId="40">
    <w:nsid w:val="374A3FE6"/>
    <w:multiLevelType w:val="hybridMultilevel"/>
    <w:lvl w:ilvl="0">
      <w:lvlJc w:val="left"/>
      <w:lvlText w:val="\}"/>
      <w:numFmt w:val="bullet"/>
      <w:start w:val="1"/>
    </w:lvl>
  </w:abstractNum>
  <w:abstractNum w:abstractNumId="41">
    <w:nsid w:val="4F4EF005"/>
    <w:multiLevelType w:val="hybridMultilevel"/>
    <w:lvl w:ilvl="0">
      <w:lvlJc w:val="left"/>
      <w:lvlText w:val="\{"/>
      <w:numFmt w:val="bullet"/>
      <w:start w:val="1"/>
    </w:lvl>
  </w:abstractNum>
  <w:abstractNum w:abstractNumId="42">
    <w:nsid w:val="23F9C13C"/>
    <w:multiLevelType w:val="hybridMultilevel"/>
    <w:lvl w:ilvl="0">
      <w:lvlJc w:val="left"/>
      <w:lvlText w:val="\}"/>
      <w:numFmt w:val="bullet"/>
      <w:start w:val="1"/>
    </w:lvl>
  </w:abstractNum>
  <w:abstractNum w:abstractNumId="43">
    <w:nsid w:val="649BB77C"/>
    <w:multiLevelType w:val="hybridMultilevel"/>
    <w:lvl w:ilvl="0">
      <w:lvlJc w:val="left"/>
      <w:lvlText w:val="\}"/>
      <w:numFmt w:val="bullet"/>
      <w:start w:val="1"/>
    </w:lvl>
  </w:abstractNum>
  <w:abstractNum w:abstractNumId="44">
    <w:nsid w:val="275AC794"/>
    <w:multiLevelType w:val="hybridMultilevel"/>
    <w:lvl w:ilvl="0">
      <w:lvlJc w:val="left"/>
      <w:lvlText w:val="//"/>
      <w:numFmt w:val="bullet"/>
      <w:start w:val="1"/>
    </w:lvl>
  </w:abstractNum>
  <w:abstractNum w:abstractNumId="45">
    <w:nsid w:val="39386575"/>
    <w:multiLevelType w:val="hybridMultilevel"/>
    <w:lvl w:ilvl="0">
      <w:lvlJc w:val="left"/>
      <w:lvlText w:val="\{"/>
      <w:numFmt w:val="bullet"/>
      <w:start w:val="1"/>
    </w:lvl>
  </w:abstractNum>
  <w:abstractNum w:abstractNumId="46">
    <w:nsid w:val="1CF10FD8"/>
    <w:multiLevelType w:val="hybridMultilevel"/>
    <w:lvl w:ilvl="0">
      <w:lvlJc w:val="left"/>
      <w:lvlText w:val="\{"/>
      <w:numFmt w:val="bullet"/>
      <w:start w:val="1"/>
    </w:lvl>
  </w:abstractNum>
  <w:abstractNum w:abstractNumId="47">
    <w:nsid w:val="180115BE"/>
    <w:multiLevelType w:val="hybridMultilevel"/>
    <w:lvl w:ilvl="0">
      <w:lvlJc w:val="left"/>
      <w:lvlText w:val="\{"/>
      <w:numFmt w:val="bullet"/>
      <w:start w:val="1"/>
    </w:lvl>
  </w:abstractNum>
  <w:abstractNum w:abstractNumId="48">
    <w:nsid w:val="235BA861"/>
    <w:multiLevelType w:val="hybridMultilevel"/>
    <w:lvl w:ilvl="0">
      <w:lvlJc w:val="left"/>
      <w:lvlText w:val="\{"/>
      <w:numFmt w:val="bullet"/>
      <w:start w:val="1"/>
    </w:lvl>
  </w:abstractNum>
  <w:abstractNum w:abstractNumId="49">
    <w:nsid w:val="47398C89"/>
    <w:multiLevelType w:val="hybridMultilevel"/>
    <w:lvl w:ilvl="0">
      <w:lvlJc w:val="left"/>
      <w:lvlText w:val="\{"/>
      <w:numFmt w:val="bullet"/>
      <w:start w:val="1"/>
    </w:lvl>
  </w:abstractNum>
  <w:abstractNum w:abstractNumId="50">
    <w:nsid w:val="354FE9F9"/>
    <w:multiLevelType w:val="hybridMultilevel"/>
    <w:lvl w:ilvl="0">
      <w:lvlJc w:val="left"/>
      <w:lvlText w:val="\{"/>
      <w:numFmt w:val="bullet"/>
      <w:start w:val="1"/>
    </w:lvl>
  </w:abstractNum>
  <w:abstractNum w:abstractNumId="51">
    <w:nsid w:val="15B5AF5C"/>
    <w:multiLevelType w:val="hybridMultilevel"/>
    <w:lvl w:ilvl="0">
      <w:lvlJc w:val="left"/>
      <w:lvlText w:val="\{"/>
      <w:numFmt w:val="bullet"/>
      <w:start w:val="1"/>
    </w:lvl>
  </w:abstractNum>
  <w:abstractNum w:abstractNumId="52">
    <w:nsid w:val="741226BB"/>
    <w:multiLevelType w:val="hybridMultilevel"/>
    <w:lvl w:ilvl="0">
      <w:lvlJc w:val="left"/>
      <w:lvlText w:val="\{"/>
      <w:numFmt w:val="bullet"/>
      <w:start w:val="1"/>
    </w:lvl>
  </w:abstractNum>
  <w:abstractNum w:abstractNumId="53">
    <w:nsid w:val="D34B6A8"/>
    <w:multiLevelType w:val="hybridMultilevel"/>
    <w:lvl w:ilvl="0">
      <w:lvlJc w:val="left"/>
      <w:lvlText w:val="\{"/>
      <w:numFmt w:val="bullet"/>
      <w:start w:val="1"/>
    </w:lvl>
  </w:abstractNum>
  <w:abstractNum w:abstractNumId="54">
    <w:nsid w:val="10233C99"/>
    <w:multiLevelType w:val="hybridMultilevel"/>
    <w:lvl w:ilvl="0">
      <w:lvlJc w:val="left"/>
      <w:lvlText w:val="\{"/>
      <w:numFmt w:val="bullet"/>
      <w:start w:val="1"/>
    </w:lvl>
  </w:abstractNum>
  <w:abstractNum w:abstractNumId="55">
    <w:nsid w:val="3F6AB60F"/>
    <w:multiLevelType w:val="hybridMultilevel"/>
    <w:lvl w:ilvl="0">
      <w:lvlJc w:val="left"/>
      <w:lvlText w:val="\{"/>
      <w:numFmt w:val="bullet"/>
      <w:start w:val="1"/>
    </w:lvl>
  </w:abstractNum>
  <w:abstractNum w:abstractNumId="56">
    <w:nsid w:val="61574095"/>
    <w:multiLevelType w:val="hybridMultilevel"/>
    <w:lvl w:ilvl="0">
      <w:lvlJc w:val="left"/>
      <w:lvlText w:val="\{"/>
      <w:numFmt w:val="bullet"/>
      <w:start w:val="1"/>
    </w:lvl>
  </w:abstractNum>
  <w:abstractNum w:abstractNumId="57">
    <w:nsid w:val="7E0C57B1"/>
    <w:multiLevelType w:val="hybridMultilevel"/>
    <w:lvl w:ilvl="0">
      <w:lvlJc w:val="left"/>
      <w:lvlText w:val="\{"/>
      <w:numFmt w:val="bullet"/>
      <w:start w:val="1"/>
    </w:lvl>
  </w:abstractNum>
  <w:abstractNum w:abstractNumId="58">
    <w:nsid w:val="77AE35EB"/>
    <w:multiLevelType w:val="hybridMultilevel"/>
    <w:lvl w:ilvl="0">
      <w:lvlJc w:val="left"/>
      <w:lvlText w:val="\}"/>
      <w:numFmt w:val="bullet"/>
      <w:start w:val="1"/>
    </w:lvl>
  </w:abstractNum>
  <w:abstractNum w:abstractNumId="59">
    <w:nsid w:val="579BE4F1"/>
    <w:multiLevelType w:val="hybridMultilevel"/>
    <w:lvl w:ilvl="0">
      <w:lvlJc w:val="left"/>
      <w:lvlText w:val="\{"/>
      <w:numFmt w:val="bullet"/>
      <w:start w:val="1"/>
    </w:lvl>
  </w:abstractNum>
  <w:abstractNum w:abstractNumId="60">
    <w:nsid w:val="310C50B3"/>
    <w:multiLevelType w:val="hybridMultilevel"/>
    <w:lvl w:ilvl="0">
      <w:lvlJc w:val="left"/>
      <w:lvlText w:val="\{"/>
      <w:numFmt w:val="bullet"/>
      <w:start w:val="1"/>
    </w:lvl>
  </w:abstractNum>
  <w:abstractNum w:abstractNumId="61">
    <w:nsid w:val="5FF87E05"/>
    <w:multiLevelType w:val="hybridMultilevel"/>
    <w:lvl w:ilvl="0">
      <w:lvlJc w:val="left"/>
      <w:lvlText w:val="\{"/>
      <w:numFmt w:val="bullet"/>
      <w:start w:val="1"/>
    </w:lvl>
  </w:abstractNum>
  <w:abstractNum w:abstractNumId="62">
    <w:nsid w:val="2F305DEF"/>
    <w:multiLevelType w:val="hybridMultilevel"/>
    <w:lvl w:ilvl="0">
      <w:lvlJc w:val="left"/>
      <w:lvlText w:val="\{"/>
      <w:numFmt w:val="bullet"/>
      <w:start w:val="1"/>
    </w:lvl>
  </w:abstractNum>
  <w:abstractNum w:abstractNumId="63">
    <w:nsid w:val="25A70BF7"/>
    <w:multiLevelType w:val="hybridMultilevel"/>
    <w:lvl w:ilvl="0">
      <w:lvlJc w:val="left"/>
      <w:lvlText w:val="\}"/>
      <w:numFmt w:val="bullet"/>
      <w:start w:val="1"/>
    </w:lvl>
  </w:abstractNum>
  <w:abstractNum w:abstractNumId="64">
    <w:nsid w:val="1DBABF00"/>
    <w:multiLevelType w:val="hybridMultilevel"/>
    <w:lvl w:ilvl="0">
      <w:lvlJc w:val="left"/>
      <w:lvlText w:val="\}"/>
      <w:numFmt w:val="bullet"/>
      <w:start w:val="1"/>
    </w:lvl>
  </w:abstractNum>
  <w:abstractNum w:abstractNumId="65">
    <w:nsid w:val="4AD084E9"/>
    <w:multiLevelType w:val="hybridMultilevel"/>
    <w:lvl w:ilvl="0">
      <w:lvlJc w:val="left"/>
      <w:lvlText w:val="\}"/>
      <w:numFmt w:val="bullet"/>
      <w:start w:val="1"/>
    </w:lvl>
  </w:abstractNum>
  <w:abstractNum w:abstractNumId="66">
    <w:nsid w:val="1F48EAA1"/>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22"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8" Type="http://schemas.openxmlformats.org/officeDocument/2006/relationships/image" Target="media/image12.jpeg"/><Relationship Id="rId31" Type="http://schemas.openxmlformats.org/officeDocument/2006/relationships/image" Target="media/image13.jpeg"/><Relationship Id="rId36" Type="http://schemas.openxmlformats.org/officeDocument/2006/relationships/image" Target="media/image14.jpeg"/><Relationship Id="rId37" Type="http://schemas.openxmlformats.org/officeDocument/2006/relationships/image" Target="media/image15.jpeg"/><Relationship Id="rId38" Type="http://schemas.openxmlformats.org/officeDocument/2006/relationships/image" Target="media/image16.jpeg"/><Relationship Id="rId39" Type="http://schemas.openxmlformats.org/officeDocument/2006/relationships/image" Target="media/image17.jpeg"/><Relationship Id="rId41" Type="http://schemas.openxmlformats.org/officeDocument/2006/relationships/image" Target="media/image18.jpeg"/><Relationship Id="rId44" Type="http://schemas.openxmlformats.org/officeDocument/2006/relationships/image" Target="media/image19.jpeg"/><Relationship Id="rId45" Type="http://schemas.openxmlformats.org/officeDocument/2006/relationships/image" Target="media/image20.jpeg"/><Relationship Id="rId51" Type="http://schemas.openxmlformats.org/officeDocument/2006/relationships/image" Target="media/image21.jpeg"/><Relationship Id="rId59" Type="http://schemas.openxmlformats.org/officeDocument/2006/relationships/image" Target="media/image22.jpeg"/><Relationship Id="rId60" Type="http://schemas.openxmlformats.org/officeDocument/2006/relationships/image" Target="media/image23.jpeg"/><Relationship Id="rId61" Type="http://schemas.openxmlformats.org/officeDocument/2006/relationships/image" Target="media/image24.jpeg"/><Relationship Id="rId62" Type="http://schemas.openxmlformats.org/officeDocument/2006/relationships/image" Target="media/image25.jpeg"/><Relationship Id="rId64" Type="http://schemas.openxmlformats.org/officeDocument/2006/relationships/image" Target="media/image26.jpeg"/><Relationship Id="rId66" Type="http://schemas.openxmlformats.org/officeDocument/2006/relationships/image" Target="media/image27.jpeg"/><Relationship Id="rId67" Type="http://schemas.openxmlformats.org/officeDocument/2006/relationships/image" Target="media/image28.jpeg"/><Relationship Id="rId68" Type="http://schemas.openxmlformats.org/officeDocument/2006/relationships/image" Target="media/image29.jpeg"/><Relationship Id="rId69" Type="http://schemas.openxmlformats.org/officeDocument/2006/relationships/image" Target="media/image30.jpeg"/><Relationship Id="rId73" Type="http://schemas.openxmlformats.org/officeDocument/2006/relationships/image" Target="media/image31.jpeg"/><Relationship Id="rId74" Type="http://schemas.openxmlformats.org/officeDocument/2006/relationships/image" Target="media/image32.jpeg"/><Relationship Id="rId75" Type="http://schemas.openxmlformats.org/officeDocument/2006/relationships/image" Target="media/image33.jpeg"/><Relationship Id="rId76" Type="http://schemas.openxmlformats.org/officeDocument/2006/relationships/image" Target="media/image34.jpeg"/><Relationship Id="rId77" Type="http://schemas.openxmlformats.org/officeDocument/2006/relationships/image" Target="media/image35.jpeg"/><Relationship Id="rId80" Type="http://schemas.openxmlformats.org/officeDocument/2006/relationships/image" Target="media/image36.jpeg"/><Relationship Id="rId81" Type="http://schemas.openxmlformats.org/officeDocument/2006/relationships/image" Target="media/image37.jpeg"/><Relationship Id="rId83" Type="http://schemas.openxmlformats.org/officeDocument/2006/relationships/image" Target="media/image38.jpeg"/><Relationship Id="rId84" Type="http://schemas.openxmlformats.org/officeDocument/2006/relationships/image" Target="media/image39.jpeg"/><Relationship Id="rId85" Type="http://schemas.openxmlformats.org/officeDocument/2006/relationships/image" Target="media/image40.jpeg"/><Relationship Id="rId86" Type="http://schemas.openxmlformats.org/officeDocument/2006/relationships/image" Target="media/image41.jpeg"/><Relationship Id="rId88" Type="http://schemas.openxmlformats.org/officeDocument/2006/relationships/image" Target="media/image42.jpeg"/><Relationship Id="rId90" Type="http://schemas.openxmlformats.org/officeDocument/2006/relationships/image" Target="media/image43.jpeg"/><Relationship Id="rId11" Type="http://schemas.openxmlformats.org/officeDocument/2006/relationships/hyperlink" Target="https://doi.org/10.1007/978-1-4842-5738-8" TargetMode="External"/><Relationship Id="rId17" Type="http://schemas.openxmlformats.org/officeDocument/2006/relationships/hyperlink" Target="http://www.venganza.org" TargetMode="External"/><Relationship Id="rId18" Type="http://schemas.openxmlformats.org/officeDocument/2006/relationships/hyperlink" Target="http://worldtimeapi.org/" TargetMode="External"/><Relationship Id="rId19" Type="http://schemas.openxmlformats.org/officeDocument/2006/relationships/hyperlink" Target="http://worldtimeapi.org/api/timezone" TargetMode="External"/><Relationship Id="rId20" Type="http://schemas.openxmlformats.org/officeDocument/2006/relationships/hyperlink" Target="http://spdx.org" TargetMode="External"/><Relationship Id="rId21" Type="http://schemas.openxmlformats.org/officeDocument/2006/relationships/hyperlink" Target="http://docs.npmjs.com" TargetMode="External"/><Relationship Id="rId23" Type="http://schemas.openxmlformats.org/officeDocument/2006/relationships/hyperlink" Target="http://mysite.com/page.html#sectionA&#226;&#128;&#157;" TargetMode="External"/><Relationship Id="rId26" Type="http://schemas.openxmlformats.org/officeDocument/2006/relationships/hyperlink" Target="https://babeljs.io/docs/en/plugins" TargetMode="External"/><Relationship Id="rId27" Type="http://schemas.openxmlformats.org/officeDocument/2006/relationships/hyperlink" Target="https://reactjs.org/docs/typechecking-with-proptypes.html" TargetMode="External"/><Relationship Id="rId29" Type="http://schemas.openxmlformats.org/officeDocument/2006/relationships/hyperlink" Target="http://typescriptlang.org" TargetMode="External"/><Relationship Id="rId30" Type="http://schemas.openxmlformats.org/officeDocument/2006/relationships/hyperlink" Target="http://typescriptlang.org/play" TargetMode="External"/><Relationship Id="rId32" Type="http://schemas.openxmlformats.org/officeDocument/2006/relationships/hyperlink" Target="https://www.typescriptlang.org/docs/handbook/tsconfig-json.html" TargetMode="External"/><Relationship Id="rId33" Type="http://schemas.openxmlformats.org/officeDocument/2006/relationships/hyperlink" Target="https://kangax.github.io/compat-table/es6/" TargetMode="External"/><Relationship Id="rId34" Type="http://schemas.openxmlformats.org/officeDocument/2006/relationships/hyperlink" Target="http://j.name" TargetMode="External"/><Relationship Id="rId35" Type="http://schemas.openxmlformats.org/officeDocument/2006/relationships/hyperlink" Target="http://p.name" TargetMode="External"/><Relationship Id="rId40" Type="http://schemas.openxmlformats.org/officeDocument/2006/relationships/hyperlink" Target="http://webpack.org" TargetMode="External"/><Relationship Id="rId42" Type="http://schemas.openxmlformats.org/officeDocument/2006/relationships/hyperlink" Target="https://webpack.js.org/configuration/optimization" TargetMode="External"/><Relationship Id="rId43" Type="http://schemas.openxmlformats.org/officeDocument/2006/relationships/hyperlink" Target="http://definitelytyped.org" TargetMode="External"/><Relationship Id="rId46" Type="http://schemas.openxmlformats.org/officeDocument/2006/relationships/hyperlink" Target="http://npmjs.com" TargetMode="External"/><Relationship Id="rId47" Type="http://schemas.openxmlformats.org/officeDocument/2006/relationships/hyperlink" Target="http://www.mysite.com" TargetMode="External"/><Relationship Id="rId48" Type="http://schemas.openxmlformats.org/officeDocument/2006/relationships/hyperlink" Target="http://www.mysite.com/users" TargetMode="External"/><Relationship Id="rId49" Type="http://schemas.openxmlformats.org/officeDocument/2006/relationships/hyperlink" Target="http://www.google.com" TargetMode="External"/><Relationship Id="rId50" Type="http://schemas.openxmlformats.org/officeDocument/2006/relationships/hyperlink" Target="http://www.google.com/" TargetMode="External"/><Relationship Id="rId52" Type="http://schemas.openxmlformats.org/officeDocument/2006/relationships/hyperlink" Target="https://expressjs.com" TargetMode="External"/><Relationship Id="rId53" Type="http://schemas.openxmlformats.org/officeDocument/2006/relationships/hyperlink" Target="https://nodemailer.com/about/" TargetMode="External"/><Relationship Id="rId54" Type="http://schemas.openxmlformats.org/officeDocument/2006/relationships/hyperlink" Target="https://github.com/emailjs/emailjs-imap-client" TargetMode="External"/><Relationship Id="rId55" Type="http://schemas.openxmlformats.org/officeDocument/2006/relationships/hyperlink" Target="https://nodemailer.com/extras/mailparser/" TargetMode="External"/><Relationship Id="rId56" Type="http://schemas.openxmlformats.org/officeDocument/2006/relationships/hyperlink" Target="https://tls.ulfheim.net/" TargetMode="External"/><Relationship Id="rId57" Type="http://schemas.openxmlformats.org/officeDocument/2006/relationships/hyperlink" Target="https://github.com/louischatriot/nedb" TargetMode="External"/><Relationship Id="rId58" Type="http://schemas.openxmlformats.org/officeDocument/2006/relationships/hyperlink" Target="https://curl.haxx.se/" TargetMode="External"/><Relationship Id="rId63" Type="http://schemas.openxmlformats.org/officeDocument/2006/relationships/hyperlink" Target="http://www.getpostman.com" TargetMode="External"/><Relationship Id="rId65" Type="http://schemas.openxmlformats.org/officeDocument/2006/relationships/hyperlink" Target="https://insomnia.rest/" TargetMode="External"/><Relationship Id="rId70" Type="http://schemas.openxmlformats.org/officeDocument/2006/relationships/hyperlink" Target="https://github.com/axios/axios" TargetMode="External"/><Relationship Id="rId71" Type="http://schemas.openxmlformats.org/officeDocument/2006/relationships/hyperlink" Target="https://material.io/" TargetMode="External"/><Relationship Id="rId72" Type="http://schemas.openxmlformats.org/officeDocument/2006/relationships/hyperlink" Target="https://material-ui.com/" TargetMode="External"/><Relationship Id="rId78" Type="http://schemas.openxmlformats.org/officeDocument/2006/relationships/hyperlink" Target="http://www.stephanboyer.com/post/132/what-are-covariance-and-contravariance" TargetMode="External"/><Relationship Id="rId79" Type="http://schemas.openxmlformats.org/officeDocument/2006/relationships/hyperlink" Target="https://github.com/websockets/ws" TargetMode="External"/><Relationship Id="rId82" Type="http://schemas.openxmlformats.org/officeDocument/2006/relationships/hyperlink" Target="https://docs.docker.com/install/" TargetMode="External"/><Relationship Id="rId87" Type="http://schemas.openxmlformats.org/officeDocument/2006/relationships/hyperlink" Target="https://hub.docker.com/" TargetMode="External"/><Relationship Id="rId89" Type="http://schemas.openxmlformats.org/officeDocument/2006/relationships/hyperlink" Target="http://hub.docker.com"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2022-12-03T00:50:33Z</dcterms:created>
  <dcterms:modified xsi:type="dcterms:W3CDTF">2022-12-03T00:50:33Z</dcterms:modified>
</cp:coreProperties>
</file>