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1"/>
        <w:keepLines w:val="1"/>
        <w:widowControl w:val="1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</w:t>
      </w:r>
      <w:r w:rsidDel="00000000" w:rsidR="00000000" w:rsidRPr="00000000">
        <w:rPr>
          <w:b w:val="1"/>
          <w:rtl w:val="0"/>
        </w:rPr>
        <w:t xml:space="preserve">usuário Forma de Pagamento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tbl>
      <w:tblPr>
        <w:tblStyle w:val="Table1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trHeight w:val="6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30861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08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Relacionamento com a interface Inserir Forma de Pagamento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3"/>
        <w:tblW w:w="9191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27"/>
        <w:gridCol w:w="1315"/>
        <w:gridCol w:w="1134"/>
        <w:gridCol w:w="1275"/>
        <w:gridCol w:w="993"/>
        <w:gridCol w:w="1984"/>
        <w:tblGridChange w:id="0">
          <w:tblGrid>
            <w:gridCol w:w="1063"/>
            <w:gridCol w:w="1427"/>
            <w:gridCol w:w="1315"/>
            <w:gridCol w:w="1134"/>
            <w:gridCol w:w="1275"/>
            <w:gridCol w:w="993"/>
            <w:gridCol w:w="1984"/>
          </w:tblGrid>
        </w:tblGridChange>
      </w:tblGrid>
      <w:tr>
        <w:trPr>
          <w:trHeight w:val="12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Nome-Busca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Somente letras, acentos e espaço.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Nome-resultado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cliente.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Somente será exibido atendendo ao critério do campo Nome-Busca. Não editável.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4"/>
        <w:tblW w:w="91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 de Pagamento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Chama a interface Inserir Forma de Pagamento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default"/>
      <w:footerReference r:id="rId9" w:type="even"/>
      <w:pgSz w:h="16834" w:w="11909"/>
      <w:pgMar w:bottom="1418" w:top="1418" w:left="1797" w:right="1797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709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09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9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9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evenAndOddHeaders w:val="1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2.xm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