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0339" w14:textId="658879B4" w:rsidR="00482A70" w:rsidRPr="00E147E0" w:rsidRDefault="003E4FE6">
      <w:pPr>
        <w:rPr>
          <w:b/>
          <w:bCs/>
          <w:sz w:val="24"/>
          <w:szCs w:val="24"/>
        </w:rPr>
      </w:pPr>
      <w:bookmarkStart w:id="0" w:name="_Hlk86164284"/>
      <w:r w:rsidRPr="00E147E0">
        <w:rPr>
          <w:b/>
          <w:bCs/>
          <w:sz w:val="24"/>
          <w:szCs w:val="24"/>
        </w:rPr>
        <w:t>M</w:t>
      </w:r>
      <w:r w:rsidR="002B57CB">
        <w:rPr>
          <w:b/>
          <w:bCs/>
          <w:sz w:val="24"/>
          <w:szCs w:val="24"/>
        </w:rPr>
        <w:t>ISSÃO</w:t>
      </w:r>
    </w:p>
    <w:p w14:paraId="7C81F6B6" w14:textId="46542CE4" w:rsidR="003E4FE6" w:rsidRDefault="005C3DE7" w:rsidP="00E147E0">
      <w:pPr>
        <w:jc w:val="bot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</w:t>
      </w:r>
      <w:r w:rsidR="00DE22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alizar negócios imobiliários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147E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(locação e venda)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com </w:t>
      </w:r>
      <w:r w:rsidR="00DE22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ética,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segurança e transparência, por meio de equipe</w:t>
      </w:r>
      <w:r w:rsidR="00E147E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capacitada e atendimento de excelência, buscando constante evolução e inovação.</w:t>
      </w:r>
    </w:p>
    <w:p w14:paraId="337B9BE1" w14:textId="2817DA83" w:rsidR="003E4FE6" w:rsidRDefault="003E4FE6"/>
    <w:p w14:paraId="362689EA" w14:textId="22BB23B5" w:rsidR="003E4FE6" w:rsidRPr="00E147E0" w:rsidRDefault="003E4FE6">
      <w:pPr>
        <w:rPr>
          <w:b/>
          <w:bCs/>
          <w:sz w:val="24"/>
          <w:szCs w:val="24"/>
        </w:rPr>
      </w:pPr>
      <w:r w:rsidRPr="00E147E0">
        <w:rPr>
          <w:b/>
          <w:bCs/>
          <w:sz w:val="24"/>
          <w:szCs w:val="24"/>
        </w:rPr>
        <w:t>V</w:t>
      </w:r>
      <w:r w:rsidR="002B57CB">
        <w:rPr>
          <w:b/>
          <w:bCs/>
          <w:sz w:val="24"/>
          <w:szCs w:val="24"/>
        </w:rPr>
        <w:t>ISÃO</w:t>
      </w:r>
    </w:p>
    <w:p w14:paraId="5CAD4F90" w14:textId="6AE8AD33" w:rsidR="00BF0C27" w:rsidRDefault="005C3DE7" w:rsidP="00B83542">
      <w:pPr>
        <w:jc w:val="bot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Ser a Imobiliária referência </w:t>
      </w:r>
      <w:r w:rsidR="00E147E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Santa Bárbara</w:t>
      </w:r>
      <w:r w:rsidR="009812F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 região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reconhecida como a melhor opção por clientes, colaboradores, comunidade, fornecedores e investidores, pela qualidade de nossos produtos, serviços e relacionamento.</w:t>
      </w:r>
    </w:p>
    <w:p w14:paraId="6B004344" w14:textId="77777777" w:rsidR="00E147E0" w:rsidRDefault="00E147E0">
      <w:pPr>
        <w:rPr>
          <w:b/>
          <w:bCs/>
        </w:rPr>
      </w:pPr>
    </w:p>
    <w:p w14:paraId="248288B3" w14:textId="7E816EB3" w:rsidR="003E4FE6" w:rsidRPr="00E147E0" w:rsidRDefault="003E4FE6">
      <w:pPr>
        <w:rPr>
          <w:b/>
          <w:bCs/>
          <w:sz w:val="24"/>
          <w:szCs w:val="24"/>
        </w:rPr>
      </w:pPr>
      <w:r w:rsidRPr="00E147E0">
        <w:rPr>
          <w:b/>
          <w:bCs/>
          <w:sz w:val="24"/>
          <w:szCs w:val="24"/>
        </w:rPr>
        <w:t>V</w:t>
      </w:r>
      <w:r w:rsidR="002B57CB">
        <w:rPr>
          <w:b/>
          <w:bCs/>
          <w:sz w:val="24"/>
          <w:szCs w:val="24"/>
        </w:rPr>
        <w:t>ALORES</w:t>
      </w:r>
    </w:p>
    <w:p w14:paraId="21A3CCB9" w14:textId="001AD4B7" w:rsidR="005C3DE7" w:rsidRDefault="00BF0C27" w:rsidP="005C3DE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Ética</w:t>
      </w:r>
    </w:p>
    <w:p w14:paraId="5CA24527" w14:textId="36D23B93" w:rsidR="00E147E0" w:rsidRPr="005C3DE7" w:rsidRDefault="00E147E0" w:rsidP="005C3DE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Transparência</w:t>
      </w:r>
    </w:p>
    <w:p w14:paraId="23F18AEF" w14:textId="183FE750" w:rsidR="005C3DE7" w:rsidRPr="005C3DE7" w:rsidRDefault="005C3DE7" w:rsidP="005C3DE7">
      <w:pPr>
        <w:rPr>
          <w:rFonts w:ascii="Helvetica" w:hAnsi="Helvetica" w:cs="Helvetica"/>
          <w:color w:val="333333"/>
          <w:shd w:val="clear" w:color="auto" w:fill="FFFFFF"/>
        </w:rPr>
      </w:pPr>
      <w:r w:rsidRPr="005C3DE7">
        <w:rPr>
          <w:rFonts w:ascii="Helvetica" w:hAnsi="Helvetica" w:cs="Helvetica"/>
          <w:color w:val="333333"/>
          <w:shd w:val="clear" w:color="auto" w:fill="FFFFFF"/>
        </w:rPr>
        <w:t xml:space="preserve">Valorização das pessoas </w:t>
      </w:r>
    </w:p>
    <w:p w14:paraId="423DA026" w14:textId="715D6037" w:rsidR="00BF0C27" w:rsidRPr="005C3DE7" w:rsidRDefault="00E147E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Bom relacionamento interpessoal</w:t>
      </w:r>
    </w:p>
    <w:p w14:paraId="512C7AB0" w14:textId="2F9FF0B2" w:rsidR="005C3DE7" w:rsidRPr="005C3DE7" w:rsidRDefault="005C3DE7">
      <w:pPr>
        <w:rPr>
          <w:rFonts w:ascii="Helvetica" w:hAnsi="Helvetica" w:cs="Helvetica"/>
          <w:color w:val="333333"/>
          <w:shd w:val="clear" w:color="auto" w:fill="FFFFFF"/>
        </w:rPr>
      </w:pPr>
      <w:r w:rsidRPr="005C3DE7">
        <w:rPr>
          <w:rFonts w:ascii="Helvetica" w:hAnsi="Helvetica" w:cs="Helvetica"/>
          <w:color w:val="333333"/>
          <w:shd w:val="clear" w:color="auto" w:fill="FFFFFF"/>
        </w:rPr>
        <w:t>Responsabilidade Social</w:t>
      </w:r>
    </w:p>
    <w:p w14:paraId="25E1AB44" w14:textId="39E4A091" w:rsidR="005C3DE7" w:rsidRPr="00DE22D2" w:rsidRDefault="00DE22D2">
      <w:pPr>
        <w:rPr>
          <w:rFonts w:ascii="Helvetica" w:hAnsi="Helvetica" w:cs="Helvetica"/>
          <w:color w:val="333333"/>
          <w:shd w:val="clear" w:color="auto" w:fill="FFFFFF"/>
        </w:rPr>
      </w:pPr>
      <w:r w:rsidRPr="00DE22D2">
        <w:rPr>
          <w:rFonts w:ascii="Helvetica" w:hAnsi="Helvetica" w:cs="Helvetica"/>
          <w:color w:val="333333"/>
          <w:shd w:val="clear" w:color="auto" w:fill="FFFFFF"/>
        </w:rPr>
        <w:t>Inovação na forma de realização dos negócios</w:t>
      </w:r>
      <w:bookmarkEnd w:id="0"/>
    </w:p>
    <w:sectPr w:rsidR="005C3DE7" w:rsidRPr="00DE2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52469"/>
    <w:multiLevelType w:val="multilevel"/>
    <w:tmpl w:val="243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89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6"/>
    <w:rsid w:val="002B57CB"/>
    <w:rsid w:val="003E4FE6"/>
    <w:rsid w:val="00482A70"/>
    <w:rsid w:val="005C3DE7"/>
    <w:rsid w:val="008D239B"/>
    <w:rsid w:val="009812FF"/>
    <w:rsid w:val="00B83542"/>
    <w:rsid w:val="00BF0C27"/>
    <w:rsid w:val="00DE22D2"/>
    <w:rsid w:val="00E147E0"/>
    <w:rsid w:val="00F23FFB"/>
    <w:rsid w:val="00F5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2483"/>
  <w15:chartTrackingRefBased/>
  <w15:docId w15:val="{1B9BE0C6-5998-4071-94BF-215C7456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3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0C2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C3D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julianomcx@yahoo.com.br</dc:creator>
  <cp:keywords/>
  <dc:description/>
  <cp:lastModifiedBy>Micro</cp:lastModifiedBy>
  <cp:revision>8</cp:revision>
  <dcterms:created xsi:type="dcterms:W3CDTF">2021-09-25T13:28:00Z</dcterms:created>
  <dcterms:modified xsi:type="dcterms:W3CDTF">2024-02-20T14:31:00Z</dcterms:modified>
</cp:coreProperties>
</file>