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Rule="auto"/>
        <w:rPr>
          <w:rFonts w:ascii="Roboto" w:cs="Roboto" w:eastAsia="Roboto" w:hAnsi="Roboto"/>
          <w:b w:val="1"/>
          <w:color w:val="171717"/>
          <w:sz w:val="48"/>
          <w:szCs w:val="48"/>
        </w:rPr>
      </w:pPr>
      <w:bookmarkStart w:colFirst="0" w:colLast="0" w:name="_jikhxtqwq44x" w:id="0"/>
      <w:bookmarkEnd w:id="0"/>
      <w:r w:rsidDel="00000000" w:rsidR="00000000" w:rsidRPr="00000000">
        <w:rPr>
          <w:rFonts w:ascii="Roboto" w:cs="Roboto" w:eastAsia="Roboto" w:hAnsi="Roboto"/>
          <w:b w:val="1"/>
          <w:color w:val="171717"/>
          <w:sz w:val="48"/>
          <w:szCs w:val="48"/>
          <w:rtl w:val="0"/>
        </w:rPr>
        <w:t xml:space="preserve">Material UI Customization (TypeScript)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155cc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#typescript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#frontend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#react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#mui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This is a summary of different customizations I did while building one of my projects. you can read more about it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rFonts w:ascii="Roboto" w:cs="Roboto" w:eastAsia="Roboto" w:hAnsi="Roboto"/>
          <w:b w:val="1"/>
          <w:color w:val="171717"/>
          <w:sz w:val="36"/>
          <w:szCs w:val="36"/>
        </w:rPr>
      </w:pPr>
      <w:bookmarkStart w:colFirst="0" w:colLast="0" w:name="_2minof6bc9e8" w:id="1"/>
      <w:bookmarkEnd w:id="1"/>
      <w:r w:rsidDel="00000000" w:rsidR="00000000" w:rsidRPr="00000000">
        <w:rPr>
          <w:rFonts w:ascii="Roboto" w:cs="Roboto" w:eastAsia="Roboto" w:hAnsi="Roboto"/>
          <w:b w:val="1"/>
          <w:color w:val="171717"/>
          <w:sz w:val="36"/>
          <w:szCs w:val="36"/>
          <w:rtl w:val="0"/>
        </w:rPr>
        <w:t xml:space="preserve">- Component Customization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I've used multiple methods of customizing Material UI components in this project: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Using inline properties and style: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import { Typography } from "@mui/material";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&lt;Typography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fontSize={18}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fontWeight={600}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style={{ textDecoration: "line-through" }}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TEXT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&lt;/Typography&gt;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Using the </w:t>
      </w:r>
      <w:hyperlink r:id="rId11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4"/>
            <w:szCs w:val="24"/>
            <w:u w:val="single"/>
            <w:rtl w:val="0"/>
          </w:rPr>
          <w:t xml:space="preserve">sx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property which provides access to the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theme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and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breakpoints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and some shorthand properties like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padding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margin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import { Typography, SxProps, Theme } from "@mui/material";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MyStyles: SxProps&lt;Theme&gt; = (theme: Theme) =&gt; ({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mt: 7,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fontSize: {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xs: theme.typography.h4.fontSize,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md: theme.typography.h3.fontSize,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fontWeight: 600,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&lt;Typography sx={MyStyles}&gt;TEXT&lt;/Typography&gt;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Setting the style on the parent by directly targeting the child's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Mui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class: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(in this example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"&amp;&gt;p"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would work too and this method is more suited for other components like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u w:val="single"/>
            <w:rtl w:val="0"/>
          </w:rPr>
          <w:t xml:space="preserve">Switch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and classes like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".MuiSwitch-thumb"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import { Box, Typography } from "@mui/material";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&lt;Box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sx={{ "&amp;&gt;.MuiTypography-root": { fontSize: 18, fontWeight: 600 } }}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&lt;Typography&gt;Text&lt;/Typography&gt;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&lt;/Box&gt;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Setting the style on the parent and using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inherit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in the child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You can set component properties to have the value of "inherit", in which case they inherit the style of their parent element.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import { Box, Typography } from "@mui/material";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&lt;Box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sx={{ fontSize: 18, fontWeight: 600 }}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&lt;Typography fontSize="inherit" fontWeight="inherit"&gt;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Text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&lt;/Typography&gt;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&lt;/Box&gt;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Using the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u w:val="single"/>
            <w:rtl w:val="0"/>
          </w:rPr>
          <w:t xml:space="preserve">styled()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utility: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import { Typography, TypographyProps, styled() } from "@mui/material";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CustomTypography = styled(Typography)&lt;TypographyProps&gt;(({ theme }) =&gt; ({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fontSize: 18,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fontWeight: 600,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[theme.breakpoints.up("xs")]: {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textAlign: "center",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[theme.breakpoints.up("md")]: {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textAlign: "left",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}));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Using a wrapper component: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import { Typography, TypographyProps } from "@mui/material";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CustomTypography = (props: TypographyProps) =&gt; (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&lt;Typography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fontSize={18}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fontWeight="600"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sx={{ textAlign: { xs: "center", md: "left" } }}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{...props}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&gt;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{props.children}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&lt;/Typography&gt;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Using the combination of both the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u w:val="single"/>
            <w:rtl w:val="0"/>
          </w:rPr>
          <w:t xml:space="preserve">styled()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utility and a wrapper component: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import { Link, LinkProps, styled() } from "@mui/material";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CustomLink = (props: LinkProps) =&gt; {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const MyLink = styled(Link)&lt;LinkProps&gt;(({ theme }) =&gt; ({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color: "inherit",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transition: theme.transitions.create(["color"], {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duration: theme.transitions.duration.standard,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}),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"&amp;:hover": {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color: theme.palette.strongCyan.main,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}));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&lt;MyLink {...props} underline="none" rel="noopener"&gt;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{props.children}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&lt;/MyLink&gt;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rFonts w:ascii="Roboto" w:cs="Roboto" w:eastAsia="Roboto" w:hAnsi="Roboto"/>
          <w:b w:val="1"/>
          <w:color w:val="171717"/>
          <w:sz w:val="36"/>
          <w:szCs w:val="36"/>
        </w:rPr>
      </w:pPr>
      <w:bookmarkStart w:colFirst="0" w:colLast="0" w:name="_33erbroawcgz" w:id="2"/>
      <w:bookmarkEnd w:id="2"/>
      <w:r w:rsidDel="00000000" w:rsidR="00000000" w:rsidRPr="00000000">
        <w:rPr>
          <w:rFonts w:ascii="Roboto" w:cs="Roboto" w:eastAsia="Roboto" w:hAnsi="Roboto"/>
          <w:b w:val="1"/>
          <w:color w:val="171717"/>
          <w:sz w:val="36"/>
          <w:szCs w:val="36"/>
          <w:rtl w:val="0"/>
        </w:rPr>
        <w:t xml:space="preserve">- Theming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You can customize the Material UI theme by changing/adding custom colors to the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palette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or setting a custom font to be used by default. then by wrapping your component in a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&lt;ThemeProvider&gt;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, the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theme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will be available to the child components: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import {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ThemeProvider,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createTheme,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PaletteColor,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SimplePaletteColorOptions,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} from "@mui/material/styles";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declare module "@mui/material/styles" {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interface Palette {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strongCyan: PaletteColor;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interface PaletteOptions {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strongCyan: SimplePaletteColorOptions;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theme = createTheme({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palette: {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strongCyan: { main: "hsl(171, 66%, 44%)" },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typography: {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fontFamily: "'Bai Jamjuree', 'sans-serif';",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&lt;ThemeProvider theme={theme}&gt;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&lt;ChildComponent /&gt;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&lt;/ThemeProvider&gt;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You can also customize your components globally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using the theme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theme = createTheme({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components: {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// component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MuiLink: {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// change property defaults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defaultProps: {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  underline: "hover"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// override CSS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styleOverrides: {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  // Mui class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  root: {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     fontWeight: 600,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You can define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new variants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for your components in the theme and use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nested themes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as well.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rFonts w:ascii="Roboto" w:cs="Roboto" w:eastAsia="Roboto" w:hAnsi="Roboto"/>
          <w:b w:val="1"/>
          <w:color w:val="171717"/>
          <w:sz w:val="36"/>
          <w:szCs w:val="36"/>
        </w:rPr>
      </w:pPr>
      <w:bookmarkStart w:colFirst="0" w:colLast="0" w:name="_4v1d3ubgh0sv" w:id="3"/>
      <w:bookmarkEnd w:id="3"/>
      <w:r w:rsidDel="00000000" w:rsidR="00000000" w:rsidRPr="00000000">
        <w:rPr>
          <w:rFonts w:ascii="Roboto" w:cs="Roboto" w:eastAsia="Roboto" w:hAnsi="Roboto"/>
          <w:b w:val="1"/>
          <w:color w:val="171717"/>
          <w:sz w:val="36"/>
          <w:szCs w:val="36"/>
          <w:rtl w:val="0"/>
        </w:rPr>
        <w:t xml:space="preserve">- CSS Reset / Normalize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Some elements have margin and padding values applied by default which can mess up the layout. Material UI provides a handy component called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u w:val="single"/>
            <w:rtl w:val="0"/>
          </w:rPr>
          <w:t xml:space="preserve">&lt;CssBaseline&gt;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that acts as a CSS Reset and removes those nasty default stylings: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import { CssBaseline } from "@mui/material";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&lt;CssBaseline /&gt;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&lt;YourOtherComponents /&gt;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In order to apply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&lt;CssBaseline&gt;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only to some of your components, you can use the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u w:val="single"/>
            <w:rtl w:val="0"/>
          </w:rPr>
          <w:t xml:space="preserve">&lt;ScopedCssBaseline&gt;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component instead: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import { ScopedCssBaseline } from "@mui/material";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&lt;Component /&gt;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&lt;ScopedCssBaseline&gt;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&lt;AffectedComponent /&gt;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&lt;/ScopedCssBaseline&gt;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rFonts w:ascii="Roboto" w:cs="Roboto" w:eastAsia="Roboto" w:hAnsi="Roboto"/>
          <w:b w:val="1"/>
          <w:color w:val="171717"/>
          <w:sz w:val="36"/>
          <w:szCs w:val="36"/>
        </w:rPr>
      </w:pPr>
      <w:bookmarkStart w:colFirst="0" w:colLast="0" w:name="_rgzjxzfgj2b3" w:id="4"/>
      <w:bookmarkEnd w:id="4"/>
      <w:r w:rsidDel="00000000" w:rsidR="00000000" w:rsidRPr="00000000">
        <w:rPr>
          <w:rFonts w:ascii="Roboto" w:cs="Roboto" w:eastAsia="Roboto" w:hAnsi="Roboto"/>
          <w:b w:val="1"/>
          <w:color w:val="171717"/>
          <w:sz w:val="36"/>
          <w:szCs w:val="36"/>
          <w:rtl w:val="0"/>
        </w:rPr>
        <w:t xml:space="preserve">- Transitions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To add transitions to Material UI components, you can use the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theme.transitions.create()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function which takes the properties you want to apply transition to as the first argument and a settings object as the second. you can set the duration to the value defined in the theme so it's easy to adjust/change at a later stage: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sx={(theme) =&gt; ({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transition: theme.transitions.create(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["color", "background-color"],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duration: theme.transitions.duration.standard,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),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})}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rFonts w:ascii="Roboto" w:cs="Roboto" w:eastAsia="Roboto" w:hAnsi="Roboto"/>
          <w:b w:val="1"/>
          <w:color w:val="171717"/>
          <w:sz w:val="36"/>
          <w:szCs w:val="36"/>
        </w:rPr>
      </w:pPr>
      <w:bookmarkStart w:colFirst="0" w:colLast="0" w:name="_dr4x7lctbaa" w:id="5"/>
      <w:bookmarkEnd w:id="5"/>
      <w:r w:rsidDel="00000000" w:rsidR="00000000" w:rsidRPr="00000000">
        <w:rPr>
          <w:rFonts w:ascii="Roboto" w:cs="Roboto" w:eastAsia="Roboto" w:hAnsi="Roboto"/>
          <w:b w:val="1"/>
          <w:color w:val="171717"/>
          <w:sz w:val="36"/>
          <w:szCs w:val="36"/>
          <w:rtl w:val="0"/>
        </w:rPr>
        <w:t xml:space="preserve">- Media Queries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Material UI provides a handy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u w:val="single"/>
            <w:rtl w:val="0"/>
          </w:rPr>
          <w:t xml:space="preserve">useMediaQuery()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hook we can use to detect the screen size and do things like showing/hiding a component on certain screen sizes or in my case, disabling animation delays on smaller screens.</w:t>
        <w:br w:type="textWrapping"/>
        <w:t xml:space="preserve">You can use it like this: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import { useMediaQuery, Theme } from "@mui/material";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matches = useMediaQuery((theme: Theme) =&gt; theme.breakpoints.up("md"));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In this case,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matches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will be true if the screen is bigger than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md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(medium) and false if it's not. then you can use it like any other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variable to add conditions to your logic/render.</w:t>
        <w:br w:type="textWrapping"/>
        <w:t xml:space="preserve">You can also use exact pixel values: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useMediaQuery('(min-width: 900px)')</w:t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rFonts w:ascii="Roboto" w:cs="Roboto" w:eastAsia="Roboto" w:hAnsi="Roboto"/>
          <w:b w:val="1"/>
          <w:color w:val="171717"/>
          <w:sz w:val="36"/>
          <w:szCs w:val="36"/>
        </w:rPr>
      </w:pPr>
      <w:bookmarkStart w:colFirst="0" w:colLast="0" w:name="_xn1kdlbnxdpj" w:id="6"/>
      <w:bookmarkEnd w:id="6"/>
      <w:r w:rsidDel="00000000" w:rsidR="00000000" w:rsidRPr="00000000">
        <w:rPr>
          <w:rFonts w:ascii="Roboto" w:cs="Roboto" w:eastAsia="Roboto" w:hAnsi="Roboto"/>
          <w:b w:val="1"/>
          <w:color w:val="171717"/>
          <w:sz w:val="36"/>
          <w:szCs w:val="36"/>
          <w:rtl w:val="0"/>
        </w:rPr>
        <w:t xml:space="preserve">- Customizing the child component of another component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Some components in Material UI have other nested components inside of them. for example a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u w:val="single"/>
            <w:rtl w:val="0"/>
          </w:rPr>
          <w:t xml:space="preserve">Dialog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component has a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u w:val="single"/>
            <w:rtl w:val="0"/>
          </w:rPr>
          <w:t xml:space="preserve">Paper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component inside. and in order to customize the properties of the nested component, it exposes a property called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PaperProps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which you can use to do that. You will have to check the </w:t>
      </w:r>
      <w:hyperlink r:id="rId2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Material UI API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to know all the properties available for each component.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&lt;Dialog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PaperProps={{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sx: {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borderRadius: '1rem'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}}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&lt;/Dialog&gt;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rFonts w:ascii="Roboto" w:cs="Roboto" w:eastAsia="Roboto" w:hAnsi="Roboto"/>
          <w:b w:val="1"/>
          <w:color w:val="171717"/>
          <w:sz w:val="36"/>
          <w:szCs w:val="36"/>
        </w:rPr>
      </w:pPr>
      <w:bookmarkStart w:colFirst="0" w:colLast="0" w:name="_g3h2oirmdhml" w:id="7"/>
      <w:bookmarkEnd w:id="7"/>
      <w:r w:rsidDel="00000000" w:rsidR="00000000" w:rsidRPr="00000000">
        <w:rPr>
          <w:rFonts w:ascii="Roboto" w:cs="Roboto" w:eastAsia="Roboto" w:hAnsi="Roboto"/>
          <w:b w:val="1"/>
          <w:color w:val="171717"/>
          <w:sz w:val="36"/>
          <w:szCs w:val="36"/>
          <w:rtl w:val="0"/>
        </w:rPr>
        <w:t xml:space="preserve">- Forwarding </w:t>
      </w:r>
      <w:r w:rsidDel="00000000" w:rsidR="00000000" w:rsidRPr="00000000">
        <w:rPr>
          <w:rFonts w:ascii="Roboto Mono" w:cs="Roboto Mono" w:eastAsia="Roboto Mono" w:hAnsi="Roboto Mono"/>
          <w:b w:val="1"/>
          <w:color w:val="171717"/>
          <w:sz w:val="36"/>
          <w:szCs w:val="36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6"/>
          <w:szCs w:val="36"/>
          <w:rtl w:val="0"/>
        </w:rPr>
        <w:t xml:space="preserve"> to component children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Some components like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u w:val="single"/>
            <w:rtl w:val="0"/>
          </w:rPr>
          <w:t xml:space="preserve">Tooltip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need to assign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to their children to work properly, which means if you place a custom component inside a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Tooltip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component, you then have to use </w:t>
      </w:r>
      <w:hyperlink r:id="rId27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u w:val="single"/>
            <w:rtl w:val="0"/>
          </w:rPr>
          <w:t xml:space="preserve">React.forwardRef()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with your custom component so it accepts a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ref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. this is how I implemented a custom </w:t>
      </w:r>
      <w:hyperlink r:id="rId28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inside a custom </w:t>
      </w:r>
      <w:hyperlink r:id="rId29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u w:val="single"/>
            <w:rtl w:val="0"/>
          </w:rPr>
          <w:t xml:space="preserve">Tooltip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component: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import React from "react";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import { Link, Tooltip, LinkProps, TooltipProps } from "@mui/material";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custom Tooltip wrapper component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MyTooltip = (props: TooltipProps) =&gt; (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&lt;Tooltip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{...props}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arrow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placement="top"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TransitionComponent={Fade}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TransitionProps={{ timeout: 500 }}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&gt;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{props.children}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&lt;/Tooltip&gt;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custom Link wrapper component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MyLink = React.forwardRef&lt;HTMLAnchorElement, LinkProps&gt;(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(props, ref) =&gt; {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const linkStyles = (theme: Theme) =&gt; ({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transition: theme.transitions.create(["filter", "transform", "border"], {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  duration: theme.transitions.duration.standard,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}),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"&amp;:hover": {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  filter: "brightness(150%)",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  transform: "scale(1.2)",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return (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&lt;Link {...props} target="_blank" rel="noopener" sx={linkStyles} ref={ref}&gt;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  {props.children}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&lt;/Link&gt;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&lt;MyTooltip title="React.js"&gt;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&lt;MyLink href="https://react.dev" target="_blank"&gt;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React.js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&lt;/MyLink&gt;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&lt;/MyTooltip&gt;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Instead of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React.forwardRef&lt;HTMLAnchorElement, LinkProps&gt;(props, ref)</w:t>
        <w:br w:type="textWrapping"/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you can use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React.forwardRef((props: LinkProps, ref: React.Ref&lt;HTMLAnchorElement&gt;)</w:t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rFonts w:ascii="Roboto" w:cs="Roboto" w:eastAsia="Roboto" w:hAnsi="Roboto"/>
          <w:b w:val="1"/>
          <w:color w:val="171717"/>
          <w:sz w:val="36"/>
          <w:szCs w:val="36"/>
        </w:rPr>
      </w:pPr>
      <w:bookmarkStart w:colFirst="0" w:colLast="0" w:name="_quccxe52ltog" w:id="8"/>
      <w:bookmarkEnd w:id="8"/>
      <w:r w:rsidDel="00000000" w:rsidR="00000000" w:rsidRPr="00000000">
        <w:rPr>
          <w:rFonts w:ascii="Roboto" w:cs="Roboto" w:eastAsia="Roboto" w:hAnsi="Roboto"/>
          <w:b w:val="1"/>
          <w:color w:val="171717"/>
          <w:sz w:val="36"/>
          <w:szCs w:val="36"/>
          <w:rtl w:val="0"/>
        </w:rPr>
        <w:t xml:space="preserve">- Modifying / Merging </w:t>
      </w:r>
      <w:r w:rsidDel="00000000" w:rsidR="00000000" w:rsidRPr="00000000">
        <w:rPr>
          <w:rFonts w:ascii="Roboto Mono" w:cs="Roboto Mono" w:eastAsia="Roboto Mono" w:hAnsi="Roboto Mono"/>
          <w:b w:val="1"/>
          <w:color w:val="171717"/>
          <w:sz w:val="36"/>
          <w:szCs w:val="36"/>
          <w:rtl w:val="0"/>
        </w:rPr>
        <w:t xml:space="preserve">sx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6"/>
          <w:szCs w:val="36"/>
          <w:rtl w:val="0"/>
        </w:rPr>
        <w:t xml:space="preserve"> properties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Sometimes you need to use an </w:t>
      </w:r>
      <w:hyperlink r:id="rId30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u w:val="single"/>
            <w:rtl w:val="0"/>
          </w:rPr>
          <w:t xml:space="preserve">sx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property you've already defined but change or remove some properties from it. There are multiple ways to do this:</w:t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80gna4khgp7q" w:id="9"/>
      <w:bookmarkEnd w:id="9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1. Removing properties from the </w:t>
      </w:r>
      <w:r w:rsidDel="00000000" w:rsidR="00000000" w:rsidRPr="00000000">
        <w:rPr>
          <w:rFonts w:ascii="Roboto Mono" w:cs="Roboto Mono" w:eastAsia="Roboto Mono" w:hAnsi="Roboto Mono"/>
          <w:b w:val="1"/>
          <w:color w:val="171717"/>
          <w:sz w:val="35"/>
          <w:szCs w:val="35"/>
          <w:rtl w:val="0"/>
        </w:rPr>
        <w:t xml:space="preserve">sx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 prop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Imagine we want to remove backgroundColor from the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sx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prop below: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import { SxProps } from "@mui/material";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myProp: SxProps = {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color: "red",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backgroundColor: "blue",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Using the spread operator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{backgroundColor, ...myNewProp} = myProp;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Deleting the key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import { SystemCssProperties } from "@mui/system";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myNewProp: SystemCssProperties = myProp;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delete myNewProp.backgroundColor;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Resetting the key by merging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You can reset the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backgroundColor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property by merging your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sx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prop with another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sx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prop like this: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{backgroundColor: "transparent"}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. merging is explained in the next sections.</w:t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fiwhoqofdy3r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2. Adding / Modifying properties of </w:t>
      </w:r>
      <w:r w:rsidDel="00000000" w:rsidR="00000000" w:rsidRPr="00000000">
        <w:rPr>
          <w:rFonts w:ascii="Roboto Mono" w:cs="Roboto Mono" w:eastAsia="Roboto Mono" w:hAnsi="Roboto Mono"/>
          <w:b w:val="1"/>
          <w:color w:val="171717"/>
          <w:sz w:val="35"/>
          <w:szCs w:val="35"/>
          <w:rtl w:val="0"/>
        </w:rPr>
        <w:t xml:space="preserve">sx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 prop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Adding/Modifying the key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myProp.backgroundColor = "green";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myProp.mt = 2;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You can also accomplish this by merging your style with another which will add/replace the required keys. (explained next)</w:t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o15rb7iskzaa" w:id="11"/>
      <w:bookmarkEnd w:id="11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3. Merging multiple </w:t>
      </w:r>
      <w:r w:rsidDel="00000000" w:rsidR="00000000" w:rsidRPr="00000000">
        <w:rPr>
          <w:rFonts w:ascii="Roboto Mono" w:cs="Roboto Mono" w:eastAsia="Roboto Mono" w:hAnsi="Roboto Mono"/>
          <w:b w:val="1"/>
          <w:color w:val="171717"/>
          <w:sz w:val="35"/>
          <w:szCs w:val="35"/>
          <w:rtl w:val="0"/>
        </w:rPr>
        <w:t xml:space="preserve">sx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 properties</w:t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sx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Array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sx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prop accepts an array as input which can contain multiple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sx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properties that will be merged together: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&lt;ComponentName sx={[{color: "red"},{backgroundColor: "blue"}]}  /&gt;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Object.assign()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sx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properties are objects, so you can use </w:t>
      </w:r>
      <w:hyperlink r:id="rId31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u w:val="single"/>
            <w:rtl w:val="0"/>
          </w:rPr>
          <w:t xml:space="preserve">Object.assign()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to merge multiple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sx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properties together: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myNewProp: SxProps = Object.assign(myProp, {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backgroundColor: "green",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Using the </w:t>
      </w:r>
      <w:hyperlink r:id="rId32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u w:val="single"/>
            <w:rtl w:val="0"/>
          </w:rPr>
          <w:t xml:space="preserve">merge-sx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package You can use the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mergeSx()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function provided by this package to merge multiple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sx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properties.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npm install merge-sx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import { mergeSx } from "merge-sx";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mySxProp1: SxProps = { ... }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mySxProp2: SxProps = { ... }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mySxProp3: SxProps = mergeSx(mySxProp1, mySxProp2);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The good thing about this package is that it works with functional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SxProps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as well, which I'll explain next.</w:t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Rule="auto"/>
        <w:rPr>
          <w:rFonts w:ascii="Roboto" w:cs="Roboto" w:eastAsia="Roboto" w:hAnsi="Roboto"/>
          <w:b w:val="1"/>
          <w:color w:val="171717"/>
          <w:sz w:val="35"/>
          <w:szCs w:val="35"/>
        </w:rPr>
      </w:pPr>
      <w:bookmarkStart w:colFirst="0" w:colLast="0" w:name="_42ey38w1k9m3" w:id="12"/>
      <w:bookmarkEnd w:id="12"/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4. Dealing with functional </w:t>
      </w:r>
      <w:r w:rsidDel="00000000" w:rsidR="00000000" w:rsidRPr="00000000">
        <w:rPr>
          <w:rFonts w:ascii="Roboto Mono" w:cs="Roboto Mono" w:eastAsia="Roboto Mono" w:hAnsi="Roboto Mono"/>
          <w:b w:val="1"/>
          <w:color w:val="171717"/>
          <w:sz w:val="35"/>
          <w:szCs w:val="35"/>
          <w:rtl w:val="0"/>
        </w:rPr>
        <w:t xml:space="preserve">sx</w:t>
      </w:r>
      <w:r w:rsidDel="00000000" w:rsidR="00000000" w:rsidRPr="00000000">
        <w:rPr>
          <w:rFonts w:ascii="Roboto" w:cs="Roboto" w:eastAsia="Roboto" w:hAnsi="Roboto"/>
          <w:b w:val="1"/>
          <w:color w:val="171717"/>
          <w:sz w:val="35"/>
          <w:szCs w:val="35"/>
          <w:rtl w:val="0"/>
        </w:rPr>
        <w:t xml:space="preserve"> properties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sx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properties can also be functions that take the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theme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as input and return an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SxProps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object: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import { SxProps, Theme } from "@mui/material";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myStyles: SxProps&lt;Theme&gt; = (theme: Theme) =&gt; ({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fontSize: {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xs: theme.typography.h4.fontSize,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md: theme.typography.h3.fontSize,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This way you can use the variables in your theme inside your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sx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prop.</w:t>
        <w:br w:type="textWrapping"/>
        <w:t xml:space="preserve">But what this means is that you can't use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Object.assign()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or modify the keys directly because you're not dealing with objects anymore.</w:t>
        <w:br w:type="textWrapping"/>
        <w:t xml:space="preserve">In this case, the best way is to use the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sx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array method. just be sure to pass the theme to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sx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functional properties too. and also you will need to use a more specific type for your </w:t>
      </w:r>
      <w:r w:rsidDel="00000000" w:rsidR="00000000" w:rsidRPr="00000000">
        <w:rPr>
          <w:rFonts w:ascii="Roboto Mono" w:cs="Roboto Mono" w:eastAsia="Roboto Mono" w:hAnsi="Roboto Mono"/>
          <w:color w:val="171717"/>
          <w:sz w:val="24"/>
          <w:szCs w:val="24"/>
          <w:rtl w:val="0"/>
        </w:rPr>
        <w:t xml:space="preserve">sx</w:t>
      </w: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prop: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import { SxProps, Theme } from "@mui/material";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wrong type ("This expression is not callable." error)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myStyle1 : SxProps&lt;Theme&gt; = (theme: Theme) =&gt; ({ ...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correct type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import { SystemStyleObject } from "@mui/system";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type SxPropsFunc&lt;T extends object&gt; = (_: T) =&gt; SystemStyleObject&lt;T&gt;;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myStyle1 : SxPropsFunc&lt;Theme&gt; = (theme: Theme) =&gt; ({...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wrong ("No overload matches this call." error)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&lt;Component sx={[myStyle1, myStyle2]} /&gt;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// correct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&lt;Component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sx={[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(theme:Theme) =&gt; myStyle1(theme), 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(theme:Theme) =&gt; myStyle2(theme)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]}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Figuring out the correct type above took a good chunk of time...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Overall when merging, you can use the </w:t>
      </w:r>
      <w:hyperlink r:id="rId33">
        <w:r w:rsidDel="00000000" w:rsidR="00000000" w:rsidRPr="00000000">
          <w:rPr>
            <w:rFonts w:ascii="Roboto Mono" w:cs="Roboto Mono" w:eastAsia="Roboto Mono" w:hAnsi="Roboto Mono"/>
            <w:color w:val="0000ee"/>
            <w:sz w:val="24"/>
            <w:szCs w:val="24"/>
            <w:u w:val="single"/>
            <w:rtl w:val="0"/>
          </w:rPr>
          <w:t xml:space="preserve">merge-sx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package mentioned before to save yourself some trouble. you can also pass the theme: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import { SxProps, Theme } from "@mui/material";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const myStyles: SxProps&lt;Theme&gt; = (theme: Theme) =&gt; {...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&lt;MyComponent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sx={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mergeSx&lt;Theme&gt;(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(theme:Theme) =&gt; {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  fontSize: theme.typography.h4.fontSize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  myStyles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before="240" w:lineRule="auto"/>
        <w:rPr>
          <w:rFonts w:ascii="Roboto" w:cs="Roboto" w:eastAsia="Roboto" w:hAnsi="Roboto"/>
          <w:color w:val="17171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🎉 That wraps up the Material UI customizations I did for this project. you can read about the rest of the process in </w:t>
      </w:r>
      <w:hyperlink r:id="rId34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this blog post</w:t>
        </w:r>
      </w:hyperlink>
      <w:r w:rsidDel="00000000" w:rsidR="00000000" w:rsidRPr="00000000">
        <w:rPr>
          <w:rFonts w:ascii="Roboto" w:cs="Roboto" w:eastAsia="Roboto" w:hAnsi="Roboto"/>
          <w:color w:val="171717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ui.com/material-ui/react-css-baseline/" TargetMode="External"/><Relationship Id="rId22" Type="http://schemas.openxmlformats.org/officeDocument/2006/relationships/hyperlink" Target="https://mui.com/material-ui/react-use-media-query/" TargetMode="External"/><Relationship Id="rId21" Type="http://schemas.openxmlformats.org/officeDocument/2006/relationships/hyperlink" Target="https://mui.com/material-ui/react-css-baseline/#scoping-on-children" TargetMode="External"/><Relationship Id="rId24" Type="http://schemas.openxmlformats.org/officeDocument/2006/relationships/hyperlink" Target="https://mui.com/material-ui/react-paper/" TargetMode="External"/><Relationship Id="rId23" Type="http://schemas.openxmlformats.org/officeDocument/2006/relationships/hyperlink" Target="https://mui.com/material-ui/react-dialo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to/t/mui" TargetMode="External"/><Relationship Id="rId26" Type="http://schemas.openxmlformats.org/officeDocument/2006/relationships/hyperlink" Target="https://mui.com/material-ui/react-tooltip/" TargetMode="External"/><Relationship Id="rId25" Type="http://schemas.openxmlformats.org/officeDocument/2006/relationships/hyperlink" Target="https://mui.com/material-ui/api/dialog/" TargetMode="External"/><Relationship Id="rId28" Type="http://schemas.openxmlformats.org/officeDocument/2006/relationships/hyperlink" Target="https://mui.com/material-ui/react-link/" TargetMode="External"/><Relationship Id="rId27" Type="http://schemas.openxmlformats.org/officeDocument/2006/relationships/hyperlink" Target="https://react.dev/reference/react/forwardRef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.to/t/typescript" TargetMode="External"/><Relationship Id="rId29" Type="http://schemas.openxmlformats.org/officeDocument/2006/relationships/hyperlink" Target="https://mui.com/material-ui/react-tooltip/" TargetMode="External"/><Relationship Id="rId7" Type="http://schemas.openxmlformats.org/officeDocument/2006/relationships/hyperlink" Target="https://dev.to/t/frontend" TargetMode="External"/><Relationship Id="rId8" Type="http://schemas.openxmlformats.org/officeDocument/2006/relationships/hyperlink" Target="https://dev.to/t/react" TargetMode="External"/><Relationship Id="rId31" Type="http://schemas.openxmlformats.org/officeDocument/2006/relationships/hyperlink" Target="https://developer.mozilla.org/en-US/docs/Web/JavaScript/Reference/Global_Objects/Object/assign" TargetMode="External"/><Relationship Id="rId30" Type="http://schemas.openxmlformats.org/officeDocument/2006/relationships/hyperlink" Target="https://mui.com/system/getting-started/the-sx-prop/" TargetMode="External"/><Relationship Id="rId11" Type="http://schemas.openxmlformats.org/officeDocument/2006/relationships/hyperlink" Target="https://mui.com/system/getting-started/the-sx-prop/" TargetMode="External"/><Relationship Id="rId33" Type="http://schemas.openxmlformats.org/officeDocument/2006/relationships/hyperlink" Target="https://github.com/RobinTail/merge-sx" TargetMode="External"/><Relationship Id="rId10" Type="http://schemas.openxmlformats.org/officeDocument/2006/relationships/hyperlink" Target="https://dev.to/rashidshamloo/clipboard-landing-page-the-process-311i" TargetMode="External"/><Relationship Id="rId32" Type="http://schemas.openxmlformats.org/officeDocument/2006/relationships/hyperlink" Target="https://github.com/RobinTail/merge-sx" TargetMode="External"/><Relationship Id="rId13" Type="http://schemas.openxmlformats.org/officeDocument/2006/relationships/hyperlink" Target="https://mui.com/material-ui/customization/breakpoints/" TargetMode="External"/><Relationship Id="rId12" Type="http://schemas.openxmlformats.org/officeDocument/2006/relationships/hyperlink" Target="https://mui.com/material-ui/customization/theming/" TargetMode="External"/><Relationship Id="rId34" Type="http://schemas.openxmlformats.org/officeDocument/2006/relationships/hyperlink" Target="https://dev.to/rashidshamloo/clipboard-landing-page-the-process-311i" TargetMode="External"/><Relationship Id="rId15" Type="http://schemas.openxmlformats.org/officeDocument/2006/relationships/hyperlink" Target="https://mui.com/system/styled/" TargetMode="External"/><Relationship Id="rId14" Type="http://schemas.openxmlformats.org/officeDocument/2006/relationships/hyperlink" Target="https://mui.com/material-ui/react-switch/" TargetMode="External"/><Relationship Id="rId17" Type="http://schemas.openxmlformats.org/officeDocument/2006/relationships/hyperlink" Target="https://mui.com/material-ui/customization/theme-components/" TargetMode="External"/><Relationship Id="rId16" Type="http://schemas.openxmlformats.org/officeDocument/2006/relationships/hyperlink" Target="https://mui.com/system/styled/" TargetMode="External"/><Relationship Id="rId19" Type="http://schemas.openxmlformats.org/officeDocument/2006/relationships/hyperlink" Target="https://mui.com/system/styles/advanced/#theme-nesting" TargetMode="External"/><Relationship Id="rId18" Type="http://schemas.openxmlformats.org/officeDocument/2006/relationships/hyperlink" Target="https://mui.com/material-ui/customization/theme-components/#creating-new-component-varian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