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C52652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AMPLIFICADOR FET SEGUIDOR DE FONTE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C52652" w:rsidP="00C52652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amplificador Seguidor de Fonte normalmente é utilizado para acoplar uma carga de baixa impedância a um estágio amplificador de tensão FET. Normalmente a impedância de entrada de um amplificador emissor comum típico fica na faixa de 1 a 2KΩ. Acoplar diretamente uma carga nesse valor a um amplificador de tensão FET carregará sua saída e diminuirá o ganho de tensão. Uma saída é usar um amplificador seguidor de fonte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impedância.</w:t>
      </w:r>
    </w:p>
    <w:p w:rsidR="001F4C2D" w:rsidRDefault="00C52652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TOPOLOGIA DO CIRCUITO</w:t>
      </w:r>
    </w:p>
    <w:p w:rsidR="001F4C2D" w:rsidRDefault="00C52652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de um amplificador seguidor de fonte é mostrada abaixo:</w:t>
      </w:r>
    </w:p>
    <w:p w:rsidR="00C52652" w:rsidRDefault="00C52652" w:rsidP="00C52652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81223" cy="237150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23" cy="237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52" w:rsidRDefault="00280A12" w:rsidP="00280A12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Amplificador Seguidor de Fonte</w:t>
      </w:r>
    </w:p>
    <w:p w:rsidR="00C52652" w:rsidRDefault="00C52652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52652" w:rsidRDefault="00280A12" w:rsidP="00280A1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circuito descrito acima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impedância da fonte, ou também pode ser entendida como a impedância de saída do estágio anterior. Os resistores R1 e R2 fazem a polarização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a polarização é bem estável, R1 e R2 podem ser iguais, normalmente com cada um valendo dez vezes a impedância de saída do estágio anterior para não carregá-lo. O resistor RS normalmente fica entre dez vezes o valor de RL, para que a atenuação não seja muito acentuada. Os capacitores C1 e C2 para faixa de áudio são eletrolíticos normalmente </w:t>
      </w:r>
      <w:r w:rsidR="00694AF0">
        <w:rPr>
          <w:rFonts w:ascii="Times New Roman" w:hAnsi="Times New Roman" w:cs="Times New Roman"/>
          <w:sz w:val="24"/>
          <w:szCs w:val="24"/>
        </w:rPr>
        <w:t xml:space="preserve">iguais ou </w:t>
      </w:r>
      <w:r>
        <w:rPr>
          <w:rFonts w:ascii="Times New Roman" w:hAnsi="Times New Roman" w:cs="Times New Roman"/>
          <w:sz w:val="24"/>
          <w:szCs w:val="24"/>
        </w:rPr>
        <w:t xml:space="preserve">superiores a </w:t>
      </w:r>
      <w:proofErr w:type="gramStart"/>
      <w:r>
        <w:rPr>
          <w:rFonts w:ascii="Times New Roman" w:hAnsi="Times New Roman" w:cs="Times New Roman"/>
          <w:sz w:val="24"/>
          <w:szCs w:val="24"/>
        </w:rPr>
        <w:t>1uF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0A12" w:rsidRDefault="00280A12" w:rsidP="00280A1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Diferentemente dos estágios seguidores de emissor dos transistores bipolares, a atenuação da tensão de entrada mais considerável, chegando tipicamente na ordem de 40%</w:t>
      </w:r>
      <w:r w:rsidR="00BE73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dependendo da configuração.</w:t>
      </w:r>
    </w:p>
    <w:p w:rsidR="00C52652" w:rsidRDefault="00C52652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280A12" w:rsidP="00280A12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DE FÓRMULAS</w:t>
      </w:r>
    </w:p>
    <w:p w:rsidR="00280A12" w:rsidRDefault="00280A12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fórmulas usadas para análise são descritas abaixo:</w:t>
      </w:r>
    </w:p>
    <w:p w:rsidR="00280A12" w:rsidRDefault="00CF385A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R1+R2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.Vcc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off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off</m:t>
                          </m:r>
                        </m:e>
                      </m:d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.rs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.rs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rs=RS||RL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Zin=R1||R2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Zout=RS para RL→∞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2.π.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Zin+Rin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2.π.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RS+RL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:frequência de corte inferior</m:t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694AF0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polarização seguidor de emissor é de fácil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É importante o cuidado com a atenuação, ajustes no circuito utilizando um simulador podem ser necessários. A corrente de dreno fica em torno de alguns </w:t>
      </w:r>
      <w:r w:rsidR="00A10747">
        <w:rPr>
          <w:rFonts w:ascii="Times New Roman" w:hAnsi="Times New Roman" w:cs="Times New Roman"/>
          <w:sz w:val="24"/>
          <w:szCs w:val="24"/>
        </w:rPr>
        <w:t xml:space="preserve">poucos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miliamperes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assim, podendo acoplar em estágios amplificares de tensão bipolares posteriores</w:t>
      </w:r>
      <w:r w:rsidR="00A107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possuem em média uma impedância de entrada de 2KΩ.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694AF0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Eletrônica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Vol.1 – Editora McGraw Hill – 7ª Edição.</w:t>
      </w: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99922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D270B"/>
    <w:rsid w:val="001F4C2D"/>
    <w:rsid w:val="00280A12"/>
    <w:rsid w:val="002E4179"/>
    <w:rsid w:val="00333641"/>
    <w:rsid w:val="004E194C"/>
    <w:rsid w:val="006162D8"/>
    <w:rsid w:val="00694AF0"/>
    <w:rsid w:val="006C14A1"/>
    <w:rsid w:val="008D3730"/>
    <w:rsid w:val="00913818"/>
    <w:rsid w:val="0093512B"/>
    <w:rsid w:val="009E1549"/>
    <w:rsid w:val="00A10747"/>
    <w:rsid w:val="00BE7355"/>
    <w:rsid w:val="00BF088F"/>
    <w:rsid w:val="00C52652"/>
    <w:rsid w:val="00CF385A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265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F38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5</cp:revision>
  <dcterms:created xsi:type="dcterms:W3CDTF">2017-01-28T18:57:00Z</dcterms:created>
  <dcterms:modified xsi:type="dcterms:W3CDTF">2017-01-28T19:39:00Z</dcterms:modified>
</cp:coreProperties>
</file>