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4B06FD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RETIFICADOR EM PONTE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356572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estágio retificador </w:t>
      </w:r>
      <w:r w:rsidR="00A30899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praticamente parte de qualquer dispositivo conectado a rede elétrica alternada. </w:t>
      </w:r>
      <w:r w:rsidR="008C707A">
        <w:rPr>
          <w:rFonts w:ascii="Times New Roman" w:hAnsi="Times New Roman" w:cs="Times New Roman"/>
          <w:sz w:val="24"/>
          <w:szCs w:val="24"/>
        </w:rPr>
        <w:t xml:space="preserve">Responsável por converter valores AC proveniente do secundário do transformador para um valor DC típico para a aplicação. </w:t>
      </w:r>
      <w:r w:rsidR="00161B93">
        <w:rPr>
          <w:rFonts w:ascii="Times New Roman" w:hAnsi="Times New Roman" w:cs="Times New Roman"/>
          <w:sz w:val="24"/>
          <w:szCs w:val="24"/>
        </w:rPr>
        <w:t xml:space="preserve">Os retificares em ponte são muito comuns por aproveitarem toda a tensão do secundário, em contraposição ao de onda completa com </w:t>
      </w:r>
      <w:proofErr w:type="spellStart"/>
      <w:proofErr w:type="gramStart"/>
      <w:r w:rsidR="00161B9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="00161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93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161B93">
        <w:rPr>
          <w:rFonts w:ascii="Times New Roman" w:hAnsi="Times New Roman" w:cs="Times New Roman"/>
          <w:sz w:val="24"/>
          <w:szCs w:val="24"/>
        </w:rPr>
        <w:t>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4B06FD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TOPOLOGIA DO CIRCUITO</w:t>
      </w:r>
    </w:p>
    <w:p w:rsidR="001F4C2D" w:rsidRDefault="004B06FD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do circuito retificador e representada pela figura abaixo:</w:t>
      </w:r>
      <w:r w:rsidR="00105C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C2D" w:rsidRDefault="004B06FD" w:rsidP="004B06FD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430852" cy="1590835"/>
            <wp:effectExtent l="19050" t="0" r="754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57" cy="159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FD" w:rsidRDefault="004B06FD" w:rsidP="004B06FD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Retificador em Ponte</w:t>
      </w:r>
    </w:p>
    <w:p w:rsidR="00A30899" w:rsidRDefault="00A30899" w:rsidP="004B06FD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B06FD" w:rsidRDefault="000B290B" w:rsidP="000B290B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acima os diodos fazem a comutação entre os ciclos, de forma que D1 e D4 conduzem 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semiciclo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positivo e D3 e D2 conduzem 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semiciclo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negativo. O capacitor C é o filtro, que diminui a tensão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riple</w:t>
      </w:r>
      <w:proofErr w:type="spellEnd"/>
      <w:r>
        <w:rPr>
          <w:rFonts w:ascii="Times New Roman" w:hAnsi="Times New Roman" w:cs="Times New Roman"/>
          <w:sz w:val="24"/>
          <w:szCs w:val="24"/>
        </w:rPr>
        <w:t>. A resistência RL é a carga DC propriamente dita.</w:t>
      </w:r>
    </w:p>
    <w:p w:rsidR="000B290B" w:rsidRDefault="00A30899" w:rsidP="000B290B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software utilizado, a</w:t>
      </w:r>
      <w:r w:rsidR="00B35D33">
        <w:rPr>
          <w:rFonts w:ascii="Times New Roman" w:hAnsi="Times New Roman" w:cs="Times New Roman"/>
          <w:sz w:val="24"/>
          <w:szCs w:val="24"/>
        </w:rPr>
        <w:t xml:space="preserve"> tensão de condução do diodo é constante e tem o valor de 0,7V. Durante o início de cada </w:t>
      </w:r>
      <w:proofErr w:type="spellStart"/>
      <w:r w:rsidR="00B35D33">
        <w:rPr>
          <w:rFonts w:ascii="Times New Roman" w:hAnsi="Times New Roman" w:cs="Times New Roman"/>
          <w:sz w:val="24"/>
          <w:szCs w:val="24"/>
        </w:rPr>
        <w:t>semiciclo</w:t>
      </w:r>
      <w:proofErr w:type="spellEnd"/>
      <w:r w:rsidR="00B35D33">
        <w:rPr>
          <w:rFonts w:ascii="Times New Roman" w:hAnsi="Times New Roman" w:cs="Times New Roman"/>
          <w:sz w:val="24"/>
          <w:szCs w:val="24"/>
        </w:rPr>
        <w:t>, quando o capacitor se descarrega, a potência de pico que o diodo dissipa é maior que a potência média n</w:t>
      </w:r>
      <w:r>
        <w:rPr>
          <w:rFonts w:ascii="Times New Roman" w:hAnsi="Times New Roman" w:cs="Times New Roman"/>
          <w:sz w:val="24"/>
          <w:szCs w:val="24"/>
        </w:rPr>
        <w:t>o diodo. Isso ocorre devido à</w:t>
      </w:r>
      <w:r w:rsidR="00B35D33">
        <w:rPr>
          <w:rFonts w:ascii="Times New Roman" w:hAnsi="Times New Roman" w:cs="Times New Roman"/>
          <w:sz w:val="24"/>
          <w:szCs w:val="24"/>
        </w:rPr>
        <w:t xml:space="preserve"> corrente de surto enquanto o capacitor encontra-se seu grau mínimo de carga.</w:t>
      </w:r>
    </w:p>
    <w:p w:rsidR="00B35D33" w:rsidRDefault="00B35D33" w:rsidP="000B290B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capacitor pode ser calculado em função da tensão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ripple</w:t>
      </w:r>
      <w:proofErr w:type="spellEnd"/>
      <w:r>
        <w:rPr>
          <w:rFonts w:ascii="Times New Roman" w:hAnsi="Times New Roman" w:cs="Times New Roman"/>
          <w:sz w:val="24"/>
          <w:szCs w:val="24"/>
        </w:rPr>
        <w:t>, dada em porcentagem da tensão DC de saída, tipicamente ficando em torno de 10%.</w:t>
      </w:r>
    </w:p>
    <w:p w:rsidR="00B35D33" w:rsidRDefault="00B35D33" w:rsidP="000B290B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carga RL é virtual, sabendo que o circuito será acoplado a linha de alimentação, servindo apenas para testar o circuito em um simulador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LTSpice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B06FD" w:rsidRDefault="004B06F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B35D33" w:rsidRDefault="00B35D33" w:rsidP="00B35D33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DE FÓRMULAS</w:t>
      </w:r>
    </w:p>
    <w:p w:rsidR="00FC654E" w:rsidRPr="00FC654E" w:rsidRDefault="00FC654E" w:rsidP="00FC654E">
      <w:pPr>
        <w:pStyle w:val="SemEspaamento"/>
        <w:spacing w:after="100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=0,636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:Tensão DC na saída</m:t>
          </m:r>
          <m: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:Tensão de pico AC de entrada</m:t>
          </m:r>
        </m:oMath>
      </m:oMathPara>
    </w:p>
    <w:p w:rsidR="00FC654E" w:rsidRPr="00FC654E" w:rsidRDefault="00FC654E" w:rsidP="00FC654E">
      <w:pPr>
        <w:pStyle w:val="SemEspaamento"/>
        <w:spacing w:after="100"/>
        <w:jc w:val="both"/>
        <w:rPr>
          <w:rFonts w:ascii="Times New Roman" w:eastAsiaTheme="minorEastAsia" w:hAnsi="Times New Roman" w:cs="Times New Roman"/>
          <w:b/>
          <w:szCs w:val="24"/>
        </w:rPr>
      </w:pPr>
      <w:r w:rsidRPr="00FC654E">
        <w:rPr>
          <w:rFonts w:ascii="Times New Roman" w:eastAsiaTheme="minorEastAsia" w:hAnsi="Times New Roman" w:cs="Times New Roman"/>
          <w:b/>
          <w:szCs w:val="24"/>
        </w:rPr>
        <w:t>Filtro com capacitor:</w:t>
      </w:r>
    </w:p>
    <w:p w:rsidR="00FC654E" w:rsidRPr="00FC654E" w:rsidRDefault="00FC654E" w:rsidP="00FC654E">
      <w:pPr>
        <w:pStyle w:val="SemEspaamento"/>
        <w:spacing w:after="100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4"/>
                </w:rPr>
                <m:t>.f.C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=0,144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f.C</m:t>
              </m:r>
            </m:den>
          </m:f>
        </m:oMath>
      </m:oMathPara>
      <w:r w:rsidRPr="00FC654E">
        <w:rPr>
          <w:rFonts w:ascii="Times New Roman" w:eastAsiaTheme="minorEastAsia" w:hAnsi="Times New Roman" w:cs="Times New Roman"/>
          <w:szCs w:val="24"/>
        </w:rPr>
        <w:br/>
      </w:r>
      <w:r w:rsidRPr="00FC654E">
        <w:rPr>
          <w:rFonts w:ascii="Times New Roman" w:eastAsiaTheme="minorEastAsia" w:hAnsi="Times New Roman" w:cs="Times New Roman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2,4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.C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   @60Hz</m:t>
          </m:r>
        </m:oMath>
        <w:r w:rsidRPr="00FC654E">
          <w:rPr>
            <w:rFonts w:ascii="Times New Roman" w:eastAsiaTheme="minorEastAsia" w:hAnsi="Times New Roman" w:cs="Times New Roman"/>
            <w:szCs w:val="24"/>
          </w:rPr>
          <w:br/>
        </w:r>
        <m:oMath>
          <m:r>
            <w:rPr>
              <w:rFonts w:ascii="Cambria Math" w:eastAsiaTheme="minorEastAsia" w:hAnsi="Cambria Math" w:cs="Times New Roman"/>
              <w:szCs w:val="24"/>
            </w:rPr>
            <m:t>onde: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:tensão de ripple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 xml:space="preserve">f:frequencia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Hz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 xml:space="preserve">C:capacitância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  <w:lang w:val="en-GB"/>
            </w:rPr>
            <m:t>I</m:t>
          </m:r>
          <m:r>
            <w:rPr>
              <w:rFonts w:ascii="Cambria Math" w:eastAsiaTheme="minorEastAsia" w:hAnsi="Cambria Math" w:cs="Times New Roman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Cs w:val="24"/>
              <w:lang w:val="en-GB"/>
            </w:rPr>
            <m:t>corrente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n-GB"/>
            </w:rPr>
            <m:t>dc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n-GB"/>
            </w:rPr>
            <m:t>da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n-GB"/>
            </w:rPr>
            <m:t>fonte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GB"/>
                </w:rPr>
                <m:t>A</m:t>
              </m:r>
            </m:e>
          </m:d>
        </m:oMath>
      </m:oMathPara>
      <w:r w:rsidRPr="00FC654E">
        <w:rPr>
          <w:rFonts w:ascii="Times New Roman" w:eastAsiaTheme="minorEastAsia" w:hAnsi="Times New Roman" w:cs="Times New Roman"/>
          <w:szCs w:val="24"/>
        </w:rPr>
        <w:br/>
      </w:r>
      <w:r w:rsidRPr="00FC654E">
        <w:rPr>
          <w:rFonts w:ascii="Times New Roman" w:eastAsiaTheme="minorEastAsia" w:hAnsi="Times New Roman" w:cs="Times New Roman"/>
          <w:szCs w:val="24"/>
        </w:rPr>
        <w:t>Regulação de Tensão:</w:t>
      </w:r>
    </w:p>
    <w:p w:rsidR="00FC654E" w:rsidRPr="00FC654E" w:rsidRDefault="00FC654E" w:rsidP="00FC654E">
      <w:pPr>
        <w:pStyle w:val="SemEspaamento"/>
        <w:spacing w:after="100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%VR=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FL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FL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.100%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:Tensão sem carga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:Tensão com carga plena</m:t>
          </m:r>
        </m:oMath>
      </m:oMathPara>
    </w:p>
    <w:p w:rsidR="00FC654E" w:rsidRPr="00FC654E" w:rsidRDefault="00FC654E" w:rsidP="00FC654E">
      <w:pPr>
        <w:pStyle w:val="SemEspaamento"/>
        <w:numPr>
          <w:ilvl w:val="0"/>
          <w:numId w:val="4"/>
        </w:numPr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w:r w:rsidRPr="00FC654E">
        <w:rPr>
          <w:rFonts w:ascii="Times New Roman" w:eastAsiaTheme="minorEastAsia" w:hAnsi="Times New Roman" w:cs="Times New Roman"/>
          <w:szCs w:val="24"/>
        </w:rPr>
        <w:t>Quanto menor a regulação de tensão, melhor é a fonte</w:t>
      </w:r>
      <w:r>
        <w:rPr>
          <w:rFonts w:ascii="Times New Roman" w:eastAsiaTheme="minorEastAsia" w:hAnsi="Times New Roman" w:cs="Times New Roman"/>
          <w:szCs w:val="24"/>
        </w:rPr>
        <w:t>.</w:t>
      </w:r>
    </w:p>
    <w:p w:rsidR="00B35D33" w:rsidRDefault="00B35D33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4B06FD" w:rsidRDefault="004B06FD" w:rsidP="004B06F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COMPUTACIONAL</w:t>
      </w:r>
    </w:p>
    <w:p w:rsidR="00D24251" w:rsidRDefault="00D24251" w:rsidP="00D2425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utilizado para projeto do amplificador foi escrito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possui as seguintes variáveis:</w:t>
      </w:r>
    </w:p>
    <w:p w:rsidR="00D24251" w:rsidRDefault="00D24251" w:rsidP="00D2425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24251" w:rsidRDefault="00D24251" w:rsidP="00D2425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entrada:</w:t>
      </w:r>
    </w:p>
    <w:p w:rsidR="00D24251" w:rsidRPr="00E21E22" w:rsidRDefault="00D24251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E22">
        <w:rPr>
          <w:rFonts w:ascii="Times New Roman" w:hAnsi="Times New Roman" w:cs="Times New Roman"/>
          <w:sz w:val="24"/>
          <w:szCs w:val="24"/>
        </w:rPr>
        <w:t>Vac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>: Tensão no enrolamento do secundário [</w:t>
      </w:r>
      <w:proofErr w:type="spellStart"/>
      <w:r w:rsidRPr="00E21E22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>];</w:t>
      </w:r>
    </w:p>
    <w:p w:rsidR="00D24251" w:rsidRPr="00E21E22" w:rsidRDefault="00D24251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E22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 xml:space="preserve">: Valor da tensão de </w:t>
      </w:r>
      <w:proofErr w:type="spellStart"/>
      <w:r w:rsidRPr="00E21E22">
        <w:rPr>
          <w:rFonts w:ascii="Times New Roman" w:hAnsi="Times New Roman" w:cs="Times New Roman"/>
          <w:sz w:val="24"/>
          <w:szCs w:val="24"/>
        </w:rPr>
        <w:t>riple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 xml:space="preserve"> [0&lt;</w:t>
      </w:r>
      <w:proofErr w:type="spellStart"/>
      <w:r w:rsidRPr="00E21E22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 xml:space="preserve">&lt;1]; </w:t>
      </w:r>
    </w:p>
    <w:p w:rsidR="00D24251" w:rsidRPr="00E21E22" w:rsidRDefault="00D24251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22">
        <w:rPr>
          <w:rFonts w:ascii="Times New Roman" w:hAnsi="Times New Roman" w:cs="Times New Roman"/>
          <w:sz w:val="24"/>
          <w:szCs w:val="24"/>
        </w:rPr>
        <w:t xml:space="preserve">F: </w:t>
      </w:r>
      <w:proofErr w:type="spellStart"/>
      <w:r w:rsidRPr="00E21E22">
        <w:rPr>
          <w:rFonts w:ascii="Times New Roman" w:hAnsi="Times New Roman" w:cs="Times New Roman"/>
          <w:sz w:val="24"/>
          <w:szCs w:val="24"/>
        </w:rPr>
        <w:t>Freqência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 xml:space="preserve"> da rede [Hz]; </w:t>
      </w:r>
    </w:p>
    <w:p w:rsidR="00D24251" w:rsidRPr="00E21E22" w:rsidRDefault="00D24251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22">
        <w:rPr>
          <w:rFonts w:ascii="Times New Roman" w:hAnsi="Times New Roman" w:cs="Times New Roman"/>
          <w:sz w:val="24"/>
          <w:szCs w:val="24"/>
        </w:rPr>
        <w:t xml:space="preserve">IL: Corrente na carga [A]; </w:t>
      </w:r>
    </w:p>
    <w:p w:rsidR="00D24251" w:rsidRDefault="00D24251" w:rsidP="00D2425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24251" w:rsidRDefault="00D24251" w:rsidP="00D2425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Saída:</w:t>
      </w:r>
    </w:p>
    <w:p w:rsidR="00E21E22" w:rsidRPr="00E21E22" w:rsidRDefault="00E21E22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E22">
        <w:rPr>
          <w:rFonts w:ascii="Times New Roman" w:hAnsi="Times New Roman" w:cs="Times New Roman"/>
          <w:sz w:val="24"/>
          <w:szCs w:val="24"/>
        </w:rPr>
        <w:t>Vdc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1E22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 xml:space="preserve">): Tensão DC de saída; </w:t>
      </w:r>
    </w:p>
    <w:p w:rsidR="00E21E22" w:rsidRPr="00E21E22" w:rsidRDefault="00E21E22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E22">
        <w:rPr>
          <w:rFonts w:ascii="Times New Roman" w:hAnsi="Times New Roman" w:cs="Times New Roman"/>
          <w:sz w:val="24"/>
          <w:szCs w:val="24"/>
        </w:rPr>
        <w:t>V_ripple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1E22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 xml:space="preserve">): Tensão de </w:t>
      </w:r>
      <w:proofErr w:type="spellStart"/>
      <w:r w:rsidRPr="00E21E22">
        <w:rPr>
          <w:rFonts w:ascii="Times New Roman" w:hAnsi="Times New Roman" w:cs="Times New Roman"/>
          <w:sz w:val="24"/>
          <w:szCs w:val="24"/>
        </w:rPr>
        <w:t>ripple</w:t>
      </w:r>
      <w:proofErr w:type="spellEnd"/>
      <w:r w:rsidRPr="00E21E22">
        <w:rPr>
          <w:rFonts w:ascii="Times New Roman" w:hAnsi="Times New Roman" w:cs="Times New Roman"/>
          <w:sz w:val="24"/>
          <w:szCs w:val="24"/>
        </w:rPr>
        <w:t xml:space="preserve"> na saída;</w:t>
      </w:r>
    </w:p>
    <w:p w:rsidR="00E21E22" w:rsidRPr="00E21E22" w:rsidRDefault="00E21E22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22">
        <w:rPr>
          <w:rFonts w:ascii="Times New Roman" w:hAnsi="Times New Roman" w:cs="Times New Roman"/>
          <w:sz w:val="24"/>
          <w:szCs w:val="24"/>
        </w:rPr>
        <w:t>C1[F]: Valor do capacitor de filtro;</w:t>
      </w:r>
    </w:p>
    <w:p w:rsidR="00E21E22" w:rsidRPr="00E21E22" w:rsidRDefault="00E21E22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22">
        <w:rPr>
          <w:rFonts w:ascii="Times New Roman" w:hAnsi="Times New Roman" w:cs="Times New Roman"/>
          <w:sz w:val="24"/>
          <w:szCs w:val="24"/>
        </w:rPr>
        <w:t xml:space="preserve">ID </w:t>
      </w:r>
      <w:proofErr w:type="gramStart"/>
      <w:r w:rsidRPr="00E21E22">
        <w:rPr>
          <w:rFonts w:ascii="Times New Roman" w:hAnsi="Times New Roman" w:cs="Times New Roman"/>
          <w:sz w:val="24"/>
          <w:szCs w:val="24"/>
        </w:rPr>
        <w:t>pico[</w:t>
      </w:r>
      <w:proofErr w:type="gramEnd"/>
      <w:r w:rsidRPr="00E21E22">
        <w:rPr>
          <w:rFonts w:ascii="Times New Roman" w:hAnsi="Times New Roman" w:cs="Times New Roman"/>
          <w:sz w:val="24"/>
          <w:szCs w:val="24"/>
        </w:rPr>
        <w:t xml:space="preserve">A]: Corrente de pico no diodo; </w:t>
      </w:r>
    </w:p>
    <w:p w:rsidR="00E21E22" w:rsidRDefault="00E21E22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22">
        <w:rPr>
          <w:rFonts w:ascii="Times New Roman" w:hAnsi="Times New Roman" w:cs="Times New Roman"/>
          <w:sz w:val="24"/>
          <w:szCs w:val="24"/>
        </w:rPr>
        <w:t>Potência de In Rush no diodo</w:t>
      </w:r>
      <w:r w:rsidR="0068259A">
        <w:rPr>
          <w:rFonts w:ascii="Times New Roman" w:hAnsi="Times New Roman" w:cs="Times New Roman"/>
          <w:sz w:val="24"/>
          <w:szCs w:val="24"/>
        </w:rPr>
        <w:t xml:space="preserve"> </w:t>
      </w:r>
      <w:r w:rsidRPr="00E21E22">
        <w:rPr>
          <w:rFonts w:ascii="Times New Roman" w:hAnsi="Times New Roman" w:cs="Times New Roman"/>
          <w:sz w:val="24"/>
          <w:szCs w:val="24"/>
        </w:rPr>
        <w:t>[W]: Potência dissipada no diodo quando C está em carga mínima;</w:t>
      </w:r>
    </w:p>
    <w:p w:rsidR="0068259A" w:rsidRPr="00E21E22" w:rsidRDefault="0068259A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 média no diodo [W];</w:t>
      </w:r>
    </w:p>
    <w:p w:rsidR="00E21E22" w:rsidRPr="00E21E22" w:rsidRDefault="00E21E22" w:rsidP="00E21E2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22">
        <w:rPr>
          <w:rFonts w:ascii="Times New Roman" w:hAnsi="Times New Roman" w:cs="Times New Roman"/>
          <w:sz w:val="24"/>
          <w:szCs w:val="24"/>
        </w:rPr>
        <w:t>Resistência de carga equivalente: RL virtual [Ω]</w:t>
      </w:r>
    </w:p>
    <w:p w:rsidR="004B06FD" w:rsidRDefault="004B06F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C514A7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Eletrônica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Vol.1 – 7ª Edição.</w:t>
      </w:r>
    </w:p>
    <w:p w:rsidR="00C514A7" w:rsidRDefault="00C514A7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Eletrônica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Vol.1 – Editora McGraw Hill</w:t>
      </w:r>
    </w:p>
    <w:sectPr w:rsidR="00C514A7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A43427E"/>
    <w:multiLevelType w:val="hybridMultilevel"/>
    <w:tmpl w:val="2AEAD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03791"/>
    <w:multiLevelType w:val="hybridMultilevel"/>
    <w:tmpl w:val="E346B8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0546C6E"/>
    <w:multiLevelType w:val="hybridMultilevel"/>
    <w:tmpl w:val="50C03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67A50"/>
    <w:multiLevelType w:val="hybridMultilevel"/>
    <w:tmpl w:val="801ADD4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0A5E06"/>
    <w:rsid w:val="000B290B"/>
    <w:rsid w:val="000E7678"/>
    <w:rsid w:val="00105C64"/>
    <w:rsid w:val="00116D56"/>
    <w:rsid w:val="00161B93"/>
    <w:rsid w:val="00187A17"/>
    <w:rsid w:val="001F4C2D"/>
    <w:rsid w:val="002E4179"/>
    <w:rsid w:val="00333641"/>
    <w:rsid w:val="00356572"/>
    <w:rsid w:val="003D2C2D"/>
    <w:rsid w:val="004B06FD"/>
    <w:rsid w:val="004E194C"/>
    <w:rsid w:val="006162D8"/>
    <w:rsid w:val="0068259A"/>
    <w:rsid w:val="006C14A1"/>
    <w:rsid w:val="00771596"/>
    <w:rsid w:val="008C707A"/>
    <w:rsid w:val="008D3730"/>
    <w:rsid w:val="00913818"/>
    <w:rsid w:val="0093512B"/>
    <w:rsid w:val="00A30899"/>
    <w:rsid w:val="00B35D33"/>
    <w:rsid w:val="00C514A7"/>
    <w:rsid w:val="00D22103"/>
    <w:rsid w:val="00D24251"/>
    <w:rsid w:val="00E21E22"/>
    <w:rsid w:val="00E34AB2"/>
    <w:rsid w:val="00EF0859"/>
    <w:rsid w:val="00FC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0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6F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C654E"/>
    <w:pPr>
      <w:spacing w:after="0" w:line="240" w:lineRule="auto"/>
    </w:pPr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0E76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17</cp:revision>
  <dcterms:created xsi:type="dcterms:W3CDTF">2017-02-01T13:14:00Z</dcterms:created>
  <dcterms:modified xsi:type="dcterms:W3CDTF">2017-02-01T14:53:00Z</dcterms:modified>
</cp:coreProperties>
</file>