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194915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CALCULANDO</w:t>
      </w:r>
      <w:r w:rsidR="00456D6A">
        <w:rPr>
          <w:rFonts w:ascii="Arial Black" w:hAnsi="Arial Black"/>
          <w:b/>
          <w:sz w:val="28"/>
          <w:szCs w:val="28"/>
        </w:rPr>
        <w:t xml:space="preserve"> TENSÕES</w:t>
      </w:r>
      <w:r>
        <w:rPr>
          <w:rFonts w:ascii="Arial Black" w:hAnsi="Arial Black"/>
          <w:b/>
          <w:sz w:val="28"/>
          <w:szCs w:val="28"/>
        </w:rPr>
        <w:t xml:space="preserve"> E CORRENTES</w:t>
      </w:r>
      <w:r w:rsidR="00456D6A">
        <w:rPr>
          <w:rFonts w:ascii="Arial Black" w:hAnsi="Arial Black"/>
          <w:b/>
          <w:sz w:val="28"/>
          <w:szCs w:val="28"/>
        </w:rPr>
        <w:t xml:space="preserve"> NOS TRANSFORMADORES TRIFÁSICOS</w:t>
      </w:r>
    </w:p>
    <w:p w:rsidR="001F4C2D" w:rsidRDefault="00194915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56D6A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456D6A" w:rsidP="00456D6A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os cálculos das tensões e correntes de linha nos transformadores trifásicos geram confusão, até porque algumas literaturas abordam o assunto com uma tabela síntese com todas as configurações. Porem, essa tabela pode ser simplificada.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</w:t>
      </w:r>
    </w:p>
    <w:p w:rsidR="001F4C2D" w:rsidRDefault="00CB1343" w:rsidP="00CB134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temos as relações das tensões de fase e linha para os tipos de enrolamentos em ∆ e Y.</w:t>
      </w:r>
    </w:p>
    <w:tbl>
      <w:tblPr>
        <w:tblStyle w:val="Tabelacomgrade"/>
        <w:tblW w:w="0" w:type="auto"/>
        <w:tblInd w:w="426" w:type="dxa"/>
        <w:tblLook w:val="04A0"/>
      </w:tblPr>
      <w:tblGrid>
        <w:gridCol w:w="2901"/>
        <w:gridCol w:w="2667"/>
        <w:gridCol w:w="2726"/>
      </w:tblGrid>
      <w:tr w:rsidR="0007580A" w:rsidRPr="00CB1343" w:rsidTr="00CB1343">
        <w:tc>
          <w:tcPr>
            <w:tcW w:w="2881" w:type="dxa"/>
          </w:tcPr>
          <w:p w:rsidR="00CB1343" w:rsidRPr="00CB1343" w:rsidRDefault="00CB1343" w:rsidP="00CB134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881" w:type="dxa"/>
          </w:tcPr>
          <w:p w:rsidR="00CB1343" w:rsidRPr="00CB1343" w:rsidRDefault="00CB1343" w:rsidP="00CB134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Tensão de Fase</w:t>
            </w:r>
          </w:p>
        </w:tc>
        <w:tc>
          <w:tcPr>
            <w:tcW w:w="2882" w:type="dxa"/>
          </w:tcPr>
          <w:p w:rsidR="00CB1343" w:rsidRPr="00CB1343" w:rsidRDefault="00CB1343" w:rsidP="00CB134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Corrente de Fase</w:t>
            </w:r>
          </w:p>
        </w:tc>
      </w:tr>
      <w:tr w:rsidR="0007580A" w:rsidTr="0007580A">
        <w:tc>
          <w:tcPr>
            <w:tcW w:w="2881" w:type="dxa"/>
          </w:tcPr>
          <w:p w:rsidR="00CB1343" w:rsidRDefault="0007580A" w:rsidP="001F4C2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235" w:dyaOrig="2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2.1pt;height:120.25pt" o:ole="">
                  <v:imagedata r:id="rId5" o:title=""/>
                </v:shape>
                <o:OLEObject Type="Embed" ProgID="PBrush" ShapeID="_x0000_i1026" DrawAspect="Content" ObjectID="_1545220727" r:id="rId6"/>
              </w:object>
            </w:r>
          </w:p>
        </w:tc>
        <w:tc>
          <w:tcPr>
            <w:tcW w:w="2881" w:type="dxa"/>
            <w:vAlign w:val="bottom"/>
          </w:tcPr>
          <w:p w:rsidR="00CB1343" w:rsidRDefault="0007580A" w:rsidP="0007580A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  <w:p w:rsidR="0007580A" w:rsidRDefault="0007580A" w:rsidP="0007580A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7580A" w:rsidRDefault="0007580A" w:rsidP="0007580A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7580A" w:rsidRDefault="0007580A" w:rsidP="0007580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:Tensão de fase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:Tensão de linha</m:t>
                </m:r>
              </m:oMath>
            </m:oMathPara>
          </w:p>
        </w:tc>
        <w:tc>
          <w:tcPr>
            <w:tcW w:w="2882" w:type="dxa"/>
            <w:vAlign w:val="bottom"/>
          </w:tcPr>
          <w:p w:rsidR="00CB1343" w:rsidRDefault="0007580A" w:rsidP="0007580A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:rsidR="0007580A" w:rsidRDefault="0007580A" w:rsidP="0007580A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7580A" w:rsidRDefault="0007580A" w:rsidP="0007580A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7580A" w:rsidRDefault="0007580A" w:rsidP="0007580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:Corrente de fase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:Corrente de linha</m:t>
                </m:r>
              </m:oMath>
            </m:oMathPara>
          </w:p>
        </w:tc>
      </w:tr>
      <w:tr w:rsidR="0007580A" w:rsidTr="0007580A">
        <w:tc>
          <w:tcPr>
            <w:tcW w:w="2881" w:type="dxa"/>
          </w:tcPr>
          <w:p w:rsidR="00CB1343" w:rsidRDefault="0007580A" w:rsidP="001F4C2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685" w:dyaOrig="2505">
                <v:shape id="_x0000_i1025" type="#_x0000_t75" style="width:134.5pt;height:125pt" o:ole="">
                  <v:imagedata r:id="rId7" o:title=""/>
                </v:shape>
                <o:OLEObject Type="Embed" ProgID="PBrush" ShapeID="_x0000_i1025" DrawAspect="Content" ObjectID="_1545220728" r:id="rId8"/>
              </w:object>
            </w:r>
          </w:p>
        </w:tc>
        <w:tc>
          <w:tcPr>
            <w:tcW w:w="2881" w:type="dxa"/>
            <w:vAlign w:val="center"/>
          </w:tcPr>
          <w:p w:rsidR="00CB1343" w:rsidRDefault="0007580A" w:rsidP="0007580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82" w:type="dxa"/>
            <w:vAlign w:val="center"/>
          </w:tcPr>
          <w:p w:rsidR="00CB1343" w:rsidRDefault="0007580A" w:rsidP="0007580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</w:tr>
    </w:tbl>
    <w:p w:rsidR="001F4C2D" w:rsidRDefault="0019425C" w:rsidP="0019425C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</w:t>
      </w:r>
    </w:p>
    <w:p w:rsidR="0019425C" w:rsidRDefault="0019425C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B1343" w:rsidRDefault="0007580A" w:rsidP="0019425C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transformações de fase de primário para secundário</w:t>
      </w:r>
      <w:r w:rsidR="0019425C">
        <w:rPr>
          <w:rFonts w:ascii="Times New Roman" w:hAnsi="Times New Roman" w:cs="Times New Roman"/>
          <w:sz w:val="24"/>
          <w:szCs w:val="24"/>
        </w:rPr>
        <w:t>, para um acoplamento de 100%,</w:t>
      </w:r>
      <w:r>
        <w:rPr>
          <w:rFonts w:ascii="Times New Roman" w:hAnsi="Times New Roman" w:cs="Times New Roman"/>
          <w:sz w:val="24"/>
          <w:szCs w:val="24"/>
        </w:rPr>
        <w:t xml:space="preserve"> correm da seguinte forma:</w:t>
      </w:r>
    </w:p>
    <w:p w:rsidR="0007580A" w:rsidRDefault="003D206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07580A" w:rsidRDefault="003D206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:rsidR="0007580A" w:rsidRDefault="003D206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:Tensão de fase do secundário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:Tensão de fase do primáro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:Corrente de fase do secundário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:Corrente de fase do primário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:Número de espiras do primário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:Número de espiras do secundário</m:t>
          </m:r>
        </m:oMath>
      </m:oMathPara>
    </w:p>
    <w:p w:rsidR="007010E1" w:rsidRDefault="007010E1" w:rsidP="007010E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a:Razão de espiras entre os enrolamentos</m:t>
          </m:r>
        </m:oMath>
      </m:oMathPara>
    </w:p>
    <w:p w:rsidR="007010E1" w:rsidRDefault="007010E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3D2064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</w:t>
      </w:r>
      <w:r w:rsidR="00650735">
        <w:rPr>
          <w:rFonts w:ascii="Times New Roman" w:hAnsi="Times New Roman" w:cs="Times New Roman"/>
          <w:sz w:val="24"/>
          <w:szCs w:val="24"/>
        </w:rPr>
        <w:t>S</w:t>
      </w:r>
    </w:p>
    <w:p w:rsidR="006162D8" w:rsidRDefault="00C26E4B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50735">
        <w:rPr>
          <w:rFonts w:ascii="Times New Roman" w:hAnsi="Times New Roman" w:cs="Times New Roman"/>
          <w:sz w:val="24"/>
          <w:szCs w:val="24"/>
        </w:rPr>
        <w:t xml:space="preserve">1. </w:t>
      </w:r>
      <w:r w:rsidR="003D2064">
        <w:rPr>
          <w:rFonts w:ascii="Times New Roman" w:hAnsi="Times New Roman" w:cs="Times New Roman"/>
          <w:sz w:val="24"/>
          <w:szCs w:val="24"/>
        </w:rPr>
        <w:t xml:space="preserve">Numa ligação </w:t>
      </w:r>
      <w:r w:rsidR="00650735">
        <w:rPr>
          <w:rFonts w:ascii="Times New Roman" w:hAnsi="Times New Roman" w:cs="Times New Roman"/>
          <w:sz w:val="24"/>
          <w:szCs w:val="24"/>
        </w:rPr>
        <w:t>Y-</w:t>
      </w:r>
      <w:r w:rsidR="003D2064">
        <w:rPr>
          <w:rFonts w:ascii="Times New Roman" w:hAnsi="Times New Roman" w:cs="Times New Roman"/>
          <w:sz w:val="24"/>
          <w:szCs w:val="24"/>
        </w:rPr>
        <w:t xml:space="preserve">∆ </w:t>
      </w:r>
      <w:proofErr w:type="gramStart"/>
      <w:r w:rsidR="003D2064">
        <w:rPr>
          <w:rFonts w:ascii="Times New Roman" w:hAnsi="Times New Roman" w:cs="Times New Roman"/>
          <w:sz w:val="24"/>
          <w:szCs w:val="24"/>
        </w:rPr>
        <w:t>trifásica, cada</w:t>
      </w:r>
      <w:proofErr w:type="gramEnd"/>
      <w:r w:rsidR="003D2064">
        <w:rPr>
          <w:rFonts w:ascii="Times New Roman" w:hAnsi="Times New Roman" w:cs="Times New Roman"/>
          <w:sz w:val="24"/>
          <w:szCs w:val="24"/>
        </w:rPr>
        <w:t xml:space="preserve"> transformador tem uma razão de 4:1. Se a tensão de linha do primário for de </w:t>
      </w:r>
      <w:proofErr w:type="gramStart"/>
      <w:r w:rsidR="003D2064">
        <w:rPr>
          <w:rFonts w:ascii="Times New Roman" w:hAnsi="Times New Roman" w:cs="Times New Roman"/>
          <w:sz w:val="24"/>
          <w:szCs w:val="24"/>
        </w:rPr>
        <w:t>660V</w:t>
      </w:r>
      <w:proofErr w:type="gramEnd"/>
      <w:r w:rsidR="003D2064">
        <w:rPr>
          <w:rFonts w:ascii="Times New Roman" w:hAnsi="Times New Roman" w:cs="Times New Roman"/>
          <w:sz w:val="24"/>
          <w:szCs w:val="24"/>
        </w:rPr>
        <w:t>, calcular a tensão de linha do secundário</w:t>
      </w:r>
      <w:r w:rsidR="006507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0735" w:rsidRPr="00650735">
        <w:rPr>
          <w:rFonts w:ascii="Times New Roman" w:hAnsi="Times New Roman" w:cs="Times New Roman"/>
          <w:i/>
          <w:sz w:val="24"/>
          <w:szCs w:val="24"/>
        </w:rPr>
        <w:t>V</w:t>
      </w:r>
      <w:r w:rsidR="00650735" w:rsidRPr="00650735">
        <w:rPr>
          <w:rFonts w:ascii="Times New Roman" w:hAnsi="Times New Roman" w:cs="Times New Roman"/>
          <w:i/>
          <w:sz w:val="24"/>
          <w:szCs w:val="24"/>
          <w:vertAlign w:val="subscript"/>
        </w:rPr>
        <w:t>Ls</w:t>
      </w:r>
      <w:proofErr w:type="spellEnd"/>
      <w:r w:rsidR="00650735">
        <w:rPr>
          <w:rFonts w:ascii="Times New Roman" w:hAnsi="Times New Roman" w:cs="Times New Roman"/>
          <w:sz w:val="24"/>
          <w:szCs w:val="24"/>
        </w:rPr>
        <w:t>)</w:t>
      </w:r>
      <w:r w:rsidR="003D2064">
        <w:rPr>
          <w:rFonts w:ascii="Times New Roman" w:hAnsi="Times New Roman" w:cs="Times New Roman"/>
          <w:sz w:val="24"/>
          <w:szCs w:val="24"/>
        </w:rPr>
        <w:t>.</w:t>
      </w:r>
    </w:p>
    <w:p w:rsidR="00167C89" w:rsidRDefault="00167C89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Do enunciado extraímos que:</w:t>
      </w:r>
    </w:p>
    <w:p w:rsidR="00167C89" w:rsidRDefault="00167C89" w:rsidP="00167C89">
      <w:pPr>
        <w:pStyle w:val="PargrafodaLista"/>
        <w:ind w:left="0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V</w:t>
      </w:r>
      <w:r>
        <w:rPr>
          <w:rFonts w:ascii="Times New Roman" w:hAnsi="Times New Roman" w:cs="Times New Roman"/>
          <w:color w:val="1F497D" w:themeColor="text2"/>
          <w:sz w:val="24"/>
          <w:szCs w:val="24"/>
          <w:vertAlign w:val="subscript"/>
        </w:rPr>
        <w:t>Lp</w:t>
      </w:r>
      <w:proofErr w:type="spellEnd"/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660V</w:t>
      </w:r>
    </w:p>
    <w:p w:rsidR="00167C89" w:rsidRDefault="00167C89" w:rsidP="00167C89">
      <w:pPr>
        <w:pStyle w:val="PargrafodaLista"/>
        <w:ind w:left="0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4:1 = 4</w:t>
      </w:r>
    </w:p>
    <w:p w:rsidR="00167C89" w:rsidRDefault="00167C89" w:rsidP="00167C89">
      <w:pPr>
        <w:pStyle w:val="PargrafodaLista"/>
        <w:ind w:left="0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V</w:t>
      </w:r>
      <w:r>
        <w:rPr>
          <w:rFonts w:ascii="Times New Roman" w:hAnsi="Times New Roman" w:cs="Times New Roman"/>
          <w:color w:val="1F497D" w:themeColor="text2"/>
          <w:sz w:val="24"/>
          <w:szCs w:val="24"/>
          <w:vertAlign w:val="subscript"/>
        </w:rPr>
        <w:t>Ls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?</w:t>
      </w:r>
      <w:proofErr w:type="gramEnd"/>
    </w:p>
    <w:p w:rsidR="00167C89" w:rsidRDefault="00167C89" w:rsidP="00167C89">
      <w:pPr>
        <w:pStyle w:val="PargrafodaLista"/>
        <w:ind w:left="0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O objetivo é encontrar a tensão de fase para realizar a transformação, como o primeiro enrolamento está em </w:t>
      </w:r>
      <w:r w:rsidR="00650735">
        <w:rPr>
          <w:rFonts w:ascii="Times New Roman" w:hAnsi="Times New Roman" w:cs="Times New Roman"/>
          <w:color w:val="1F497D" w:themeColor="text2"/>
          <w:sz w:val="24"/>
          <w:szCs w:val="24"/>
        </w:rPr>
        <w:t>Y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, temos que:</w:t>
      </w:r>
    </w:p>
    <w:p w:rsidR="00167C89" w:rsidRDefault="00167C89" w:rsidP="00167C89">
      <w:pPr>
        <w:pStyle w:val="PargrafodaLista"/>
        <w:ind w:left="426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Lp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660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≅384V</m:t>
          </m:r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fp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384</m:t>
              </m:r>
            </m:num>
            <m:den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96V</m:t>
          </m:r>
        </m:oMath>
      </m:oMathPara>
    </w:p>
    <w:p w:rsidR="00167C89" w:rsidRDefault="00650735" w:rsidP="00167C89">
      <w:pPr>
        <w:pStyle w:val="PargrafodaLista"/>
        <w:ind w:left="0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Como o enrolamento do secundário está em ∆, temos que:</w:t>
      </w:r>
    </w:p>
    <w:p w:rsidR="00650735" w:rsidRPr="00167C89" w:rsidRDefault="00650735" w:rsidP="00650735">
      <w:pPr>
        <w:pStyle w:val="PargrafodaLista"/>
        <w:ind w:left="426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Ls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=96V</m:t>
          </m:r>
        </m:oMath>
      </m:oMathPara>
    </w:p>
    <w:p w:rsidR="003D2064" w:rsidRDefault="003D2064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3D2064" w:rsidRDefault="00C26E4B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354CC">
        <w:rPr>
          <w:rFonts w:ascii="Times New Roman" w:hAnsi="Times New Roman" w:cs="Times New Roman"/>
          <w:sz w:val="24"/>
          <w:szCs w:val="24"/>
        </w:rPr>
        <w:t xml:space="preserve">2. </w:t>
      </w:r>
      <w:r w:rsidR="00F469BC">
        <w:rPr>
          <w:rFonts w:ascii="Times New Roman" w:hAnsi="Times New Roman" w:cs="Times New Roman"/>
          <w:sz w:val="24"/>
          <w:szCs w:val="24"/>
        </w:rPr>
        <w:t xml:space="preserve">Num transformador trifásico ∆-Y, a tensão de linha do secundário é </w:t>
      </w:r>
      <w:proofErr w:type="gramStart"/>
      <w:r w:rsidR="00F469BC">
        <w:rPr>
          <w:rFonts w:ascii="Times New Roman" w:hAnsi="Times New Roman" w:cs="Times New Roman"/>
          <w:sz w:val="24"/>
          <w:szCs w:val="24"/>
        </w:rPr>
        <w:t>411V</w:t>
      </w:r>
      <w:proofErr w:type="gramEnd"/>
      <w:r w:rsidR="00F469BC">
        <w:rPr>
          <w:rFonts w:ascii="Times New Roman" w:hAnsi="Times New Roman" w:cs="Times New Roman"/>
          <w:sz w:val="24"/>
          <w:szCs w:val="24"/>
        </w:rPr>
        <w:t>, a razão é 3:1, calcular a tensão de linha do primário</w:t>
      </w:r>
      <w:r w:rsidR="003354CC">
        <w:rPr>
          <w:rFonts w:ascii="Times New Roman" w:hAnsi="Times New Roman" w:cs="Times New Roman"/>
          <w:sz w:val="24"/>
          <w:szCs w:val="24"/>
        </w:rPr>
        <w:t>.</w:t>
      </w:r>
    </w:p>
    <w:p w:rsidR="003D2064" w:rsidRDefault="003354C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V</w:t>
      </w:r>
      <w:r>
        <w:rPr>
          <w:rFonts w:ascii="Times New Roman" w:hAnsi="Times New Roman" w:cs="Times New Roman"/>
          <w:color w:val="1F497D" w:themeColor="text2"/>
          <w:sz w:val="24"/>
          <w:szCs w:val="24"/>
          <w:vertAlign w:val="subscript"/>
        </w:rPr>
        <w:t>Ls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411V</w:t>
      </w:r>
      <w:proofErr w:type="gramEnd"/>
    </w:p>
    <w:p w:rsidR="003354CC" w:rsidRDefault="003354C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3:1 =3</w:t>
      </w:r>
    </w:p>
    <w:p w:rsidR="003354CC" w:rsidRDefault="003354C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V</w:t>
      </w:r>
      <w:r>
        <w:rPr>
          <w:rFonts w:ascii="Times New Roman" w:hAnsi="Times New Roman" w:cs="Times New Roman"/>
          <w:color w:val="1F497D" w:themeColor="text2"/>
          <w:sz w:val="24"/>
          <w:szCs w:val="24"/>
          <w:vertAlign w:val="subscript"/>
        </w:rPr>
        <w:t>Lp</w:t>
      </w:r>
      <w:proofErr w:type="spellEnd"/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?</w:t>
      </w:r>
    </w:p>
    <w:p w:rsidR="003354CC" w:rsidRDefault="003354C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Como no secundário é uma configuração em Y, temos:</w:t>
      </w:r>
    </w:p>
    <w:p w:rsidR="003354CC" w:rsidRPr="003354CC" w:rsidRDefault="003354CC" w:rsidP="003354CC">
      <w:pPr>
        <w:pStyle w:val="PargrafodaLista"/>
        <w:ind w:left="426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Ls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411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≅237V</m:t>
          </m:r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 xml:space="preserve">=3×237=711V </m:t>
          </m:r>
        </m:oMath>
      </m:oMathPara>
    </w:p>
    <w:p w:rsidR="003D2064" w:rsidRDefault="003354C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Para encontrar a tensão de linha do primário com o enrolamento em ∆, da tabela, fazemos:</w:t>
      </w:r>
    </w:p>
    <w:p w:rsidR="003354CC" w:rsidRPr="00167C89" w:rsidRDefault="003354CC" w:rsidP="003354CC">
      <w:pPr>
        <w:pStyle w:val="PargrafodaLista"/>
        <w:ind w:left="426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Lp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=711V</m:t>
          </m:r>
        </m:oMath>
      </m:oMathPara>
    </w:p>
    <w:p w:rsidR="003354CC" w:rsidRPr="003354CC" w:rsidRDefault="003354C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162D8" w:rsidRDefault="00C26E4B" w:rsidP="00FF3226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F3226">
        <w:rPr>
          <w:rFonts w:ascii="Times New Roman" w:hAnsi="Times New Roman" w:cs="Times New Roman"/>
          <w:sz w:val="24"/>
          <w:szCs w:val="24"/>
        </w:rPr>
        <w:t>3. Para o mesmo transformador do exemplo anterior, calcular a corrente de linha do secundário se a corrente de linha do primário for de 34A</w:t>
      </w:r>
    </w:p>
    <w:p w:rsidR="00C26E4B" w:rsidRDefault="00C26E4B" w:rsidP="00C26E4B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3:1 =3</w:t>
      </w:r>
    </w:p>
    <w:p w:rsidR="00C26E4B" w:rsidRDefault="00C26E4B" w:rsidP="00C26E4B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r>
        <w:rPr>
          <w:rFonts w:ascii="Times New Roman" w:hAnsi="Times New Roman" w:cs="Times New Roman"/>
          <w:color w:val="1F497D" w:themeColor="text2"/>
          <w:sz w:val="24"/>
          <w:szCs w:val="24"/>
          <w:vertAlign w:val="subscript"/>
        </w:rPr>
        <w:t>Lp</w:t>
      </w:r>
      <w:proofErr w:type="spellEnd"/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34A</w:t>
      </w:r>
    </w:p>
    <w:p w:rsidR="00C26E4B" w:rsidRDefault="00C26E4B" w:rsidP="00C26E4B">
      <w:pPr>
        <w:pStyle w:val="PargrafodaLista"/>
        <w:ind w:left="0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A corrente de fase do primário para configuração ∆ vale:</w:t>
      </w:r>
    </w:p>
    <w:p w:rsidR="00C26E4B" w:rsidRDefault="00C26E4B" w:rsidP="00C26E4B">
      <w:pPr>
        <w:pStyle w:val="PargrafodaLista"/>
        <w:ind w:left="426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Lp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1F497D" w:themeColor="text2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F497D" w:themeColor="text2"/>
                  <w:sz w:val="24"/>
                  <w:szCs w:val="24"/>
                </w:rPr>
                <m:t>34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color w:val="1F497D" w:themeColor="text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≅19A</m:t>
          </m:r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color w:val="1F497D" w:themeColor="text2"/>
          <w:sz w:val="24"/>
          <w:szCs w:val="24"/>
        </w:rPr>
        <w:t>A transformação de corrente do primário para o secundário dá-se por:</w:t>
      </w:r>
    </w:p>
    <w:p w:rsidR="00C26E4B" w:rsidRPr="003354CC" w:rsidRDefault="00C26E4B" w:rsidP="00C26E4B">
      <w:pPr>
        <w:pStyle w:val="PargrafodaLista"/>
        <w:ind w:left="426" w:firstLine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=a.</m:t>
          </m:r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 xml:space="preserve">=3×19=57A </m:t>
          </m:r>
        </m:oMath>
      </m:oMathPara>
    </w:p>
    <w:p w:rsidR="007010E1" w:rsidRDefault="007010E1" w:rsidP="006C14A1">
      <w:pPr>
        <w:pStyle w:val="PargrafodaLista"/>
        <w:ind w:left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26E4B" w:rsidRPr="00C26E4B" w:rsidRDefault="00C26E4B" w:rsidP="006C14A1">
      <w:pPr>
        <w:pStyle w:val="PargrafodaLista"/>
        <w:ind w:left="426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Como temos uma configuração em Y no secundário, a corrente de linha é dada por:</w:t>
      </w:r>
    </w:p>
    <w:p w:rsidR="00C26E4B" w:rsidRDefault="00C26E4B" w:rsidP="00C26E4B">
      <w:pPr>
        <w:pStyle w:val="PargrafodaLista"/>
        <w:ind w:left="426" w:firstLine="426"/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Ls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1F497D" w:themeColor="tex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1F497D" w:themeColor="text2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color w:val="1F497D" w:themeColor="text2"/>
              <w:sz w:val="24"/>
              <w:szCs w:val="24"/>
            </w:rPr>
            <m:t>=57A</m:t>
          </m:r>
        </m:oMath>
      </m:oMathPara>
    </w:p>
    <w:p w:rsidR="007010E1" w:rsidRPr="00167C89" w:rsidRDefault="007010E1" w:rsidP="00C26E4B">
      <w:pPr>
        <w:pStyle w:val="PargrafodaLista"/>
        <w:ind w:left="426" w:firstLine="426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26E4B" w:rsidRDefault="00B72D58" w:rsidP="00B72D58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B72D58" w:rsidRDefault="00B72D58" w:rsidP="00B72D58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referido método fica simples calcular as tensões e correntes de linha e fase para os transformadores trifásicos, assim, dispensando a memorização de tabelas com todas as configurações de enrolamentos. </w:t>
      </w:r>
    </w:p>
    <w:p w:rsidR="0019425C" w:rsidRDefault="0019425C" w:rsidP="00B72D58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B72D58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 –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2ª Edição – Ed.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7580A"/>
    <w:rsid w:val="00116D56"/>
    <w:rsid w:val="00167C89"/>
    <w:rsid w:val="0019425C"/>
    <w:rsid w:val="00194915"/>
    <w:rsid w:val="001F4C2D"/>
    <w:rsid w:val="00333641"/>
    <w:rsid w:val="003354CC"/>
    <w:rsid w:val="003D2064"/>
    <w:rsid w:val="00456D6A"/>
    <w:rsid w:val="006162D8"/>
    <w:rsid w:val="00650735"/>
    <w:rsid w:val="006C14A1"/>
    <w:rsid w:val="007010E1"/>
    <w:rsid w:val="007164E1"/>
    <w:rsid w:val="008D3730"/>
    <w:rsid w:val="00913818"/>
    <w:rsid w:val="0093512B"/>
    <w:rsid w:val="00B72D58"/>
    <w:rsid w:val="00C26E4B"/>
    <w:rsid w:val="00CB1343"/>
    <w:rsid w:val="00D22103"/>
    <w:rsid w:val="00EF0859"/>
    <w:rsid w:val="00F469BC"/>
    <w:rsid w:val="00FF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table" w:styleId="Tabelacomgrade">
    <w:name w:val="Table Grid"/>
    <w:basedOn w:val="Tabelanormal"/>
    <w:uiPriority w:val="59"/>
    <w:rsid w:val="00CB1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758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7</cp:revision>
  <dcterms:created xsi:type="dcterms:W3CDTF">2017-01-06T15:42:00Z</dcterms:created>
  <dcterms:modified xsi:type="dcterms:W3CDTF">2017-01-06T17:12:00Z</dcterms:modified>
</cp:coreProperties>
</file>