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B4BE" w14:textId="2CA35648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🧩</w:t>
      </w:r>
      <w:r w:rsidRPr="006341A3">
        <w:rPr>
          <w:b/>
          <w:bCs/>
          <w:lang w:val="es-CL"/>
        </w:rPr>
        <w:t xml:space="preserve"> Introducción</w:t>
      </w:r>
    </w:p>
    <w:p w14:paraId="0C6DCA6C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El presente proyecto tiene como objetivo desarrollar un flujo de trabajo completo para la </w:t>
      </w:r>
      <w:r w:rsidRPr="006341A3">
        <w:rPr>
          <w:b/>
          <w:bCs/>
          <w:lang w:val="es-CL"/>
        </w:rPr>
        <w:t>obtención, limpieza, transformación y estructuración de datos</w:t>
      </w:r>
      <w:r w:rsidRPr="006341A3">
        <w:rPr>
          <w:lang w:val="es-CL"/>
        </w:rPr>
        <w:t xml:space="preserve">, utilizando Python y las librerías </w:t>
      </w:r>
      <w:proofErr w:type="spellStart"/>
      <w:r w:rsidRPr="006341A3">
        <w:rPr>
          <w:lang w:val="es-CL"/>
        </w:rPr>
        <w:t>NumPy</w:t>
      </w:r>
      <w:proofErr w:type="spellEnd"/>
      <w:r w:rsidRPr="006341A3">
        <w:rPr>
          <w:lang w:val="es-CL"/>
        </w:rPr>
        <w:t xml:space="preserve"> y Pandas.</w:t>
      </w:r>
      <w:r w:rsidRPr="006341A3">
        <w:rPr>
          <w:lang w:val="es-CL"/>
        </w:rPr>
        <w:br/>
        <w:t xml:space="preserve">El contexto del proyecto se basa en una empresa de </w:t>
      </w:r>
      <w:r w:rsidRPr="006341A3">
        <w:rPr>
          <w:b/>
          <w:bCs/>
          <w:lang w:val="es-CL"/>
        </w:rPr>
        <w:t>e-</w:t>
      </w:r>
      <w:proofErr w:type="spellStart"/>
      <w:r w:rsidRPr="006341A3">
        <w:rPr>
          <w:b/>
          <w:bCs/>
          <w:lang w:val="es-CL"/>
        </w:rPr>
        <w:t>commerce</w:t>
      </w:r>
      <w:proofErr w:type="spellEnd"/>
      <w:r w:rsidRPr="006341A3">
        <w:rPr>
          <w:lang w:val="es-CL"/>
        </w:rPr>
        <w:t>, donde los datos provienen de múltiples fuentes y presentan problemas comunes como valores nulos, registros duplicados, formatos inconsistentes y datos atípicos (</w:t>
      </w:r>
      <w:proofErr w:type="spellStart"/>
      <w:r w:rsidRPr="006341A3">
        <w:rPr>
          <w:lang w:val="es-CL"/>
        </w:rPr>
        <w:t>outliers</w:t>
      </w:r>
      <w:proofErr w:type="spellEnd"/>
      <w:r w:rsidRPr="006341A3">
        <w:rPr>
          <w:lang w:val="es-CL"/>
        </w:rPr>
        <w:t>).</w:t>
      </w:r>
    </w:p>
    <w:p w14:paraId="6AFB4C33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El resultado final es un </w:t>
      </w:r>
      <w:proofErr w:type="spellStart"/>
      <w:r w:rsidRPr="006341A3">
        <w:rPr>
          <w:b/>
          <w:bCs/>
          <w:lang w:val="es-CL"/>
        </w:rPr>
        <w:t>dataset</w:t>
      </w:r>
      <w:proofErr w:type="spellEnd"/>
      <w:r w:rsidRPr="006341A3">
        <w:rPr>
          <w:b/>
          <w:bCs/>
          <w:lang w:val="es-CL"/>
        </w:rPr>
        <w:t xml:space="preserve"> limpio, confiable y estructurado</w:t>
      </w:r>
      <w:r w:rsidRPr="006341A3">
        <w:rPr>
          <w:lang w:val="es-CL"/>
        </w:rPr>
        <w:t>, listo para ser utilizado en análisis de datos, reportes de negocio o modelos predictivos.</w:t>
      </w:r>
    </w:p>
    <w:p w14:paraId="45A73EDB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pict w14:anchorId="4F761361">
          <v:rect id="_x0000_i1067" style="width:0;height:1.5pt" o:hralign="center" o:hrstd="t" o:hr="t" fillcolor="#a0a0a0" stroked="f"/>
        </w:pict>
      </w:r>
    </w:p>
    <w:p w14:paraId="3C233AFD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📘</w:t>
      </w:r>
      <w:r w:rsidRPr="006341A3">
        <w:rPr>
          <w:b/>
          <w:bCs/>
          <w:lang w:val="es-CL"/>
        </w:rPr>
        <w:t xml:space="preserve"> Lección 1 – Generación de datos con </w:t>
      </w:r>
      <w:proofErr w:type="spellStart"/>
      <w:r w:rsidRPr="006341A3">
        <w:rPr>
          <w:b/>
          <w:bCs/>
          <w:lang w:val="es-CL"/>
        </w:rPr>
        <w:t>NumPy</w:t>
      </w:r>
      <w:proofErr w:type="spellEnd"/>
    </w:p>
    <w:p w14:paraId="2E9AD72D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En esta etapa se generaron </w:t>
      </w:r>
      <w:r w:rsidRPr="006341A3">
        <w:rPr>
          <w:b/>
          <w:bCs/>
          <w:lang w:val="es-CL"/>
        </w:rPr>
        <w:t>datos ficticios de clientes y transacciones</w:t>
      </w:r>
      <w:r w:rsidRPr="006341A3">
        <w:rPr>
          <w:lang w:val="es-CL"/>
        </w:rPr>
        <w:t xml:space="preserve"> utilizando </w:t>
      </w:r>
      <w:proofErr w:type="spellStart"/>
      <w:r w:rsidRPr="006341A3">
        <w:rPr>
          <w:lang w:val="es-CL"/>
        </w:rPr>
        <w:t>arrays</w:t>
      </w:r>
      <w:proofErr w:type="spellEnd"/>
      <w:r w:rsidRPr="006341A3">
        <w:rPr>
          <w:lang w:val="es-CL"/>
        </w:rPr>
        <w:t xml:space="preserve"> de </w:t>
      </w:r>
      <w:proofErr w:type="spellStart"/>
      <w:r w:rsidRPr="006341A3">
        <w:rPr>
          <w:lang w:val="es-CL"/>
        </w:rPr>
        <w:t>NumPy</w:t>
      </w:r>
      <w:proofErr w:type="spellEnd"/>
      <w:r w:rsidRPr="006341A3">
        <w:rPr>
          <w:lang w:val="es-CL"/>
        </w:rPr>
        <w:t>.</w:t>
      </w:r>
      <w:r w:rsidRPr="006341A3">
        <w:rPr>
          <w:lang w:val="es-CL"/>
        </w:rPr>
        <w:br/>
        <w:t>Se aplicaron operaciones matemáticas básicas como:</w:t>
      </w:r>
    </w:p>
    <w:p w14:paraId="053D95F8" w14:textId="77777777" w:rsidR="006341A3" w:rsidRPr="006341A3" w:rsidRDefault="006341A3" w:rsidP="006341A3">
      <w:pPr>
        <w:numPr>
          <w:ilvl w:val="0"/>
          <w:numId w:val="1"/>
        </w:numPr>
        <w:rPr>
          <w:lang w:val="es-CL"/>
        </w:rPr>
      </w:pPr>
      <w:r w:rsidRPr="006341A3">
        <w:rPr>
          <w:lang w:val="es-CL"/>
        </w:rPr>
        <w:t>Suma total de montos</w:t>
      </w:r>
    </w:p>
    <w:p w14:paraId="26AEFC8C" w14:textId="77777777" w:rsidR="006341A3" w:rsidRPr="006341A3" w:rsidRDefault="006341A3" w:rsidP="006341A3">
      <w:pPr>
        <w:numPr>
          <w:ilvl w:val="0"/>
          <w:numId w:val="1"/>
        </w:numPr>
        <w:rPr>
          <w:lang w:val="es-CL"/>
        </w:rPr>
      </w:pPr>
      <w:r w:rsidRPr="006341A3">
        <w:rPr>
          <w:lang w:val="es-CL"/>
        </w:rPr>
        <w:t>Promedio de ventas</w:t>
      </w:r>
    </w:p>
    <w:p w14:paraId="221B5C34" w14:textId="77777777" w:rsidR="006341A3" w:rsidRPr="006341A3" w:rsidRDefault="006341A3" w:rsidP="006341A3">
      <w:pPr>
        <w:numPr>
          <w:ilvl w:val="0"/>
          <w:numId w:val="1"/>
        </w:numPr>
        <w:rPr>
          <w:lang w:val="es-CL"/>
        </w:rPr>
      </w:pPr>
      <w:r w:rsidRPr="006341A3">
        <w:rPr>
          <w:lang w:val="es-CL"/>
        </w:rPr>
        <w:t>Conteo de transacciones</w:t>
      </w:r>
    </w:p>
    <w:p w14:paraId="0EAD0C76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>Estos datos fueron almacenados para su posterior uso en Pandas.</w:t>
      </w:r>
      <w:r w:rsidRPr="006341A3">
        <w:rPr>
          <w:lang w:val="es-CL"/>
        </w:rPr>
        <w:br/>
      </w:r>
      <w:proofErr w:type="spellStart"/>
      <w:r w:rsidRPr="006341A3">
        <w:rPr>
          <w:lang w:val="es-CL"/>
        </w:rPr>
        <w:t>NumPy</w:t>
      </w:r>
      <w:proofErr w:type="spellEnd"/>
      <w:r w:rsidRPr="006341A3">
        <w:rPr>
          <w:lang w:val="es-CL"/>
        </w:rPr>
        <w:t xml:space="preserve"> fue utilizado por su </w:t>
      </w:r>
      <w:r w:rsidRPr="006341A3">
        <w:rPr>
          <w:b/>
          <w:bCs/>
          <w:lang w:val="es-CL"/>
        </w:rPr>
        <w:t>eficiencia en el manejo de datos numéricos</w:t>
      </w:r>
      <w:r w:rsidRPr="006341A3">
        <w:rPr>
          <w:lang w:val="es-CL"/>
        </w:rPr>
        <w:t>, su capacidad de realizar operaciones vectorizadas y su bajo consumo de memoria.</w:t>
      </w:r>
    </w:p>
    <w:p w14:paraId="1FC3CEFB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pict w14:anchorId="7FD25649">
          <v:rect id="_x0000_i1068" style="width:0;height:1.5pt" o:hralign="center" o:hrstd="t" o:hr="t" fillcolor="#a0a0a0" stroked="f"/>
        </w:pict>
      </w:r>
    </w:p>
    <w:p w14:paraId="35E82AEE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📗</w:t>
      </w:r>
      <w:r w:rsidRPr="006341A3">
        <w:rPr>
          <w:b/>
          <w:bCs/>
          <w:lang w:val="es-CL"/>
        </w:rPr>
        <w:t xml:space="preserve"> Lección 2 – Exploración y transformación con Pandas</w:t>
      </w:r>
    </w:p>
    <w:p w14:paraId="26C3CBB2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Los datos generados en </w:t>
      </w:r>
      <w:proofErr w:type="spellStart"/>
      <w:r w:rsidRPr="006341A3">
        <w:rPr>
          <w:lang w:val="es-CL"/>
        </w:rPr>
        <w:t>NumPy</w:t>
      </w:r>
      <w:proofErr w:type="spellEnd"/>
      <w:r w:rsidRPr="006341A3">
        <w:rPr>
          <w:lang w:val="es-CL"/>
        </w:rPr>
        <w:t xml:space="preserve"> fueron cargados en Pandas y convertidos en </w:t>
      </w:r>
      <w:proofErr w:type="spellStart"/>
      <w:r w:rsidRPr="006341A3">
        <w:rPr>
          <w:b/>
          <w:bCs/>
          <w:lang w:val="es-CL"/>
        </w:rPr>
        <w:t>DataFrames</w:t>
      </w:r>
      <w:proofErr w:type="spellEnd"/>
      <w:r w:rsidRPr="006341A3">
        <w:rPr>
          <w:lang w:val="es-CL"/>
        </w:rPr>
        <w:t>, permitiendo una manipulación más flexible y estructurada.</w:t>
      </w:r>
    </w:p>
    <w:p w14:paraId="406A4055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>Se realizaron las siguientes tareas:</w:t>
      </w:r>
    </w:p>
    <w:p w14:paraId="4732E075" w14:textId="77777777" w:rsidR="006341A3" w:rsidRPr="006341A3" w:rsidRDefault="006341A3" w:rsidP="006341A3">
      <w:pPr>
        <w:numPr>
          <w:ilvl w:val="0"/>
          <w:numId w:val="2"/>
        </w:numPr>
        <w:rPr>
          <w:lang w:val="es-CL"/>
        </w:rPr>
      </w:pPr>
      <w:r w:rsidRPr="006341A3">
        <w:rPr>
          <w:lang w:val="es-CL"/>
        </w:rPr>
        <w:t>Visualización de las primeras y últimas filas</w:t>
      </w:r>
    </w:p>
    <w:p w14:paraId="05D9D1B5" w14:textId="77777777" w:rsidR="006341A3" w:rsidRPr="006341A3" w:rsidRDefault="006341A3" w:rsidP="006341A3">
      <w:pPr>
        <w:numPr>
          <w:ilvl w:val="0"/>
          <w:numId w:val="2"/>
        </w:numPr>
        <w:rPr>
          <w:lang w:val="es-CL"/>
        </w:rPr>
      </w:pPr>
      <w:r w:rsidRPr="006341A3">
        <w:rPr>
          <w:lang w:val="es-CL"/>
        </w:rPr>
        <w:t>Obtención de estadísticas descriptivas</w:t>
      </w:r>
    </w:p>
    <w:p w14:paraId="104EC122" w14:textId="77777777" w:rsidR="006341A3" w:rsidRPr="006341A3" w:rsidRDefault="006341A3" w:rsidP="006341A3">
      <w:pPr>
        <w:numPr>
          <w:ilvl w:val="0"/>
          <w:numId w:val="2"/>
        </w:numPr>
        <w:rPr>
          <w:lang w:val="es-CL"/>
        </w:rPr>
      </w:pPr>
      <w:r w:rsidRPr="006341A3">
        <w:rPr>
          <w:lang w:val="es-CL"/>
        </w:rPr>
        <w:t>Aplicación de filtros condicionales</w:t>
      </w:r>
    </w:p>
    <w:p w14:paraId="3853E78E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El </w:t>
      </w:r>
      <w:proofErr w:type="spellStart"/>
      <w:r w:rsidRPr="006341A3">
        <w:rPr>
          <w:lang w:val="es-CL"/>
        </w:rPr>
        <w:t>DataFrame</w:t>
      </w:r>
      <w:proofErr w:type="spellEnd"/>
      <w:r w:rsidRPr="006341A3">
        <w:rPr>
          <w:lang w:val="es-CL"/>
        </w:rPr>
        <w:t xml:space="preserve"> resultante fue exportado a formato </w:t>
      </w:r>
      <w:r w:rsidRPr="006341A3">
        <w:rPr>
          <w:b/>
          <w:bCs/>
          <w:lang w:val="es-CL"/>
        </w:rPr>
        <w:t>CSV</w:t>
      </w:r>
      <w:r w:rsidRPr="006341A3">
        <w:rPr>
          <w:lang w:val="es-CL"/>
        </w:rPr>
        <w:t>, sirviendo como base para las siguientes etapas del proyecto.</w:t>
      </w:r>
    </w:p>
    <w:p w14:paraId="05E700E4" w14:textId="77777777" w:rsidR="006341A3" w:rsidRDefault="006341A3" w:rsidP="006341A3">
      <w:pPr>
        <w:rPr>
          <w:lang w:val="es-CL"/>
        </w:rPr>
      </w:pPr>
      <w:r w:rsidRPr="006341A3">
        <w:rPr>
          <w:lang w:val="es-CL"/>
        </w:rPr>
        <w:pict w14:anchorId="43453DDC">
          <v:rect id="_x0000_i1069" style="width:0;height:1.5pt" o:hralign="center" o:hrstd="t" o:hr="t" fillcolor="#a0a0a0" stroked="f"/>
        </w:pict>
      </w:r>
    </w:p>
    <w:p w14:paraId="5DB6106A" w14:textId="77777777" w:rsidR="006341A3" w:rsidRDefault="006341A3" w:rsidP="006341A3">
      <w:pPr>
        <w:rPr>
          <w:lang w:val="es-CL"/>
        </w:rPr>
      </w:pPr>
    </w:p>
    <w:p w14:paraId="268E1FFF" w14:textId="77777777" w:rsidR="006341A3" w:rsidRPr="006341A3" w:rsidRDefault="006341A3" w:rsidP="006341A3">
      <w:pPr>
        <w:rPr>
          <w:lang w:val="es-CL"/>
        </w:rPr>
      </w:pPr>
    </w:p>
    <w:p w14:paraId="0A19D730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lastRenderedPageBreak/>
        <w:t>📙</w:t>
      </w:r>
      <w:r w:rsidRPr="006341A3">
        <w:rPr>
          <w:b/>
          <w:bCs/>
          <w:lang w:val="es-CL"/>
        </w:rPr>
        <w:t xml:space="preserve"> Lección 3 – Obtención e integración de datos desde archivos</w:t>
      </w:r>
    </w:p>
    <w:p w14:paraId="1C61144C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En esta lección se integraron </w:t>
      </w:r>
      <w:r w:rsidRPr="006341A3">
        <w:rPr>
          <w:b/>
          <w:bCs/>
          <w:lang w:val="es-CL"/>
        </w:rPr>
        <w:t>múltiples fuentes de datos</w:t>
      </w:r>
      <w:r w:rsidRPr="006341A3">
        <w:rPr>
          <w:lang w:val="es-CL"/>
        </w:rPr>
        <w:t>, incluyendo:</w:t>
      </w:r>
    </w:p>
    <w:p w14:paraId="53546281" w14:textId="77777777" w:rsidR="006341A3" w:rsidRPr="006341A3" w:rsidRDefault="006341A3" w:rsidP="006341A3">
      <w:pPr>
        <w:numPr>
          <w:ilvl w:val="0"/>
          <w:numId w:val="3"/>
        </w:numPr>
        <w:rPr>
          <w:lang w:val="es-CL"/>
        </w:rPr>
      </w:pPr>
      <w:r w:rsidRPr="006341A3">
        <w:rPr>
          <w:lang w:val="es-CL"/>
        </w:rPr>
        <w:t>Archivos CSV</w:t>
      </w:r>
    </w:p>
    <w:p w14:paraId="6753BFDC" w14:textId="77777777" w:rsidR="006341A3" w:rsidRPr="006341A3" w:rsidRDefault="006341A3" w:rsidP="006341A3">
      <w:pPr>
        <w:numPr>
          <w:ilvl w:val="0"/>
          <w:numId w:val="3"/>
        </w:numPr>
        <w:rPr>
          <w:lang w:val="es-CL"/>
        </w:rPr>
      </w:pPr>
      <w:r w:rsidRPr="006341A3">
        <w:rPr>
          <w:lang w:val="es-CL"/>
        </w:rPr>
        <w:t>Archivos Excel</w:t>
      </w:r>
    </w:p>
    <w:p w14:paraId="12F44253" w14:textId="77777777" w:rsidR="006341A3" w:rsidRPr="006341A3" w:rsidRDefault="006341A3" w:rsidP="006341A3">
      <w:pPr>
        <w:numPr>
          <w:ilvl w:val="0"/>
          <w:numId w:val="3"/>
        </w:numPr>
        <w:rPr>
          <w:lang w:val="es-CL"/>
        </w:rPr>
      </w:pPr>
      <w:r w:rsidRPr="006341A3">
        <w:rPr>
          <w:lang w:val="es-CL"/>
        </w:rPr>
        <w:t>Datos simulados como si provinieran de fuentes externas</w:t>
      </w:r>
    </w:p>
    <w:p w14:paraId="3FA1371B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Todas las fuentes fueron unificadas en un solo </w:t>
      </w:r>
      <w:proofErr w:type="spellStart"/>
      <w:r w:rsidRPr="006341A3">
        <w:rPr>
          <w:lang w:val="es-CL"/>
        </w:rPr>
        <w:t>DataFrame</w:t>
      </w:r>
      <w:proofErr w:type="spellEnd"/>
      <w:r w:rsidRPr="006341A3">
        <w:rPr>
          <w:lang w:val="es-CL"/>
        </w:rPr>
        <w:t xml:space="preserve">, lo que permitió centralizar la información y preparar el </w:t>
      </w:r>
      <w:proofErr w:type="spellStart"/>
      <w:r w:rsidRPr="006341A3">
        <w:rPr>
          <w:lang w:val="es-CL"/>
        </w:rPr>
        <w:t>dataset</w:t>
      </w:r>
      <w:proofErr w:type="spellEnd"/>
      <w:r w:rsidRPr="006341A3">
        <w:rPr>
          <w:lang w:val="es-CL"/>
        </w:rPr>
        <w:t xml:space="preserve"> para el proceso de limpieza.</w:t>
      </w:r>
      <w:r w:rsidRPr="006341A3">
        <w:rPr>
          <w:lang w:val="es-CL"/>
        </w:rPr>
        <w:br/>
        <w:t>Se documentaron los desafíos asociados a la integración de distintos formatos de datos.</w:t>
      </w:r>
    </w:p>
    <w:p w14:paraId="26CBCF31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pict w14:anchorId="5262E6D4">
          <v:rect id="_x0000_i1070" style="width:0;height:1.5pt" o:hralign="center" o:hrstd="t" o:hr="t" fillcolor="#a0a0a0" stroked="f"/>
        </w:pict>
      </w:r>
    </w:p>
    <w:p w14:paraId="73D8501B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📕</w:t>
      </w:r>
      <w:r w:rsidRPr="006341A3">
        <w:rPr>
          <w:b/>
          <w:bCs/>
          <w:lang w:val="es-CL"/>
        </w:rPr>
        <w:t xml:space="preserve"> Lección 4 – Manejo de valores perdidos y </w:t>
      </w:r>
      <w:proofErr w:type="spellStart"/>
      <w:r w:rsidRPr="006341A3">
        <w:rPr>
          <w:b/>
          <w:bCs/>
          <w:lang w:val="es-CL"/>
        </w:rPr>
        <w:t>outliers</w:t>
      </w:r>
      <w:proofErr w:type="spellEnd"/>
    </w:p>
    <w:p w14:paraId="4C861CAF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>En esta etapa se abordaron problemas de calidad de datos:</w:t>
      </w:r>
    </w:p>
    <w:p w14:paraId="50074F99" w14:textId="77777777" w:rsidR="006341A3" w:rsidRPr="006341A3" w:rsidRDefault="006341A3" w:rsidP="006341A3">
      <w:pPr>
        <w:numPr>
          <w:ilvl w:val="0"/>
          <w:numId w:val="4"/>
        </w:numPr>
        <w:rPr>
          <w:lang w:val="es-CL"/>
        </w:rPr>
      </w:pPr>
      <w:r w:rsidRPr="006341A3">
        <w:rPr>
          <w:lang w:val="es-CL"/>
        </w:rPr>
        <w:t>Identificación y tratamiento de valores nulos mediante imputación o eliminación</w:t>
      </w:r>
    </w:p>
    <w:p w14:paraId="43857B3F" w14:textId="77777777" w:rsidR="006341A3" w:rsidRPr="006341A3" w:rsidRDefault="006341A3" w:rsidP="006341A3">
      <w:pPr>
        <w:numPr>
          <w:ilvl w:val="0"/>
          <w:numId w:val="4"/>
        </w:numPr>
        <w:rPr>
          <w:lang w:val="es-CL"/>
        </w:rPr>
      </w:pPr>
      <w:r w:rsidRPr="006341A3">
        <w:rPr>
          <w:lang w:val="es-CL"/>
        </w:rPr>
        <w:t xml:space="preserve">Detección de </w:t>
      </w:r>
      <w:proofErr w:type="spellStart"/>
      <w:r w:rsidRPr="006341A3">
        <w:rPr>
          <w:lang w:val="es-CL"/>
        </w:rPr>
        <w:t>outliers</w:t>
      </w:r>
      <w:proofErr w:type="spellEnd"/>
      <w:r w:rsidRPr="006341A3">
        <w:rPr>
          <w:lang w:val="es-CL"/>
        </w:rPr>
        <w:t xml:space="preserve"> utilizando el método del </w:t>
      </w:r>
      <w:r w:rsidRPr="006341A3">
        <w:rPr>
          <w:b/>
          <w:bCs/>
          <w:lang w:val="es-CL"/>
        </w:rPr>
        <w:t>Rango Intercuartílico (IQR)</w:t>
      </w:r>
    </w:p>
    <w:p w14:paraId="72D5F17B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Para efectos demostrativos, se introdujo un </w:t>
      </w:r>
      <w:proofErr w:type="spellStart"/>
      <w:r w:rsidRPr="006341A3">
        <w:rPr>
          <w:lang w:val="es-CL"/>
        </w:rPr>
        <w:t>outlier</w:t>
      </w:r>
      <w:proofErr w:type="spellEnd"/>
      <w:r w:rsidRPr="006341A3">
        <w:rPr>
          <w:lang w:val="es-CL"/>
        </w:rPr>
        <w:t xml:space="preserve"> artificial que luego fue tratado reemplazándolo por la media del conjunto de datos sin valores extremos.</w:t>
      </w:r>
      <w:r w:rsidRPr="006341A3">
        <w:rPr>
          <w:lang w:val="es-CL"/>
        </w:rPr>
        <w:br/>
        <w:t xml:space="preserve">Estas decisiones permitieron mejorar la representatividad y confiabilidad del </w:t>
      </w:r>
      <w:proofErr w:type="spellStart"/>
      <w:r w:rsidRPr="006341A3">
        <w:rPr>
          <w:lang w:val="es-CL"/>
        </w:rPr>
        <w:t>dataset</w:t>
      </w:r>
      <w:proofErr w:type="spellEnd"/>
      <w:r w:rsidRPr="006341A3">
        <w:rPr>
          <w:lang w:val="es-CL"/>
        </w:rPr>
        <w:t>.</w:t>
      </w:r>
    </w:p>
    <w:p w14:paraId="149DF479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pict w14:anchorId="373E3EEA">
          <v:rect id="_x0000_i1071" style="width:0;height:1.5pt" o:hralign="center" o:hrstd="t" o:hr="t" fillcolor="#a0a0a0" stroked="f"/>
        </w:pict>
      </w:r>
    </w:p>
    <w:p w14:paraId="0AB871F2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📒</w:t>
      </w:r>
      <w:r w:rsidRPr="006341A3">
        <w:rPr>
          <w:b/>
          <w:bCs/>
          <w:lang w:val="es-CL"/>
        </w:rPr>
        <w:t xml:space="preserve"> Lección 5 – Data </w:t>
      </w:r>
      <w:proofErr w:type="spellStart"/>
      <w:r w:rsidRPr="006341A3">
        <w:rPr>
          <w:b/>
          <w:bCs/>
          <w:lang w:val="es-CL"/>
        </w:rPr>
        <w:t>Wrangling</w:t>
      </w:r>
      <w:proofErr w:type="spellEnd"/>
    </w:p>
    <w:p w14:paraId="60F7F5ED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Con el </w:t>
      </w:r>
      <w:proofErr w:type="spellStart"/>
      <w:r w:rsidRPr="006341A3">
        <w:rPr>
          <w:lang w:val="es-CL"/>
        </w:rPr>
        <w:t>DataFrame</w:t>
      </w:r>
      <w:proofErr w:type="spellEnd"/>
      <w:r w:rsidRPr="006341A3">
        <w:rPr>
          <w:lang w:val="es-CL"/>
        </w:rPr>
        <w:t xml:space="preserve"> limpio, se aplicaron técnicas de </w:t>
      </w:r>
      <w:r w:rsidRPr="006341A3">
        <w:rPr>
          <w:b/>
          <w:bCs/>
          <w:lang w:val="es-CL"/>
        </w:rPr>
        <w:t xml:space="preserve">data </w:t>
      </w:r>
      <w:proofErr w:type="spellStart"/>
      <w:r w:rsidRPr="006341A3">
        <w:rPr>
          <w:b/>
          <w:bCs/>
          <w:lang w:val="es-CL"/>
        </w:rPr>
        <w:t>wrangling</w:t>
      </w:r>
      <w:proofErr w:type="spellEnd"/>
      <w:r w:rsidRPr="006341A3">
        <w:rPr>
          <w:lang w:val="es-CL"/>
        </w:rPr>
        <w:t xml:space="preserve"> para enriquecer la información:</w:t>
      </w:r>
    </w:p>
    <w:p w14:paraId="23A27AF6" w14:textId="77777777" w:rsidR="006341A3" w:rsidRPr="006341A3" w:rsidRDefault="006341A3" w:rsidP="006341A3">
      <w:pPr>
        <w:numPr>
          <w:ilvl w:val="0"/>
          <w:numId w:val="5"/>
        </w:numPr>
        <w:spacing w:after="0"/>
        <w:rPr>
          <w:lang w:val="es-CL"/>
        </w:rPr>
      </w:pPr>
      <w:r w:rsidRPr="006341A3">
        <w:rPr>
          <w:lang w:val="es-CL"/>
        </w:rPr>
        <w:t>Eliminación de registros duplicados</w:t>
      </w:r>
    </w:p>
    <w:p w14:paraId="2B53FE7E" w14:textId="77777777" w:rsidR="006341A3" w:rsidRPr="006341A3" w:rsidRDefault="006341A3" w:rsidP="006341A3">
      <w:pPr>
        <w:numPr>
          <w:ilvl w:val="0"/>
          <w:numId w:val="5"/>
        </w:numPr>
        <w:spacing w:after="0"/>
        <w:rPr>
          <w:lang w:val="es-CL"/>
        </w:rPr>
      </w:pPr>
      <w:r w:rsidRPr="006341A3">
        <w:rPr>
          <w:lang w:val="es-CL"/>
        </w:rPr>
        <w:t>Transformación de tipos de datos</w:t>
      </w:r>
    </w:p>
    <w:p w14:paraId="5056FA6B" w14:textId="77777777" w:rsidR="006341A3" w:rsidRPr="006341A3" w:rsidRDefault="006341A3" w:rsidP="006341A3">
      <w:pPr>
        <w:numPr>
          <w:ilvl w:val="0"/>
          <w:numId w:val="5"/>
        </w:numPr>
        <w:spacing w:after="0"/>
        <w:rPr>
          <w:lang w:val="es-CL"/>
        </w:rPr>
      </w:pPr>
      <w:r w:rsidRPr="006341A3">
        <w:rPr>
          <w:lang w:val="es-CL"/>
        </w:rPr>
        <w:t>Creación de nuevas columnas calculadas (IVA, total con IVA, nivel de compra, normalización)</w:t>
      </w:r>
    </w:p>
    <w:p w14:paraId="33D1C220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El </w:t>
      </w:r>
      <w:proofErr w:type="spellStart"/>
      <w:r w:rsidRPr="006341A3">
        <w:rPr>
          <w:lang w:val="es-CL"/>
        </w:rPr>
        <w:t>DataFrame</w:t>
      </w:r>
      <w:proofErr w:type="spellEnd"/>
      <w:r w:rsidRPr="006341A3">
        <w:rPr>
          <w:lang w:val="es-CL"/>
        </w:rPr>
        <w:t xml:space="preserve"> optimizado fue exportado en formatos CSV y Excel para su uso en la etapa final.</w:t>
      </w:r>
    </w:p>
    <w:p w14:paraId="111104A5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pict w14:anchorId="6A006010">
          <v:rect id="_x0000_i1072" style="width:0;height:1.5pt" o:hralign="center" o:hrstd="t" o:hr="t" fillcolor="#a0a0a0" stroked="f"/>
        </w:pict>
      </w:r>
    </w:p>
    <w:p w14:paraId="54EBD833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📓</w:t>
      </w:r>
      <w:r w:rsidRPr="006341A3">
        <w:rPr>
          <w:b/>
          <w:bCs/>
          <w:lang w:val="es-CL"/>
        </w:rPr>
        <w:t xml:space="preserve"> Lección 6 – Agrupamiento, pivoteo y combinación de datos</w:t>
      </w:r>
    </w:p>
    <w:p w14:paraId="76D20772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>En la última lección se estructuraron los datos para análisis:</w:t>
      </w:r>
    </w:p>
    <w:p w14:paraId="7274A855" w14:textId="77777777" w:rsidR="006341A3" w:rsidRPr="006341A3" w:rsidRDefault="006341A3" w:rsidP="006341A3">
      <w:pPr>
        <w:numPr>
          <w:ilvl w:val="0"/>
          <w:numId w:val="6"/>
        </w:numPr>
        <w:rPr>
          <w:lang w:val="es-CL"/>
        </w:rPr>
      </w:pPr>
      <w:r w:rsidRPr="006341A3">
        <w:rPr>
          <w:lang w:val="es-CL"/>
        </w:rPr>
        <w:t xml:space="preserve">Agrupamientos con </w:t>
      </w:r>
      <w:proofErr w:type="spellStart"/>
      <w:proofErr w:type="gramStart"/>
      <w:r w:rsidRPr="006341A3">
        <w:rPr>
          <w:lang w:val="es-CL"/>
        </w:rPr>
        <w:t>groupby</w:t>
      </w:r>
      <w:proofErr w:type="spellEnd"/>
      <w:r w:rsidRPr="006341A3">
        <w:rPr>
          <w:lang w:val="es-CL"/>
        </w:rPr>
        <w:t>(</w:t>
      </w:r>
      <w:proofErr w:type="gramEnd"/>
      <w:r w:rsidRPr="006341A3">
        <w:rPr>
          <w:lang w:val="es-CL"/>
        </w:rPr>
        <w:t>) para obtener métricas resumidas</w:t>
      </w:r>
    </w:p>
    <w:p w14:paraId="006AB1E7" w14:textId="77777777" w:rsidR="006341A3" w:rsidRPr="006341A3" w:rsidRDefault="006341A3" w:rsidP="006341A3">
      <w:pPr>
        <w:numPr>
          <w:ilvl w:val="0"/>
          <w:numId w:val="6"/>
        </w:numPr>
        <w:rPr>
          <w:lang w:val="es-CL"/>
        </w:rPr>
      </w:pPr>
      <w:r w:rsidRPr="006341A3">
        <w:rPr>
          <w:lang w:val="es-CL"/>
        </w:rPr>
        <w:t xml:space="preserve">Reestructuración de datos con </w:t>
      </w:r>
      <w:proofErr w:type="spellStart"/>
      <w:proofErr w:type="gramStart"/>
      <w:r w:rsidRPr="006341A3">
        <w:rPr>
          <w:lang w:val="es-CL"/>
        </w:rPr>
        <w:t>pivot</w:t>
      </w:r>
      <w:proofErr w:type="spellEnd"/>
      <w:r w:rsidRPr="006341A3">
        <w:rPr>
          <w:lang w:val="es-CL"/>
        </w:rPr>
        <w:t>(</w:t>
      </w:r>
      <w:proofErr w:type="gramEnd"/>
      <w:r w:rsidRPr="006341A3">
        <w:rPr>
          <w:lang w:val="es-CL"/>
        </w:rPr>
        <w:t xml:space="preserve">) y </w:t>
      </w:r>
      <w:proofErr w:type="spellStart"/>
      <w:proofErr w:type="gramStart"/>
      <w:r w:rsidRPr="006341A3">
        <w:rPr>
          <w:lang w:val="es-CL"/>
        </w:rPr>
        <w:t>melt</w:t>
      </w:r>
      <w:proofErr w:type="spellEnd"/>
      <w:r w:rsidRPr="006341A3">
        <w:rPr>
          <w:lang w:val="es-CL"/>
        </w:rPr>
        <w:t>(</w:t>
      </w:r>
      <w:proofErr w:type="gramEnd"/>
      <w:r w:rsidRPr="006341A3">
        <w:rPr>
          <w:lang w:val="es-CL"/>
        </w:rPr>
        <w:t>)</w:t>
      </w:r>
    </w:p>
    <w:p w14:paraId="1837A97C" w14:textId="77777777" w:rsidR="006341A3" w:rsidRPr="006341A3" w:rsidRDefault="006341A3" w:rsidP="006341A3">
      <w:pPr>
        <w:numPr>
          <w:ilvl w:val="0"/>
          <w:numId w:val="6"/>
        </w:numPr>
        <w:rPr>
          <w:lang w:val="es-CL"/>
        </w:rPr>
      </w:pPr>
      <w:r w:rsidRPr="006341A3">
        <w:rPr>
          <w:lang w:val="es-CL"/>
        </w:rPr>
        <w:t xml:space="preserve">Integración de nuevas fuentes mediante </w:t>
      </w:r>
      <w:proofErr w:type="spellStart"/>
      <w:proofErr w:type="gramStart"/>
      <w:r w:rsidRPr="006341A3">
        <w:rPr>
          <w:lang w:val="es-CL"/>
        </w:rPr>
        <w:t>merge</w:t>
      </w:r>
      <w:proofErr w:type="spellEnd"/>
      <w:r w:rsidRPr="006341A3">
        <w:rPr>
          <w:lang w:val="es-CL"/>
        </w:rPr>
        <w:t>(</w:t>
      </w:r>
      <w:proofErr w:type="gramEnd"/>
      <w:r w:rsidRPr="006341A3">
        <w:rPr>
          <w:lang w:val="es-CL"/>
        </w:rPr>
        <w:t xml:space="preserve">) y </w:t>
      </w:r>
      <w:proofErr w:type="spellStart"/>
      <w:proofErr w:type="gramStart"/>
      <w:r w:rsidRPr="006341A3">
        <w:rPr>
          <w:lang w:val="es-CL"/>
        </w:rPr>
        <w:t>concat</w:t>
      </w:r>
      <w:proofErr w:type="spellEnd"/>
      <w:r w:rsidRPr="006341A3">
        <w:rPr>
          <w:lang w:val="es-CL"/>
        </w:rPr>
        <w:t>(</w:t>
      </w:r>
      <w:proofErr w:type="gramEnd"/>
      <w:r w:rsidRPr="006341A3">
        <w:rPr>
          <w:lang w:val="es-CL"/>
        </w:rPr>
        <w:t>)</w:t>
      </w:r>
    </w:p>
    <w:p w14:paraId="2A6DC73A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Finalmente, se exportó el </w:t>
      </w:r>
      <w:proofErr w:type="spellStart"/>
      <w:r w:rsidRPr="006341A3">
        <w:rPr>
          <w:b/>
          <w:bCs/>
          <w:lang w:val="es-CL"/>
        </w:rPr>
        <w:t>dataset</w:t>
      </w:r>
      <w:proofErr w:type="spellEnd"/>
      <w:r w:rsidRPr="006341A3">
        <w:rPr>
          <w:b/>
          <w:bCs/>
          <w:lang w:val="es-CL"/>
        </w:rPr>
        <w:t xml:space="preserve"> final</w:t>
      </w:r>
      <w:r w:rsidRPr="006341A3">
        <w:rPr>
          <w:lang w:val="es-CL"/>
        </w:rPr>
        <w:t>, listo para análisis, en formatos CSV y Excel.</w:t>
      </w:r>
    </w:p>
    <w:p w14:paraId="5080BE7E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lastRenderedPageBreak/>
        <w:pict w14:anchorId="2B722379">
          <v:rect id="_x0000_i1073" style="width:0;height:1.5pt" o:hralign="center" o:hrstd="t" o:hr="t" fillcolor="#a0a0a0" stroked="f"/>
        </w:pict>
      </w:r>
    </w:p>
    <w:p w14:paraId="7618D5BA" w14:textId="77777777" w:rsidR="006341A3" w:rsidRPr="006341A3" w:rsidRDefault="006341A3" w:rsidP="006341A3">
      <w:pPr>
        <w:rPr>
          <w:b/>
          <w:bCs/>
          <w:lang w:val="es-CL"/>
        </w:rPr>
      </w:pPr>
      <w:r w:rsidRPr="006341A3">
        <w:rPr>
          <w:rFonts w:ascii="Segoe UI Emoji" w:hAnsi="Segoe UI Emoji" w:cs="Segoe UI Emoji"/>
          <w:b/>
          <w:bCs/>
          <w:lang w:val="es-CL"/>
        </w:rPr>
        <w:t>🏁</w:t>
      </w:r>
      <w:r w:rsidRPr="006341A3">
        <w:rPr>
          <w:b/>
          <w:bCs/>
          <w:lang w:val="es-CL"/>
        </w:rPr>
        <w:t xml:space="preserve"> Conclusión</w:t>
      </w:r>
    </w:p>
    <w:p w14:paraId="31CC42F2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A lo largo del proyecto se implementó un </w:t>
      </w:r>
      <w:r w:rsidRPr="006341A3">
        <w:rPr>
          <w:b/>
          <w:bCs/>
          <w:lang w:val="es-CL"/>
        </w:rPr>
        <w:t>flujo de trabajo integral de preparación de datos</w:t>
      </w:r>
      <w:r w:rsidRPr="006341A3">
        <w:rPr>
          <w:lang w:val="es-CL"/>
        </w:rPr>
        <w:t>, abordando problemáticas reales de calidad, integración y estructuración de información.</w:t>
      </w:r>
      <w:r w:rsidRPr="006341A3">
        <w:rPr>
          <w:lang w:val="es-CL"/>
        </w:rPr>
        <w:br/>
        <w:t xml:space="preserve">El uso de </w:t>
      </w:r>
      <w:proofErr w:type="spellStart"/>
      <w:r w:rsidRPr="006341A3">
        <w:rPr>
          <w:lang w:val="es-CL"/>
        </w:rPr>
        <w:t>NumPy</w:t>
      </w:r>
      <w:proofErr w:type="spellEnd"/>
      <w:r w:rsidRPr="006341A3">
        <w:rPr>
          <w:lang w:val="es-CL"/>
        </w:rPr>
        <w:t xml:space="preserve"> y Pandas permitió automatizar y documentar cada etapa del proceso, obteniendo como resultado un </w:t>
      </w:r>
      <w:proofErr w:type="spellStart"/>
      <w:r w:rsidRPr="006341A3">
        <w:rPr>
          <w:lang w:val="es-CL"/>
        </w:rPr>
        <w:t>dataset</w:t>
      </w:r>
      <w:proofErr w:type="spellEnd"/>
      <w:r w:rsidRPr="006341A3">
        <w:rPr>
          <w:lang w:val="es-CL"/>
        </w:rPr>
        <w:t xml:space="preserve"> confiable, escalable y preparado para apoyar la toma de decisiones y el desarrollo de modelos analíticos.</w:t>
      </w:r>
    </w:p>
    <w:p w14:paraId="043119DB" w14:textId="77777777" w:rsidR="006341A3" w:rsidRPr="006341A3" w:rsidRDefault="006341A3" w:rsidP="006341A3">
      <w:pPr>
        <w:rPr>
          <w:lang w:val="es-CL"/>
        </w:rPr>
      </w:pPr>
      <w:r w:rsidRPr="006341A3">
        <w:rPr>
          <w:lang w:val="es-CL"/>
        </w:rPr>
        <w:t xml:space="preserve">Este proyecto representa una base sólida para futuros trabajos en análisis de datos y machine </w:t>
      </w:r>
      <w:proofErr w:type="spellStart"/>
      <w:r w:rsidRPr="006341A3">
        <w:rPr>
          <w:lang w:val="es-CL"/>
        </w:rPr>
        <w:t>learning</w:t>
      </w:r>
      <w:proofErr w:type="spellEnd"/>
      <w:r w:rsidRPr="006341A3">
        <w:rPr>
          <w:lang w:val="es-CL"/>
        </w:rPr>
        <w:t>, y puede ser incorporado como un caso práctico en un portafolio profesional.</w:t>
      </w:r>
    </w:p>
    <w:p w14:paraId="4B88080E" w14:textId="77777777" w:rsidR="005B15E6" w:rsidRDefault="005B15E6" w:rsidP="005B15E6">
      <w:pPr>
        <w:rPr>
          <w:rFonts w:ascii="Segoe UI Emoji" w:hAnsi="Segoe UI Emoji" w:cs="Segoe UI Emoji"/>
          <w:b/>
          <w:bCs/>
          <w:lang w:val="es-CL"/>
        </w:rPr>
      </w:pPr>
      <w:r>
        <w:rPr>
          <w:rFonts w:ascii="Segoe UI Emoji" w:hAnsi="Segoe UI Emoji" w:cs="Segoe UI Emoji"/>
          <w:b/>
          <w:bCs/>
          <w:lang w:val="es-CL"/>
        </w:rPr>
        <w:t>El proyecto tiene la siguiente estructura de trabajo y almacenamiento de los archivos:</w:t>
      </w:r>
    </w:p>
    <w:p w14:paraId="3CA9E21E" w14:textId="77777777" w:rsidR="005B15E6" w:rsidRDefault="005B15E6" w:rsidP="005B15E6">
      <w:pPr>
        <w:rPr>
          <w:rFonts w:ascii="Segoe UI Emoji" w:hAnsi="Segoe UI Emoji" w:cs="Segoe UI Emoji"/>
          <w:b/>
          <w:bCs/>
          <w:lang w:val="es-CL"/>
        </w:rPr>
      </w:pPr>
      <w:r w:rsidRPr="005B15E6">
        <w:rPr>
          <w:rFonts w:ascii="Segoe UI Emoji" w:hAnsi="Segoe UI Emoji" w:cs="Segoe UI Emoji"/>
          <w:b/>
          <w:bCs/>
          <w:lang w:val="es-CL"/>
        </w:rPr>
        <w:drawing>
          <wp:inline distT="0" distB="0" distL="0" distR="0" wp14:anchorId="300D1F76" wp14:editId="027CBDB3">
            <wp:extent cx="5612130" cy="4761230"/>
            <wp:effectExtent l="0" t="0" r="7620" b="1270"/>
            <wp:docPr id="1644194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4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7B5A" w14:textId="77777777" w:rsidR="005B15E6" w:rsidRDefault="005B15E6" w:rsidP="005B15E6">
      <w:pPr>
        <w:rPr>
          <w:rFonts w:ascii="Segoe UI Emoji" w:hAnsi="Segoe UI Emoji" w:cs="Segoe UI Emoji"/>
          <w:b/>
          <w:bCs/>
          <w:lang w:val="es-CL"/>
        </w:rPr>
      </w:pPr>
    </w:p>
    <w:p w14:paraId="06D7A95E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624"/>
    <w:multiLevelType w:val="multilevel"/>
    <w:tmpl w:val="4D2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78A0"/>
    <w:multiLevelType w:val="multilevel"/>
    <w:tmpl w:val="D50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4F96"/>
    <w:multiLevelType w:val="multilevel"/>
    <w:tmpl w:val="E79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97409"/>
    <w:multiLevelType w:val="multilevel"/>
    <w:tmpl w:val="92A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F4751"/>
    <w:multiLevelType w:val="multilevel"/>
    <w:tmpl w:val="6CC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2A40"/>
    <w:multiLevelType w:val="multilevel"/>
    <w:tmpl w:val="2C0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467634">
    <w:abstractNumId w:val="1"/>
  </w:num>
  <w:num w:numId="2" w16cid:durableId="1448819696">
    <w:abstractNumId w:val="5"/>
  </w:num>
  <w:num w:numId="3" w16cid:durableId="1751345455">
    <w:abstractNumId w:val="2"/>
  </w:num>
  <w:num w:numId="4" w16cid:durableId="1296257296">
    <w:abstractNumId w:val="0"/>
  </w:num>
  <w:num w:numId="5" w16cid:durableId="1657225527">
    <w:abstractNumId w:val="4"/>
  </w:num>
  <w:num w:numId="6" w16cid:durableId="1090589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80"/>
    <w:rsid w:val="002D6D25"/>
    <w:rsid w:val="002F15E4"/>
    <w:rsid w:val="00452F85"/>
    <w:rsid w:val="005B15E6"/>
    <w:rsid w:val="006341A3"/>
    <w:rsid w:val="00881C80"/>
    <w:rsid w:val="00982FC0"/>
    <w:rsid w:val="00B23BBA"/>
    <w:rsid w:val="00CD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2C21"/>
  <w15:chartTrackingRefBased/>
  <w15:docId w15:val="{98F2FDC8-6D7A-4C9A-A915-09F7DEE2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C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C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C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C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C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C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C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</TotalTime>
  <Pages>3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2026-01-31T18:57:00Z</dcterms:created>
  <dcterms:modified xsi:type="dcterms:W3CDTF">2026-02-01T23:14:00Z</dcterms:modified>
</cp:coreProperties>
</file>