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2E37" w14:textId="0C4F3A86" w:rsidR="005D602A" w:rsidRDefault="005D602A">
      <w:proofErr w:type="spellStart"/>
      <w:r w:rsidRPr="005D602A">
        <w:t>Verificación</w:t>
      </w:r>
      <w:proofErr w:type="spellEnd"/>
      <w:r w:rsidRPr="005D602A">
        <w:t>: ¿</w:t>
      </w:r>
      <w:proofErr w:type="spellStart"/>
      <w:r w:rsidRPr="005D602A">
        <w:t>Cuándo</w:t>
      </w:r>
      <w:proofErr w:type="spellEnd"/>
      <w:r w:rsidRPr="005D602A">
        <w:t xml:space="preserve"> </w:t>
      </w:r>
      <w:proofErr w:type="spellStart"/>
      <w:r w:rsidRPr="005D602A">
        <w:t>usarías</w:t>
      </w:r>
      <w:proofErr w:type="spellEnd"/>
      <w:r w:rsidRPr="005D602A">
        <w:t xml:space="preserve"> </w:t>
      </w:r>
      <w:proofErr w:type="spellStart"/>
      <w:r w:rsidRPr="005D602A">
        <w:t>SubDAGs</w:t>
      </w:r>
      <w:proofErr w:type="spellEnd"/>
      <w:r w:rsidRPr="005D602A">
        <w:t xml:space="preserve"> vs </w:t>
      </w:r>
      <w:proofErr w:type="spellStart"/>
      <w:r w:rsidRPr="005D602A">
        <w:t>TaskGroups</w:t>
      </w:r>
      <w:proofErr w:type="spellEnd"/>
      <w:r w:rsidRPr="005D602A">
        <w:t>? ¿</w:t>
      </w:r>
      <w:proofErr w:type="spellStart"/>
      <w:r w:rsidRPr="005D602A">
        <w:t>Qué</w:t>
      </w:r>
      <w:proofErr w:type="spellEnd"/>
      <w:r w:rsidRPr="005D602A">
        <w:t xml:space="preserve"> </w:t>
      </w:r>
      <w:proofErr w:type="spellStart"/>
      <w:r w:rsidRPr="005D602A">
        <w:t>estrategias</w:t>
      </w:r>
      <w:proofErr w:type="spellEnd"/>
      <w:r w:rsidRPr="005D602A">
        <w:t xml:space="preserve"> de </w:t>
      </w:r>
      <w:proofErr w:type="spellStart"/>
      <w:r w:rsidRPr="005D602A">
        <w:t>escalado</w:t>
      </w:r>
      <w:proofErr w:type="spellEnd"/>
      <w:r w:rsidRPr="005D602A">
        <w:t xml:space="preserve"> son </w:t>
      </w:r>
      <w:proofErr w:type="spellStart"/>
      <w:r w:rsidRPr="005D602A">
        <w:t>más</w:t>
      </w:r>
      <w:proofErr w:type="spellEnd"/>
      <w:r w:rsidRPr="005D602A">
        <w:t xml:space="preserve"> </w:t>
      </w:r>
      <w:proofErr w:type="spellStart"/>
      <w:r w:rsidRPr="005D602A">
        <w:t>efectivas</w:t>
      </w:r>
      <w:proofErr w:type="spellEnd"/>
      <w:r w:rsidRPr="005D602A">
        <w:t xml:space="preserve"> para </w:t>
      </w:r>
      <w:proofErr w:type="spellStart"/>
      <w:r w:rsidRPr="005D602A">
        <w:t>diferentes</w:t>
      </w:r>
      <w:proofErr w:type="spellEnd"/>
      <w:r w:rsidRPr="005D602A">
        <w:t xml:space="preserve"> </w:t>
      </w:r>
      <w:proofErr w:type="spellStart"/>
      <w:r w:rsidRPr="005D602A">
        <w:t>tipos</w:t>
      </w:r>
      <w:proofErr w:type="spellEnd"/>
      <w:r w:rsidRPr="005D602A">
        <w:t xml:space="preserve"> de carga de </w:t>
      </w:r>
      <w:proofErr w:type="spellStart"/>
      <w:r w:rsidRPr="005D602A">
        <w:t>trabajo</w:t>
      </w:r>
      <w:proofErr w:type="spellEnd"/>
      <w:r w:rsidRPr="005D602A">
        <w:t>?</w:t>
      </w:r>
    </w:p>
    <w:p w14:paraId="36AEE061" w14:textId="1D4DA087" w:rsidR="002D6D25" w:rsidRDefault="005D602A">
      <w:r w:rsidRPr="005D602A">
        <w:t xml:space="preserve">Los </w:t>
      </w:r>
      <w:proofErr w:type="spellStart"/>
      <w:r w:rsidRPr="005D602A">
        <w:t>SubDAGs</w:t>
      </w:r>
      <w:proofErr w:type="spellEnd"/>
      <w:r w:rsidRPr="005D602A">
        <w:t xml:space="preserve"> se </w:t>
      </w:r>
      <w:proofErr w:type="spellStart"/>
      <w:r w:rsidRPr="005D602A">
        <w:t>utilizan</w:t>
      </w:r>
      <w:proofErr w:type="spellEnd"/>
      <w:r w:rsidRPr="005D602A">
        <w:t xml:space="preserve"> para </w:t>
      </w:r>
      <w:proofErr w:type="spellStart"/>
      <w:r w:rsidRPr="005D602A">
        <w:t>dividir</w:t>
      </w:r>
      <w:proofErr w:type="spellEnd"/>
      <w:r w:rsidRPr="005D602A">
        <w:t xml:space="preserve"> </w:t>
      </w:r>
      <w:proofErr w:type="gramStart"/>
      <w:r w:rsidRPr="005D602A">
        <w:t>un DAG</w:t>
      </w:r>
      <w:proofErr w:type="gramEnd"/>
      <w:r w:rsidRPr="005D602A">
        <w:t xml:space="preserve"> grande </w:t>
      </w:r>
      <w:proofErr w:type="spellStart"/>
      <w:r w:rsidRPr="005D602A">
        <w:t>en</w:t>
      </w:r>
      <w:proofErr w:type="spellEnd"/>
      <w:r w:rsidRPr="005D602A">
        <w:t xml:space="preserve"> </w:t>
      </w:r>
      <w:proofErr w:type="spellStart"/>
      <w:r w:rsidRPr="005D602A">
        <w:t>componentes</w:t>
      </w:r>
      <w:proofErr w:type="spellEnd"/>
      <w:r w:rsidRPr="005D602A">
        <w:t xml:space="preserve"> </w:t>
      </w:r>
      <w:proofErr w:type="spellStart"/>
      <w:r w:rsidRPr="005D602A">
        <w:t>más</w:t>
      </w:r>
      <w:proofErr w:type="spellEnd"/>
      <w:r w:rsidRPr="005D602A">
        <w:t xml:space="preserve"> </w:t>
      </w:r>
      <w:proofErr w:type="spellStart"/>
      <w:r w:rsidRPr="005D602A">
        <w:t>pequeños</w:t>
      </w:r>
      <w:proofErr w:type="spellEnd"/>
      <w:r w:rsidRPr="005D602A">
        <w:t xml:space="preserve"> y </w:t>
      </w:r>
      <w:proofErr w:type="spellStart"/>
      <w:r w:rsidRPr="005D602A">
        <w:t>modulares</w:t>
      </w:r>
      <w:proofErr w:type="spellEnd"/>
      <w:r w:rsidRPr="005D602A">
        <w:t xml:space="preserve">, </w:t>
      </w:r>
      <w:proofErr w:type="spellStart"/>
      <w:r w:rsidRPr="005D602A">
        <w:t>agrupando</w:t>
      </w:r>
      <w:proofErr w:type="spellEnd"/>
      <w:r w:rsidRPr="005D602A">
        <w:t xml:space="preserve"> </w:t>
      </w:r>
      <w:proofErr w:type="spellStart"/>
      <w:r w:rsidRPr="005D602A">
        <w:t>tareas</w:t>
      </w:r>
      <w:proofErr w:type="spellEnd"/>
      <w:r w:rsidRPr="005D602A">
        <w:t xml:space="preserve"> </w:t>
      </w:r>
      <w:proofErr w:type="spellStart"/>
      <w:r w:rsidRPr="005D602A">
        <w:t>relacionadas</w:t>
      </w:r>
      <w:proofErr w:type="spellEnd"/>
      <w:r w:rsidRPr="005D602A">
        <w:t xml:space="preserve">, </w:t>
      </w:r>
      <w:proofErr w:type="spellStart"/>
      <w:r w:rsidRPr="005D602A">
        <w:t>aunque</w:t>
      </w:r>
      <w:proofErr w:type="spellEnd"/>
      <w:r w:rsidRPr="005D602A">
        <w:t xml:space="preserve"> </w:t>
      </w:r>
      <w:proofErr w:type="spellStart"/>
      <w:r w:rsidRPr="005D602A">
        <w:t>actualmente</w:t>
      </w:r>
      <w:proofErr w:type="spellEnd"/>
      <w:r w:rsidRPr="005D602A">
        <w:t xml:space="preserve"> </w:t>
      </w:r>
      <w:proofErr w:type="spellStart"/>
      <w:r w:rsidRPr="005D602A">
        <w:t>están</w:t>
      </w:r>
      <w:proofErr w:type="spellEnd"/>
      <w:r w:rsidRPr="005D602A">
        <w:t xml:space="preserve"> </w:t>
      </w:r>
      <w:proofErr w:type="spellStart"/>
      <w:r w:rsidRPr="005D602A">
        <w:t>en</w:t>
      </w:r>
      <w:proofErr w:type="spellEnd"/>
      <w:r w:rsidRPr="005D602A">
        <w:t xml:space="preserve"> </w:t>
      </w:r>
      <w:proofErr w:type="spellStart"/>
      <w:r w:rsidRPr="005D602A">
        <w:t>desuso</w:t>
      </w:r>
      <w:proofErr w:type="spellEnd"/>
      <w:r w:rsidRPr="005D602A">
        <w:t xml:space="preserve"> </w:t>
      </w:r>
      <w:proofErr w:type="spellStart"/>
      <w:r w:rsidRPr="005D602A">
        <w:t>en</w:t>
      </w:r>
      <w:proofErr w:type="spellEnd"/>
      <w:r w:rsidRPr="005D602A">
        <w:t xml:space="preserve"> favor de </w:t>
      </w:r>
      <w:proofErr w:type="spellStart"/>
      <w:r w:rsidRPr="005D602A">
        <w:t>los</w:t>
      </w:r>
      <w:proofErr w:type="spellEnd"/>
      <w:r w:rsidRPr="005D602A">
        <w:t xml:space="preserve"> </w:t>
      </w:r>
      <w:proofErr w:type="spellStart"/>
      <w:r w:rsidRPr="005D602A">
        <w:t>TaskGroups</w:t>
      </w:r>
      <w:proofErr w:type="spellEnd"/>
      <w:r w:rsidRPr="005D602A">
        <w:t xml:space="preserve">, </w:t>
      </w:r>
      <w:proofErr w:type="spellStart"/>
      <w:r w:rsidRPr="005D602A">
        <w:t>que</w:t>
      </w:r>
      <w:proofErr w:type="spellEnd"/>
      <w:r w:rsidRPr="005D602A">
        <w:t xml:space="preserve"> </w:t>
      </w:r>
      <w:proofErr w:type="spellStart"/>
      <w:r w:rsidRPr="005D602A">
        <w:t>ofrecen</w:t>
      </w:r>
      <w:proofErr w:type="spellEnd"/>
      <w:r w:rsidRPr="005D602A">
        <w:t xml:space="preserve"> </w:t>
      </w:r>
      <w:proofErr w:type="spellStart"/>
      <w:r w:rsidRPr="005D602A">
        <w:t>una</w:t>
      </w:r>
      <w:proofErr w:type="spellEnd"/>
      <w:r w:rsidRPr="005D602A">
        <w:t xml:space="preserve"> forma </w:t>
      </w:r>
      <w:proofErr w:type="spellStart"/>
      <w:r w:rsidRPr="005D602A">
        <w:t>más</w:t>
      </w:r>
      <w:proofErr w:type="spellEnd"/>
      <w:r w:rsidRPr="005D602A">
        <w:t xml:space="preserve"> simple y </w:t>
      </w:r>
      <w:proofErr w:type="spellStart"/>
      <w:r w:rsidRPr="005D602A">
        <w:t>eficiente</w:t>
      </w:r>
      <w:proofErr w:type="spellEnd"/>
      <w:r w:rsidRPr="005D602A">
        <w:t xml:space="preserve"> de </w:t>
      </w:r>
      <w:proofErr w:type="spellStart"/>
      <w:r w:rsidRPr="005D602A">
        <w:t>organizar</w:t>
      </w:r>
      <w:proofErr w:type="spellEnd"/>
      <w:r w:rsidRPr="005D602A">
        <w:t xml:space="preserve"> </w:t>
      </w:r>
      <w:proofErr w:type="spellStart"/>
      <w:r w:rsidRPr="005D602A">
        <w:t>tareas</w:t>
      </w:r>
      <w:proofErr w:type="spellEnd"/>
      <w:r w:rsidRPr="005D602A">
        <w:t xml:space="preserve"> sin </w:t>
      </w:r>
      <w:proofErr w:type="spellStart"/>
      <w:r w:rsidRPr="005D602A">
        <w:t>los</w:t>
      </w:r>
      <w:proofErr w:type="spellEnd"/>
      <w:r w:rsidRPr="005D602A">
        <w:t xml:space="preserve"> </w:t>
      </w:r>
      <w:proofErr w:type="spellStart"/>
      <w:r w:rsidRPr="005D602A">
        <w:t>problemas</w:t>
      </w:r>
      <w:proofErr w:type="spellEnd"/>
      <w:r w:rsidRPr="005D602A">
        <w:t xml:space="preserve"> de </w:t>
      </w:r>
      <w:proofErr w:type="spellStart"/>
      <w:r w:rsidRPr="005D602A">
        <w:t>ejecución</w:t>
      </w:r>
      <w:proofErr w:type="spellEnd"/>
      <w:r w:rsidRPr="005D602A">
        <w:t xml:space="preserve"> y </w:t>
      </w:r>
      <w:proofErr w:type="spellStart"/>
      <w:r w:rsidRPr="005D602A">
        <w:t>dependencia</w:t>
      </w:r>
      <w:proofErr w:type="spellEnd"/>
      <w:r w:rsidRPr="005D602A">
        <w:t xml:space="preserve"> </w:t>
      </w:r>
      <w:proofErr w:type="spellStart"/>
      <w:r w:rsidRPr="005D602A">
        <w:t>que</w:t>
      </w:r>
      <w:proofErr w:type="spellEnd"/>
      <w:r w:rsidRPr="005D602A">
        <w:t xml:space="preserve"> </w:t>
      </w:r>
      <w:proofErr w:type="spellStart"/>
      <w:r w:rsidRPr="005D602A">
        <w:t>presentan</w:t>
      </w:r>
      <w:proofErr w:type="spellEnd"/>
      <w:r w:rsidRPr="005D602A">
        <w:t xml:space="preserve"> </w:t>
      </w:r>
      <w:proofErr w:type="spellStart"/>
      <w:r w:rsidRPr="005D602A">
        <w:t>los</w:t>
      </w:r>
      <w:proofErr w:type="spellEnd"/>
      <w:r w:rsidRPr="005D602A">
        <w:t xml:space="preserve"> </w:t>
      </w:r>
      <w:proofErr w:type="spellStart"/>
      <w:r w:rsidRPr="005D602A">
        <w:t>SubDAGs</w:t>
      </w:r>
      <w:proofErr w:type="spellEnd"/>
      <w:r w:rsidRPr="005D602A">
        <w:t xml:space="preserve">. Los </w:t>
      </w:r>
      <w:proofErr w:type="spellStart"/>
      <w:r w:rsidRPr="005D602A">
        <w:t>TaskGroups</w:t>
      </w:r>
      <w:proofErr w:type="spellEnd"/>
      <w:r w:rsidRPr="005D602A">
        <w:t xml:space="preserve"> </w:t>
      </w:r>
      <w:proofErr w:type="spellStart"/>
      <w:r w:rsidRPr="005D602A">
        <w:t>permiten</w:t>
      </w:r>
      <w:proofErr w:type="spellEnd"/>
      <w:r w:rsidRPr="005D602A">
        <w:t xml:space="preserve"> </w:t>
      </w:r>
      <w:proofErr w:type="spellStart"/>
      <w:r w:rsidRPr="005D602A">
        <w:t>mejorar</w:t>
      </w:r>
      <w:proofErr w:type="spellEnd"/>
      <w:r w:rsidRPr="005D602A">
        <w:t xml:space="preserve"> la </w:t>
      </w:r>
      <w:proofErr w:type="spellStart"/>
      <w:r w:rsidRPr="005D602A">
        <w:t>legibilidad</w:t>
      </w:r>
      <w:proofErr w:type="spellEnd"/>
      <w:r w:rsidRPr="005D602A">
        <w:t xml:space="preserve"> y </w:t>
      </w:r>
      <w:proofErr w:type="spellStart"/>
      <w:r w:rsidRPr="005D602A">
        <w:t>mantenimiento</w:t>
      </w:r>
      <w:proofErr w:type="spellEnd"/>
      <w:r w:rsidRPr="005D602A">
        <w:t xml:space="preserve"> del DAG sin </w:t>
      </w:r>
      <w:proofErr w:type="spellStart"/>
      <w:r w:rsidRPr="005D602A">
        <w:t>afectar</w:t>
      </w:r>
      <w:proofErr w:type="spellEnd"/>
      <w:r w:rsidRPr="005D602A">
        <w:t xml:space="preserve"> </w:t>
      </w:r>
      <w:proofErr w:type="spellStart"/>
      <w:r w:rsidRPr="005D602A">
        <w:t>el</w:t>
      </w:r>
      <w:proofErr w:type="spellEnd"/>
      <w:r w:rsidRPr="005D602A">
        <w:t xml:space="preserve"> </w:t>
      </w:r>
      <w:proofErr w:type="spellStart"/>
      <w:r w:rsidRPr="005D602A">
        <w:t>rendimiento</w:t>
      </w:r>
      <w:proofErr w:type="spellEnd"/>
      <w:r w:rsidRPr="005D602A">
        <w:t xml:space="preserve">. En </w:t>
      </w:r>
      <w:proofErr w:type="spellStart"/>
      <w:r w:rsidRPr="005D602A">
        <w:t>cuanto</w:t>
      </w:r>
      <w:proofErr w:type="spellEnd"/>
      <w:r w:rsidRPr="005D602A">
        <w:t xml:space="preserve"> al </w:t>
      </w:r>
      <w:proofErr w:type="spellStart"/>
      <w:r w:rsidRPr="005D602A">
        <w:t>escalado</w:t>
      </w:r>
      <w:proofErr w:type="spellEnd"/>
      <w:r w:rsidRPr="005D602A">
        <w:t xml:space="preserve">, la </w:t>
      </w:r>
      <w:proofErr w:type="spellStart"/>
      <w:r w:rsidRPr="005D602A">
        <w:t>estrategia</w:t>
      </w:r>
      <w:proofErr w:type="spellEnd"/>
      <w:r w:rsidRPr="005D602A">
        <w:t xml:space="preserve"> </w:t>
      </w:r>
      <w:proofErr w:type="spellStart"/>
      <w:r w:rsidRPr="005D602A">
        <w:t>más</w:t>
      </w:r>
      <w:proofErr w:type="spellEnd"/>
      <w:r w:rsidRPr="005D602A">
        <w:t xml:space="preserve"> </w:t>
      </w:r>
      <w:proofErr w:type="spellStart"/>
      <w:r w:rsidRPr="005D602A">
        <w:t>efectiva</w:t>
      </w:r>
      <w:proofErr w:type="spellEnd"/>
      <w:r w:rsidRPr="005D602A">
        <w:t xml:space="preserve"> </w:t>
      </w:r>
      <w:proofErr w:type="spellStart"/>
      <w:r w:rsidRPr="005D602A">
        <w:t>depende</w:t>
      </w:r>
      <w:proofErr w:type="spellEnd"/>
      <w:r w:rsidRPr="005D602A">
        <w:t xml:space="preserve"> del </w:t>
      </w:r>
      <w:proofErr w:type="spellStart"/>
      <w:r w:rsidRPr="005D602A">
        <w:t>tipo</w:t>
      </w:r>
      <w:proofErr w:type="spellEnd"/>
      <w:r w:rsidRPr="005D602A">
        <w:t xml:space="preserve"> de carga de </w:t>
      </w:r>
      <w:proofErr w:type="spellStart"/>
      <w:r w:rsidRPr="005D602A">
        <w:t>trabajo</w:t>
      </w:r>
      <w:proofErr w:type="spellEnd"/>
      <w:r w:rsidRPr="005D602A">
        <w:t xml:space="preserve">: </w:t>
      </w:r>
      <w:proofErr w:type="spellStart"/>
      <w:r w:rsidRPr="005D602A">
        <w:t>el</w:t>
      </w:r>
      <w:proofErr w:type="spellEnd"/>
      <w:r w:rsidRPr="005D602A">
        <w:t xml:space="preserve"> </w:t>
      </w:r>
      <w:proofErr w:type="spellStart"/>
      <w:r w:rsidRPr="005D602A">
        <w:t>escalado</w:t>
      </w:r>
      <w:proofErr w:type="spellEnd"/>
      <w:r w:rsidRPr="005D602A">
        <w:t xml:space="preserve"> horizontal es ideal para cargas </w:t>
      </w:r>
      <w:proofErr w:type="spellStart"/>
      <w:r w:rsidRPr="005D602A">
        <w:t>distribuidas</w:t>
      </w:r>
      <w:proofErr w:type="spellEnd"/>
      <w:r w:rsidRPr="005D602A">
        <w:t xml:space="preserve"> y </w:t>
      </w:r>
      <w:proofErr w:type="spellStart"/>
      <w:r w:rsidRPr="005D602A">
        <w:t>tareas</w:t>
      </w:r>
      <w:proofErr w:type="spellEnd"/>
      <w:r w:rsidRPr="005D602A">
        <w:t xml:space="preserve"> </w:t>
      </w:r>
      <w:proofErr w:type="spellStart"/>
      <w:r w:rsidRPr="005D602A">
        <w:t>independientes</w:t>
      </w:r>
      <w:proofErr w:type="spellEnd"/>
      <w:r w:rsidRPr="005D602A">
        <w:t xml:space="preserve">, </w:t>
      </w:r>
      <w:proofErr w:type="spellStart"/>
      <w:r w:rsidRPr="005D602A">
        <w:t>ya</w:t>
      </w:r>
      <w:proofErr w:type="spellEnd"/>
      <w:r w:rsidRPr="005D602A">
        <w:t xml:space="preserve"> </w:t>
      </w:r>
      <w:proofErr w:type="spellStart"/>
      <w:r w:rsidRPr="005D602A">
        <w:t>que</w:t>
      </w:r>
      <w:proofErr w:type="spellEnd"/>
      <w:r w:rsidRPr="005D602A">
        <w:t xml:space="preserve"> </w:t>
      </w:r>
      <w:proofErr w:type="spellStart"/>
      <w:r w:rsidRPr="005D602A">
        <w:t>permite</w:t>
      </w:r>
      <w:proofErr w:type="spellEnd"/>
      <w:r w:rsidRPr="005D602A">
        <w:t xml:space="preserve"> </w:t>
      </w:r>
      <w:proofErr w:type="spellStart"/>
      <w:r w:rsidRPr="005D602A">
        <w:t>ejecutar</w:t>
      </w:r>
      <w:proofErr w:type="spellEnd"/>
      <w:r w:rsidRPr="005D602A">
        <w:t xml:space="preserve"> </w:t>
      </w:r>
      <w:proofErr w:type="spellStart"/>
      <w:r w:rsidRPr="005D602A">
        <w:t>múltiples</w:t>
      </w:r>
      <w:proofErr w:type="spellEnd"/>
      <w:r w:rsidRPr="005D602A">
        <w:t xml:space="preserve"> </w:t>
      </w:r>
      <w:proofErr w:type="spellStart"/>
      <w:r w:rsidRPr="005D602A">
        <w:t>instancias</w:t>
      </w:r>
      <w:proofErr w:type="spellEnd"/>
      <w:r w:rsidRPr="005D602A">
        <w:t xml:space="preserve"> </w:t>
      </w:r>
      <w:proofErr w:type="spellStart"/>
      <w:r w:rsidRPr="005D602A">
        <w:t>en</w:t>
      </w:r>
      <w:proofErr w:type="spellEnd"/>
      <w:r w:rsidRPr="005D602A">
        <w:t xml:space="preserve"> </w:t>
      </w:r>
      <w:proofErr w:type="spellStart"/>
      <w:r w:rsidRPr="005D602A">
        <w:t>paralelo</w:t>
      </w:r>
      <w:proofErr w:type="spellEnd"/>
      <w:r w:rsidRPr="005D602A">
        <w:t xml:space="preserve">; </w:t>
      </w:r>
      <w:proofErr w:type="spellStart"/>
      <w:r w:rsidRPr="005D602A">
        <w:t>mientras</w:t>
      </w:r>
      <w:proofErr w:type="spellEnd"/>
      <w:r w:rsidRPr="005D602A">
        <w:t xml:space="preserve"> </w:t>
      </w:r>
      <w:proofErr w:type="spellStart"/>
      <w:r w:rsidRPr="005D602A">
        <w:t>que</w:t>
      </w:r>
      <w:proofErr w:type="spellEnd"/>
      <w:r w:rsidRPr="005D602A">
        <w:t xml:space="preserve"> </w:t>
      </w:r>
      <w:proofErr w:type="spellStart"/>
      <w:r w:rsidRPr="005D602A">
        <w:t>el</w:t>
      </w:r>
      <w:proofErr w:type="spellEnd"/>
      <w:r w:rsidRPr="005D602A">
        <w:t xml:space="preserve"> </w:t>
      </w:r>
      <w:proofErr w:type="spellStart"/>
      <w:r w:rsidRPr="005D602A">
        <w:t>escalado</w:t>
      </w:r>
      <w:proofErr w:type="spellEnd"/>
      <w:r w:rsidRPr="005D602A">
        <w:t xml:space="preserve"> vertical es </w:t>
      </w:r>
      <w:proofErr w:type="spellStart"/>
      <w:r w:rsidRPr="005D602A">
        <w:t>más</w:t>
      </w:r>
      <w:proofErr w:type="spellEnd"/>
      <w:r w:rsidRPr="005D602A">
        <w:t xml:space="preserve"> </w:t>
      </w:r>
      <w:proofErr w:type="spellStart"/>
      <w:r w:rsidRPr="005D602A">
        <w:t>adecuado</w:t>
      </w:r>
      <w:proofErr w:type="spellEnd"/>
      <w:r w:rsidRPr="005D602A">
        <w:t xml:space="preserve"> para </w:t>
      </w:r>
      <w:proofErr w:type="spellStart"/>
      <w:r w:rsidRPr="005D602A">
        <w:t>tareas</w:t>
      </w:r>
      <w:proofErr w:type="spellEnd"/>
      <w:r w:rsidRPr="005D602A">
        <w:t xml:space="preserve"> </w:t>
      </w:r>
      <w:proofErr w:type="spellStart"/>
      <w:r w:rsidRPr="005D602A">
        <w:t>pesadas</w:t>
      </w:r>
      <w:proofErr w:type="spellEnd"/>
      <w:r w:rsidRPr="005D602A">
        <w:t xml:space="preserve"> o </w:t>
      </w:r>
      <w:proofErr w:type="spellStart"/>
      <w:r w:rsidRPr="005D602A">
        <w:t>intensivas</w:t>
      </w:r>
      <w:proofErr w:type="spellEnd"/>
      <w:r w:rsidRPr="005D602A">
        <w:t xml:space="preserve"> </w:t>
      </w:r>
      <w:proofErr w:type="spellStart"/>
      <w:r w:rsidRPr="005D602A">
        <w:t>en</w:t>
      </w:r>
      <w:proofErr w:type="spellEnd"/>
      <w:r w:rsidRPr="005D602A">
        <w:t xml:space="preserve"> CPU y memoria, </w:t>
      </w:r>
      <w:proofErr w:type="spellStart"/>
      <w:r w:rsidRPr="005D602A">
        <w:t>donde</w:t>
      </w:r>
      <w:proofErr w:type="spellEnd"/>
      <w:r w:rsidRPr="005D602A">
        <w:t xml:space="preserve"> </w:t>
      </w:r>
      <w:proofErr w:type="spellStart"/>
      <w:r w:rsidRPr="005D602A">
        <w:t>mejorar</w:t>
      </w:r>
      <w:proofErr w:type="spellEnd"/>
      <w:r w:rsidRPr="005D602A">
        <w:t xml:space="preserve"> </w:t>
      </w:r>
      <w:proofErr w:type="spellStart"/>
      <w:r w:rsidRPr="005D602A">
        <w:t>el</w:t>
      </w:r>
      <w:proofErr w:type="spellEnd"/>
      <w:r w:rsidRPr="005D602A">
        <w:t xml:space="preserve"> hardware de un solo </w:t>
      </w:r>
      <w:proofErr w:type="spellStart"/>
      <w:r w:rsidRPr="005D602A">
        <w:t>recurso</w:t>
      </w:r>
      <w:proofErr w:type="spellEnd"/>
      <w:r w:rsidRPr="005D602A">
        <w:t xml:space="preserve"> </w:t>
      </w:r>
      <w:proofErr w:type="spellStart"/>
      <w:r w:rsidRPr="005D602A">
        <w:t>resulta</w:t>
      </w:r>
      <w:proofErr w:type="spellEnd"/>
      <w:r w:rsidRPr="005D602A">
        <w:t xml:space="preserve"> </w:t>
      </w:r>
      <w:proofErr w:type="spellStart"/>
      <w:r w:rsidRPr="005D602A">
        <w:t>más</w:t>
      </w:r>
      <w:proofErr w:type="spellEnd"/>
      <w:r w:rsidRPr="005D602A">
        <w:t xml:space="preserve"> </w:t>
      </w:r>
      <w:proofErr w:type="spellStart"/>
      <w:r w:rsidRPr="005D602A">
        <w:t>eficiente</w:t>
      </w:r>
      <w:proofErr w:type="spellEnd"/>
      <w:r w:rsidRPr="005D602A">
        <w:t xml:space="preserve">. La </w:t>
      </w:r>
      <w:proofErr w:type="spellStart"/>
      <w:r w:rsidRPr="005D602A">
        <w:t>combinación</w:t>
      </w:r>
      <w:proofErr w:type="spellEnd"/>
      <w:r w:rsidRPr="005D602A">
        <w:t xml:space="preserve"> de </w:t>
      </w:r>
      <w:proofErr w:type="spellStart"/>
      <w:r w:rsidRPr="005D602A">
        <w:t>paralelización</w:t>
      </w:r>
      <w:proofErr w:type="spellEnd"/>
      <w:r w:rsidRPr="005D602A">
        <w:t xml:space="preserve">, pools de </w:t>
      </w:r>
      <w:proofErr w:type="spellStart"/>
      <w:r w:rsidRPr="005D602A">
        <w:t>recursos</w:t>
      </w:r>
      <w:proofErr w:type="spellEnd"/>
      <w:r w:rsidRPr="005D602A">
        <w:t xml:space="preserve"> y </w:t>
      </w:r>
      <w:proofErr w:type="spellStart"/>
      <w:r w:rsidRPr="005D602A">
        <w:t>escalado</w:t>
      </w:r>
      <w:proofErr w:type="spellEnd"/>
      <w:r w:rsidRPr="005D602A">
        <w:t xml:space="preserve"> </w:t>
      </w:r>
      <w:proofErr w:type="spellStart"/>
      <w:r w:rsidRPr="005D602A">
        <w:t>adecuado</w:t>
      </w:r>
      <w:proofErr w:type="spellEnd"/>
      <w:r w:rsidRPr="005D602A">
        <w:t xml:space="preserve"> </w:t>
      </w:r>
      <w:proofErr w:type="spellStart"/>
      <w:r w:rsidRPr="005D602A">
        <w:t>permite</w:t>
      </w:r>
      <w:proofErr w:type="spellEnd"/>
      <w:r w:rsidRPr="005D602A">
        <w:t xml:space="preserve"> </w:t>
      </w:r>
      <w:proofErr w:type="spellStart"/>
      <w:r w:rsidRPr="005D602A">
        <w:rPr>
          <w:u w:val="single"/>
        </w:rPr>
        <w:t>optimizar</w:t>
      </w:r>
      <w:proofErr w:type="spellEnd"/>
      <w:r w:rsidRPr="005D602A">
        <w:t xml:space="preserve"> </w:t>
      </w:r>
      <w:proofErr w:type="spellStart"/>
      <w:r w:rsidRPr="005D602A">
        <w:t>el</w:t>
      </w:r>
      <w:proofErr w:type="spellEnd"/>
      <w:r w:rsidRPr="005D602A">
        <w:t xml:space="preserve"> </w:t>
      </w:r>
      <w:proofErr w:type="spellStart"/>
      <w:r w:rsidRPr="005D602A">
        <w:t>rendimiento</w:t>
      </w:r>
      <w:proofErr w:type="spellEnd"/>
      <w:r w:rsidRPr="005D602A">
        <w:t xml:space="preserve"> y la </w:t>
      </w:r>
      <w:proofErr w:type="spellStart"/>
      <w:r w:rsidRPr="005D602A">
        <w:t>estabilidad</w:t>
      </w:r>
      <w:proofErr w:type="spellEnd"/>
      <w:r w:rsidRPr="005D602A">
        <w:t xml:space="preserve"> del </w:t>
      </w:r>
      <w:proofErr w:type="spellStart"/>
      <w:r w:rsidRPr="005D602A">
        <w:t>sistema</w:t>
      </w:r>
      <w:proofErr w:type="spellEnd"/>
      <w:r w:rsidRPr="005D602A">
        <w:t>.</w:t>
      </w:r>
    </w:p>
    <w:sectPr w:rsidR="002D6D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EF5"/>
    <w:rsid w:val="00083C4C"/>
    <w:rsid w:val="002D6D25"/>
    <w:rsid w:val="002F15E4"/>
    <w:rsid w:val="00452F85"/>
    <w:rsid w:val="005D602A"/>
    <w:rsid w:val="00982FC0"/>
    <w:rsid w:val="00B23BBA"/>
    <w:rsid w:val="00E1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AE91D"/>
  <w15:chartTrackingRefBased/>
  <w15:docId w15:val="{CE8D718E-1548-497A-B91E-0D63589D1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2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2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2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2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2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2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2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2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2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2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2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2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2E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2E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2E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2E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2E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2E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2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2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2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2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2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2E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2E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2E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2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2E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2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929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2026-01-13T04:18:00Z</dcterms:created>
  <dcterms:modified xsi:type="dcterms:W3CDTF">2026-01-13T04:19:00Z</dcterms:modified>
</cp:coreProperties>
</file>