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AF2" w:rsidRDefault="00D777B5">
      <w:hyperlink r:id="rId4" w:history="1">
        <w:r w:rsidRPr="001D6B47">
          <w:rPr>
            <w:rStyle w:val="Hipervnculo"/>
          </w:rPr>
          <w:t>https://whimsical.com/wireframe-Uqbh1sFHoJFG2ZXMKXtu28</w:t>
        </w:r>
      </w:hyperlink>
    </w:p>
    <w:p w:rsidR="00D777B5" w:rsidRDefault="00D777B5">
      <w:bookmarkStart w:id="0" w:name="_GoBack"/>
      <w:bookmarkEnd w:id="0"/>
    </w:p>
    <w:sectPr w:rsidR="00D777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1C"/>
    <w:rsid w:val="00B1621C"/>
    <w:rsid w:val="00D23AF2"/>
    <w:rsid w:val="00D7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2089"/>
  <w15:chartTrackingRefBased/>
  <w15:docId w15:val="{2A14921B-9F4F-44D5-9B81-D22FDE97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7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himsical.com/wireframe-Uqbh1sFHoJFG2ZXMKXtu2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2022-06-06T18:36:00Z</dcterms:created>
  <dcterms:modified xsi:type="dcterms:W3CDTF">2022-06-06T18:37:00Z</dcterms:modified>
</cp:coreProperties>
</file>