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977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D49A382" w14:textId="77777777" w:rsidR="001A343E" w:rsidRDefault="001A343E" w:rsidP="008D0260">
            <w:pPr>
              <w:pStyle w:val="Prrafodelista"/>
              <w:jc w:val="both"/>
              <w:rPr>
                <w:rFonts w:eastAsiaTheme="majorEastAsia"/>
                <w:color w:val="767171" w:themeColor="background2" w:themeShade="80"/>
                <w:sz w:val="24"/>
                <w:szCs w:val="24"/>
              </w:rPr>
            </w:pPr>
            <w:r w:rsidRPr="001A343E">
              <w:rPr>
                <w:rFonts w:eastAsiaTheme="majorEastAsia"/>
                <w:color w:val="767171" w:themeColor="background2" w:themeShade="80"/>
                <w:sz w:val="24"/>
                <w:szCs w:val="24"/>
              </w:rPr>
              <w:t>En realidad, los ajustes que realicé no tuvieron impacto alguno</w:t>
            </w:r>
            <w:r>
              <w:rPr>
                <w:rFonts w:eastAsiaTheme="majorEastAsia"/>
                <w:color w:val="767171" w:themeColor="background2" w:themeShade="80"/>
                <w:sz w:val="24"/>
                <w:szCs w:val="24"/>
              </w:rPr>
              <w:t xml:space="preserve"> </w:t>
            </w:r>
          </w:p>
          <w:p w14:paraId="6BB0F88D" w14:textId="77777777" w:rsidR="001A343E" w:rsidRDefault="001A343E" w:rsidP="4496426B">
            <w:pPr>
              <w:pStyle w:val="Prrafodelista"/>
              <w:numPr>
                <w:ilvl w:val="0"/>
                <w:numId w:val="40"/>
              </w:numPr>
              <w:jc w:val="both"/>
              <w:rPr>
                <w:rFonts w:eastAsiaTheme="majorEastAsia"/>
                <w:color w:val="767171" w:themeColor="background2" w:themeShade="80"/>
                <w:sz w:val="24"/>
                <w:szCs w:val="24"/>
              </w:rPr>
            </w:pPr>
            <w:r w:rsidRPr="001A343E">
              <w:rPr>
                <w:rFonts w:eastAsiaTheme="majorEastAsia"/>
                <w:color w:val="767171" w:themeColor="background2" w:themeShade="80"/>
                <w:sz w:val="24"/>
                <w:szCs w:val="24"/>
              </w:rPr>
              <w:t>la configuración se mantuvo sin cambios en todo momento</w:t>
            </w:r>
          </w:p>
          <w:p w14:paraId="4BB9B92F" w14:textId="7DE2A09A" w:rsidR="008D0260" w:rsidRPr="008D0260" w:rsidRDefault="008D0260" w:rsidP="008D0260">
            <w:pPr>
              <w:ind w:left="360"/>
              <w:jc w:val="both"/>
              <w:rPr>
                <w:rFonts w:eastAsiaTheme="majorEastAsia"/>
                <w:color w:val="767171" w:themeColor="background2" w:themeShade="80"/>
                <w:sz w:val="24"/>
                <w:szCs w:val="24"/>
              </w:rPr>
            </w:pPr>
          </w:p>
          <w:p w14:paraId="5C31E427" w14:textId="1D128CD1" w:rsidR="00761B8A" w:rsidRPr="001A343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6D48027" w:rsidR="00761B8A" w:rsidRDefault="00E3197D" w:rsidP="4496426B">
            <w:pPr>
              <w:jc w:val="both"/>
              <w:rPr>
                <w:rFonts w:ascii="Calibri" w:hAnsi="Calibri"/>
                <w:b/>
                <w:bCs/>
                <w:color w:val="1F4E79" w:themeColor="accent1" w:themeShade="80"/>
              </w:rPr>
            </w:pPr>
            <w:r w:rsidRPr="00E3197D">
              <w:rPr>
                <w:rFonts w:eastAsiaTheme="majorEastAsia"/>
                <w:sz w:val="24"/>
                <w:szCs w:val="24"/>
              </w:rPr>
              <w:t>En general, la experiencia fue positiva, ya que se trató de un proyecto real y mi equipo de trabajo me brindó un apoyo fundamental que contribuyó significativamente al resultado</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3197D"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727E1C1" w14:textId="77777777" w:rsidR="00C30E79" w:rsidRDefault="00C30E79" w:rsidP="4496426B">
            <w:pPr>
              <w:pStyle w:val="Prrafodelista"/>
              <w:numPr>
                <w:ilvl w:val="0"/>
                <w:numId w:val="40"/>
              </w:numPr>
              <w:jc w:val="both"/>
              <w:rPr>
                <w:rFonts w:eastAsiaTheme="majorEastAsia"/>
                <w:color w:val="767171" w:themeColor="background2" w:themeShade="80"/>
                <w:sz w:val="24"/>
                <w:szCs w:val="24"/>
              </w:rPr>
            </w:pPr>
            <w:r w:rsidRPr="00C30E79">
              <w:rPr>
                <w:rFonts w:eastAsiaTheme="majorEastAsia"/>
                <w:color w:val="767171" w:themeColor="background2" w:themeShade="80"/>
                <w:sz w:val="24"/>
                <w:szCs w:val="24"/>
              </w:rPr>
              <w:t>Mis fortalezas y debilidades continúan siendo las mismas en su base, aunque he logrado fortalecer aún más mis puntos fuertes y disminuir de forma significativa mis áreas de mejora</w:t>
            </w:r>
          </w:p>
          <w:p w14:paraId="409E2634" w14:textId="14F647A9" w:rsidR="00761B8A" w:rsidRPr="0026284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46E52063" w14:textId="77777777" w:rsidR="0026284E" w:rsidRPr="00C30E79" w:rsidRDefault="0026284E" w:rsidP="4496426B">
            <w:pPr>
              <w:pStyle w:val="Prrafodelista"/>
              <w:numPr>
                <w:ilvl w:val="0"/>
                <w:numId w:val="40"/>
              </w:numPr>
              <w:jc w:val="both"/>
              <w:rPr>
                <w:rFonts w:eastAsiaTheme="majorEastAsia"/>
                <w:color w:val="767171" w:themeColor="background2" w:themeShade="80"/>
                <w:sz w:val="24"/>
                <w:szCs w:val="24"/>
              </w:rPr>
            </w:pPr>
          </w:p>
          <w:p w14:paraId="5CBAA8C8" w14:textId="2713C4D8" w:rsidR="00C30E79" w:rsidRDefault="0026284E" w:rsidP="003F102A">
            <w:pPr>
              <w:pStyle w:val="Prrafodelista"/>
              <w:jc w:val="both"/>
              <w:rPr>
                <w:rFonts w:eastAsiaTheme="majorEastAsia"/>
                <w:sz w:val="24"/>
                <w:szCs w:val="24"/>
              </w:rPr>
            </w:pPr>
            <w:r w:rsidRPr="0026284E">
              <w:rPr>
                <w:rFonts w:eastAsiaTheme="majorEastAsia"/>
                <w:sz w:val="24"/>
                <w:szCs w:val="24"/>
              </w:rPr>
              <w:t>Mi objetivo es mantener un camino de estudio constante y un proceso de aprendizaje permanente que me permita seguir creciendo y consolidándome profesionalmente en mi futuro laboral</w:t>
            </w:r>
          </w:p>
          <w:p w14:paraId="41BA8F05" w14:textId="77777777" w:rsidR="0026284E" w:rsidRDefault="0026284E" w:rsidP="003F102A">
            <w:pPr>
              <w:pStyle w:val="Prrafodelista"/>
              <w:jc w:val="both"/>
              <w:rPr>
                <w:rFonts w:eastAsiaTheme="majorEastAsia"/>
                <w:color w:val="767171" w:themeColor="background2" w:themeShade="80"/>
                <w:sz w:val="24"/>
                <w:szCs w:val="24"/>
              </w:rPr>
            </w:pPr>
          </w:p>
          <w:p w14:paraId="2664BAFF" w14:textId="77777777" w:rsidR="00AF6CD1" w:rsidRDefault="00AF6CD1" w:rsidP="003F102A">
            <w:pPr>
              <w:pStyle w:val="Prrafodelista"/>
              <w:jc w:val="both"/>
              <w:rPr>
                <w:rFonts w:eastAsiaTheme="majorEastAsia"/>
                <w:color w:val="767171" w:themeColor="background2" w:themeShade="80"/>
                <w:sz w:val="24"/>
                <w:szCs w:val="24"/>
              </w:rPr>
            </w:pPr>
          </w:p>
          <w:p w14:paraId="55C23E8A" w14:textId="77777777" w:rsidR="00AF6CD1" w:rsidRPr="003B466F" w:rsidRDefault="00AF6CD1" w:rsidP="003F102A">
            <w:pPr>
              <w:pStyle w:val="Prrafodelista"/>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1381991F" w:rsidR="00761B8A" w:rsidRDefault="00AF6CD1" w:rsidP="4496426B">
            <w:pPr>
              <w:jc w:val="both"/>
              <w:rPr>
                <w:rFonts w:ascii="Calibri" w:hAnsi="Calibri"/>
                <w:b/>
                <w:bCs/>
                <w:color w:val="1F4E79" w:themeColor="accent1" w:themeShade="80"/>
              </w:rPr>
            </w:pPr>
            <w:r>
              <w:rPr>
                <w:rFonts w:ascii="Calibri" w:hAnsi="Calibri"/>
                <w:b/>
                <w:bCs/>
                <w:color w:val="1F4E79" w:themeColor="accent1" w:themeShade="80"/>
              </w:rPr>
              <w:t xml:space="preserve"> </w:t>
            </w:r>
            <w:r w:rsidR="005C4A99" w:rsidRPr="005C4A99">
              <w:rPr>
                <w:rFonts w:ascii="Calibri" w:hAnsi="Calibri"/>
                <w:b/>
                <w:bCs/>
                <w:color w:val="1F4E79" w:themeColor="accent1" w:themeShade="80"/>
              </w:rPr>
              <w:t>Mi propósito es aprender de mis debilidades y convertirlas en oportunidades de mejora, fortaleciendo aquellas competencias que me permitan reducir su impacto y gestionarlas de forma estratégica y profesional</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635BA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CA28247" w14:textId="77777777" w:rsidR="00352081" w:rsidRPr="00352081" w:rsidRDefault="00352081" w:rsidP="4496426B">
            <w:pPr>
              <w:pStyle w:val="Prrafodelista"/>
              <w:numPr>
                <w:ilvl w:val="0"/>
                <w:numId w:val="40"/>
              </w:numPr>
              <w:jc w:val="both"/>
              <w:rPr>
                <w:rFonts w:eastAsiaTheme="majorEastAsia"/>
                <w:color w:val="767171" w:themeColor="background2" w:themeShade="80"/>
                <w:sz w:val="24"/>
                <w:szCs w:val="24"/>
              </w:rPr>
            </w:pPr>
            <w:r w:rsidRPr="00352081">
              <w:rPr>
                <w:rFonts w:eastAsiaTheme="majorEastAsia"/>
                <w:sz w:val="24"/>
                <w:szCs w:val="24"/>
              </w:rPr>
              <w:t>Mis metas continúan siendo las mismas, aunque ahora las enfrento con una perspectiva más positiva. El aprendizaje adquirido será de gran utilidad en mi futuro profesional, impulsando mi crecimiento y mi capacidad para afrontar responsabilidades con mayor solidez.</w:t>
            </w:r>
          </w:p>
          <w:p w14:paraId="5EC4C4BA" w14:textId="57957B28"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9088BA2" w14:textId="27617159" w:rsidR="00761B8A" w:rsidRDefault="00F47D01" w:rsidP="4496426B">
            <w:pPr>
              <w:jc w:val="both"/>
              <w:rPr>
                <w:rFonts w:ascii="Calibri" w:hAnsi="Calibri"/>
                <w:b/>
                <w:bCs/>
                <w:color w:val="1F4E79" w:themeColor="accent1" w:themeShade="80"/>
              </w:rPr>
            </w:pPr>
            <w:r w:rsidRPr="00F47D01">
              <w:rPr>
                <w:rFonts w:ascii="Calibri" w:hAnsi="Calibri"/>
                <w:b/>
                <w:bCs/>
                <w:color w:val="1F4E79" w:themeColor="accent1" w:themeShade="80"/>
              </w:rPr>
              <w:t>Me visualizo trabajando en una empresa desempeñando labores de consultoría en Big Data o liderando la organización y coordinación de equipos de trabajo en el área de TI</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F6E7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D060FC7" w14:textId="77777777" w:rsidR="00056ECA" w:rsidRPr="00056ECA" w:rsidRDefault="00056ECA" w:rsidP="4496426B">
            <w:pPr>
              <w:pStyle w:val="Prrafodelista"/>
              <w:numPr>
                <w:ilvl w:val="0"/>
                <w:numId w:val="40"/>
              </w:numPr>
              <w:jc w:val="both"/>
              <w:rPr>
                <w:sz w:val="24"/>
                <w:szCs w:val="24"/>
              </w:rPr>
            </w:pPr>
            <w:r w:rsidRPr="00056ECA">
              <w:rPr>
                <w:rFonts w:eastAsiaTheme="majorEastAsia"/>
                <w:sz w:val="24"/>
                <w:szCs w:val="24"/>
              </w:rPr>
              <w:t>En primer lugar, mi grupo logró organizarse de manera eficiente. Sin embargo, uno de los aspectos negativos fueron los contratiempos derivados de las prácticas profesionales de cada integrante, lo que afectó la disponibilidad y coordinación en ciertos momentos.</w:t>
            </w:r>
          </w:p>
          <w:p w14:paraId="051C8234" w14:textId="2A085733"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337E7D79" w:rsidR="00761B8A" w:rsidRDefault="00672E6E" w:rsidP="4496426B">
            <w:pPr>
              <w:jc w:val="both"/>
              <w:rPr>
                <w:sz w:val="24"/>
                <w:szCs w:val="24"/>
              </w:rPr>
            </w:pPr>
            <w:r>
              <w:rPr>
                <w:sz w:val="24"/>
                <w:szCs w:val="24"/>
              </w:rPr>
              <w:t xml:space="preserve"> </w:t>
            </w:r>
            <w:r w:rsidR="0023601E" w:rsidRPr="0023601E">
              <w:rPr>
                <w:sz w:val="24"/>
                <w:szCs w:val="24"/>
              </w:rPr>
              <w:t>En mi futuro laboral, me comprometo a organizarme de manera eficiente junto a mi equipo de trabajo, fomentando una comunicación efectiva y una coordinación sólida que permitan alcanzar los objetivos con mayor calidad y responsabilidad</w:t>
            </w: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75015543">
    <w:abstractNumId w:val="3"/>
  </w:num>
  <w:num w:numId="2" w16cid:durableId="537399230">
    <w:abstractNumId w:val="8"/>
  </w:num>
  <w:num w:numId="3" w16cid:durableId="163979298">
    <w:abstractNumId w:val="12"/>
  </w:num>
  <w:num w:numId="4" w16cid:durableId="444429836">
    <w:abstractNumId w:val="28"/>
  </w:num>
  <w:num w:numId="5" w16cid:durableId="951518008">
    <w:abstractNumId w:val="30"/>
  </w:num>
  <w:num w:numId="6" w16cid:durableId="1088044674">
    <w:abstractNumId w:val="4"/>
  </w:num>
  <w:num w:numId="7" w16cid:durableId="831991104">
    <w:abstractNumId w:val="11"/>
  </w:num>
  <w:num w:numId="8" w16cid:durableId="1698895300">
    <w:abstractNumId w:val="19"/>
  </w:num>
  <w:num w:numId="9" w16cid:durableId="1922173867">
    <w:abstractNumId w:val="15"/>
  </w:num>
  <w:num w:numId="10" w16cid:durableId="1732147547">
    <w:abstractNumId w:val="9"/>
  </w:num>
  <w:num w:numId="11" w16cid:durableId="896937570">
    <w:abstractNumId w:val="24"/>
  </w:num>
  <w:num w:numId="12" w16cid:durableId="244538431">
    <w:abstractNumId w:val="35"/>
  </w:num>
  <w:num w:numId="13" w16cid:durableId="1420907851">
    <w:abstractNumId w:val="29"/>
  </w:num>
  <w:num w:numId="14" w16cid:durableId="607738775">
    <w:abstractNumId w:val="1"/>
  </w:num>
  <w:num w:numId="15" w16cid:durableId="883718325">
    <w:abstractNumId w:val="36"/>
  </w:num>
  <w:num w:numId="16" w16cid:durableId="64113191">
    <w:abstractNumId w:val="21"/>
  </w:num>
  <w:num w:numId="17" w16cid:durableId="1571773925">
    <w:abstractNumId w:val="17"/>
  </w:num>
  <w:num w:numId="18" w16cid:durableId="2028167631">
    <w:abstractNumId w:val="31"/>
  </w:num>
  <w:num w:numId="19" w16cid:durableId="1428966020">
    <w:abstractNumId w:val="10"/>
  </w:num>
  <w:num w:numId="20" w16cid:durableId="1044795207">
    <w:abstractNumId w:val="39"/>
  </w:num>
  <w:num w:numId="21" w16cid:durableId="1386904144">
    <w:abstractNumId w:val="34"/>
  </w:num>
  <w:num w:numId="22" w16cid:durableId="1829440964">
    <w:abstractNumId w:val="13"/>
  </w:num>
  <w:num w:numId="23" w16cid:durableId="1118137715">
    <w:abstractNumId w:val="14"/>
  </w:num>
  <w:num w:numId="24" w16cid:durableId="146170706">
    <w:abstractNumId w:val="5"/>
  </w:num>
  <w:num w:numId="25" w16cid:durableId="2053381179">
    <w:abstractNumId w:val="16"/>
  </w:num>
  <w:num w:numId="26" w16cid:durableId="959804142">
    <w:abstractNumId w:val="20"/>
  </w:num>
  <w:num w:numId="27" w16cid:durableId="1697610873">
    <w:abstractNumId w:val="23"/>
  </w:num>
  <w:num w:numId="28" w16cid:durableId="1181630114">
    <w:abstractNumId w:val="0"/>
  </w:num>
  <w:num w:numId="29" w16cid:durableId="241959394">
    <w:abstractNumId w:val="18"/>
  </w:num>
  <w:num w:numId="30" w16cid:durableId="970791167">
    <w:abstractNumId w:val="22"/>
  </w:num>
  <w:num w:numId="31" w16cid:durableId="1273828769">
    <w:abstractNumId w:val="2"/>
  </w:num>
  <w:num w:numId="32" w16cid:durableId="2054228463">
    <w:abstractNumId w:val="7"/>
  </w:num>
  <w:num w:numId="33" w16cid:durableId="1488672946">
    <w:abstractNumId w:val="32"/>
  </w:num>
  <w:num w:numId="34" w16cid:durableId="1193419882">
    <w:abstractNumId w:val="38"/>
  </w:num>
  <w:num w:numId="35" w16cid:durableId="1215698845">
    <w:abstractNumId w:val="6"/>
  </w:num>
  <w:num w:numId="36" w16cid:durableId="1359892004">
    <w:abstractNumId w:val="25"/>
  </w:num>
  <w:num w:numId="37" w16cid:durableId="153187326">
    <w:abstractNumId w:val="37"/>
  </w:num>
  <w:num w:numId="38" w16cid:durableId="814175506">
    <w:abstractNumId w:val="27"/>
  </w:num>
  <w:num w:numId="39" w16cid:durableId="218320719">
    <w:abstractNumId w:val="26"/>
  </w:num>
  <w:num w:numId="40" w16cid:durableId="21470473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6ECA"/>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57B"/>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43E"/>
    <w:rsid w:val="001A354E"/>
    <w:rsid w:val="001A402C"/>
    <w:rsid w:val="001A443B"/>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6E7B"/>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601E"/>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284E"/>
    <w:rsid w:val="0026469D"/>
    <w:rsid w:val="00267603"/>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2081"/>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02A"/>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78A"/>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66E"/>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A99"/>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5BAA"/>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E52"/>
    <w:rsid w:val="00672A88"/>
    <w:rsid w:val="00672E6E"/>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6AD2"/>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68C"/>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260"/>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5824"/>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6CD1"/>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0E79"/>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197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7D01"/>
    <w:rsid w:val="00F50B2F"/>
    <w:rsid w:val="00F51F28"/>
    <w:rsid w:val="00F53509"/>
    <w:rsid w:val="00F53D8F"/>
    <w:rsid w:val="00F53E01"/>
    <w:rsid w:val="00F5462E"/>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3</Pages>
  <Words>542</Words>
  <Characters>2983</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LEANDRO . FAVIO VALENZUELA</cp:lastModifiedBy>
  <cp:revision>67</cp:revision>
  <cp:lastPrinted>2019-12-16T20:10:00Z</cp:lastPrinted>
  <dcterms:created xsi:type="dcterms:W3CDTF">2021-12-31T12:50:00Z</dcterms:created>
  <dcterms:modified xsi:type="dcterms:W3CDTF">2025-11-22T23:38:00Z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