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F3DA634" w14:textId="77777777" w:rsidR="003C0052" w:rsidRPr="003C0052" w:rsidRDefault="003C0052" w:rsidP="003C005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proofErr w:type="spellStart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durante mi carrera fueron: </w:t>
            </w:r>
          </w:p>
          <w:p w14:paraId="6B1DD6B4" w14:textId="1A5636D5" w:rsidR="003C0052" w:rsidRPr="003C0052" w:rsidRDefault="003C0052" w:rsidP="003C005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 y ciencias de datos, por el lado de Big Data me gustó el hecho de hacer un proceso </w:t>
            </w:r>
            <w:proofErr w:type="spellStart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etl</w:t>
            </w:r>
            <w:proofErr w:type="spellEnd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grandes 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tidades de datos y poder visualizarlos mediante </w:t>
            </w:r>
            <w:proofErr w:type="spellStart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locker</w:t>
            </w:r>
            <w:proofErr w:type="spellEnd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studio</w:t>
            </w:r>
            <w:proofErr w:type="spellEnd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fue un proceso muy rico en conocimientos. En cuanto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</w:t>
            </w:r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ciencia de datos me encanta el hecho de </w:t>
            </w:r>
            <w:proofErr w:type="gramStart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poder analizar buscar</w:t>
            </w:r>
            <w:proofErr w:type="gramEnd"/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patrones y tendencias en los datos para crear modelos predictivos.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565D2A3" w:rsidR="4A61007E" w:rsidRDefault="003C005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00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 tengo un gran aprecio a las certificaciones otorgadas por Duoc porque demuestra mis conocimientos adquiridos.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siento que refleja todo lo aprendido durante mi proceso profesional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AF4472" w14:textId="77777777" w:rsidR="0097334B" w:rsidRPr="0097334B" w:rsidRDefault="0097334B" w:rsidP="0097334B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7334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DE ESPECIALIDAD</w:t>
            </w:r>
          </w:p>
          <w:p w14:paraId="65B0C2E3" w14:textId="6AA8E2F6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los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requerimientos de la organización.</w:t>
            </w:r>
          </w:p>
          <w:p w14:paraId="0582B519" w14:textId="00294072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desarrollo y mantenimiento, asegurando el logro de los objetivos.</w:t>
            </w:r>
          </w:p>
          <w:p w14:paraId="1EE3143F" w14:textId="3BE0CF0A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definido y escalable en el tiempo.</w:t>
            </w:r>
          </w:p>
          <w:p w14:paraId="2A74E850" w14:textId="435A9CA9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los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requerimientos de la organización.</w:t>
            </w:r>
          </w:p>
          <w:p w14:paraId="5B8AA973" w14:textId="4070019D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organización, acordes a tecnologías de mercado y utilizando buenas prácticas de codificación.</w:t>
            </w:r>
          </w:p>
          <w:p w14:paraId="4232ACCD" w14:textId="203B677E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Realizar pruebas de certificación tanto de los productos como de los procesos utilizando buenas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prácticas definidas por la industria.</w:t>
            </w:r>
          </w:p>
          <w:p w14:paraId="2AED4740" w14:textId="5E4F7905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Construir el modelo arquitectónico de una solución sistémica que soporte los procesos de negocio de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acuerdo los requerimientos de la organización y estándares industria.</w:t>
            </w:r>
          </w:p>
          <w:p w14:paraId="1ECF7165" w14:textId="4BF65946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las necesidades de la organización.</w:t>
            </w:r>
          </w:p>
          <w:p w14:paraId="404B8BBC" w14:textId="7AD85EC9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Resolver las vulnerabilidades sistémicas para asegurar que el software construido cumple las normas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de seguridad exigidas por la industria.</w:t>
            </w:r>
          </w:p>
          <w:p w14:paraId="079E0C71" w14:textId="13E060C6" w:rsidR="0097334B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97334B">
              <w:rPr>
                <w:rFonts w:eastAsiaTheme="majorEastAsia"/>
                <w:color w:val="EE0000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 los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EE0000"/>
                <w:sz w:val="24"/>
                <w:szCs w:val="24"/>
              </w:rPr>
              <w:t>requerimientos de la organización.</w:t>
            </w:r>
          </w:p>
          <w:p w14:paraId="2F62E61F" w14:textId="7A67A4BD" w:rsidR="002C4FB7" w:rsidRPr="0097334B" w:rsidRDefault="0097334B" w:rsidP="0097334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y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conocimiento de la organización a fin de apoyar la toma de decisiones y la mejora de los procesos de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negocio,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las necesidades de la organización.</w:t>
            </w:r>
          </w:p>
          <w:p w14:paraId="387A5F31" w14:textId="6588057A" w:rsidR="0097334B" w:rsidRPr="0097334B" w:rsidRDefault="0097334B" w:rsidP="0097334B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7334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GENÉRICAS</w:t>
            </w:r>
          </w:p>
          <w:p w14:paraId="511CF0FB" w14:textId="4C2257C1" w:rsidR="0097334B" w:rsidRPr="0097334B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Resolver situaciones problemáticas de la vida cotidiana, educación superior y mundo laboral, utilizando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operaciones básicas con números, expresiones algebraicas, razonamiento matemático básico y formas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y espacio,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requerimientos.</w:t>
            </w:r>
          </w:p>
          <w:p w14:paraId="17DB5882" w14:textId="34B3BA7F" w:rsidR="0097334B" w:rsidRPr="0097334B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lastRenderedPageBreak/>
              <w:t>Resolver situaciones problemáticas de la vida cotidiana, educación superior y mundo laboral, utilizando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elementos de las matemáticas discretas y relaciones funcionales,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requerimientos.</w:t>
            </w:r>
          </w:p>
          <w:p w14:paraId="12213EF1" w14:textId="090C2A74" w:rsidR="0097334B" w:rsidRPr="0097334B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Resolver situaciones problemáticas de la educación superior y mundo laboral, utilizando elementos de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la estadística descriptiva, </w:t>
            </w:r>
            <w:proofErr w:type="gramStart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97334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requerimientos.</w:t>
            </w:r>
          </w:p>
          <w:p w14:paraId="7E7F442F" w14:textId="16D91074" w:rsidR="0097334B" w:rsidRPr="00DD32C3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Comunicar en forma oral o escrita, aplicando herramientas lingüístico-pragmáticas y estrategias de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comprensión que permiten la solución de problemas comunicativos en los contextos académicos, </w:t>
            </w:r>
            <w:proofErr w:type="gramStart"/>
            <w:r w:rsidRPr="00DD32C3">
              <w:rPr>
                <w:rFonts w:eastAsiaTheme="majorEastAsia"/>
                <w:color w:val="EE0000"/>
                <w:sz w:val="24"/>
                <w:szCs w:val="24"/>
              </w:rPr>
              <w:t>de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acuerdo al</w:t>
            </w:r>
            <w:proofErr w:type="gramEnd"/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marco común de referencia de las lenguas.</w:t>
            </w:r>
          </w:p>
          <w:p w14:paraId="6EF3AF06" w14:textId="7A287D6B" w:rsidR="0097334B" w:rsidRPr="00DD32C3" w:rsidRDefault="0097334B" w:rsidP="00DD32C3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Comunicarse de forma oral y escrita usando el idioma inglés en situaciones </w:t>
            </w:r>
            <w:proofErr w:type="gramStart"/>
            <w:r w:rsidRPr="00DD32C3">
              <w:rPr>
                <w:rFonts w:eastAsiaTheme="majorEastAsia"/>
                <w:color w:val="EE0000"/>
                <w:sz w:val="24"/>
                <w:szCs w:val="24"/>
              </w:rPr>
              <w:t>socio-laborales</w:t>
            </w:r>
            <w:proofErr w:type="gramEnd"/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a un nivel</w:t>
            </w:r>
            <w:r w:rsidR="00DD32C3"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intermedio, según la Tabla de Competencias TOEIC y CEFR.</w:t>
            </w:r>
          </w:p>
          <w:p w14:paraId="10EE2EBD" w14:textId="5699E743" w:rsidR="0097334B" w:rsidRPr="0097334B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Comunicarse usando el idioma inglés en situaciones laborales a un nivel intermedio relacionado con su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área de especialización, según la Tabla de Competencias TOEIC y CEFR</w:t>
            </w:r>
            <w:r w:rsidRPr="00973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C83BC5D" w14:textId="77777777" w:rsidR="0097334B" w:rsidRPr="00DD32C3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D32C3">
              <w:rPr>
                <w:rFonts w:eastAsiaTheme="majorEastAsia"/>
                <w:color w:val="EE0000"/>
                <w:sz w:val="24"/>
                <w:szCs w:val="24"/>
              </w:rPr>
              <w:t>Desarrollar la propia habilidad emprendedora, a través de experiencias en el ámbito de la especialidad.</w:t>
            </w:r>
          </w:p>
          <w:p w14:paraId="53195907" w14:textId="4F4D6D01" w:rsidR="0097334B" w:rsidRPr="00DD32C3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Elaborar proyectos innovadores que agreguen valor a contextos sociales y productivos, </w:t>
            </w:r>
            <w:proofErr w:type="gramStart"/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>de acuerdo a</w:t>
            </w:r>
            <w:proofErr w:type="gramEnd"/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las</w:t>
            </w: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>necesidades del entorno.</w:t>
            </w:r>
          </w:p>
          <w:p w14:paraId="09E03B2A" w14:textId="6B259DAB" w:rsidR="002C4FB7" w:rsidRPr="00DD32C3" w:rsidRDefault="0097334B" w:rsidP="0097334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>Reconocer un desempeño correcto en situaciones de la profesión o especialidad en el área de la</w:t>
            </w: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DD32C3">
              <w:rPr>
                <w:rFonts w:eastAsiaTheme="majorEastAsia"/>
                <w:color w:val="70AD47" w:themeColor="accent6"/>
                <w:sz w:val="24"/>
                <w:szCs w:val="24"/>
              </w:rPr>
              <w:t>informática.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C1D75BC" w:rsidR="06340B72" w:rsidRDefault="00DD32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como profesional es incorporarme en una empresa y escalar hasta tomar un alto cargo, me gustaría entrar en algún equipo de inteligencia artificial, ciencia de datos.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308EFFF" w:rsidR="06340B72" w:rsidRDefault="00DD32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relacionadas a mis intereses son las que tienen que ver con el trabajo de los datos, como por ejemplo ciencia de datos para el análisis de datos,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para tratar grandes cantidades de datos, también podría ser la de resolver problemas. La que tengo que reforzar si o si es lo relacionado 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1AB0E5F2" w14:textId="77777777" w:rsidR="00DD32C3" w:rsidRDefault="00DD32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BAA214C" w:rsidR="002C4FB7" w:rsidRDefault="00DD32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ser </w:t>
            </w:r>
            <w:r w:rsidR="00FA79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integrante de un equipo de trabajo relacionado a informática, quizá empezar con algo relacionado a base de datos y después ver con el tema de ciencia de datos, me gustaría estar trabajando siempre con datos.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3C90498" w:rsidR="002C4FB7" w:rsidRDefault="00FA79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están totalmente relacionados estoy bien encaminado con mis proyectos APT, siento que no requiere ningún ajuste y se lo que quiero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BC17A" w14:textId="77777777" w:rsidR="001A74C2" w:rsidRDefault="001A74C2" w:rsidP="00DF38AE">
      <w:pPr>
        <w:spacing w:after="0" w:line="240" w:lineRule="auto"/>
      </w:pPr>
      <w:r>
        <w:separator/>
      </w:r>
    </w:p>
  </w:endnote>
  <w:endnote w:type="continuationSeparator" w:id="0">
    <w:p w14:paraId="382D0E72" w14:textId="77777777" w:rsidR="001A74C2" w:rsidRDefault="001A74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5C3091" w14:textId="77777777" w:rsidR="001A74C2" w:rsidRDefault="001A74C2" w:rsidP="00DF38AE">
      <w:pPr>
        <w:spacing w:after="0" w:line="240" w:lineRule="auto"/>
      </w:pPr>
      <w:r>
        <w:separator/>
      </w:r>
    </w:p>
  </w:footnote>
  <w:footnote w:type="continuationSeparator" w:id="0">
    <w:p w14:paraId="4C020119" w14:textId="77777777" w:rsidR="001A74C2" w:rsidRDefault="001A74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22D28"/>
    <w:multiLevelType w:val="hybridMultilevel"/>
    <w:tmpl w:val="025A99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AE1A91"/>
    <w:multiLevelType w:val="hybridMultilevel"/>
    <w:tmpl w:val="A04295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497189">
    <w:abstractNumId w:val="3"/>
  </w:num>
  <w:num w:numId="2" w16cid:durableId="1844975546">
    <w:abstractNumId w:val="8"/>
  </w:num>
  <w:num w:numId="3" w16cid:durableId="1747728294">
    <w:abstractNumId w:val="12"/>
  </w:num>
  <w:num w:numId="4" w16cid:durableId="1467427346">
    <w:abstractNumId w:val="30"/>
  </w:num>
  <w:num w:numId="5" w16cid:durableId="1049189646">
    <w:abstractNumId w:val="32"/>
  </w:num>
  <w:num w:numId="6" w16cid:durableId="1250240359">
    <w:abstractNumId w:val="4"/>
  </w:num>
  <w:num w:numId="7" w16cid:durableId="1754275353">
    <w:abstractNumId w:val="11"/>
  </w:num>
  <w:num w:numId="8" w16cid:durableId="1922829312">
    <w:abstractNumId w:val="19"/>
  </w:num>
  <w:num w:numId="9" w16cid:durableId="478108185">
    <w:abstractNumId w:val="15"/>
  </w:num>
  <w:num w:numId="10" w16cid:durableId="789318433">
    <w:abstractNumId w:val="9"/>
  </w:num>
  <w:num w:numId="11" w16cid:durableId="489367271">
    <w:abstractNumId w:val="25"/>
  </w:num>
  <w:num w:numId="12" w16cid:durableId="2033873191">
    <w:abstractNumId w:val="37"/>
  </w:num>
  <w:num w:numId="13" w16cid:durableId="1351250780">
    <w:abstractNumId w:val="31"/>
  </w:num>
  <w:num w:numId="14" w16cid:durableId="1727147232">
    <w:abstractNumId w:val="1"/>
  </w:num>
  <w:num w:numId="15" w16cid:durableId="1569262874">
    <w:abstractNumId w:val="38"/>
  </w:num>
  <w:num w:numId="16" w16cid:durableId="1357267473">
    <w:abstractNumId w:val="22"/>
  </w:num>
  <w:num w:numId="17" w16cid:durableId="1300306604">
    <w:abstractNumId w:val="17"/>
  </w:num>
  <w:num w:numId="18" w16cid:durableId="588197525">
    <w:abstractNumId w:val="33"/>
  </w:num>
  <w:num w:numId="19" w16cid:durableId="1397125069">
    <w:abstractNumId w:val="10"/>
  </w:num>
  <w:num w:numId="20" w16cid:durableId="1952669218">
    <w:abstractNumId w:val="41"/>
  </w:num>
  <w:num w:numId="21" w16cid:durableId="1704670698">
    <w:abstractNumId w:val="36"/>
  </w:num>
  <w:num w:numId="22" w16cid:durableId="1514802476">
    <w:abstractNumId w:val="13"/>
  </w:num>
  <w:num w:numId="23" w16cid:durableId="2006587142">
    <w:abstractNumId w:val="14"/>
  </w:num>
  <w:num w:numId="24" w16cid:durableId="1605721842">
    <w:abstractNumId w:val="5"/>
  </w:num>
  <w:num w:numId="25" w16cid:durableId="1236471250">
    <w:abstractNumId w:val="16"/>
  </w:num>
  <w:num w:numId="26" w16cid:durableId="793711525">
    <w:abstractNumId w:val="20"/>
  </w:num>
  <w:num w:numId="27" w16cid:durableId="897470696">
    <w:abstractNumId w:val="24"/>
  </w:num>
  <w:num w:numId="28" w16cid:durableId="2124377845">
    <w:abstractNumId w:val="0"/>
  </w:num>
  <w:num w:numId="29" w16cid:durableId="2107264182">
    <w:abstractNumId w:val="18"/>
  </w:num>
  <w:num w:numId="30" w16cid:durableId="1549225472">
    <w:abstractNumId w:val="23"/>
  </w:num>
  <w:num w:numId="31" w16cid:durableId="67730269">
    <w:abstractNumId w:val="2"/>
  </w:num>
  <w:num w:numId="32" w16cid:durableId="779449176">
    <w:abstractNumId w:val="7"/>
  </w:num>
  <w:num w:numId="33" w16cid:durableId="374622030">
    <w:abstractNumId w:val="34"/>
  </w:num>
  <w:num w:numId="34" w16cid:durableId="1900820317">
    <w:abstractNumId w:val="40"/>
  </w:num>
  <w:num w:numId="35" w16cid:durableId="1406218748">
    <w:abstractNumId w:val="6"/>
  </w:num>
  <w:num w:numId="36" w16cid:durableId="1626352277">
    <w:abstractNumId w:val="26"/>
  </w:num>
  <w:num w:numId="37" w16cid:durableId="1908413710">
    <w:abstractNumId w:val="39"/>
  </w:num>
  <w:num w:numId="38" w16cid:durableId="852378390">
    <w:abstractNumId w:val="29"/>
  </w:num>
  <w:num w:numId="39" w16cid:durableId="1388458570">
    <w:abstractNumId w:val="28"/>
  </w:num>
  <w:num w:numId="40" w16cid:durableId="2056194913">
    <w:abstractNumId w:val="35"/>
  </w:num>
  <w:num w:numId="41" w16cid:durableId="2010214476">
    <w:abstractNumId w:val="27"/>
  </w:num>
  <w:num w:numId="42" w16cid:durableId="2110420160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A74C2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0052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56D7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34B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32C3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1C8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900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1160</Words>
  <Characters>6381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Loayza</cp:lastModifiedBy>
  <cp:revision>2</cp:revision>
  <cp:lastPrinted>2019-12-16T20:10:00Z</cp:lastPrinted>
  <dcterms:created xsi:type="dcterms:W3CDTF">2025-08-25T18:25:00Z</dcterms:created>
  <dcterms:modified xsi:type="dcterms:W3CDTF">2025-08-25T18:25:00Z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