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E0" w:rsidRDefault="007D76BA">
      <w:r>
        <w:t>Casos de Uso</w:t>
      </w:r>
    </w:p>
    <w:p w:rsidR="007D76BA" w:rsidRDefault="007D76BA"/>
    <w:p w:rsidR="007D76BA" w:rsidRDefault="007D76BA">
      <w:r>
        <w:rPr>
          <w:noProof/>
          <w:lang w:eastAsia="pt-BR"/>
        </w:rPr>
        <w:drawing>
          <wp:inline distT="0" distB="0" distL="0" distR="0">
            <wp:extent cx="5400040" cy="36569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_UC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BA" w:rsidRDefault="007D76B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3963"/>
      </w:tblGrid>
      <w:tr w:rsidR="007D76BA" w:rsidTr="00F5097A">
        <w:tc>
          <w:tcPr>
            <w:tcW w:w="1696" w:type="dxa"/>
          </w:tcPr>
          <w:p w:rsidR="007D76BA" w:rsidRDefault="00F5097A">
            <w:r>
              <w:t>Sujeito</w:t>
            </w:r>
          </w:p>
        </w:tc>
        <w:tc>
          <w:tcPr>
            <w:tcW w:w="1560" w:type="dxa"/>
          </w:tcPr>
          <w:p w:rsidR="007D76BA" w:rsidRDefault="00F5097A">
            <w:r>
              <w:t>Verbo</w:t>
            </w:r>
          </w:p>
        </w:tc>
        <w:tc>
          <w:tcPr>
            <w:tcW w:w="1275" w:type="dxa"/>
          </w:tcPr>
          <w:p w:rsidR="007D76BA" w:rsidRDefault="00F5097A">
            <w:r>
              <w:t>Objeto</w:t>
            </w:r>
          </w:p>
        </w:tc>
        <w:tc>
          <w:tcPr>
            <w:tcW w:w="3963" w:type="dxa"/>
          </w:tcPr>
          <w:p w:rsidR="007D76BA" w:rsidRDefault="00F5097A">
            <w:r>
              <w:t>Resposta</w:t>
            </w:r>
          </w:p>
        </w:tc>
      </w:tr>
      <w:tr w:rsidR="007D76BA" w:rsidTr="00F5097A">
        <w:tc>
          <w:tcPr>
            <w:tcW w:w="1696" w:type="dxa"/>
          </w:tcPr>
          <w:p w:rsidR="007D76BA" w:rsidRDefault="00F5097A">
            <w:r>
              <w:t>Vendedor</w:t>
            </w:r>
          </w:p>
        </w:tc>
        <w:tc>
          <w:tcPr>
            <w:tcW w:w="1560" w:type="dxa"/>
          </w:tcPr>
          <w:p w:rsidR="007D76BA" w:rsidRDefault="00F5097A">
            <w:r>
              <w:t>Cadastra</w:t>
            </w:r>
          </w:p>
        </w:tc>
        <w:tc>
          <w:tcPr>
            <w:tcW w:w="1275" w:type="dxa"/>
          </w:tcPr>
          <w:p w:rsidR="007D76BA" w:rsidRDefault="00F5097A">
            <w:r>
              <w:t>Cliente</w:t>
            </w:r>
          </w:p>
        </w:tc>
        <w:tc>
          <w:tcPr>
            <w:tcW w:w="3963" w:type="dxa"/>
          </w:tcPr>
          <w:p w:rsidR="007D76BA" w:rsidRDefault="00F5097A">
            <w:r>
              <w:t>Cliente cadastrado. Compra produtos.</w:t>
            </w:r>
          </w:p>
        </w:tc>
      </w:tr>
      <w:tr w:rsidR="007D76BA" w:rsidTr="00F5097A">
        <w:tc>
          <w:tcPr>
            <w:tcW w:w="1696" w:type="dxa"/>
          </w:tcPr>
          <w:p w:rsidR="007D76BA" w:rsidRDefault="00F5097A">
            <w:r>
              <w:t>Vendedor</w:t>
            </w:r>
          </w:p>
        </w:tc>
        <w:tc>
          <w:tcPr>
            <w:tcW w:w="1560" w:type="dxa"/>
          </w:tcPr>
          <w:p w:rsidR="007D76BA" w:rsidRDefault="00F5097A">
            <w:r>
              <w:t>Cadastra</w:t>
            </w:r>
          </w:p>
        </w:tc>
        <w:tc>
          <w:tcPr>
            <w:tcW w:w="1275" w:type="dxa"/>
          </w:tcPr>
          <w:p w:rsidR="007D76BA" w:rsidRDefault="00F5097A">
            <w:r>
              <w:t>Produto</w:t>
            </w:r>
          </w:p>
        </w:tc>
        <w:tc>
          <w:tcPr>
            <w:tcW w:w="3963" w:type="dxa"/>
          </w:tcPr>
          <w:p w:rsidR="007D76BA" w:rsidRDefault="00F5097A">
            <w:r>
              <w:t>Produto cadastrado. Vende produtos.</w:t>
            </w:r>
          </w:p>
        </w:tc>
      </w:tr>
      <w:tr w:rsidR="007D76BA" w:rsidTr="00F5097A">
        <w:tc>
          <w:tcPr>
            <w:tcW w:w="1696" w:type="dxa"/>
          </w:tcPr>
          <w:p w:rsidR="007D76BA" w:rsidRDefault="00F5097A">
            <w:r>
              <w:t>Vendedor</w:t>
            </w:r>
          </w:p>
        </w:tc>
        <w:tc>
          <w:tcPr>
            <w:tcW w:w="1560" w:type="dxa"/>
          </w:tcPr>
          <w:p w:rsidR="007D76BA" w:rsidRDefault="00F5097A">
            <w:r>
              <w:t>Realiza</w:t>
            </w:r>
          </w:p>
        </w:tc>
        <w:tc>
          <w:tcPr>
            <w:tcW w:w="1275" w:type="dxa"/>
          </w:tcPr>
          <w:p w:rsidR="007D76BA" w:rsidRDefault="00F5097A">
            <w:r>
              <w:t>Venda</w:t>
            </w:r>
          </w:p>
        </w:tc>
        <w:tc>
          <w:tcPr>
            <w:tcW w:w="3963" w:type="dxa"/>
          </w:tcPr>
          <w:p w:rsidR="007D76BA" w:rsidRDefault="00F5097A">
            <w:r>
              <w:t>V</w:t>
            </w:r>
            <w:bookmarkStart w:id="0" w:name="_GoBack"/>
            <w:bookmarkEnd w:id="0"/>
            <w:r>
              <w:t>ende produto. Atualiza estoque.</w:t>
            </w:r>
          </w:p>
        </w:tc>
      </w:tr>
      <w:tr w:rsidR="007D76BA" w:rsidTr="00F5097A">
        <w:tc>
          <w:tcPr>
            <w:tcW w:w="1696" w:type="dxa"/>
          </w:tcPr>
          <w:p w:rsidR="007D76BA" w:rsidRDefault="00F5097A">
            <w:r>
              <w:t>Estoquista</w:t>
            </w:r>
          </w:p>
        </w:tc>
        <w:tc>
          <w:tcPr>
            <w:tcW w:w="1560" w:type="dxa"/>
          </w:tcPr>
          <w:p w:rsidR="007D76BA" w:rsidRDefault="00F5097A">
            <w:r>
              <w:t>Mantem</w:t>
            </w:r>
          </w:p>
        </w:tc>
        <w:tc>
          <w:tcPr>
            <w:tcW w:w="1275" w:type="dxa"/>
          </w:tcPr>
          <w:p w:rsidR="007D76BA" w:rsidRDefault="00F5097A">
            <w:r>
              <w:t>Estoque</w:t>
            </w:r>
          </w:p>
        </w:tc>
        <w:tc>
          <w:tcPr>
            <w:tcW w:w="3963" w:type="dxa"/>
          </w:tcPr>
          <w:p w:rsidR="007D76BA" w:rsidRDefault="00F5097A">
            <w:r>
              <w:t>Controla o estoque atualizado.</w:t>
            </w:r>
          </w:p>
        </w:tc>
      </w:tr>
      <w:tr w:rsidR="007D76BA" w:rsidTr="00F5097A">
        <w:tc>
          <w:tcPr>
            <w:tcW w:w="1696" w:type="dxa"/>
          </w:tcPr>
          <w:p w:rsidR="007D76BA" w:rsidRDefault="00F5097A">
            <w:r>
              <w:t>Gerente</w:t>
            </w:r>
          </w:p>
        </w:tc>
        <w:tc>
          <w:tcPr>
            <w:tcW w:w="1560" w:type="dxa"/>
          </w:tcPr>
          <w:p w:rsidR="007D76BA" w:rsidRDefault="00F5097A">
            <w:r>
              <w:t>Extrai</w:t>
            </w:r>
          </w:p>
        </w:tc>
        <w:tc>
          <w:tcPr>
            <w:tcW w:w="1275" w:type="dxa"/>
          </w:tcPr>
          <w:p w:rsidR="007D76BA" w:rsidRDefault="00F5097A">
            <w:r>
              <w:t>Relatório</w:t>
            </w:r>
          </w:p>
        </w:tc>
        <w:tc>
          <w:tcPr>
            <w:tcW w:w="3963" w:type="dxa"/>
          </w:tcPr>
          <w:p w:rsidR="007D76BA" w:rsidRDefault="00F5097A">
            <w:r>
              <w:t>Controla os números de vendas.</w:t>
            </w:r>
          </w:p>
        </w:tc>
      </w:tr>
    </w:tbl>
    <w:p w:rsidR="007D76BA" w:rsidRDefault="007D76BA"/>
    <w:sectPr w:rsidR="007D7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BA"/>
    <w:rsid w:val="007D76BA"/>
    <w:rsid w:val="00EF02E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41691-0B91-4F8E-A75D-99EF246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7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Ultrabook HP</dc:creator>
  <cp:keywords/>
  <dc:description/>
  <cp:lastModifiedBy>Ultrabook HP</cp:lastModifiedBy>
  <cp:revision>1</cp:revision>
  <dcterms:created xsi:type="dcterms:W3CDTF">2017-10-01T18:37:00Z</dcterms:created>
  <dcterms:modified xsi:type="dcterms:W3CDTF">2017-10-01T18:56:00Z</dcterms:modified>
</cp:coreProperties>
</file>