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 navire a débuté sa traversée le 10 avril 1912 à midi, il passe ensuite par la France et l’Irlande pour récupérer la totalité des passagers. Il y a alors environ 2 200 passagers à bord du navire en direction des Etats-Unis. Au cours du voyage, en plein océan Atlantique, après avoir parcouru plus de la moitié du trajet, le navire est alerté par des signalements de glaces par d’autres navires, qui ne sont pas pris en compte. De plus, le télégraphiste chargé de récupérer ces informations décide de couper sa radio à 23h35. A 23h40, l’iceberg est aperçu par un veilleur. Le navire entre ensuite en collision avec celui-ci à tribord (droite). Le choc fait sauter les rivets et permet à l’eau de s’infiltrer dans la coque sous la ligne de flottaison, l’avant du bâtiment commence à sombrer, les 5 premiers compartiments sont submergés. A 0h30, environ 50 minutes après la collision, l’eau atteint le Grand Escalier Avant, les passagers sont rassemblés, l’équipage les guides vers les canots. Pour calmer les passagers et atténuer la panique, il est demandé à aux musiciens de l’orchestre de jouer. Cependant, la capacité des canots est inférieure au nombre de passagers, il y a 20 canots ayant une capacité de 1 178 personnes pour un total d'environ 2 200 passagers. Il est donc impossible d’évacuer tous les passagers. Il est ordonné de faire monter les femmes et les enfants d’abord, c’est ainsi que commence l’évacuation. Les canots se remplissent vite, les passagers incrédules commencent à se résoudre à la réalité du naufrage. Les 3 ème classe commencent à débarquer sur le pont et réclame leur embarcation. 1 heure et 30 minutes après le début de l’évacuation, les canots sont presque tous en mer, les derniers passagers, principalement des pauvres de 3ème classes, quelques personnes de l'équipage et les musiciens, sont laissés sur le navire. Celui-ci finit par se briser en deux à cause de la présence de l’eau dans la coque et à cause de l’inclinaison engendrée par cette eau. La partie avant du bateau s’enfonce dans l’océan, tandis que la partie arrière se maintient un minimum hors de l’eau en se remplissant progressivement. Elle sombre violemment vers 2h20, soit 2 heures et 40 minutes après la collision, emportant avec elle les cris d’angoisse des passagers restants ainsi que leurs corps. Les naufragés ont tenté d’affronter l’horrible sort qui leur était réservé, beaucoup se sont débattu dans l’eau glaciale. Les 20 canots contenant les survivants ont assisté à ce vaste champ de cadavre, seulement 4 hommes ont pu être sauvés de la noyade, dont un qui est mort après. Après plus d’une heure, les survivants sont récupérés par un navire et définitivement sauvés. Suite à l’étude ces évènements, les scientifiques concluent que la principale cause de la mort, d'environ 1 500 passagers, est dû à l’eau gelée de l’océan et notamment à l’absence des canots de sauvetage nécessaire à tous les passagers.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