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eastAsia="Times New Roman"/>
          <w:b/>
          <w:i w:val="0"/>
          <w:sz w:val="28"/>
        </w:rPr>
        <w:t>TRABAJO PRÁCTICO NRO 02 - GESTIÓN COLABORATIVA, CONTROL DE VERSIONES Y ORGANIZACIÓN EMPRESARIAL</w:t>
      </w:r>
    </w:p>
    <w:p>
      <w:pPr>
        <w:spacing w:line="276" w:lineRule="auto" w:after="120"/>
        <w:jc w:val="center"/>
      </w:pPr>
      <w:r>
        <w:rPr>
          <w:rFonts w:ascii="Times New Roman" w:hAnsi="Times New Roman" w:eastAsia="Times New Roman"/>
          <w:b w:val="0"/>
          <w:i w:val="0"/>
          <w:sz w:val="22"/>
        </w:rPr>
        <w:t>Análisis de datos climáticos con Python, GitHub, Jira y Google Colab</w:t>
      </w:r>
    </w:p>
    <w:p>
      <w:pPr>
        <w:spacing w:line="276" w:lineRule="auto" w:after="120"/>
        <w:jc w:val="center"/>
      </w:pPr>
      <w:r>
        <w:rPr>
          <w:rFonts w:ascii="Times New Roman" w:hAnsi="Times New Roman" w:eastAsia="Times New Roman"/>
          <w:b w:val="0"/>
          <w:i w:val="0"/>
          <w:sz w:val="22"/>
        </w:rPr>
        <w:t>Alumno: Leandro Nicolas Acuña</w:t>
      </w:r>
    </w:p>
    <w:p>
      <w:pPr>
        <w:spacing w:line="276" w:lineRule="auto" w:after="120"/>
        <w:jc w:val="center"/>
      </w:pPr>
      <w:r>
        <w:rPr>
          <w:rFonts w:ascii="Times New Roman" w:hAnsi="Times New Roman" w:eastAsia="Times New Roman"/>
          <w:b w:val="0"/>
          <w:i w:val="0"/>
          <w:sz w:val="22"/>
        </w:rPr>
        <w:t>Tecnicatura Universitaria en Programación - Universidad Tecnológica Nacional</w:t>
      </w:r>
    </w:p>
    <w:p>
      <w:pPr>
        <w:spacing w:line="276" w:lineRule="auto" w:after="120"/>
        <w:jc w:val="center"/>
      </w:pPr>
      <w:r>
        <w:rPr>
          <w:rFonts w:ascii="Times New Roman" w:hAnsi="Times New Roman" w:eastAsia="Times New Roman"/>
          <w:b w:val="0"/>
          <w:i w:val="0"/>
          <w:sz w:val="22"/>
        </w:rPr>
        <w:t>Materia: Organización Empresarial - M26 C1-17 - 1er Cuatr.</w:t>
      </w:r>
    </w:p>
    <w:p>
      <w:pPr>
        <w:spacing w:line="276" w:lineRule="auto" w:after="120"/>
        <w:jc w:val="center"/>
      </w:pPr>
      <w:r>
        <w:rPr>
          <w:rFonts w:ascii="Times New Roman" w:hAnsi="Times New Roman" w:eastAsia="Times New Roman"/>
          <w:b w:val="0"/>
          <w:i w:val="0"/>
          <w:sz w:val="22"/>
        </w:rPr>
        <w:t>Coordinadora / docente titular: Gabriela Martínez</w:t>
      </w:r>
    </w:p>
    <w:p>
      <w:pPr>
        <w:spacing w:line="276" w:lineRule="auto" w:after="120"/>
        <w:jc w:val="center"/>
      </w:pPr>
      <w:r>
        <w:rPr>
          <w:rFonts w:ascii="Times New Roman" w:hAnsi="Times New Roman" w:eastAsia="Times New Roman"/>
          <w:b w:val="0"/>
          <w:i w:val="0"/>
          <w:sz w:val="22"/>
        </w:rPr>
        <w:t>Profesor asignado: Guillermo Caryal</w:t>
      </w:r>
    </w:p>
    <w:p>
      <w:pPr>
        <w:spacing w:line="276" w:lineRule="auto" w:after="120"/>
        <w:jc w:val="center"/>
      </w:pPr>
      <w:r>
        <w:rPr>
          <w:rFonts w:ascii="Times New Roman" w:hAnsi="Times New Roman" w:eastAsia="Times New Roman"/>
          <w:b w:val="0"/>
          <w:i w:val="0"/>
          <w:sz w:val="22"/>
        </w:rPr>
        <w:t>Comisión: 16-17 | Aula: 1C-17 | Modalidad: Asíncrono</w:t>
      </w:r>
    </w:p>
    <w:p>
      <w:r>
        <w:br w:type="page"/>
      </w:r>
    </w:p>
    <w:p>
      <w:pPr>
        <w:spacing w:before="160" w:after="120"/>
        <w:jc w:val="left"/>
      </w:pPr>
      <w:r>
        <w:rPr>
          <w:rFonts w:ascii="Times New Roman" w:hAnsi="Times New Roman" w:eastAsia="Times New Roman"/>
          <w:b/>
          <w:i w:val="0"/>
          <w:sz w:val="24"/>
        </w:rPr>
        <w:t>TABLA DE CONTENIDO</w:t>
      </w:r>
    </w:p>
    <w:p>
      <w:pPr>
        <w:spacing w:line="276" w:lineRule="auto" w:after="120"/>
      </w:pPr>
      <w:r>
        <w:rPr>
          <w:rFonts w:ascii="Times New Roman" w:hAnsi="Times New Roman" w:eastAsia="Times New Roman"/>
          <w:b w:val="0"/>
          <w:i w:val="0"/>
          <w:sz w:val="22"/>
        </w:rPr>
        <w:t>1. Introducción</w:t>
      </w:r>
    </w:p>
    <w:p>
      <w:pPr>
        <w:spacing w:line="276" w:lineRule="auto" w:after="120"/>
      </w:pPr>
      <w:r>
        <w:rPr>
          <w:rFonts w:ascii="Times New Roman" w:hAnsi="Times New Roman" w:eastAsia="Times New Roman"/>
          <w:b w:val="0"/>
          <w:i w:val="0"/>
          <w:sz w:val="22"/>
        </w:rPr>
        <w:t>2. Objetivos del trabajo</w:t>
      </w:r>
    </w:p>
    <w:p>
      <w:pPr>
        <w:spacing w:line="276" w:lineRule="auto" w:after="120"/>
      </w:pPr>
      <w:r>
        <w:rPr>
          <w:rFonts w:ascii="Times New Roman" w:hAnsi="Times New Roman" w:eastAsia="Times New Roman"/>
          <w:b w:val="0"/>
          <w:i w:val="0"/>
          <w:sz w:val="22"/>
        </w:rPr>
        <w:t>3. Organización del proyecto y roles</w:t>
      </w:r>
    </w:p>
    <w:p>
      <w:pPr>
        <w:spacing w:line="276" w:lineRule="auto" w:after="120"/>
      </w:pPr>
      <w:r>
        <w:rPr>
          <w:rFonts w:ascii="Times New Roman" w:hAnsi="Times New Roman" w:eastAsia="Times New Roman"/>
          <w:b w:val="0"/>
          <w:i w:val="0"/>
          <w:sz w:val="22"/>
        </w:rPr>
        <w:t>4. Gestión en Jira y trazabilidad</w:t>
      </w:r>
    </w:p>
    <w:p>
      <w:pPr>
        <w:spacing w:line="276" w:lineRule="auto" w:after="120"/>
      </w:pPr>
      <w:r>
        <w:rPr>
          <w:rFonts w:ascii="Times New Roman" w:hAnsi="Times New Roman" w:eastAsia="Times New Roman"/>
          <w:b w:val="0"/>
          <w:i w:val="0"/>
          <w:sz w:val="22"/>
        </w:rPr>
        <w:t>5. Implementación técnica en GitHub y Colab</w:t>
      </w:r>
    </w:p>
    <w:p>
      <w:pPr>
        <w:spacing w:line="276" w:lineRule="auto" w:after="120"/>
      </w:pPr>
      <w:r>
        <w:rPr>
          <w:rFonts w:ascii="Times New Roman" w:hAnsi="Times New Roman" w:eastAsia="Times New Roman"/>
          <w:b w:val="0"/>
          <w:i w:val="0"/>
          <w:sz w:val="22"/>
        </w:rPr>
        <w:t>6. Resultados del análisis climático</w:t>
      </w:r>
    </w:p>
    <w:p>
      <w:pPr>
        <w:spacing w:line="276" w:lineRule="auto" w:after="120"/>
      </w:pPr>
      <w:r>
        <w:rPr>
          <w:rFonts w:ascii="Times New Roman" w:hAnsi="Times New Roman" w:eastAsia="Times New Roman"/>
          <w:b w:val="0"/>
          <w:i w:val="0"/>
          <w:sz w:val="22"/>
        </w:rPr>
        <w:t>7. Seguridad y buenas prácticas</w:t>
      </w:r>
    </w:p>
    <w:p>
      <w:pPr>
        <w:spacing w:line="276" w:lineRule="auto" w:after="120"/>
      </w:pPr>
      <w:r>
        <w:rPr>
          <w:rFonts w:ascii="Times New Roman" w:hAnsi="Times New Roman" w:eastAsia="Times New Roman"/>
          <w:b w:val="0"/>
          <w:i w:val="0"/>
          <w:sz w:val="22"/>
        </w:rPr>
        <w:t>8. Conclusión y referencias</w:t>
      </w:r>
    </w:p>
    <w:p>
      <w:r>
        <w:br w:type="page"/>
      </w:r>
    </w:p>
    <w:p>
      <w:pPr>
        <w:spacing w:before="160" w:after="120"/>
        <w:jc w:val="left"/>
      </w:pPr>
      <w:r>
        <w:rPr>
          <w:rFonts w:ascii="Times New Roman" w:hAnsi="Times New Roman" w:eastAsia="Times New Roman"/>
          <w:b/>
          <w:i w:val="0"/>
          <w:sz w:val="24"/>
        </w:rPr>
        <w:t>1. INTRODUCCIÓN</w:t>
      </w:r>
    </w:p>
    <w:p>
      <w:pPr>
        <w:spacing w:line="276" w:lineRule="auto" w:after="120"/>
      </w:pPr>
      <w:r>
        <w:rPr>
          <w:rFonts w:ascii="Times New Roman" w:hAnsi="Times New Roman" w:eastAsia="Times New Roman"/>
          <w:b w:val="0"/>
          <w:i w:val="0"/>
          <w:sz w:val="22"/>
        </w:rPr>
        <w:t>En este trabajo práctico se desarrolló un proyecto simple de análisis de datos climáticos, usando Python como lenguaje principal y aplicando herramientas de gestión y control de versiones. La idea principal fue no hacer solamente un script, sino también dejar registro de como se organiza el trabajo, como se suben los cambios y como se puede revisar lo que hizo cada parte.</w:t>
      </w:r>
    </w:p>
    <w:p>
      <w:pPr>
        <w:spacing w:line="276" w:lineRule="auto" w:after="120"/>
      </w:pPr>
      <w:r>
        <w:rPr>
          <w:rFonts w:ascii="Times New Roman" w:hAnsi="Times New Roman" w:eastAsia="Times New Roman"/>
          <w:b w:val="0"/>
          <w:i w:val="0"/>
          <w:sz w:val="22"/>
        </w:rPr>
        <w:t>El escenario elegido fue el de clima. Para eso se usó un dataset público de Open-Meteo con datos diarios de Buenos Aires durante el año 2024. Con esos datos se calcularon indicadores básicos como temperatura promedio, temperatura máxima, temperatura mínima y precipitaciones. También se generó un gráfico para ver la evolución mensual.</w:t>
      </w:r>
    </w:p>
    <w:p>
      <w:pPr>
        <w:spacing w:line="276" w:lineRule="auto" w:after="120"/>
      </w:pPr>
      <w:r>
        <w:rPr>
          <w:rFonts w:ascii="Times New Roman" w:hAnsi="Times New Roman" w:eastAsia="Times New Roman"/>
          <w:b w:val="0"/>
          <w:i w:val="0"/>
          <w:sz w:val="22"/>
        </w:rPr>
        <w:t>Como el TP lo hice de manera individual, tuve que adaptar la consigna de los roles. En vez de repartir el trabajo con otros integrantes, tomé los tres roles pedidos por la actividad: organizador, desarrollador y revisor. Me pareció una forma ordenada de cumplir el flujo sin inventar compañeros que no participaron.</w:t>
      </w:r>
    </w:p>
    <w:p>
      <w:pPr>
        <w:spacing w:before="160" w:after="120"/>
        <w:jc w:val="left"/>
      </w:pPr>
      <w:r>
        <w:rPr>
          <w:rFonts w:ascii="Times New Roman" w:hAnsi="Times New Roman" w:eastAsia="Times New Roman"/>
          <w:b/>
          <w:i w:val="0"/>
          <w:sz w:val="24"/>
        </w:rPr>
        <w:t>2. OBJETIVOS DEL TRABAJO</w:t>
      </w:r>
    </w:p>
    <w:p>
      <w:pPr>
        <w:spacing w:after="60"/>
        <w:ind w:left="360" w:hanging="216"/>
      </w:pPr>
      <w:r>
        <w:rPr>
          <w:rFonts w:ascii="Times New Roman" w:hAnsi="Times New Roman" w:eastAsia="Times New Roman"/>
          <w:b w:val="0"/>
          <w:i w:val="0"/>
          <w:sz w:val="22"/>
        </w:rPr>
        <w:t>- Aplicar Git y GitHub para controlar versiones del proyecto.</w:t>
      </w:r>
    </w:p>
    <w:p>
      <w:pPr>
        <w:spacing w:after="60"/>
        <w:ind w:left="360" w:hanging="216"/>
      </w:pPr>
      <w:r>
        <w:rPr>
          <w:rFonts w:ascii="Times New Roman" w:hAnsi="Times New Roman" w:eastAsia="Times New Roman"/>
          <w:b w:val="0"/>
          <w:i w:val="0"/>
          <w:sz w:val="22"/>
        </w:rPr>
        <w:t>- Usar Jira para planificar tareas y relacionarlas con commits.</w:t>
      </w:r>
    </w:p>
    <w:p>
      <w:pPr>
        <w:spacing w:after="60"/>
        <w:ind w:left="360" w:hanging="216"/>
      </w:pPr>
      <w:r>
        <w:rPr>
          <w:rFonts w:ascii="Times New Roman" w:hAnsi="Times New Roman" w:eastAsia="Times New Roman"/>
          <w:b w:val="0"/>
          <w:i w:val="0"/>
          <w:sz w:val="22"/>
        </w:rPr>
        <w:t>- Trabajar con una estructura clara de carpetas: datos, scripts y resultados.</w:t>
      </w:r>
    </w:p>
    <w:p>
      <w:pPr>
        <w:spacing w:after="60"/>
        <w:ind w:left="360" w:hanging="216"/>
      </w:pPr>
      <w:r>
        <w:rPr>
          <w:rFonts w:ascii="Times New Roman" w:hAnsi="Times New Roman" w:eastAsia="Times New Roman"/>
          <w:b w:val="0"/>
          <w:i w:val="0"/>
          <w:sz w:val="22"/>
        </w:rPr>
        <w:t>- Crear un script reproducible en Python, pensado para ejecutarse también en Google Colab.</w:t>
      </w:r>
    </w:p>
    <w:p>
      <w:pPr>
        <w:spacing w:after="60"/>
        <w:ind w:left="360" w:hanging="216"/>
      </w:pPr>
      <w:r>
        <w:rPr>
          <w:rFonts w:ascii="Times New Roman" w:hAnsi="Times New Roman" w:eastAsia="Times New Roman"/>
          <w:b w:val="0"/>
          <w:i w:val="0"/>
          <w:sz w:val="22"/>
        </w:rPr>
        <w:t>- Cuidar la seguridad del repositorio, evitando subir tokens o archivos innecesarios.</w:t>
      </w:r>
    </w:p>
    <w:p>
      <w:pPr>
        <w:spacing w:before="160" w:after="120"/>
        <w:jc w:val="left"/>
      </w:pPr>
      <w:r>
        <w:rPr>
          <w:rFonts w:ascii="Times New Roman" w:hAnsi="Times New Roman" w:eastAsia="Times New Roman"/>
          <w:b/>
          <w:i w:val="0"/>
          <w:sz w:val="24"/>
        </w:rPr>
        <w:t>3. ORGANIZACIÓN DEL PROYECTO Y ROLES</w:t>
      </w:r>
    </w:p>
    <w:p>
      <w:pPr>
        <w:spacing w:line="276" w:lineRule="auto" w:after="120"/>
      </w:pPr>
      <w:r>
        <w:rPr>
          <w:rFonts w:ascii="Times New Roman" w:hAnsi="Times New Roman" w:eastAsia="Times New Roman"/>
          <w:b w:val="0"/>
          <w:i w:val="0"/>
          <w:sz w:val="22"/>
        </w:rPr>
        <w:t>La consigna propone una célula de desarrollo con Hugo, Paco y Luis. En mi caso lo resolví solo, entonces usó esos roles como una manera de organizarme. No es que haya tres personas reales, sino tres responsabilidades distintas dentro del mismo trabajo.</w:t>
      </w:r>
    </w:p>
    <w:tbl>
      <w:tblPr>
        <w:tblW w:type="auto" w:w="0"/>
        <w:jc w:val="center"/>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3216"/>
        <w:gridCol w:w="3216"/>
        <w:gridCol w:w="3216"/>
      </w:tblGrid>
      <w:tr>
        <w:tc>
          <w:tcPr>
            <w:tcW w:type="dxa" w:w="3216"/>
            <w:vAlign w:val="center"/>
            <w:shd w:fill="D9EAF2"/>
          </w:tcPr>
          <w:p>
            <w:pPr>
              <w:jc w:val="center"/>
            </w:pPr>
            <w:r/>
            <w:r>
              <w:rPr>
                <w:rFonts w:ascii="Times New Roman" w:hAnsi="Times New Roman" w:eastAsia="Times New Roman"/>
                <w:b/>
                <w:i w:val="0"/>
                <w:sz w:val="20"/>
              </w:rPr>
              <w:t>Rol</w:t>
            </w:r>
          </w:p>
        </w:tc>
        <w:tc>
          <w:tcPr>
            <w:tcW w:type="dxa" w:w="3216"/>
            <w:vAlign w:val="center"/>
            <w:shd w:fill="D9EAF2"/>
          </w:tcPr>
          <w:p>
            <w:pPr>
              <w:jc w:val="center"/>
            </w:pPr>
            <w:r/>
            <w:r>
              <w:rPr>
                <w:rFonts w:ascii="Times New Roman" w:hAnsi="Times New Roman" w:eastAsia="Times New Roman"/>
                <w:b/>
                <w:i w:val="0"/>
                <w:sz w:val="20"/>
              </w:rPr>
              <w:t>Responsabilidad tomada</w:t>
            </w:r>
          </w:p>
        </w:tc>
        <w:tc>
          <w:tcPr>
            <w:tcW w:type="dxa" w:w="3216"/>
            <w:vAlign w:val="center"/>
            <w:shd w:fill="D9EAF2"/>
          </w:tcPr>
          <w:p>
            <w:pPr>
              <w:jc w:val="center"/>
            </w:pPr>
            <w:r/>
            <w:r>
              <w:rPr>
                <w:rFonts w:ascii="Times New Roman" w:hAnsi="Times New Roman" w:eastAsia="Times New Roman"/>
                <w:b/>
                <w:i w:val="0"/>
                <w:sz w:val="20"/>
              </w:rPr>
              <w:t>Acción realizada</w:t>
            </w:r>
          </w:p>
        </w:tc>
      </w:tr>
      <w:tr>
        <w:tc>
          <w:tcPr>
            <w:tcW w:type="dxa" w:w="3216"/>
            <w:vAlign w:val="center"/>
          </w:tcPr>
          <w:p>
            <w:pPr>
              <w:jc w:val="center"/>
            </w:pPr>
            <w:r/>
            <w:r>
              <w:rPr>
                <w:rFonts w:ascii="Times New Roman" w:hAnsi="Times New Roman" w:eastAsia="Times New Roman"/>
                <w:b w:val="0"/>
                <w:i w:val="0"/>
                <w:sz w:val="20"/>
              </w:rPr>
              <w:t>P1 - Organizador</w:t>
            </w:r>
          </w:p>
        </w:tc>
        <w:tc>
          <w:tcPr>
            <w:tcW w:type="dxa" w:w="3216"/>
            <w:vAlign w:val="center"/>
          </w:tcPr>
          <w:p>
            <w:pPr>
              <w:jc w:val="left"/>
            </w:pPr>
            <w:r/>
            <w:r>
              <w:rPr>
                <w:rFonts w:ascii="Times New Roman" w:hAnsi="Times New Roman" w:eastAsia="Times New Roman"/>
                <w:b w:val="0"/>
                <w:i w:val="0"/>
                <w:sz w:val="20"/>
              </w:rPr>
              <w:t>Preparar la base del proyecto</w:t>
            </w:r>
          </w:p>
        </w:tc>
        <w:tc>
          <w:tcPr>
            <w:tcW w:type="dxa" w:w="3216"/>
            <w:vAlign w:val="center"/>
          </w:tcPr>
          <w:p>
            <w:pPr>
              <w:jc w:val="left"/>
            </w:pPr>
            <w:r/>
            <w:r>
              <w:rPr>
                <w:rFonts w:ascii="Times New Roman" w:hAnsi="Times New Roman" w:eastAsia="Times New Roman"/>
                <w:b w:val="0"/>
                <w:i w:val="0"/>
                <w:sz w:val="20"/>
              </w:rPr>
              <w:t>Crear repo, carpetas, README y archivo .gitignore.</w:t>
            </w:r>
          </w:p>
        </w:tc>
      </w:tr>
      <w:tr>
        <w:tc>
          <w:tcPr>
            <w:tcW w:type="dxa" w:w="3216"/>
            <w:vAlign w:val="center"/>
          </w:tcPr>
          <w:p>
            <w:pPr>
              <w:jc w:val="center"/>
            </w:pPr>
            <w:r/>
            <w:r>
              <w:rPr>
                <w:rFonts w:ascii="Times New Roman" w:hAnsi="Times New Roman" w:eastAsia="Times New Roman"/>
                <w:b w:val="0"/>
                <w:i w:val="0"/>
                <w:sz w:val="20"/>
              </w:rPr>
              <w:t>P2 - Desarrollo</w:t>
            </w:r>
          </w:p>
        </w:tc>
        <w:tc>
          <w:tcPr>
            <w:tcW w:type="dxa" w:w="3216"/>
            <w:vAlign w:val="center"/>
          </w:tcPr>
          <w:p>
            <w:pPr>
              <w:jc w:val="left"/>
            </w:pPr>
            <w:r/>
            <w:r>
              <w:rPr>
                <w:rFonts w:ascii="Times New Roman" w:hAnsi="Times New Roman" w:eastAsia="Times New Roman"/>
                <w:b w:val="0"/>
                <w:i w:val="0"/>
                <w:sz w:val="20"/>
              </w:rPr>
              <w:t>Resolver la parte técnica</w:t>
            </w:r>
          </w:p>
        </w:tc>
        <w:tc>
          <w:tcPr>
            <w:tcW w:type="dxa" w:w="3216"/>
            <w:vAlign w:val="center"/>
          </w:tcPr>
          <w:p>
            <w:pPr>
              <w:jc w:val="left"/>
            </w:pPr>
            <w:r/>
            <w:r>
              <w:rPr>
                <w:rFonts w:ascii="Times New Roman" w:hAnsi="Times New Roman" w:eastAsia="Times New Roman"/>
                <w:b w:val="0"/>
                <w:i w:val="0"/>
                <w:sz w:val="20"/>
              </w:rPr>
              <w:t>Crear el script Python para procesar datos climáticos.</w:t>
            </w:r>
          </w:p>
        </w:tc>
      </w:tr>
      <w:tr>
        <w:tc>
          <w:tcPr>
            <w:tcW w:type="dxa" w:w="3216"/>
            <w:vAlign w:val="center"/>
          </w:tcPr>
          <w:p>
            <w:pPr>
              <w:jc w:val="center"/>
            </w:pPr>
            <w:r/>
            <w:r>
              <w:rPr>
                <w:rFonts w:ascii="Times New Roman" w:hAnsi="Times New Roman" w:eastAsia="Times New Roman"/>
                <w:b w:val="0"/>
                <w:i w:val="0"/>
                <w:sz w:val="20"/>
              </w:rPr>
              <w:t>P3 - Revisión</w:t>
            </w:r>
          </w:p>
        </w:tc>
        <w:tc>
          <w:tcPr>
            <w:tcW w:type="dxa" w:w="3216"/>
            <w:vAlign w:val="center"/>
          </w:tcPr>
          <w:p>
            <w:pPr>
              <w:jc w:val="left"/>
            </w:pPr>
            <w:r/>
            <w:r>
              <w:rPr>
                <w:rFonts w:ascii="Times New Roman" w:hAnsi="Times New Roman" w:eastAsia="Times New Roman"/>
                <w:b w:val="0"/>
                <w:i w:val="0"/>
                <w:sz w:val="20"/>
              </w:rPr>
              <w:t>Controlar calidad y seguridad</w:t>
            </w:r>
          </w:p>
        </w:tc>
        <w:tc>
          <w:tcPr>
            <w:tcW w:type="dxa" w:w="3216"/>
            <w:vAlign w:val="center"/>
          </w:tcPr>
          <w:p>
            <w:pPr>
              <w:jc w:val="left"/>
            </w:pPr>
            <w:r/>
            <w:r>
              <w:rPr>
                <w:rFonts w:ascii="Times New Roman" w:hAnsi="Times New Roman" w:eastAsia="Times New Roman"/>
                <w:b w:val="0"/>
                <w:i w:val="0"/>
                <w:sz w:val="20"/>
              </w:rPr>
              <w:t>Revisar documentación, tokens, rutas relativas y resultados.</w:t>
            </w:r>
          </w:p>
        </w:tc>
      </w:tr>
    </w:tbl>
    <w:p/>
    <w:p>
      <w:pPr>
        <w:spacing w:line="276" w:lineRule="auto" w:after="120"/>
      </w:pPr>
      <w:r>
        <w:rPr>
          <w:rFonts w:ascii="Times New Roman" w:hAnsi="Times New Roman" w:eastAsia="Times New Roman"/>
          <w:b w:val="0"/>
          <w:i w:val="0"/>
          <w:sz w:val="22"/>
        </w:rPr>
        <w:t>Repositorio de GitHub: https://github.com/Leanmucho/TP-2-Gesti-n-Colaborativa-Control-de-Versiones-y-Organizaci-n-Empresarial</w:t>
      </w:r>
    </w:p>
    <w:p>
      <w:pPr>
        <w:spacing w:line="276" w:lineRule="auto" w:after="120"/>
      </w:pPr>
      <w:r>
        <w:rPr>
          <w:rFonts w:ascii="Times New Roman" w:hAnsi="Times New Roman" w:eastAsia="Times New Roman"/>
          <w:b w:val="0"/>
          <w:i w:val="0"/>
          <w:sz w:val="22"/>
        </w:rPr>
        <w:t>Tablero de Jira: https://acunaleandro3.atlassian.net</w:t>
      </w:r>
    </w:p>
    <w:p>
      <w:r>
        <w:br w:type="page"/>
      </w:r>
    </w:p>
    <w:p>
      <w:pPr>
        <w:spacing w:before="160" w:after="120"/>
        <w:jc w:val="left"/>
      </w:pPr>
      <w:r>
        <w:rPr>
          <w:rFonts w:ascii="Times New Roman" w:hAnsi="Times New Roman" w:eastAsia="Times New Roman"/>
          <w:b/>
          <w:i w:val="0"/>
          <w:sz w:val="24"/>
        </w:rPr>
        <w:t>4. GESTIÓN EN JIRA Y TRAZABILIDAD</w:t>
      </w:r>
    </w:p>
    <w:p>
      <w:pPr>
        <w:spacing w:line="276" w:lineRule="auto" w:after="120"/>
      </w:pPr>
      <w:r>
        <w:rPr>
          <w:rFonts w:ascii="Times New Roman" w:hAnsi="Times New Roman" w:eastAsia="Times New Roman"/>
          <w:b w:val="0"/>
          <w:i w:val="0"/>
          <w:sz w:val="22"/>
        </w:rPr>
        <w:t>Para cumplir con la parte organizacional, la planificación se deja separada en tres issues. La clave sugerida para el proyecto es TP2, porque es corta y fácil de usar en los commits. Cada tarea representa una parte del trabajo y permite mostrar trazabilidad entre Jira y GitHub.</w:t>
      </w:r>
    </w:p>
    <w:tbl>
      <w:tblPr>
        <w:tblW w:type="auto" w:w="0"/>
        <w:jc w:val="center"/>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3216"/>
        <w:gridCol w:w="3216"/>
        <w:gridCol w:w="3216"/>
      </w:tblGrid>
      <w:tr>
        <w:tc>
          <w:tcPr>
            <w:tcW w:type="dxa" w:w="3216"/>
            <w:vAlign w:val="center"/>
            <w:shd w:fill="D9EAF2"/>
          </w:tcPr>
          <w:p>
            <w:pPr>
              <w:jc w:val="center"/>
            </w:pPr>
            <w:r/>
            <w:r>
              <w:rPr>
                <w:rFonts w:ascii="Times New Roman" w:hAnsi="Times New Roman" w:eastAsia="Times New Roman"/>
                <w:b/>
                <w:i w:val="0"/>
                <w:sz w:val="20"/>
              </w:rPr>
              <w:t>Issue</w:t>
            </w:r>
          </w:p>
        </w:tc>
        <w:tc>
          <w:tcPr>
            <w:tcW w:type="dxa" w:w="3216"/>
            <w:vAlign w:val="center"/>
            <w:shd w:fill="D9EAF2"/>
          </w:tcPr>
          <w:p>
            <w:pPr>
              <w:jc w:val="center"/>
            </w:pPr>
            <w:r/>
            <w:r>
              <w:rPr>
                <w:rFonts w:ascii="Times New Roman" w:hAnsi="Times New Roman" w:eastAsia="Times New Roman"/>
                <w:b/>
                <w:i w:val="0"/>
                <w:sz w:val="20"/>
              </w:rPr>
              <w:t>Título</w:t>
            </w:r>
          </w:p>
        </w:tc>
        <w:tc>
          <w:tcPr>
            <w:tcW w:type="dxa" w:w="3216"/>
            <w:vAlign w:val="center"/>
            <w:shd w:fill="D9EAF2"/>
          </w:tcPr>
          <w:p>
            <w:pPr>
              <w:jc w:val="center"/>
            </w:pPr>
            <w:r/>
            <w:r>
              <w:rPr>
                <w:rFonts w:ascii="Times New Roman" w:hAnsi="Times New Roman" w:eastAsia="Times New Roman"/>
                <w:b/>
                <w:i w:val="0"/>
                <w:sz w:val="20"/>
              </w:rPr>
              <w:t>Estado esperado</w:t>
            </w:r>
          </w:p>
        </w:tc>
      </w:tr>
      <w:tr>
        <w:tc>
          <w:tcPr>
            <w:tcW w:type="dxa" w:w="3216"/>
            <w:vAlign w:val="center"/>
          </w:tcPr>
          <w:p>
            <w:pPr>
              <w:jc w:val="center"/>
            </w:pPr>
            <w:r/>
            <w:r>
              <w:rPr>
                <w:rFonts w:ascii="Times New Roman" w:hAnsi="Times New Roman" w:eastAsia="Times New Roman"/>
                <w:b w:val="0"/>
                <w:i w:val="0"/>
                <w:sz w:val="20"/>
              </w:rPr>
              <w:t>TP2-1</w:t>
            </w:r>
          </w:p>
        </w:tc>
        <w:tc>
          <w:tcPr>
            <w:tcW w:type="dxa" w:w="3216"/>
            <w:vAlign w:val="center"/>
          </w:tcPr>
          <w:p>
            <w:pPr>
              <w:jc w:val="left"/>
            </w:pPr>
            <w:r/>
            <w:r>
              <w:rPr>
                <w:rFonts w:ascii="Times New Roman" w:hAnsi="Times New Roman" w:eastAsia="Times New Roman"/>
                <w:b w:val="0"/>
                <w:i w:val="0"/>
                <w:sz w:val="20"/>
              </w:rPr>
              <w:t>Crear repositorio y estructura inicial</w:t>
            </w:r>
          </w:p>
        </w:tc>
        <w:tc>
          <w:tcPr>
            <w:tcW w:type="dxa" w:w="3216"/>
            <w:vAlign w:val="center"/>
          </w:tcPr>
          <w:p>
            <w:pPr>
              <w:jc w:val="left"/>
            </w:pPr>
            <w:r/>
            <w:r>
              <w:rPr>
                <w:rFonts w:ascii="Times New Roman" w:hAnsi="Times New Roman" w:eastAsia="Times New Roman"/>
                <w:b w:val="0"/>
                <w:i w:val="0"/>
                <w:sz w:val="20"/>
              </w:rPr>
              <w:t>Finalizado</w:t>
            </w:r>
          </w:p>
        </w:tc>
      </w:tr>
      <w:tr>
        <w:tc>
          <w:tcPr>
            <w:tcW w:type="dxa" w:w="3216"/>
            <w:vAlign w:val="center"/>
          </w:tcPr>
          <w:p>
            <w:pPr>
              <w:jc w:val="center"/>
            </w:pPr>
            <w:r/>
            <w:r>
              <w:rPr>
                <w:rFonts w:ascii="Times New Roman" w:hAnsi="Times New Roman" w:eastAsia="Times New Roman"/>
                <w:b w:val="0"/>
                <w:i w:val="0"/>
                <w:sz w:val="20"/>
              </w:rPr>
              <w:t>TP2-2</w:t>
            </w:r>
          </w:p>
        </w:tc>
        <w:tc>
          <w:tcPr>
            <w:tcW w:type="dxa" w:w="3216"/>
            <w:vAlign w:val="center"/>
          </w:tcPr>
          <w:p>
            <w:pPr>
              <w:jc w:val="left"/>
            </w:pPr>
            <w:r/>
            <w:r>
              <w:rPr>
                <w:rFonts w:ascii="Times New Roman" w:hAnsi="Times New Roman" w:eastAsia="Times New Roman"/>
                <w:b w:val="0"/>
                <w:i w:val="0"/>
                <w:sz w:val="20"/>
              </w:rPr>
              <w:t>Desarrollar análisis climático en Python</w:t>
            </w:r>
          </w:p>
        </w:tc>
        <w:tc>
          <w:tcPr>
            <w:tcW w:type="dxa" w:w="3216"/>
            <w:vAlign w:val="center"/>
          </w:tcPr>
          <w:p>
            <w:pPr>
              <w:jc w:val="left"/>
            </w:pPr>
            <w:r/>
            <w:r>
              <w:rPr>
                <w:rFonts w:ascii="Times New Roman" w:hAnsi="Times New Roman" w:eastAsia="Times New Roman"/>
                <w:b w:val="0"/>
                <w:i w:val="0"/>
                <w:sz w:val="20"/>
              </w:rPr>
              <w:t>Finalizado</w:t>
            </w:r>
          </w:p>
        </w:tc>
      </w:tr>
      <w:tr>
        <w:tc>
          <w:tcPr>
            <w:tcW w:type="dxa" w:w="3216"/>
            <w:vAlign w:val="center"/>
          </w:tcPr>
          <w:p>
            <w:pPr>
              <w:jc w:val="center"/>
            </w:pPr>
            <w:r/>
            <w:r>
              <w:rPr>
                <w:rFonts w:ascii="Times New Roman" w:hAnsi="Times New Roman" w:eastAsia="Times New Roman"/>
                <w:b w:val="0"/>
                <w:i w:val="0"/>
                <w:sz w:val="20"/>
              </w:rPr>
              <w:t>TP2-3</w:t>
            </w:r>
          </w:p>
        </w:tc>
        <w:tc>
          <w:tcPr>
            <w:tcW w:type="dxa" w:w="3216"/>
            <w:vAlign w:val="center"/>
          </w:tcPr>
          <w:p>
            <w:pPr>
              <w:jc w:val="left"/>
            </w:pPr>
            <w:r/>
            <w:r>
              <w:rPr>
                <w:rFonts w:ascii="Times New Roman" w:hAnsi="Times New Roman" w:eastAsia="Times New Roman"/>
                <w:b w:val="0"/>
                <w:i w:val="0"/>
                <w:sz w:val="20"/>
              </w:rPr>
              <w:t>Revisar documentación y seguridad</w:t>
            </w:r>
          </w:p>
        </w:tc>
        <w:tc>
          <w:tcPr>
            <w:tcW w:type="dxa" w:w="3216"/>
            <w:vAlign w:val="center"/>
          </w:tcPr>
          <w:p>
            <w:pPr>
              <w:jc w:val="left"/>
            </w:pPr>
            <w:r/>
            <w:r>
              <w:rPr>
                <w:rFonts w:ascii="Times New Roman" w:hAnsi="Times New Roman" w:eastAsia="Times New Roman"/>
                <w:b w:val="0"/>
                <w:i w:val="0"/>
                <w:sz w:val="20"/>
              </w:rPr>
              <w:t>Finalizado</w:t>
            </w:r>
          </w:p>
        </w:tc>
      </w:tr>
    </w:tbl>
    <w:p/>
    <w:p>
      <w:pPr>
        <w:spacing w:line="276" w:lineRule="auto" w:after="120"/>
      </w:pPr>
      <w:r>
        <w:rPr>
          <w:rFonts w:ascii="Times New Roman" w:hAnsi="Times New Roman" w:eastAsia="Times New Roman"/>
          <w:b w:val="0"/>
          <w:i w:val="0"/>
          <w:sz w:val="22"/>
        </w:rPr>
        <w:t>Los commits se deben escribir con el ID del issue al comienzo, por ejemplo: TP2-1: crear estructura inicial del repositorio. Esta regla ayuda a que no quede separado lo que se planificó en Jira de lo que después se subió a GitHub.</w:t>
      </w:r>
    </w:p>
    <w:p>
      <w:pPr>
        <w:spacing w:after="60"/>
        <w:ind w:left="360" w:hanging="216"/>
      </w:pPr>
      <w:r>
        <w:rPr>
          <w:rFonts w:ascii="Times New Roman" w:hAnsi="Times New Roman" w:eastAsia="Times New Roman"/>
          <w:b w:val="0"/>
          <w:i w:val="0"/>
          <w:sz w:val="22"/>
        </w:rPr>
        <w:t>- TP2-1: crear estructura inicial del repositorio</w:t>
      </w:r>
    </w:p>
    <w:p>
      <w:pPr>
        <w:spacing w:after="60"/>
        <w:ind w:left="360" w:hanging="216"/>
      </w:pPr>
      <w:r>
        <w:rPr>
          <w:rFonts w:ascii="Times New Roman" w:hAnsi="Times New Roman" w:eastAsia="Times New Roman"/>
          <w:b w:val="0"/>
          <w:i w:val="0"/>
          <w:sz w:val="22"/>
        </w:rPr>
        <w:t>- TP2-2: agregar análisis climático en Python</w:t>
      </w:r>
    </w:p>
    <w:p>
      <w:pPr>
        <w:spacing w:after="60"/>
        <w:ind w:left="360" w:hanging="216"/>
      </w:pPr>
      <w:r>
        <w:rPr>
          <w:rFonts w:ascii="Times New Roman" w:hAnsi="Times New Roman" w:eastAsia="Times New Roman"/>
          <w:b w:val="0"/>
          <w:i w:val="0"/>
          <w:sz w:val="22"/>
        </w:rPr>
        <w:t>- TP2-3: documentar revisión y buenas prácticas</w:t>
      </w:r>
    </w:p>
    <w:p>
      <w:pPr>
        <w:spacing w:before="160" w:after="120"/>
        <w:jc w:val="left"/>
      </w:pPr>
      <w:r>
        <w:rPr>
          <w:rFonts w:ascii="Times New Roman" w:hAnsi="Times New Roman" w:eastAsia="Times New Roman"/>
          <w:b/>
          <w:i w:val="0"/>
          <w:sz w:val="24"/>
        </w:rPr>
        <w:t>5. IMPLEMENTACIÓN TÉCNICA EN GITHUB Y COLAB</w:t>
      </w:r>
    </w:p>
    <w:p>
      <w:pPr>
        <w:spacing w:line="276" w:lineRule="auto" w:after="120"/>
      </w:pPr>
      <w:r>
        <w:rPr>
          <w:rFonts w:ascii="Times New Roman" w:hAnsi="Times New Roman" w:eastAsia="Times New Roman"/>
          <w:b w:val="0"/>
          <w:i w:val="0"/>
          <w:sz w:val="22"/>
        </w:rPr>
        <w:t>El repositorio se organizó con las carpetas pedidas por la consigna. La carpeta datos contiene el CSV, scripts contiene el programa en Python y resultados guarda los archivos generados al ejecutar el análisis. Esto hace que el proyecto sea más fácil de revisar y reproducir.</w:t>
      </w:r>
    </w:p>
    <w:tbl>
      <w:tblPr>
        <w:tblW w:type="auto" w:w="0"/>
        <w:jc w:val="center"/>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4824"/>
        <w:gridCol w:w="4824"/>
      </w:tblGrid>
      <w:tr>
        <w:tc>
          <w:tcPr>
            <w:tcW w:type="dxa" w:w="4824"/>
            <w:vAlign w:val="center"/>
            <w:shd w:fill="D9EAF2"/>
          </w:tcPr>
          <w:p>
            <w:pPr>
              <w:jc w:val="center"/>
            </w:pPr>
            <w:r/>
            <w:r>
              <w:rPr>
                <w:rFonts w:ascii="Times New Roman" w:hAnsi="Times New Roman" w:eastAsia="Times New Roman"/>
                <w:b/>
                <w:i w:val="0"/>
                <w:sz w:val="20"/>
              </w:rPr>
              <w:t>Carpeta o archivo</w:t>
            </w:r>
          </w:p>
        </w:tc>
        <w:tc>
          <w:tcPr>
            <w:tcW w:type="dxa" w:w="4824"/>
            <w:vAlign w:val="center"/>
            <w:shd w:fill="D9EAF2"/>
          </w:tcPr>
          <w:p>
            <w:pPr>
              <w:jc w:val="center"/>
            </w:pPr>
            <w:r/>
            <w:r>
              <w:rPr>
                <w:rFonts w:ascii="Times New Roman" w:hAnsi="Times New Roman" w:eastAsia="Times New Roman"/>
                <w:b/>
                <w:i w:val="0"/>
                <w:sz w:val="20"/>
              </w:rPr>
              <w:t>Uso dentro del proyecto</w:t>
            </w:r>
          </w:p>
        </w:tc>
      </w:tr>
      <w:tr>
        <w:tc>
          <w:tcPr>
            <w:tcW w:type="dxa" w:w="4824"/>
            <w:vAlign w:val="center"/>
          </w:tcPr>
          <w:p>
            <w:pPr>
              <w:jc w:val="center"/>
            </w:pPr>
            <w:r/>
            <w:r>
              <w:rPr>
                <w:rFonts w:ascii="Times New Roman" w:hAnsi="Times New Roman" w:eastAsia="Times New Roman"/>
                <w:b w:val="0"/>
                <w:i w:val="0"/>
                <w:sz w:val="20"/>
              </w:rPr>
              <w:t>datos/</w:t>
            </w:r>
          </w:p>
        </w:tc>
        <w:tc>
          <w:tcPr>
            <w:tcW w:type="dxa" w:w="4824"/>
            <w:vAlign w:val="center"/>
          </w:tcPr>
          <w:p>
            <w:pPr>
              <w:jc w:val="left"/>
            </w:pPr>
            <w:r/>
            <w:r>
              <w:rPr>
                <w:rFonts w:ascii="Times New Roman" w:hAnsi="Times New Roman" w:eastAsia="Times New Roman"/>
                <w:b w:val="0"/>
                <w:i w:val="0"/>
                <w:sz w:val="20"/>
              </w:rPr>
              <w:t>Guarda el dataset clima_buenos_aires_2024.csv.</w:t>
            </w:r>
          </w:p>
        </w:tc>
      </w:tr>
      <w:tr>
        <w:tc>
          <w:tcPr>
            <w:tcW w:type="dxa" w:w="4824"/>
            <w:vAlign w:val="center"/>
          </w:tcPr>
          <w:p>
            <w:pPr>
              <w:jc w:val="center"/>
            </w:pPr>
            <w:r/>
            <w:r>
              <w:rPr>
                <w:rFonts w:ascii="Times New Roman" w:hAnsi="Times New Roman" w:eastAsia="Times New Roman"/>
                <w:b w:val="0"/>
                <w:i w:val="0"/>
                <w:sz w:val="20"/>
              </w:rPr>
              <w:t>scripts/</w:t>
            </w:r>
          </w:p>
        </w:tc>
        <w:tc>
          <w:tcPr>
            <w:tcW w:type="dxa" w:w="4824"/>
            <w:vAlign w:val="center"/>
          </w:tcPr>
          <w:p>
            <w:pPr>
              <w:jc w:val="left"/>
            </w:pPr>
            <w:r/>
            <w:r>
              <w:rPr>
                <w:rFonts w:ascii="Times New Roman" w:hAnsi="Times New Roman" w:eastAsia="Times New Roman"/>
                <w:b w:val="0"/>
                <w:i w:val="0"/>
                <w:sz w:val="20"/>
              </w:rPr>
              <w:t>Contiene analisis_clima.py, que procesa el dataset.</w:t>
            </w:r>
          </w:p>
        </w:tc>
      </w:tr>
      <w:tr>
        <w:tc>
          <w:tcPr>
            <w:tcW w:type="dxa" w:w="4824"/>
            <w:vAlign w:val="center"/>
          </w:tcPr>
          <w:p>
            <w:pPr>
              <w:jc w:val="center"/>
            </w:pPr>
            <w:r/>
            <w:r>
              <w:rPr>
                <w:rFonts w:ascii="Times New Roman" w:hAnsi="Times New Roman" w:eastAsia="Times New Roman"/>
                <w:b w:val="0"/>
                <w:i w:val="0"/>
                <w:sz w:val="20"/>
              </w:rPr>
              <w:t>resultados/</w:t>
            </w:r>
          </w:p>
        </w:tc>
        <w:tc>
          <w:tcPr>
            <w:tcW w:type="dxa" w:w="4824"/>
            <w:vAlign w:val="center"/>
          </w:tcPr>
          <w:p>
            <w:pPr>
              <w:jc w:val="left"/>
            </w:pPr>
            <w:r/>
            <w:r>
              <w:rPr>
                <w:rFonts w:ascii="Times New Roman" w:hAnsi="Times New Roman" w:eastAsia="Times New Roman"/>
                <w:b w:val="0"/>
                <w:i w:val="0"/>
                <w:sz w:val="20"/>
              </w:rPr>
              <w:t>Guarda resúmenes CSV y el gráfico generado.</w:t>
            </w:r>
          </w:p>
        </w:tc>
      </w:tr>
      <w:tr>
        <w:tc>
          <w:tcPr>
            <w:tcW w:type="dxa" w:w="4824"/>
            <w:vAlign w:val="center"/>
          </w:tcPr>
          <w:p>
            <w:pPr>
              <w:jc w:val="center"/>
            </w:pPr>
            <w:r/>
            <w:r>
              <w:rPr>
                <w:rFonts w:ascii="Times New Roman" w:hAnsi="Times New Roman" w:eastAsia="Times New Roman"/>
                <w:b w:val="0"/>
                <w:i w:val="0"/>
                <w:sz w:val="20"/>
              </w:rPr>
              <w:t>README.md</w:t>
            </w:r>
          </w:p>
        </w:tc>
        <w:tc>
          <w:tcPr>
            <w:tcW w:type="dxa" w:w="4824"/>
            <w:vAlign w:val="center"/>
          </w:tcPr>
          <w:p>
            <w:pPr>
              <w:jc w:val="left"/>
            </w:pPr>
            <w:r/>
            <w:r>
              <w:rPr>
                <w:rFonts w:ascii="Times New Roman" w:hAnsi="Times New Roman" w:eastAsia="Times New Roman"/>
                <w:b w:val="0"/>
                <w:i w:val="0"/>
                <w:sz w:val="20"/>
              </w:rPr>
              <w:t>Explica el proyecto, fuente de datos y ejecución.</w:t>
            </w:r>
          </w:p>
        </w:tc>
      </w:tr>
      <w:tr>
        <w:tc>
          <w:tcPr>
            <w:tcW w:type="dxa" w:w="4824"/>
            <w:vAlign w:val="center"/>
          </w:tcPr>
          <w:p>
            <w:pPr>
              <w:jc w:val="center"/>
            </w:pPr>
            <w:r/>
            <w:r>
              <w:rPr>
                <w:rFonts w:ascii="Times New Roman" w:hAnsi="Times New Roman" w:eastAsia="Times New Roman"/>
                <w:b w:val="0"/>
                <w:i w:val="0"/>
                <w:sz w:val="20"/>
              </w:rPr>
              <w:t>.gitignore</w:t>
            </w:r>
          </w:p>
        </w:tc>
        <w:tc>
          <w:tcPr>
            <w:tcW w:type="dxa" w:w="4824"/>
            <w:vAlign w:val="center"/>
          </w:tcPr>
          <w:p>
            <w:pPr>
              <w:jc w:val="left"/>
            </w:pPr>
            <w:r/>
            <w:r>
              <w:rPr>
                <w:rFonts w:ascii="Times New Roman" w:hAnsi="Times New Roman" w:eastAsia="Times New Roman"/>
                <w:b w:val="0"/>
                <w:i w:val="0"/>
                <w:sz w:val="20"/>
              </w:rPr>
              <w:t>Evita subir archivos temporales o sensibles.</w:t>
            </w:r>
          </w:p>
        </w:tc>
      </w:tr>
    </w:tbl>
    <w:p/>
    <w:p>
      <w:pPr>
        <w:spacing w:line="276" w:lineRule="auto" w:after="120"/>
      </w:pPr>
      <w:r>
        <w:rPr>
          <w:rFonts w:ascii="Times New Roman" w:hAnsi="Times New Roman" w:eastAsia="Times New Roman"/>
          <w:b w:val="0"/>
          <w:i w:val="0"/>
          <w:sz w:val="22"/>
        </w:rPr>
        <w:t>En Google Colab se debe configurar primero la identidad de Git, con el nombre y correo del alumno. Después se clona el repositorio y se ejecuta el script con python scripts/analisis_clima.py. Para subir cambios desde Colab se usa un Personal Access Token, pero no se debe dejar escrito en celdas públicas ni subirlo al repositorio.</w:t>
      </w:r>
    </w:p>
    <w:p>
      <w:pPr>
        <w:spacing w:line="276" w:lineRule="auto" w:after="120"/>
      </w:pPr>
      <w:r>
        <w:rPr>
          <w:rFonts w:ascii="Times New Roman" w:hAnsi="Times New Roman" w:eastAsia="Times New Roman"/>
          <w:b w:val="0"/>
          <w:i w:val="0"/>
          <w:sz w:val="22"/>
        </w:rPr>
        <w:t>El flujo recomendado es trabajar en una rama feature/analisis-clima, subirla a GitHub y abrir un Pull Request hacia main. Aunque sea una entrega individual, se pueden dejar comentarios técnicos en el PR para mostrar la Revisión, por ejemplo sobre rutas relativas y seguridad del token.</w:t>
      </w:r>
    </w:p>
    <w:p>
      <w:r>
        <w:br w:type="page"/>
      </w:r>
    </w:p>
    <w:p>
      <w:pPr>
        <w:spacing w:before="160" w:after="120"/>
        <w:jc w:val="left"/>
      </w:pPr>
      <w:r>
        <w:rPr>
          <w:rFonts w:ascii="Times New Roman" w:hAnsi="Times New Roman" w:eastAsia="Times New Roman"/>
          <w:b/>
          <w:i w:val="0"/>
          <w:sz w:val="24"/>
        </w:rPr>
        <w:t>6. RESULTADOS DEL ANÁLISIS CLIMÁTICO</w:t>
      </w:r>
    </w:p>
    <w:p>
      <w:pPr>
        <w:spacing w:line="276" w:lineRule="auto" w:after="120"/>
      </w:pPr>
      <w:r>
        <w:rPr>
          <w:rFonts w:ascii="Times New Roman" w:hAnsi="Times New Roman" w:eastAsia="Times New Roman"/>
          <w:b w:val="0"/>
          <w:i w:val="0"/>
          <w:sz w:val="22"/>
        </w:rPr>
        <w:t>El dataset utilizado contiene registros diarios de Buenos Aires durante 2024. El script toma esos datos, calcula indicadores generales y después agrupa la información por mes. Los resultados principales fueron los siguientes:</w:t>
      </w:r>
    </w:p>
    <w:tbl>
      <w:tblPr>
        <w:tblW w:type="auto" w:w="0"/>
        <w:jc w:val="center"/>
        <w:tblLook w:firstColumn="1" w:firstRow="1" w:lastColumn="0" w:lastRow="0" w:noHBand="0" w:noVBand="1" w:val="04A0"/>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4824"/>
        <w:gridCol w:w="4824"/>
      </w:tblGrid>
      <w:tr>
        <w:tc>
          <w:tcPr>
            <w:tcW w:type="dxa" w:w="4824"/>
            <w:vAlign w:val="center"/>
            <w:shd w:fill="D9EAF2"/>
          </w:tcPr>
          <w:p>
            <w:pPr>
              <w:jc w:val="center"/>
            </w:pPr>
            <w:r/>
            <w:r>
              <w:rPr>
                <w:rFonts w:ascii="Times New Roman" w:hAnsi="Times New Roman" w:eastAsia="Times New Roman"/>
                <w:b/>
                <w:i w:val="0"/>
                <w:sz w:val="20"/>
              </w:rPr>
              <w:t>Indicador</w:t>
            </w:r>
          </w:p>
        </w:tc>
        <w:tc>
          <w:tcPr>
            <w:tcW w:type="dxa" w:w="4824"/>
            <w:vAlign w:val="center"/>
            <w:shd w:fill="D9EAF2"/>
          </w:tcPr>
          <w:p>
            <w:pPr>
              <w:jc w:val="center"/>
            </w:pPr>
            <w:r/>
            <w:r>
              <w:rPr>
                <w:rFonts w:ascii="Times New Roman" w:hAnsi="Times New Roman" w:eastAsia="Times New Roman"/>
                <w:b/>
                <w:i w:val="0"/>
                <w:sz w:val="20"/>
              </w:rPr>
              <w:t>Resultado</w:t>
            </w:r>
          </w:p>
        </w:tc>
      </w:tr>
      <w:tr>
        <w:tc>
          <w:tcPr>
            <w:tcW w:type="dxa" w:w="4824"/>
            <w:vAlign w:val="center"/>
          </w:tcPr>
          <w:p>
            <w:pPr>
              <w:jc w:val="center"/>
            </w:pPr>
            <w:r/>
            <w:r>
              <w:rPr>
                <w:rFonts w:ascii="Times New Roman" w:hAnsi="Times New Roman" w:eastAsia="Times New Roman"/>
                <w:b w:val="0"/>
                <w:i w:val="0"/>
                <w:sz w:val="20"/>
              </w:rPr>
              <w:t>Temperatura promedio</w:t>
            </w:r>
          </w:p>
        </w:tc>
        <w:tc>
          <w:tcPr>
            <w:tcW w:type="dxa" w:w="4824"/>
            <w:vAlign w:val="center"/>
          </w:tcPr>
          <w:p>
            <w:pPr>
              <w:jc w:val="left"/>
            </w:pPr>
            <w:r/>
            <w:r>
              <w:rPr>
                <w:rFonts w:ascii="Times New Roman" w:hAnsi="Times New Roman" w:eastAsia="Times New Roman"/>
                <w:b w:val="0"/>
                <w:i w:val="0"/>
                <w:sz w:val="20"/>
              </w:rPr>
              <w:t>17.68 °C</w:t>
            </w:r>
          </w:p>
        </w:tc>
      </w:tr>
      <w:tr>
        <w:tc>
          <w:tcPr>
            <w:tcW w:type="dxa" w:w="4824"/>
            <w:vAlign w:val="center"/>
          </w:tcPr>
          <w:p>
            <w:pPr>
              <w:jc w:val="center"/>
            </w:pPr>
            <w:r/>
            <w:r>
              <w:rPr>
                <w:rFonts w:ascii="Times New Roman" w:hAnsi="Times New Roman" w:eastAsia="Times New Roman"/>
                <w:b w:val="0"/>
                <w:i w:val="0"/>
                <w:sz w:val="20"/>
              </w:rPr>
              <w:t>Temperatura máxima</w:t>
            </w:r>
          </w:p>
        </w:tc>
        <w:tc>
          <w:tcPr>
            <w:tcW w:type="dxa" w:w="4824"/>
            <w:vAlign w:val="center"/>
          </w:tcPr>
          <w:p>
            <w:pPr>
              <w:jc w:val="left"/>
            </w:pPr>
            <w:r/>
            <w:r>
              <w:rPr>
                <w:rFonts w:ascii="Times New Roman" w:hAnsi="Times New Roman" w:eastAsia="Times New Roman"/>
                <w:b w:val="0"/>
                <w:i w:val="0"/>
                <w:sz w:val="20"/>
              </w:rPr>
              <w:t>36.10 °C</w:t>
            </w:r>
          </w:p>
        </w:tc>
      </w:tr>
      <w:tr>
        <w:tc>
          <w:tcPr>
            <w:tcW w:type="dxa" w:w="4824"/>
            <w:vAlign w:val="center"/>
          </w:tcPr>
          <w:p>
            <w:pPr>
              <w:jc w:val="center"/>
            </w:pPr>
            <w:r/>
            <w:r>
              <w:rPr>
                <w:rFonts w:ascii="Times New Roman" w:hAnsi="Times New Roman" w:eastAsia="Times New Roman"/>
                <w:b w:val="0"/>
                <w:i w:val="0"/>
                <w:sz w:val="20"/>
              </w:rPr>
              <w:t>Temperatura mínima</w:t>
            </w:r>
          </w:p>
        </w:tc>
        <w:tc>
          <w:tcPr>
            <w:tcW w:type="dxa" w:w="4824"/>
            <w:vAlign w:val="center"/>
          </w:tcPr>
          <w:p>
            <w:pPr>
              <w:jc w:val="left"/>
            </w:pPr>
            <w:r/>
            <w:r>
              <w:rPr>
                <w:rFonts w:ascii="Times New Roman" w:hAnsi="Times New Roman" w:eastAsia="Times New Roman"/>
                <w:b w:val="0"/>
                <w:i w:val="0"/>
                <w:sz w:val="20"/>
              </w:rPr>
              <w:t>-1.40 °C</w:t>
            </w:r>
          </w:p>
        </w:tc>
      </w:tr>
      <w:tr>
        <w:tc>
          <w:tcPr>
            <w:tcW w:type="dxa" w:w="4824"/>
            <w:vAlign w:val="center"/>
          </w:tcPr>
          <w:p>
            <w:pPr>
              <w:jc w:val="center"/>
            </w:pPr>
            <w:r/>
            <w:r>
              <w:rPr>
                <w:rFonts w:ascii="Times New Roman" w:hAnsi="Times New Roman" w:eastAsia="Times New Roman"/>
                <w:b w:val="0"/>
                <w:i w:val="0"/>
                <w:sz w:val="20"/>
              </w:rPr>
              <w:t>Promedio diario de precipitación</w:t>
            </w:r>
          </w:p>
        </w:tc>
        <w:tc>
          <w:tcPr>
            <w:tcW w:type="dxa" w:w="4824"/>
            <w:vAlign w:val="center"/>
          </w:tcPr>
          <w:p>
            <w:pPr>
              <w:jc w:val="left"/>
            </w:pPr>
            <w:r/>
            <w:r>
              <w:rPr>
                <w:rFonts w:ascii="Times New Roman" w:hAnsi="Times New Roman" w:eastAsia="Times New Roman"/>
                <w:b w:val="0"/>
                <w:i w:val="0"/>
                <w:sz w:val="20"/>
              </w:rPr>
              <w:t>3.00 mm</w:t>
            </w:r>
          </w:p>
        </w:tc>
      </w:tr>
      <w:tr>
        <w:tc>
          <w:tcPr>
            <w:tcW w:type="dxa" w:w="4824"/>
            <w:vAlign w:val="center"/>
          </w:tcPr>
          <w:p>
            <w:pPr>
              <w:jc w:val="center"/>
            </w:pPr>
            <w:r/>
            <w:r>
              <w:rPr>
                <w:rFonts w:ascii="Times New Roman" w:hAnsi="Times New Roman" w:eastAsia="Times New Roman"/>
                <w:b w:val="0"/>
                <w:i w:val="0"/>
                <w:sz w:val="20"/>
              </w:rPr>
              <w:t>Precipitación total anual</w:t>
            </w:r>
          </w:p>
        </w:tc>
        <w:tc>
          <w:tcPr>
            <w:tcW w:type="dxa" w:w="4824"/>
            <w:vAlign w:val="center"/>
          </w:tcPr>
          <w:p>
            <w:pPr>
              <w:jc w:val="left"/>
            </w:pPr>
            <w:r/>
            <w:r>
              <w:rPr>
                <w:rFonts w:ascii="Times New Roman" w:hAnsi="Times New Roman" w:eastAsia="Times New Roman"/>
                <w:b w:val="0"/>
                <w:i w:val="0"/>
                <w:sz w:val="20"/>
              </w:rPr>
              <w:t>1096.80 mm</w:t>
            </w:r>
          </w:p>
        </w:tc>
      </w:tr>
    </w:tbl>
    <w:p/>
    <w:p>
      <w:pPr>
        <w:spacing w:line="276" w:lineRule="auto" w:after="120"/>
      </w:pPr>
      <w:r>
        <w:rPr>
          <w:rFonts w:ascii="Times New Roman" w:hAnsi="Times New Roman" w:eastAsia="Times New Roman"/>
          <w:b w:val="0"/>
          <w:i w:val="0"/>
          <w:sz w:val="22"/>
        </w:rPr>
        <w:t>Estos valores permiten tener una mirada general del clima durante el año. El dato que más me llamó la atención fue la diferencia entre la temperatura mínima y máxima, porque muestra que el dataset tiene bastante variación entre estaciones.</w:t>
      </w:r>
    </w:p>
    <w:p>
      <w:pPr>
        <w:jc w:val="center"/>
      </w:pPr>
      <w:r>
        <w:drawing>
          <wp:inline xmlns:a="http://schemas.openxmlformats.org/drawingml/2006/main" xmlns:pic="http://schemas.openxmlformats.org/drawingml/2006/picture">
            <wp:extent cx="5212080" cy="2663952"/>
            <wp:docPr id="1" name="Picture 1"/>
            <wp:cNvGraphicFramePr>
              <a:graphicFrameLocks noChangeAspect="1"/>
            </wp:cNvGraphicFramePr>
            <a:graphic>
              <a:graphicData uri="http://schemas.openxmlformats.org/drawingml/2006/picture">
                <pic:pic>
                  <pic:nvPicPr>
                    <pic:cNvPr id="0" name="grafico_temperatura_buenos_aires.png"/>
                    <pic:cNvPicPr/>
                  </pic:nvPicPr>
                  <pic:blipFill>
                    <a:blip r:embed="rId10"/>
                    <a:stretch>
                      <a:fillRect/>
                    </a:stretch>
                  </pic:blipFill>
                  <pic:spPr>
                    <a:xfrm>
                      <a:off x="0" y="0"/>
                      <a:ext cx="5212080" cy="2663952"/>
                    </a:xfrm>
                    <a:prstGeom prst="rect"/>
                  </pic:spPr>
                </pic:pic>
              </a:graphicData>
            </a:graphic>
          </wp:inline>
        </w:drawing>
      </w:r>
    </w:p>
    <w:p>
      <w:pPr>
        <w:jc w:val="center"/>
      </w:pPr>
      <w:r>
        <w:rPr>
          <w:rFonts w:ascii="Arial" w:hAnsi="Arial" w:eastAsia="Arial"/>
          <w:b w:val="0"/>
          <w:i/>
          <w:sz w:val="18"/>
        </w:rPr>
        <w:t>Figura 1. Evolución mensual de temperatura media y precipitaciones en Buenos Aires durante 2024.</w:t>
      </w:r>
    </w:p>
    <w:p>
      <w:pPr>
        <w:spacing w:line="276" w:lineRule="auto" w:after="120"/>
      </w:pPr>
      <w:r>
        <w:rPr>
          <w:rFonts w:ascii="Times New Roman" w:hAnsi="Times New Roman" w:eastAsia="Times New Roman"/>
          <w:b w:val="0"/>
          <w:i w:val="0"/>
          <w:sz w:val="22"/>
        </w:rPr>
        <w:t>El gráfico ayuda a ver la forma general del año: meses más cálidos al comienzo y al final, y temperaturas más bajas en la mitad del año. Las barras muestran la precipitación mensual acumulada.</w:t>
      </w:r>
    </w:p>
    <w:p>
      <w:pPr>
        <w:spacing w:before="160" w:after="120"/>
        <w:jc w:val="left"/>
      </w:pPr>
      <w:r>
        <w:rPr>
          <w:rFonts w:ascii="Times New Roman" w:hAnsi="Times New Roman" w:eastAsia="Times New Roman"/>
          <w:b/>
          <w:i w:val="0"/>
          <w:sz w:val="24"/>
        </w:rPr>
        <w:t>7. SEGURIDAD Y BUENAS PRÁCTICAS</w:t>
      </w:r>
    </w:p>
    <w:p>
      <w:pPr>
        <w:spacing w:line="276" w:lineRule="auto" w:after="120"/>
      </w:pPr>
      <w:r>
        <w:rPr>
          <w:rFonts w:ascii="Times New Roman" w:hAnsi="Times New Roman" w:eastAsia="Times New Roman"/>
          <w:b w:val="0"/>
          <w:i w:val="0"/>
          <w:sz w:val="22"/>
        </w:rPr>
        <w:t>Una parte importante del trabajo fue cuidar que el repositorio no tenga información sensible. Por eso se agregó un archivo .gitignore y se aclara que el token de GitHub no se pega en el código. Si se llegara a exponer un token por error, lo correcto sería revocarlo desde GitHub y crear uno nuevo.</w:t>
      </w:r>
    </w:p>
    <w:p>
      <w:pPr>
        <w:spacing w:after="60"/>
        <w:ind w:left="360" w:hanging="216"/>
      </w:pPr>
      <w:r>
        <w:rPr>
          <w:rFonts w:ascii="Times New Roman" w:hAnsi="Times New Roman" w:eastAsia="Times New Roman"/>
          <w:b w:val="0"/>
          <w:i w:val="0"/>
          <w:sz w:val="22"/>
        </w:rPr>
        <w:t>- No subir tokens, claves ni archivos .env.</w:t>
      </w:r>
    </w:p>
    <w:p>
      <w:pPr>
        <w:spacing w:after="60"/>
        <w:ind w:left="360" w:hanging="216"/>
      </w:pPr>
      <w:r>
        <w:rPr>
          <w:rFonts w:ascii="Times New Roman" w:hAnsi="Times New Roman" w:eastAsia="Times New Roman"/>
          <w:b w:val="0"/>
          <w:i w:val="0"/>
          <w:sz w:val="22"/>
        </w:rPr>
        <w:t>- Usar rutas relativas para que el código funcione en Colab y no dependa de mi PC.</w:t>
      </w:r>
    </w:p>
    <w:p>
      <w:pPr>
        <w:spacing w:after="60"/>
        <w:ind w:left="360" w:hanging="216"/>
      </w:pPr>
      <w:r>
        <w:rPr>
          <w:rFonts w:ascii="Times New Roman" w:hAnsi="Times New Roman" w:eastAsia="Times New Roman"/>
          <w:b w:val="0"/>
          <w:i w:val="0"/>
          <w:sz w:val="22"/>
        </w:rPr>
        <w:t>- Guardar datos, código y resultados en carpetas separadas.</w:t>
      </w:r>
    </w:p>
    <w:p>
      <w:pPr>
        <w:spacing w:after="60"/>
        <w:ind w:left="360" w:hanging="216"/>
      </w:pPr>
      <w:r>
        <w:rPr>
          <w:rFonts w:ascii="Times New Roman" w:hAnsi="Times New Roman" w:eastAsia="Times New Roman"/>
          <w:b w:val="0"/>
          <w:i w:val="0"/>
          <w:sz w:val="22"/>
        </w:rPr>
        <w:t>- Hacer commits frecuentes y con ID de Jira.</w:t>
      </w:r>
    </w:p>
    <w:p>
      <w:pPr>
        <w:spacing w:after="60"/>
        <w:ind w:left="360" w:hanging="216"/>
      </w:pPr>
      <w:r>
        <w:rPr>
          <w:rFonts w:ascii="Times New Roman" w:hAnsi="Times New Roman" w:eastAsia="Times New Roman"/>
          <w:b w:val="0"/>
          <w:i w:val="0"/>
          <w:sz w:val="22"/>
        </w:rPr>
        <w:t>- Revisar el Pull Request antes del merge final.</w:t>
      </w:r>
    </w:p>
    <w:p>
      <w:pPr>
        <w:spacing w:before="160" w:after="120"/>
        <w:jc w:val="left"/>
      </w:pPr>
      <w:r>
        <w:rPr>
          <w:rFonts w:ascii="Times New Roman" w:hAnsi="Times New Roman" w:eastAsia="Times New Roman"/>
          <w:b/>
          <w:i w:val="0"/>
          <w:sz w:val="24"/>
        </w:rPr>
        <w:t>8. CONCLUSIÓN</w:t>
      </w:r>
    </w:p>
    <w:p>
      <w:pPr>
        <w:spacing w:line="276" w:lineRule="auto" w:after="120"/>
      </w:pPr>
      <w:r>
        <w:rPr>
          <w:rFonts w:ascii="Times New Roman" w:hAnsi="Times New Roman" w:eastAsia="Times New Roman"/>
          <w:b w:val="0"/>
          <w:i w:val="0"/>
          <w:sz w:val="22"/>
        </w:rPr>
        <w:t>Con este TP pude practicar no solo Python, sino también la parte organizativa del desarrollo. Antes veía GitHub más como un lugar donde se suben archivos, pero con este trabajo queda más claro que También sirve para registrar decisiones, revisar cambios y ordenar un proyecto.</w:t>
      </w:r>
    </w:p>
    <w:p>
      <w:pPr>
        <w:spacing w:line="276" w:lineRule="auto" w:after="120"/>
      </w:pPr>
      <w:r>
        <w:rPr>
          <w:rFonts w:ascii="Times New Roman" w:hAnsi="Times New Roman" w:eastAsia="Times New Roman"/>
          <w:b w:val="0"/>
          <w:i w:val="0"/>
          <w:sz w:val="22"/>
        </w:rPr>
        <w:t>También me sirvió para entender que Jira y Git no son cosas separadas: si los commits están conectados con los issues, después es mucho más fácil saber por qué se hizo cada cambio. En una empresa o equipo real esto sería importante para no perder el seguimiento del trabajo.</w:t>
      </w:r>
    </w:p>
    <w:p>
      <w:pPr>
        <w:spacing w:line="276" w:lineRule="auto" w:after="120"/>
      </w:pPr>
      <w:r>
        <w:rPr>
          <w:rFonts w:ascii="Times New Roman" w:hAnsi="Times New Roman" w:eastAsia="Times New Roman"/>
          <w:b w:val="0"/>
          <w:i w:val="0"/>
          <w:sz w:val="22"/>
        </w:rPr>
        <w:t>Use asistencia de IA como apoyo para ordenar ideas y revisar la redacción, pero el contenido fue adaptado a mi caso: entrega individual, escenario de clima, repo propio y forma simple de explicar el proceso. No copié una respuesta genérica porque la idea era que el informe quede entendible y con mis datos reales.</w:t>
      </w:r>
    </w:p>
    <w:p>
      <w:pPr>
        <w:spacing w:before="160" w:after="120"/>
        <w:jc w:val="left"/>
      </w:pPr>
      <w:r>
        <w:rPr>
          <w:rFonts w:ascii="Times New Roman" w:hAnsi="Times New Roman" w:eastAsia="Times New Roman"/>
          <w:b/>
          <w:i w:val="0"/>
          <w:sz w:val="24"/>
        </w:rPr>
        <w:t>REFERENCIAS</w:t>
      </w:r>
    </w:p>
    <w:p>
      <w:pPr>
        <w:spacing w:line="276" w:lineRule="auto" w:after="120"/>
      </w:pPr>
      <w:r>
        <w:rPr>
          <w:rFonts w:ascii="Times New Roman" w:hAnsi="Times New Roman" w:eastAsia="Times New Roman"/>
          <w:b w:val="0"/>
          <w:i w:val="0"/>
          <w:sz w:val="22"/>
        </w:rPr>
        <w:t>Open-Meteo. (2024). Historical Weather API. https://open-meteo.com/</w:t>
      </w:r>
    </w:p>
    <w:p>
      <w:pPr>
        <w:spacing w:line="276" w:lineRule="auto" w:after="120"/>
      </w:pPr>
      <w:r>
        <w:rPr>
          <w:rFonts w:ascii="Times New Roman" w:hAnsi="Times New Roman" w:eastAsia="Times New Roman"/>
          <w:b w:val="0"/>
          <w:i w:val="0"/>
          <w:sz w:val="22"/>
        </w:rPr>
        <w:t>Atlassian. (s.f.). Jira Software. https://www.atlassian.com/software/jira</w:t>
      </w:r>
    </w:p>
    <w:p>
      <w:pPr>
        <w:spacing w:line="276" w:lineRule="auto" w:after="120"/>
      </w:pPr>
      <w:r>
        <w:rPr>
          <w:rFonts w:ascii="Times New Roman" w:hAnsi="Times New Roman" w:eastAsia="Times New Roman"/>
          <w:b w:val="0"/>
          <w:i w:val="0"/>
          <w:sz w:val="22"/>
        </w:rPr>
        <w:t>GitHub Docs. (s.f.). GitHub documentation. https://docs.github.com/</w:t>
      </w:r>
    </w:p>
    <w:p>
      <w:pPr>
        <w:spacing w:line="276" w:lineRule="auto" w:after="120"/>
      </w:pPr>
      <w:r>
        <w:rPr>
          <w:rFonts w:ascii="Times New Roman" w:hAnsi="Times New Roman" w:eastAsia="Times New Roman"/>
          <w:b w:val="0"/>
          <w:i w:val="0"/>
          <w:sz w:val="22"/>
        </w:rPr>
        <w:t>Tecnicatura Universitaria en Programación. Organización Empresarial. Trabajo práctico: Gestión Colaborativa, Control de Versiones y Organización Empresarial. UTN, 2026.</w:t>
      </w:r>
    </w:p>
    <w:sectPr w:rsidR="00FC693F" w:rsidRPr="0006063C" w:rsidSect="00034616">
      <w:head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0"/>
      </w:rPr>
      <w:t>TRABAJO PR?CTICO NRO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