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E084" w14:textId="08BF4E19" w:rsidR="00A7054A" w:rsidRDefault="00AD5329" w:rsidP="000B116D">
      <w:pPr>
        <w:spacing w:line="240" w:lineRule="auto"/>
        <w:rPr>
          <w:sz w:val="22"/>
          <w:szCs w:val="22"/>
        </w:rPr>
      </w:pPr>
      <w:r w:rsidRPr="000B116D">
        <w:rPr>
          <w:sz w:val="22"/>
          <w:szCs w:val="22"/>
        </w:rPr>
        <w:t xml:space="preserve">Name – Dr. Charan </w:t>
      </w:r>
      <w:r w:rsidR="00B6360F" w:rsidRPr="000B116D">
        <w:rPr>
          <w:sz w:val="22"/>
          <w:szCs w:val="22"/>
        </w:rPr>
        <w:t>S</w:t>
      </w:r>
      <w:r w:rsidRPr="000B116D">
        <w:rPr>
          <w:sz w:val="22"/>
          <w:szCs w:val="22"/>
        </w:rPr>
        <w:t xml:space="preserve">ai </w:t>
      </w:r>
      <w:r w:rsidR="00B6360F" w:rsidRPr="000B116D">
        <w:rPr>
          <w:sz w:val="22"/>
          <w:szCs w:val="22"/>
        </w:rPr>
        <w:t>R</w:t>
      </w:r>
      <w:r w:rsidRPr="000B116D">
        <w:rPr>
          <w:sz w:val="22"/>
          <w:szCs w:val="22"/>
        </w:rPr>
        <w:t xml:space="preserve">eddy </w:t>
      </w:r>
      <w:r w:rsidR="00B6360F" w:rsidRPr="000B116D">
        <w:rPr>
          <w:sz w:val="22"/>
          <w:szCs w:val="22"/>
        </w:rPr>
        <w:t>M</w:t>
      </w:r>
      <w:r w:rsidRPr="000B116D">
        <w:rPr>
          <w:sz w:val="22"/>
          <w:szCs w:val="22"/>
        </w:rPr>
        <w:t>unugala</w:t>
      </w:r>
    </w:p>
    <w:p w14:paraId="53719497" w14:textId="21C23E6C" w:rsidR="00F047CD" w:rsidRPr="000B116D" w:rsidRDefault="00F047CD" w:rsidP="000B116D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Father Name </w:t>
      </w:r>
      <w:r w:rsidR="00110AEA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="00110AEA">
        <w:rPr>
          <w:sz w:val="22"/>
          <w:szCs w:val="22"/>
        </w:rPr>
        <w:t>Chandrapal Reddy Munugala</w:t>
      </w:r>
    </w:p>
    <w:p w14:paraId="22854298" w14:textId="755C68E5" w:rsidR="00AD5329" w:rsidRPr="000B116D" w:rsidRDefault="00AD5329" w:rsidP="000B116D">
      <w:pPr>
        <w:spacing w:line="240" w:lineRule="auto"/>
        <w:rPr>
          <w:sz w:val="22"/>
          <w:szCs w:val="22"/>
        </w:rPr>
      </w:pPr>
      <w:r w:rsidRPr="000B116D">
        <w:rPr>
          <w:sz w:val="22"/>
          <w:szCs w:val="22"/>
        </w:rPr>
        <w:t>Age – 28</w:t>
      </w:r>
    </w:p>
    <w:p w14:paraId="33702AA0" w14:textId="64ACB79E" w:rsidR="00AD5329" w:rsidRPr="000B116D" w:rsidRDefault="00AD5329" w:rsidP="000B116D">
      <w:pPr>
        <w:spacing w:line="240" w:lineRule="auto"/>
        <w:rPr>
          <w:sz w:val="22"/>
          <w:szCs w:val="22"/>
        </w:rPr>
      </w:pPr>
      <w:r w:rsidRPr="000B116D">
        <w:rPr>
          <w:sz w:val="22"/>
          <w:szCs w:val="22"/>
        </w:rPr>
        <w:t>Sex – M</w:t>
      </w:r>
      <w:r w:rsidR="00FD655E" w:rsidRPr="000B116D">
        <w:rPr>
          <w:sz w:val="22"/>
          <w:szCs w:val="22"/>
        </w:rPr>
        <w:t>ale</w:t>
      </w:r>
    </w:p>
    <w:p w14:paraId="53A9615B" w14:textId="06C62FAC" w:rsidR="00D377A1" w:rsidRPr="000B116D" w:rsidRDefault="00D377A1" w:rsidP="000B116D">
      <w:pPr>
        <w:spacing w:line="240" w:lineRule="auto"/>
        <w:rPr>
          <w:sz w:val="22"/>
          <w:szCs w:val="22"/>
        </w:rPr>
      </w:pPr>
      <w:r w:rsidRPr="000B116D">
        <w:rPr>
          <w:sz w:val="22"/>
          <w:szCs w:val="22"/>
        </w:rPr>
        <w:t xml:space="preserve">Phone number </w:t>
      </w:r>
      <w:r w:rsidR="002D0519" w:rsidRPr="000B116D">
        <w:rPr>
          <w:sz w:val="22"/>
          <w:szCs w:val="22"/>
        </w:rPr>
        <w:t>–</w:t>
      </w:r>
      <w:r w:rsidRPr="000B116D">
        <w:rPr>
          <w:sz w:val="22"/>
          <w:szCs w:val="22"/>
        </w:rPr>
        <w:t xml:space="preserve"> 9640054321</w:t>
      </w:r>
    </w:p>
    <w:p w14:paraId="283C2FFA" w14:textId="6528EE0D" w:rsidR="002D0519" w:rsidRPr="000B116D" w:rsidRDefault="002D0519" w:rsidP="000B116D">
      <w:pPr>
        <w:spacing w:line="240" w:lineRule="auto"/>
        <w:rPr>
          <w:sz w:val="22"/>
          <w:szCs w:val="22"/>
        </w:rPr>
      </w:pPr>
      <w:r w:rsidRPr="000B116D">
        <w:rPr>
          <w:sz w:val="22"/>
          <w:szCs w:val="22"/>
        </w:rPr>
        <w:t xml:space="preserve">Email – </w:t>
      </w:r>
      <w:hyperlink r:id="rId4" w:history="1">
        <w:r w:rsidRPr="000B116D">
          <w:rPr>
            <w:rStyle w:val="Hyperlink"/>
            <w:sz w:val="22"/>
            <w:szCs w:val="22"/>
          </w:rPr>
          <w:t>charan2999@gmail.com</w:t>
        </w:r>
      </w:hyperlink>
    </w:p>
    <w:p w14:paraId="52A32FF3" w14:textId="4F88AE5B" w:rsidR="00702E6D" w:rsidRPr="000B116D" w:rsidRDefault="002D0519" w:rsidP="000B116D">
      <w:pPr>
        <w:spacing w:line="240" w:lineRule="auto"/>
        <w:rPr>
          <w:sz w:val="22"/>
          <w:szCs w:val="22"/>
        </w:rPr>
      </w:pPr>
      <w:r w:rsidRPr="000B116D">
        <w:rPr>
          <w:sz w:val="22"/>
          <w:szCs w:val="22"/>
        </w:rPr>
        <w:t xml:space="preserve">Address </w:t>
      </w:r>
      <w:r w:rsidR="00A858A5" w:rsidRPr="000B116D">
        <w:rPr>
          <w:sz w:val="22"/>
          <w:szCs w:val="22"/>
        </w:rPr>
        <w:t>–</w:t>
      </w:r>
      <w:r w:rsidRPr="000B116D">
        <w:rPr>
          <w:sz w:val="22"/>
          <w:szCs w:val="22"/>
        </w:rPr>
        <w:t xml:space="preserve"> </w:t>
      </w:r>
      <w:r w:rsidR="00A858A5" w:rsidRPr="000B116D">
        <w:rPr>
          <w:sz w:val="22"/>
          <w:szCs w:val="22"/>
        </w:rPr>
        <w:t>H No – 17-1-382/R/93/1, RTC colony, Champapet, Hyderabad.</w:t>
      </w:r>
    </w:p>
    <w:p w14:paraId="0FC06A70" w14:textId="5DD1520C" w:rsidR="0099405E" w:rsidRPr="000B116D" w:rsidRDefault="0099405E" w:rsidP="000B116D">
      <w:pPr>
        <w:spacing w:line="240" w:lineRule="auto"/>
        <w:rPr>
          <w:sz w:val="22"/>
          <w:szCs w:val="22"/>
        </w:rPr>
      </w:pPr>
      <w:r w:rsidRPr="000B116D">
        <w:rPr>
          <w:sz w:val="22"/>
          <w:szCs w:val="22"/>
        </w:rPr>
        <w:t>DOB – 20/07/1997</w:t>
      </w:r>
    </w:p>
    <w:p w14:paraId="00945C2C" w14:textId="748E2681" w:rsidR="0099405E" w:rsidRPr="000B116D" w:rsidRDefault="00BF6D2A" w:rsidP="000B116D">
      <w:pPr>
        <w:spacing w:line="240" w:lineRule="auto"/>
        <w:rPr>
          <w:sz w:val="22"/>
          <w:szCs w:val="22"/>
        </w:rPr>
      </w:pPr>
      <w:r w:rsidRPr="000B116D">
        <w:rPr>
          <w:sz w:val="22"/>
          <w:szCs w:val="22"/>
        </w:rPr>
        <w:t>Languages Known – English, Hindi, Telugu, Kannada.</w:t>
      </w:r>
    </w:p>
    <w:p w14:paraId="10F3C210" w14:textId="7177DE30" w:rsidR="00BF6D2A" w:rsidRPr="000B116D" w:rsidRDefault="00236AF2" w:rsidP="000B116D">
      <w:pPr>
        <w:spacing w:line="240" w:lineRule="auto"/>
        <w:rPr>
          <w:sz w:val="22"/>
          <w:szCs w:val="22"/>
        </w:rPr>
      </w:pPr>
      <w:r w:rsidRPr="000B116D">
        <w:rPr>
          <w:sz w:val="22"/>
          <w:szCs w:val="22"/>
        </w:rPr>
        <w:t>Nationality – Indian.</w:t>
      </w:r>
    </w:p>
    <w:p w14:paraId="63F7E7B0" w14:textId="77777777" w:rsidR="003379FE" w:rsidRPr="000B116D" w:rsidRDefault="003379FE">
      <w:pPr>
        <w:rPr>
          <w:sz w:val="22"/>
          <w:szCs w:val="22"/>
        </w:rPr>
      </w:pPr>
    </w:p>
    <w:p w14:paraId="45A8821B" w14:textId="5F330BDE" w:rsidR="00AD5329" w:rsidRPr="000B116D" w:rsidRDefault="009D4D2B">
      <w:pPr>
        <w:rPr>
          <w:sz w:val="22"/>
          <w:szCs w:val="22"/>
        </w:rPr>
      </w:pPr>
      <w:r w:rsidRPr="000B116D">
        <w:rPr>
          <w:sz w:val="22"/>
          <w:szCs w:val="22"/>
        </w:rPr>
        <w:t xml:space="preserve">Qualification – </w:t>
      </w:r>
    </w:p>
    <w:p w14:paraId="1DA3B08E" w14:textId="3C10D8CC" w:rsidR="004F2FC2" w:rsidRPr="000B116D" w:rsidRDefault="004F2FC2">
      <w:pPr>
        <w:rPr>
          <w:sz w:val="22"/>
          <w:szCs w:val="22"/>
        </w:rPr>
      </w:pPr>
      <w:r w:rsidRPr="000B116D">
        <w:rPr>
          <w:sz w:val="22"/>
          <w:szCs w:val="22"/>
        </w:rPr>
        <w:t>MS Ortho</w:t>
      </w:r>
      <w:r w:rsidR="0036241D">
        <w:rPr>
          <w:sz w:val="22"/>
          <w:szCs w:val="22"/>
        </w:rPr>
        <w:t>paedics</w:t>
      </w:r>
      <w:r w:rsidRPr="000B116D">
        <w:rPr>
          <w:sz w:val="22"/>
          <w:szCs w:val="22"/>
        </w:rPr>
        <w:t xml:space="preserve"> – BLDE shri B M Patil medical college</w:t>
      </w:r>
      <w:r w:rsidR="00FD655E" w:rsidRPr="000B116D">
        <w:rPr>
          <w:sz w:val="22"/>
          <w:szCs w:val="22"/>
        </w:rPr>
        <w:t>, Vijayapura, Karnataka.</w:t>
      </w:r>
      <w:r w:rsidR="00EE25FF" w:rsidRPr="000B116D">
        <w:rPr>
          <w:sz w:val="22"/>
          <w:szCs w:val="22"/>
        </w:rPr>
        <w:t xml:space="preserve"> </w:t>
      </w:r>
      <w:r w:rsidR="00F76B6F" w:rsidRPr="000B116D">
        <w:rPr>
          <w:sz w:val="22"/>
          <w:szCs w:val="22"/>
        </w:rPr>
        <w:t>(2022</w:t>
      </w:r>
      <w:r w:rsidR="00EA5985" w:rsidRPr="000B116D">
        <w:rPr>
          <w:sz w:val="22"/>
          <w:szCs w:val="22"/>
        </w:rPr>
        <w:t>- 2025</w:t>
      </w:r>
      <w:r w:rsidR="00F76B6F" w:rsidRPr="000B116D">
        <w:rPr>
          <w:sz w:val="22"/>
          <w:szCs w:val="22"/>
        </w:rPr>
        <w:t>)</w:t>
      </w:r>
    </w:p>
    <w:p w14:paraId="58C02A75" w14:textId="32CCA90B" w:rsidR="009D4D2B" w:rsidRPr="000B116D" w:rsidRDefault="009D4D2B">
      <w:pPr>
        <w:rPr>
          <w:sz w:val="22"/>
          <w:szCs w:val="22"/>
        </w:rPr>
      </w:pPr>
      <w:r w:rsidRPr="000B116D">
        <w:rPr>
          <w:sz w:val="22"/>
          <w:szCs w:val="22"/>
        </w:rPr>
        <w:t xml:space="preserve">MBBS – Chalmeda anandrao </w:t>
      </w:r>
      <w:r w:rsidR="0070774E" w:rsidRPr="000B116D">
        <w:rPr>
          <w:sz w:val="22"/>
          <w:szCs w:val="22"/>
        </w:rPr>
        <w:t>I</w:t>
      </w:r>
      <w:r w:rsidRPr="000B116D">
        <w:rPr>
          <w:sz w:val="22"/>
          <w:szCs w:val="22"/>
        </w:rPr>
        <w:t xml:space="preserve">nstitute of </w:t>
      </w:r>
      <w:r w:rsidR="0070774E" w:rsidRPr="000B116D">
        <w:rPr>
          <w:sz w:val="22"/>
          <w:szCs w:val="22"/>
        </w:rPr>
        <w:t>M</w:t>
      </w:r>
      <w:r w:rsidRPr="000B116D">
        <w:rPr>
          <w:sz w:val="22"/>
          <w:szCs w:val="22"/>
        </w:rPr>
        <w:t xml:space="preserve">edical </w:t>
      </w:r>
      <w:r w:rsidR="0070774E" w:rsidRPr="000B116D">
        <w:rPr>
          <w:sz w:val="22"/>
          <w:szCs w:val="22"/>
        </w:rPr>
        <w:t>S</w:t>
      </w:r>
      <w:r w:rsidRPr="000B116D">
        <w:rPr>
          <w:sz w:val="22"/>
          <w:szCs w:val="22"/>
        </w:rPr>
        <w:t>ciences</w:t>
      </w:r>
      <w:r w:rsidR="0070774E" w:rsidRPr="000B116D">
        <w:rPr>
          <w:sz w:val="22"/>
          <w:szCs w:val="22"/>
        </w:rPr>
        <w:t>, Karimnagar</w:t>
      </w:r>
      <w:r w:rsidR="00D25ECE">
        <w:rPr>
          <w:sz w:val="22"/>
          <w:szCs w:val="22"/>
        </w:rPr>
        <w:t>, Telangana</w:t>
      </w:r>
      <w:r w:rsidR="0070774E" w:rsidRPr="000B116D">
        <w:rPr>
          <w:sz w:val="22"/>
          <w:szCs w:val="22"/>
        </w:rPr>
        <w:t>.</w:t>
      </w:r>
      <w:r w:rsidR="00F76B6F" w:rsidRPr="000B116D">
        <w:rPr>
          <w:sz w:val="22"/>
          <w:szCs w:val="22"/>
        </w:rPr>
        <w:t xml:space="preserve"> (2015</w:t>
      </w:r>
      <w:r w:rsidR="00EA5985" w:rsidRPr="000B116D">
        <w:rPr>
          <w:sz w:val="22"/>
          <w:szCs w:val="22"/>
        </w:rPr>
        <w:t xml:space="preserve"> - 2021</w:t>
      </w:r>
      <w:r w:rsidR="00F76B6F" w:rsidRPr="000B116D">
        <w:rPr>
          <w:sz w:val="22"/>
          <w:szCs w:val="22"/>
        </w:rPr>
        <w:t>)</w:t>
      </w:r>
    </w:p>
    <w:p w14:paraId="099C26A6" w14:textId="19425DFE" w:rsidR="004F2FC2" w:rsidRPr="000B116D" w:rsidRDefault="004F2FC2">
      <w:pPr>
        <w:rPr>
          <w:sz w:val="22"/>
          <w:szCs w:val="22"/>
        </w:rPr>
      </w:pPr>
      <w:r w:rsidRPr="000B116D">
        <w:rPr>
          <w:sz w:val="22"/>
          <w:szCs w:val="22"/>
        </w:rPr>
        <w:t>Intermediate – Sri Chaitanya junior college, Narayanaguda</w:t>
      </w:r>
      <w:r w:rsidR="00533520" w:rsidRPr="000B116D">
        <w:rPr>
          <w:sz w:val="22"/>
          <w:szCs w:val="22"/>
        </w:rPr>
        <w:t>, Hyderabad</w:t>
      </w:r>
      <w:r w:rsidR="00D25ECE">
        <w:rPr>
          <w:sz w:val="22"/>
          <w:szCs w:val="22"/>
        </w:rPr>
        <w:t>, Telangana</w:t>
      </w:r>
      <w:r w:rsidR="00533520" w:rsidRPr="000B116D">
        <w:rPr>
          <w:sz w:val="22"/>
          <w:szCs w:val="22"/>
        </w:rPr>
        <w:t>.</w:t>
      </w:r>
    </w:p>
    <w:p w14:paraId="1F6BBFD1" w14:textId="36DC0A22" w:rsidR="004A2870" w:rsidRPr="000B116D" w:rsidRDefault="004A2870">
      <w:pPr>
        <w:rPr>
          <w:sz w:val="22"/>
          <w:szCs w:val="22"/>
        </w:rPr>
      </w:pPr>
      <w:r w:rsidRPr="000B116D">
        <w:rPr>
          <w:sz w:val="22"/>
          <w:szCs w:val="22"/>
        </w:rPr>
        <w:t xml:space="preserve">SSC – Brilliant Grammar High School, </w:t>
      </w:r>
      <w:r w:rsidR="0070774E" w:rsidRPr="000B116D">
        <w:rPr>
          <w:sz w:val="22"/>
          <w:szCs w:val="22"/>
        </w:rPr>
        <w:t>Champapet</w:t>
      </w:r>
      <w:r w:rsidRPr="000B116D">
        <w:rPr>
          <w:sz w:val="22"/>
          <w:szCs w:val="22"/>
        </w:rPr>
        <w:t>, Hyderabad</w:t>
      </w:r>
      <w:r w:rsidR="00D25ECE">
        <w:rPr>
          <w:sz w:val="22"/>
          <w:szCs w:val="22"/>
        </w:rPr>
        <w:t>, Telangana</w:t>
      </w:r>
      <w:r w:rsidRPr="000B116D">
        <w:rPr>
          <w:sz w:val="22"/>
          <w:szCs w:val="22"/>
        </w:rPr>
        <w:t>.</w:t>
      </w:r>
    </w:p>
    <w:p w14:paraId="33A6DB24" w14:textId="11ADB355" w:rsidR="0038713D" w:rsidRPr="000B116D" w:rsidRDefault="003379FE">
      <w:pPr>
        <w:rPr>
          <w:sz w:val="22"/>
          <w:szCs w:val="22"/>
        </w:rPr>
      </w:pPr>
      <w:r w:rsidRPr="000B116D">
        <w:rPr>
          <w:sz w:val="22"/>
          <w:szCs w:val="22"/>
        </w:rPr>
        <w:t>Clinical experience</w:t>
      </w:r>
      <w:r w:rsidR="00E73BAE" w:rsidRPr="000B116D">
        <w:rPr>
          <w:sz w:val="22"/>
          <w:szCs w:val="22"/>
        </w:rPr>
        <w:t xml:space="preserve"> – Fresher.</w:t>
      </w:r>
    </w:p>
    <w:p w14:paraId="68EA886A" w14:textId="77777777" w:rsidR="00E73BAE" w:rsidRPr="000B116D" w:rsidRDefault="00E73BAE">
      <w:pPr>
        <w:rPr>
          <w:sz w:val="22"/>
          <w:szCs w:val="22"/>
        </w:rPr>
      </w:pPr>
    </w:p>
    <w:p w14:paraId="38E7E605" w14:textId="675BD117" w:rsidR="00E73BAE" w:rsidRPr="000B116D" w:rsidRDefault="00E73BAE">
      <w:pPr>
        <w:rPr>
          <w:sz w:val="22"/>
          <w:szCs w:val="22"/>
        </w:rPr>
      </w:pPr>
      <w:r w:rsidRPr="000B116D">
        <w:rPr>
          <w:sz w:val="22"/>
          <w:szCs w:val="22"/>
        </w:rPr>
        <w:t xml:space="preserve">Research, </w:t>
      </w:r>
      <w:r w:rsidR="0055407D" w:rsidRPr="000B116D">
        <w:rPr>
          <w:sz w:val="22"/>
          <w:szCs w:val="22"/>
        </w:rPr>
        <w:t>P</w:t>
      </w:r>
      <w:r w:rsidRPr="000B116D">
        <w:rPr>
          <w:sz w:val="22"/>
          <w:szCs w:val="22"/>
        </w:rPr>
        <w:t>resenta</w:t>
      </w:r>
      <w:r w:rsidR="0055407D" w:rsidRPr="000B116D">
        <w:rPr>
          <w:sz w:val="22"/>
          <w:szCs w:val="22"/>
        </w:rPr>
        <w:t xml:space="preserve">tion and Publications – </w:t>
      </w:r>
    </w:p>
    <w:p w14:paraId="3F4D1A6A" w14:textId="5B909733" w:rsidR="0014365E" w:rsidRPr="000B116D" w:rsidRDefault="005747B8">
      <w:pPr>
        <w:rPr>
          <w:sz w:val="22"/>
          <w:szCs w:val="22"/>
        </w:rPr>
      </w:pPr>
      <w:r w:rsidRPr="000B116D">
        <w:rPr>
          <w:sz w:val="22"/>
          <w:szCs w:val="22"/>
        </w:rPr>
        <w:t>Published an article as first author in cure</w:t>
      </w:r>
      <w:r w:rsidR="00606F8E" w:rsidRPr="000B116D">
        <w:rPr>
          <w:sz w:val="22"/>
          <w:szCs w:val="22"/>
        </w:rPr>
        <w:t>u</w:t>
      </w:r>
      <w:r w:rsidRPr="000B116D">
        <w:rPr>
          <w:sz w:val="22"/>
          <w:szCs w:val="22"/>
        </w:rPr>
        <w:t xml:space="preserve">s journal titled - </w:t>
      </w:r>
      <w:r w:rsidR="0014365E" w:rsidRPr="000B116D">
        <w:rPr>
          <w:sz w:val="22"/>
          <w:szCs w:val="22"/>
        </w:rPr>
        <w:t>A Prospective Study on the Functional Outcomes of Surgical Management of Lumbar and Lumbosacral Spondylolisthesis Using Pedicle Screw Fixation and Posterolateral Fusion</w:t>
      </w:r>
    </w:p>
    <w:p w14:paraId="48554D78" w14:textId="44B6DF5E" w:rsidR="0014365E" w:rsidRPr="000B116D" w:rsidRDefault="005A02B6">
      <w:pPr>
        <w:rPr>
          <w:sz w:val="22"/>
          <w:szCs w:val="22"/>
        </w:rPr>
      </w:pPr>
      <w:r w:rsidRPr="000B116D">
        <w:rPr>
          <w:sz w:val="22"/>
          <w:szCs w:val="22"/>
        </w:rPr>
        <w:t xml:space="preserve">Published an article as </w:t>
      </w:r>
      <w:r w:rsidR="002A456B" w:rsidRPr="000B116D">
        <w:rPr>
          <w:sz w:val="22"/>
          <w:szCs w:val="22"/>
        </w:rPr>
        <w:t>corresponding</w:t>
      </w:r>
      <w:r w:rsidRPr="000B116D">
        <w:rPr>
          <w:sz w:val="22"/>
          <w:szCs w:val="22"/>
        </w:rPr>
        <w:t xml:space="preserve"> author in cureus journal titled </w:t>
      </w:r>
      <w:r w:rsidRPr="000B116D">
        <w:rPr>
          <w:sz w:val="22"/>
          <w:szCs w:val="22"/>
        </w:rPr>
        <w:t xml:space="preserve">- </w:t>
      </w:r>
      <w:r w:rsidR="00611D13" w:rsidRPr="000B116D">
        <w:rPr>
          <w:sz w:val="22"/>
          <w:szCs w:val="22"/>
        </w:rPr>
        <w:t>Comparative Clinical Outcomes of Reconstructive Flap Techniques for Exposed Achilles Tendon: A Prospective Study</w:t>
      </w:r>
    </w:p>
    <w:p w14:paraId="32493E9C" w14:textId="09E1037C" w:rsidR="00FA668D" w:rsidRPr="000B116D" w:rsidRDefault="00FA668D">
      <w:pPr>
        <w:rPr>
          <w:sz w:val="22"/>
          <w:szCs w:val="22"/>
        </w:rPr>
      </w:pPr>
      <w:r w:rsidRPr="000B116D">
        <w:rPr>
          <w:sz w:val="22"/>
          <w:szCs w:val="22"/>
        </w:rPr>
        <w:t xml:space="preserve">Presented a Paper at KOACON </w:t>
      </w:r>
      <w:r w:rsidR="00A72D61" w:rsidRPr="000B116D">
        <w:rPr>
          <w:sz w:val="22"/>
          <w:szCs w:val="22"/>
        </w:rPr>
        <w:t xml:space="preserve">2025 </w:t>
      </w:r>
      <w:r w:rsidRPr="000B116D">
        <w:rPr>
          <w:sz w:val="22"/>
          <w:szCs w:val="22"/>
        </w:rPr>
        <w:t>- Functional outcomes of single- or multi-level anterior cervical discectomy and fusion (ACDF) using a cage with a plate or a stand-alone cage – A Prospective study.</w:t>
      </w:r>
    </w:p>
    <w:p w14:paraId="7E09C99F" w14:textId="6DDAFD00" w:rsidR="0001159E" w:rsidRPr="0001159E" w:rsidRDefault="003D415C" w:rsidP="0001159E">
      <w:pPr>
        <w:rPr>
          <w:sz w:val="22"/>
          <w:szCs w:val="22"/>
        </w:rPr>
      </w:pPr>
      <w:r w:rsidRPr="000B116D">
        <w:rPr>
          <w:sz w:val="22"/>
          <w:szCs w:val="22"/>
        </w:rPr>
        <w:t xml:space="preserve">Presented a paper </w:t>
      </w:r>
      <w:r w:rsidR="00B838CA" w:rsidRPr="000B116D">
        <w:rPr>
          <w:sz w:val="22"/>
          <w:szCs w:val="22"/>
        </w:rPr>
        <w:t>at</w:t>
      </w:r>
      <w:r w:rsidRPr="000B116D">
        <w:rPr>
          <w:sz w:val="22"/>
          <w:szCs w:val="22"/>
        </w:rPr>
        <w:t xml:space="preserve"> KO</w:t>
      </w:r>
      <w:r w:rsidR="00EF2102" w:rsidRPr="000B116D">
        <w:rPr>
          <w:sz w:val="22"/>
          <w:szCs w:val="22"/>
        </w:rPr>
        <w:t>ACON</w:t>
      </w:r>
      <w:r w:rsidR="00A72D61" w:rsidRPr="000B116D">
        <w:rPr>
          <w:sz w:val="22"/>
          <w:szCs w:val="22"/>
        </w:rPr>
        <w:t xml:space="preserve"> 2025</w:t>
      </w:r>
      <w:r w:rsidR="00EF2102" w:rsidRPr="000B116D">
        <w:rPr>
          <w:sz w:val="22"/>
          <w:szCs w:val="22"/>
        </w:rPr>
        <w:t xml:space="preserve"> - </w:t>
      </w:r>
      <w:r w:rsidR="0001159E" w:rsidRPr="0001159E">
        <w:rPr>
          <w:sz w:val="22"/>
          <w:szCs w:val="22"/>
        </w:rPr>
        <w:t>A Case of Jersey finger of little finger treated with Dorsal button Pullout technique.</w:t>
      </w:r>
    </w:p>
    <w:p w14:paraId="3A2DB6C2" w14:textId="42B2ACA1" w:rsidR="0055407D" w:rsidRPr="000B116D" w:rsidRDefault="00EF2102">
      <w:pPr>
        <w:rPr>
          <w:sz w:val="22"/>
          <w:szCs w:val="22"/>
        </w:rPr>
      </w:pPr>
      <w:r w:rsidRPr="000B116D">
        <w:rPr>
          <w:sz w:val="22"/>
          <w:szCs w:val="22"/>
        </w:rPr>
        <w:t xml:space="preserve">Presented a Case Report </w:t>
      </w:r>
      <w:r w:rsidR="00B838CA" w:rsidRPr="000B116D">
        <w:rPr>
          <w:sz w:val="22"/>
          <w:szCs w:val="22"/>
        </w:rPr>
        <w:t xml:space="preserve">at KOACON </w:t>
      </w:r>
      <w:r w:rsidR="00A72D61" w:rsidRPr="000B116D">
        <w:rPr>
          <w:sz w:val="22"/>
          <w:szCs w:val="22"/>
        </w:rPr>
        <w:t xml:space="preserve">2025 </w:t>
      </w:r>
      <w:r w:rsidR="00B838CA" w:rsidRPr="000B116D">
        <w:rPr>
          <w:sz w:val="22"/>
          <w:szCs w:val="22"/>
        </w:rPr>
        <w:t xml:space="preserve">- </w:t>
      </w:r>
      <w:r w:rsidR="00FD4C8B" w:rsidRPr="000B116D">
        <w:rPr>
          <w:sz w:val="22"/>
          <w:szCs w:val="22"/>
        </w:rPr>
        <w:t>A Case of Osteogenesis Imperfecta Congenita A - A Rare Case</w:t>
      </w:r>
    </w:p>
    <w:p w14:paraId="7333B3E8" w14:textId="77777777" w:rsidR="0014365E" w:rsidRPr="009D4D2B" w:rsidRDefault="0014365E"/>
    <w:sectPr w:rsidR="0014365E" w:rsidRPr="009D4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8C"/>
    <w:rsid w:val="0001159E"/>
    <w:rsid w:val="00083665"/>
    <w:rsid w:val="000B116D"/>
    <w:rsid w:val="00110AEA"/>
    <w:rsid w:val="00122CDF"/>
    <w:rsid w:val="0014365E"/>
    <w:rsid w:val="001C1628"/>
    <w:rsid w:val="00236AF2"/>
    <w:rsid w:val="00274370"/>
    <w:rsid w:val="00295574"/>
    <w:rsid w:val="002978FA"/>
    <w:rsid w:val="002A456B"/>
    <w:rsid w:val="002D0519"/>
    <w:rsid w:val="003379FE"/>
    <w:rsid w:val="0036241D"/>
    <w:rsid w:val="0038713D"/>
    <w:rsid w:val="003A7480"/>
    <w:rsid w:val="003D415C"/>
    <w:rsid w:val="00423D8C"/>
    <w:rsid w:val="004A2870"/>
    <w:rsid w:val="004F2FC2"/>
    <w:rsid w:val="00533520"/>
    <w:rsid w:val="0055407D"/>
    <w:rsid w:val="005747B8"/>
    <w:rsid w:val="005A02B6"/>
    <w:rsid w:val="00606F8E"/>
    <w:rsid w:val="00611D13"/>
    <w:rsid w:val="00634276"/>
    <w:rsid w:val="006F0A72"/>
    <w:rsid w:val="00702E6D"/>
    <w:rsid w:val="0070774E"/>
    <w:rsid w:val="007E04A8"/>
    <w:rsid w:val="00865F3E"/>
    <w:rsid w:val="0099405E"/>
    <w:rsid w:val="009D4D2B"/>
    <w:rsid w:val="00A7054A"/>
    <w:rsid w:val="00A72D61"/>
    <w:rsid w:val="00A858A5"/>
    <w:rsid w:val="00AD5329"/>
    <w:rsid w:val="00B6360F"/>
    <w:rsid w:val="00B838CA"/>
    <w:rsid w:val="00BF6D2A"/>
    <w:rsid w:val="00D25ECE"/>
    <w:rsid w:val="00D377A1"/>
    <w:rsid w:val="00E73BAE"/>
    <w:rsid w:val="00EA5985"/>
    <w:rsid w:val="00ED218F"/>
    <w:rsid w:val="00EE25FF"/>
    <w:rsid w:val="00EF2102"/>
    <w:rsid w:val="00F047CD"/>
    <w:rsid w:val="00F76B6F"/>
    <w:rsid w:val="00FA668D"/>
    <w:rsid w:val="00FC0452"/>
    <w:rsid w:val="00FD4C8B"/>
    <w:rsid w:val="00FD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C394"/>
  <w15:chartTrackingRefBased/>
  <w15:docId w15:val="{FA6D733D-2F77-4BD4-948A-3CD559BFE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D8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D8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D8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3D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3D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D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05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haran299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SAI REDDY</dc:creator>
  <cp:keywords/>
  <dc:description/>
  <cp:lastModifiedBy>CHARAN SAI REDDY</cp:lastModifiedBy>
  <cp:revision>46</cp:revision>
  <dcterms:created xsi:type="dcterms:W3CDTF">2025-10-16T15:11:00Z</dcterms:created>
  <dcterms:modified xsi:type="dcterms:W3CDTF">2025-10-20T21:01:00Z</dcterms:modified>
</cp:coreProperties>
</file>