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B174F" w14:textId="7F8B2424" w:rsidR="007C1EE7" w:rsidRPr="00A07B38" w:rsidRDefault="00E57326" w:rsidP="002D335B">
      <w:pPr>
        <w:spacing w:after="100" w:line="276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A07B38">
        <w:rPr>
          <w:rFonts w:ascii="Roboto Condensed" w:hAnsi="Roboto Condensed" w:cs="Calibri Light"/>
          <w:b/>
          <w:bCs/>
          <w:sz w:val="24"/>
          <w:szCs w:val="24"/>
        </w:rPr>
        <w:t xml:space="preserve">Worksheet: </w:t>
      </w:r>
      <w:r w:rsidR="007C1EE7" w:rsidRPr="00A07B38">
        <w:rPr>
          <w:rFonts w:ascii="Roboto Condensed" w:hAnsi="Roboto Condensed" w:cs="Calibri Light"/>
          <w:b/>
          <w:bCs/>
          <w:sz w:val="24"/>
          <w:szCs w:val="24"/>
        </w:rPr>
        <w:t>Determine Antoine constants for saturation pressure</w:t>
      </w:r>
    </w:p>
    <w:p w14:paraId="1F1608F9" w14:textId="096E45FD" w:rsidR="00E57326" w:rsidRPr="00A07B38" w:rsidRDefault="00E57326" w:rsidP="002D335B">
      <w:pPr>
        <w:spacing w:before="24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07B38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Name(s)</w:t>
      </w:r>
      <w:r w:rsidR="00B55ED6" w:rsidRPr="00B55ED6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</w:t>
      </w:r>
      <w:r w:rsidR="00B55ED6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  <w:r w:rsidR="00B55ED6" w:rsidRPr="00B55ED6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 xml:space="preserve"> </w:t>
      </w:r>
    </w:p>
    <w:p w14:paraId="529ECC92" w14:textId="184B3DEF" w:rsidR="007C1EE7" w:rsidRPr="00356820" w:rsidRDefault="00356820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3568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This experiment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measures the saturation pressure</w:t>
      </w:r>
      <w:r w:rsidR="00D3410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(vapor pressure)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 a single component over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 range of temperatures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by inject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ing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sufficient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liquid into an evacuated tank</w:t>
      </w:r>
      <w:r w:rsidR="009C1D6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at constant temperature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to obtain vapor-liquid equilibrium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</w:t>
      </w:r>
      <w:r w:rsidR="009C1D6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="006303B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constants in the Antoine equation are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642B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determine</w:t>
      </w:r>
      <w:r w:rsidR="006303B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d from a series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</w:t>
      </w:r>
      <w:r w:rsidR="006303B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temperature/pressure measurements.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0357D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heat of vaporization is obtained from t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he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Clausius-Clapeyron equation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3B022102" w14:textId="74603A23" w:rsidR="00D312A2" w:rsidRPr="00D312A2" w:rsidRDefault="00D312A2" w:rsidP="002D335B">
      <w:pPr>
        <w:spacing w:before="18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Student learning objectives</w:t>
      </w:r>
      <w:r w:rsidR="00530C3F" w:rsidRPr="00A07B38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</w:t>
      </w:r>
    </w:p>
    <w:p w14:paraId="5BB90A3D" w14:textId="00BF167D" w:rsidR="00D312A2" w:rsidRPr="00A07B38" w:rsidRDefault="00AD7B13" w:rsidP="002D335B">
      <w:pPr>
        <w:pStyle w:val="ListParagraph"/>
        <w:numPr>
          <w:ilvl w:val="0"/>
          <w:numId w:val="1"/>
        </w:numPr>
        <w:spacing w:after="100" w:line="276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to describe </w:t>
      </w:r>
      <w:r w:rsidR="00D312A2"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how saturation pressure changes with temperature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D312A2"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64CAAF0F" w14:textId="0662C90C" w:rsidR="00D312A2" w:rsidRPr="00A07B38" w:rsidRDefault="00D312A2" w:rsidP="002D335B">
      <w:pPr>
        <w:pStyle w:val="ListParagraph"/>
        <w:numPr>
          <w:ilvl w:val="0"/>
          <w:numId w:val="1"/>
        </w:numPr>
        <w:spacing w:after="100" w:line="276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aware of how saturation pressure </w:t>
      </w:r>
      <w:r w:rsidR="0029488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can</w:t>
      </w:r>
      <w:r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be measured</w:t>
      </w:r>
      <w:r w:rsidR="009E2D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065550E7" w14:textId="3D269E37" w:rsidR="00D312A2" w:rsidRPr="00FB0DAA" w:rsidRDefault="00D312A2" w:rsidP="002D335B">
      <w:pPr>
        <w:pStyle w:val="ListParagraph"/>
        <w:numPr>
          <w:ilvl w:val="0"/>
          <w:numId w:val="1"/>
        </w:numPr>
        <w:spacing w:after="100" w:line="276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Know how to </w:t>
      </w:r>
      <w:r w:rsidR="00AF02E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fit data to a model</w:t>
      </w:r>
      <w:r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determine parameters.</w:t>
      </w:r>
    </w:p>
    <w:p w14:paraId="48EA161B" w14:textId="77777777" w:rsidR="00222B60" w:rsidRPr="00874163" w:rsidRDefault="00222B60" w:rsidP="002D335B">
      <w:pPr>
        <w:spacing w:before="24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Equipment</w:t>
      </w:r>
    </w:p>
    <w:p w14:paraId="0F00D7CF" w14:textId="2D8A3388" w:rsidR="007E3C79" w:rsidRDefault="00CC5F6B" w:rsidP="002D335B">
      <w:pPr>
        <w:pStyle w:val="ListParagraph"/>
        <w:numPr>
          <w:ilvl w:val="0"/>
          <w:numId w:val="3"/>
        </w:numPr>
        <w:spacing w:after="100" w:line="276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</w:t>
      </w:r>
      <w:r w:rsidR="00DE5C1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spherical tank in a constant-temperature bath.</w:t>
      </w:r>
      <w:r w:rsidR="00614865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072AB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tank has a port through which </w:t>
      </w:r>
      <w:r w:rsidR="00CB5AA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liquid</w:t>
      </w:r>
      <w:r w:rsidR="00072AB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</w:t>
      </w:r>
      <w:r w:rsidR="00072AB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injected.</w:t>
      </w:r>
      <w:r w:rsidR="00F403CF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pressure gauge on the tank reads </w:t>
      </w:r>
      <w:r w:rsidR="00CB5AA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absolute</w:t>
      </w:r>
      <w:r w:rsidR="00F403CF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pressure.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DC4AB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Assume that the maximum operating pressure of the tank is greater than the saturation</w:t>
      </w:r>
      <w:r w:rsidR="00DF47F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pressure of the liquid at high temperatures</w:t>
      </w:r>
      <w:r w:rsidR="00FD7F7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, and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pressure relief valve to </w:t>
      </w:r>
      <w:r w:rsidR="00AA448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prevents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pressures above the tank rating.</w:t>
      </w:r>
    </w:p>
    <w:p w14:paraId="0864C334" w14:textId="70495AB5" w:rsidR="006B5DC7" w:rsidRPr="00F403CF" w:rsidRDefault="006B5DC7" w:rsidP="002D335B">
      <w:pPr>
        <w:pStyle w:val="ListParagraph"/>
        <w:numPr>
          <w:ilvl w:val="0"/>
          <w:numId w:val="3"/>
        </w:numPr>
        <w:spacing w:after="100" w:line="276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vacuum pump</w:t>
      </w:r>
      <w:r w:rsidR="00FD67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(represented with a reset button in the digital experiment)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26177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evacuates the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tank.</w:t>
      </w:r>
    </w:p>
    <w:p w14:paraId="29528347" w14:textId="514FF9C0" w:rsidR="00072AB3" w:rsidRPr="00F403CF" w:rsidRDefault="00072AB3" w:rsidP="002D335B">
      <w:pPr>
        <w:pStyle w:val="ListParagraph"/>
        <w:numPr>
          <w:ilvl w:val="0"/>
          <w:numId w:val="3"/>
        </w:numPr>
        <w:spacing w:after="100" w:line="276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</w:t>
      </w:r>
      <w:r w:rsidR="00614865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heater and temperature controller</w:t>
      </w:r>
      <w:r w:rsidR="00021BD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(represented </w:t>
      </w:r>
      <w:r w:rsidR="00B45EC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by</w:t>
      </w:r>
      <w:r w:rsidR="00021BD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 temperature slider in the digital experiment)</w:t>
      </w:r>
      <w:r w:rsidR="00614865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021BD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adjust</w:t>
      </w:r>
      <w:r w:rsidR="00614865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temperature</w:t>
      </w:r>
      <w:r w:rsidR="00021BD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of the tank</w:t>
      </w:r>
      <w:r w:rsidR="00614865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DE5C1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6DD614D5" w14:textId="784ED574" w:rsidR="00222B60" w:rsidRPr="00F403CF" w:rsidRDefault="00AE26D7" w:rsidP="002D335B">
      <w:pPr>
        <w:pStyle w:val="ListParagraph"/>
        <w:numPr>
          <w:ilvl w:val="0"/>
          <w:numId w:val="3"/>
        </w:numPr>
        <w:spacing w:after="100" w:line="276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beaker of the liquid</w:t>
      </w:r>
      <w:r w:rsidR="00AA448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(not shown)</w:t>
      </w:r>
      <w:r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a liquid syringe.</w:t>
      </w:r>
    </w:p>
    <w:p w14:paraId="47E880A1" w14:textId="4CF441DF" w:rsidR="00FB0DAA" w:rsidRPr="00874163" w:rsidRDefault="00FB0DAA" w:rsidP="002D335B">
      <w:pPr>
        <w:spacing w:before="24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Questions to answer before starting </w:t>
      </w:r>
      <w:r w:rsidR="00042BA7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the </w:t>
      </w: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experiment </w:t>
      </w:r>
    </w:p>
    <w:p w14:paraId="7FD69F87" w14:textId="67F05D37" w:rsidR="00806FA0" w:rsidRDefault="00DF19CB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This experiment measures saturation pressures by injecting liquid into an evacuated</w:t>
      </w:r>
      <w:r w:rsidR="000B5C5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tank. Would more or less liquid need to be injected at higher temperatures to determine saturation pressure? Why?</w:t>
      </w:r>
    </w:p>
    <w:p w14:paraId="0A535F6B" w14:textId="77777777" w:rsidR="000B5C5C" w:rsidRDefault="000B5C5C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5411F90" w14:textId="77777777" w:rsidR="00794F19" w:rsidRDefault="00794F19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C7F6D93" w14:textId="77777777" w:rsidR="00422AC0" w:rsidRDefault="00422AC0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DB9DA56" w14:textId="77777777" w:rsidR="00794F19" w:rsidRDefault="00422AC0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Suppose s</w:t>
      </w:r>
      <w:r w:rsidR="00D0429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ufficient liquid were injected at 50</w:t>
      </w:r>
      <w:r w:rsidR="00D04292" w:rsidRPr="00B45EC2">
        <w:rPr>
          <w:rFonts w:ascii="Roboto Condensed" w:eastAsia="Times New Roman" w:hAnsi="Roboto Condensed" w:cs="Calibri"/>
          <w:kern w:val="0"/>
          <w:sz w:val="24"/>
          <w:szCs w:val="24"/>
          <w:vertAlign w:val="superscript"/>
          <w14:ligatures w14:val="none"/>
        </w:rPr>
        <w:t>o</w:t>
      </w:r>
      <w:r w:rsidR="00D0429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 to </w:t>
      </w:r>
      <w:r w:rsidR="00FF0CD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measure saturation pressure. What happens if more liquid is injected?</w:t>
      </w:r>
    </w:p>
    <w:p w14:paraId="2BEAC10C" w14:textId="77777777" w:rsidR="00794F19" w:rsidRDefault="00794F19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DB86B26" w14:textId="6DFA06FB" w:rsidR="00422AC0" w:rsidRDefault="00D04292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0AAB46B2" w14:textId="77777777" w:rsidR="00821CA8" w:rsidRDefault="00821CA8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9AE61B7" w14:textId="1C40A93D" w:rsidR="00821CA8" w:rsidRDefault="00553182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lastRenderedPageBreak/>
        <w:t>Given a limited temperature range</w:t>
      </w:r>
      <w:r w:rsidR="006513B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for experiment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r w:rsidR="00C4678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because of the pressure rating of the tank</w:t>
      </w:r>
      <w:r w:rsidR="006513B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</w:t>
      </w:r>
      <w:r w:rsidR="00821CA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given that you want to obtain the heat of vaporization from the Clausius-C</w:t>
      </w:r>
      <w:r w:rsidR="008507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l</w:t>
      </w:r>
      <w:r w:rsidR="00821CA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ap</w:t>
      </w:r>
      <w:r w:rsidR="008507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</w:t>
      </w:r>
      <w:r w:rsidR="00821CA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y</w:t>
      </w:r>
      <w:r w:rsidR="008507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ron equation</w:t>
      </w:r>
    </w:p>
    <w:p w14:paraId="5AC0CC95" w14:textId="2E3F172E" w:rsidR="00850763" w:rsidRPr="002D335B" w:rsidRDefault="00000000" w:rsidP="002D335B">
      <w:pPr>
        <w:spacing w:before="240" w:after="0" w:line="276" w:lineRule="auto"/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P</m:t>
                          </m: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1</m:t>
                          </m: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sat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P</m:t>
                          </m:r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sat</m:t>
                          </m:r>
                        </m:sup>
                      </m:sSubSup>
                    </m:den>
                  </m:f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 xml:space="preserve"> 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=-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 xml:space="preserve">( 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-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 xml:space="preserve"> )</m:t>
          </m:r>
        </m:oMath>
      </m:oMathPara>
    </w:p>
    <w:p w14:paraId="45A0E11A" w14:textId="76CC53BA" w:rsidR="00FB0DAA" w:rsidRDefault="00BC0190" w:rsidP="002D335B">
      <w:pPr>
        <w:spacing w:before="24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where the temperatures are absolute temperatures (K),</w:t>
      </w:r>
      <w:r w:rsidR="006513B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h</w:t>
      </w:r>
      <w:r w:rsidR="00553182" w:rsidRPr="0055318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ow should</w:t>
      </w:r>
      <w:r w:rsidR="006513B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</w:t>
      </w:r>
      <w:r w:rsidR="00F200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temperatures chosen for measurement</w:t>
      </w:r>
      <w:r w:rsidR="00B6330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r w:rsidR="00F200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be distributed</w:t>
      </w:r>
      <w:r w:rsidR="00A27E1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</w:t>
      </w:r>
      <w:r w:rsidR="00775D9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</w:t>
      </w:r>
      <w:r w:rsidR="00A27E1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range</w:t>
      </w:r>
      <w:r w:rsidR="00F200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? That is, should the temperatures be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equally spaced</w:t>
      </w:r>
      <w:r w:rsidR="00F200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the </w:t>
      </w:r>
      <w:r w:rsidR="00775D9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temperature </w:t>
      </w:r>
      <w:r w:rsidR="00F200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range or </w:t>
      </w:r>
      <w:r w:rsidR="00775D9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 the inverse temperature range</w:t>
      </w:r>
      <w:r w:rsidR="00D9720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?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Explain why.</w:t>
      </w:r>
    </w:p>
    <w:p w14:paraId="740B3DCA" w14:textId="77777777" w:rsidR="00304948" w:rsidRDefault="00304948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16E283E" w14:textId="77777777" w:rsidR="00304948" w:rsidRDefault="00304948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472175D" w14:textId="77777777" w:rsidR="002D335B" w:rsidRDefault="002D335B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6BCBADF" w14:textId="77777777" w:rsidR="00304948" w:rsidRDefault="00304948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20D545C" w14:textId="77777777" w:rsidR="00D312A2" w:rsidRPr="00D312A2" w:rsidRDefault="00D312A2" w:rsidP="002D335B">
      <w:pPr>
        <w:spacing w:before="24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Before starting</w:t>
      </w:r>
    </w:p>
    <w:p w14:paraId="246A07DE" w14:textId="08028083" w:rsidR="00D312A2" w:rsidRPr="00D312A2" w:rsidRDefault="00D312A2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Evacuate the tank </w:t>
      </w:r>
      <w:r w:rsidR="00BE1E0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(with the reset button) 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so that the pressure gauge</w:t>
      </w:r>
      <w:r w:rsidR="005E73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reads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zero</w:t>
      </w:r>
      <w:r w:rsidR="005E73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absolute pressure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68E7874A" w14:textId="5634FDCB" w:rsidR="00D312A2" w:rsidRDefault="00A74AB2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Select</w:t>
      </w:r>
      <w:r w:rsidR="00296C2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 molecule (A, B, C, D, E) to inject from the dropdown menu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Note that the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Antoine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constants are only good over a temperature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range</w:t>
      </w:r>
      <w:r w:rsidR="00BE1E0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, </w:t>
      </w:r>
      <w:r w:rsidR="007F105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as</w:t>
      </w:r>
      <w:r w:rsidR="002D46B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indicated by the range of the Temperature slider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15A22725" w14:textId="42A8F3E0" w:rsidR="00D312A2" w:rsidRPr="00B55ED6" w:rsidRDefault="002D46B9" w:rsidP="002D335B">
      <w:pPr>
        <w:spacing w:before="24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Molecule </w:t>
      </w:r>
      <w:r w:rsidR="002966B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selected</w:t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</w:p>
    <w:p w14:paraId="2FD56E58" w14:textId="66A0B8E1" w:rsidR="00724261" w:rsidRPr="00B55ED6" w:rsidRDefault="00724261" w:rsidP="002D335B">
      <w:pPr>
        <w:spacing w:before="24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Temperature range </w:t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</w:p>
    <w:p w14:paraId="742596C3" w14:textId="0B39F66B" w:rsidR="00D312A2" w:rsidRPr="00D312A2" w:rsidRDefault="00D312A2" w:rsidP="002D335B">
      <w:pPr>
        <w:spacing w:before="36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Measure saturation </w:t>
      </w:r>
      <w:r w:rsidR="004E2412"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pressures.</w:t>
      </w:r>
    </w:p>
    <w:p w14:paraId="4B849743" w14:textId="48E031DD" w:rsidR="00A74AB2" w:rsidRPr="00D312A2" w:rsidRDefault="00A74AB2" w:rsidP="002D335B">
      <w:pPr>
        <w:spacing w:before="24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Select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amount of liquid to </w:t>
      </w:r>
      <w:proofErr w:type="gramStart"/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inject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:</w:t>
      </w:r>
      <w:proofErr w:type="gramEnd"/>
      <w:r w:rsidR="00B55ED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mL.</w:t>
      </w:r>
      <w:proofErr w:type="spellEnd"/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6115A9B4" w14:textId="78A04A4B" w:rsidR="00D312A2" w:rsidRPr="00D312A2" w:rsidRDefault="00D312A2" w:rsidP="002D335B">
      <w:pPr>
        <w:spacing w:before="24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Pick 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first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 to make measurements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37E20C9D" w14:textId="685161F8" w:rsidR="00D312A2" w:rsidRDefault="00D312A2" w:rsidP="002D335B">
      <w:pPr>
        <w:spacing w:before="24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Inject liquid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with the syring</w:t>
      </w:r>
      <w:r w:rsidR="004F7F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, allow 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tank to 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equilibrate,</w:t>
      </w:r>
      <w:r w:rsidR="004F7F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read pressure from </w:t>
      </w:r>
      <w:r w:rsidR="004F7F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pressure gauge</w:t>
      </w:r>
      <w:r w:rsidR="007D753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How </w:t>
      </w:r>
      <w:r w:rsidR="007D753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can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you determine if you are at</w:t>
      </w:r>
      <w:r w:rsidR="001B14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vapor-liquid equilibrium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1B14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(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VLE</w:t>
      </w:r>
      <w:r w:rsidR="001B14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? </w:t>
      </w:r>
    </w:p>
    <w:p w14:paraId="7FE94745" w14:textId="77777777" w:rsidR="000755C4" w:rsidRDefault="000755C4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575F22E" w14:textId="77777777" w:rsidR="002D335B" w:rsidRDefault="002D335B" w:rsidP="002D335B">
      <w:pPr>
        <w:spacing w:after="12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84BB779" w14:textId="77777777" w:rsidR="002D335B" w:rsidRDefault="002D335B" w:rsidP="002D335B">
      <w:pPr>
        <w:spacing w:after="12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56C718B" w14:textId="77777777" w:rsidR="002D335B" w:rsidRDefault="002D335B" w:rsidP="002D335B">
      <w:pPr>
        <w:spacing w:after="12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648A916" w14:textId="77777777" w:rsidR="002D335B" w:rsidRDefault="002D335B" w:rsidP="002D335B">
      <w:pPr>
        <w:spacing w:after="12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1FD8C2B" w14:textId="77777777" w:rsidR="002D335B" w:rsidRDefault="002D335B" w:rsidP="002D335B">
      <w:pPr>
        <w:spacing w:after="12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D5526F6" w14:textId="0C8B95C6" w:rsidR="008842F8" w:rsidRDefault="00304A4C" w:rsidP="002D335B">
      <w:pPr>
        <w:spacing w:after="36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lastRenderedPageBreak/>
        <w:t>P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ick another temperature</w:t>
      </w:r>
      <w:r w:rsidR="00FE35C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(keeping in mind </w:t>
      </w:r>
      <w:r w:rsidR="007F105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how</w:t>
      </w:r>
      <w:r w:rsidR="0036222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measurements should be spaced in</w:t>
      </w:r>
      <w:r w:rsidR="00E80B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temperature range)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repeat measurements</w:t>
      </w:r>
      <w:r w:rsidR="008F3FD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until sufficient data are obtained to yiel</w:t>
      </w:r>
      <w:r w:rsidR="008842F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</w:t>
      </w:r>
      <w:r w:rsidR="008F3FD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accurate Antoine constants.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Record the data in the table below</w:t>
      </w:r>
      <w:r w:rsidR="004C675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</w:tblGrid>
      <w:tr w:rsidR="008842F8" w:rsidRPr="00CE717A" w14:paraId="47845CBF" w14:textId="77777777" w:rsidTr="002D335B">
        <w:trPr>
          <w:trHeight w:val="432"/>
          <w:jc w:val="center"/>
        </w:trPr>
        <w:tc>
          <w:tcPr>
            <w:tcW w:w="2160" w:type="dxa"/>
            <w:vAlign w:val="center"/>
          </w:tcPr>
          <w:p w14:paraId="2699D4DA" w14:textId="43EB07F3" w:rsidR="008842F8" w:rsidRPr="002D335B" w:rsidRDefault="008842F8" w:rsidP="002D335B">
            <w:pPr>
              <w:spacing w:line="276" w:lineRule="auto"/>
              <w:jc w:val="center"/>
              <w:rPr>
                <w:rFonts w:ascii="Roboto Condensed" w:eastAsia="Times New Roman" w:hAnsi="Roboto Condensed" w:cs="Calibri"/>
                <w:kern w:val="0"/>
                <w:sz w:val="21"/>
                <w:szCs w:val="21"/>
                <w14:ligatures w14:val="none"/>
              </w:rPr>
            </w:pPr>
            <w:r w:rsidRPr="002D335B">
              <w:rPr>
                <w:rFonts w:ascii="Roboto Condensed" w:eastAsia="Times New Roman" w:hAnsi="Roboto Condensed" w:cs="Calibri"/>
                <w:kern w:val="0"/>
                <w:sz w:val="21"/>
                <w:szCs w:val="21"/>
                <w14:ligatures w14:val="none"/>
              </w:rPr>
              <w:t>Temperature (</w:t>
            </w:r>
            <w:proofErr w:type="spellStart"/>
            <w:r w:rsidRPr="002D335B">
              <w:rPr>
                <w:rFonts w:ascii="Roboto Condensed" w:eastAsia="Times New Roman" w:hAnsi="Roboto Condensed" w:cs="Calibri"/>
                <w:kern w:val="0"/>
                <w:sz w:val="21"/>
                <w:szCs w:val="21"/>
                <w:vertAlign w:val="superscript"/>
                <w14:ligatures w14:val="none"/>
              </w:rPr>
              <w:t>o</w:t>
            </w:r>
            <w:r w:rsidRPr="002D335B">
              <w:rPr>
                <w:rFonts w:ascii="Roboto Condensed" w:eastAsia="Times New Roman" w:hAnsi="Roboto Condensed" w:cs="Calibri"/>
                <w:kern w:val="0"/>
                <w:sz w:val="21"/>
                <w:szCs w:val="21"/>
                <w14:ligatures w14:val="none"/>
              </w:rPr>
              <w:t>C</w:t>
            </w:r>
            <w:proofErr w:type="spellEnd"/>
            <w:r w:rsidRPr="002D335B">
              <w:rPr>
                <w:rFonts w:ascii="Roboto Condensed" w:eastAsia="Times New Roman" w:hAnsi="Roboto Condensed" w:cs="Calibri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2160" w:type="dxa"/>
            <w:vAlign w:val="center"/>
          </w:tcPr>
          <w:p w14:paraId="7687819D" w14:textId="49B03D63" w:rsidR="008842F8" w:rsidRPr="002D335B" w:rsidRDefault="005638EE" w:rsidP="002D335B">
            <w:pPr>
              <w:spacing w:line="276" w:lineRule="auto"/>
              <w:jc w:val="center"/>
              <w:rPr>
                <w:rFonts w:ascii="Roboto Condensed" w:eastAsia="Times New Roman" w:hAnsi="Roboto Condensed" w:cs="Calibri"/>
                <w:kern w:val="0"/>
                <w:sz w:val="21"/>
                <w:szCs w:val="21"/>
                <w14:ligatures w14:val="none"/>
              </w:rPr>
            </w:pPr>
            <w:r w:rsidRPr="002D335B">
              <w:rPr>
                <w:rFonts w:ascii="Roboto Condensed" w:eastAsia="Times New Roman" w:hAnsi="Roboto Condensed" w:cs="Calibri"/>
                <w:kern w:val="0"/>
                <w:sz w:val="21"/>
                <w:szCs w:val="21"/>
                <w14:ligatures w14:val="none"/>
              </w:rPr>
              <w:t>Pressure (bar)</w:t>
            </w:r>
          </w:p>
        </w:tc>
      </w:tr>
      <w:tr w:rsidR="008842F8" w:rsidRPr="00CE717A" w14:paraId="48D0EE68" w14:textId="77777777" w:rsidTr="002D335B">
        <w:trPr>
          <w:trHeight w:val="432"/>
          <w:jc w:val="center"/>
        </w:trPr>
        <w:tc>
          <w:tcPr>
            <w:tcW w:w="2160" w:type="dxa"/>
          </w:tcPr>
          <w:p w14:paraId="3BE6D6D7" w14:textId="77777777" w:rsidR="008842F8" w:rsidRPr="00CE717A" w:rsidRDefault="008842F8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</w:tcPr>
          <w:p w14:paraId="21CCCC93" w14:textId="77777777" w:rsidR="008842F8" w:rsidRPr="00CE717A" w:rsidRDefault="008842F8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</w:tr>
      <w:tr w:rsidR="008842F8" w:rsidRPr="00CE717A" w14:paraId="1D2E95AA" w14:textId="77777777" w:rsidTr="002D335B">
        <w:trPr>
          <w:trHeight w:val="432"/>
          <w:jc w:val="center"/>
        </w:trPr>
        <w:tc>
          <w:tcPr>
            <w:tcW w:w="2160" w:type="dxa"/>
          </w:tcPr>
          <w:p w14:paraId="1256DECE" w14:textId="77777777" w:rsidR="008842F8" w:rsidRPr="00CE717A" w:rsidRDefault="008842F8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</w:tcPr>
          <w:p w14:paraId="29AE4234" w14:textId="77777777" w:rsidR="008842F8" w:rsidRPr="00CE717A" w:rsidRDefault="008842F8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</w:tr>
      <w:tr w:rsidR="008842F8" w:rsidRPr="00CE717A" w14:paraId="5D2784B7" w14:textId="77777777" w:rsidTr="002D335B">
        <w:trPr>
          <w:trHeight w:val="432"/>
          <w:jc w:val="center"/>
        </w:trPr>
        <w:tc>
          <w:tcPr>
            <w:tcW w:w="2160" w:type="dxa"/>
          </w:tcPr>
          <w:p w14:paraId="1F306D42" w14:textId="77777777" w:rsidR="008842F8" w:rsidRPr="00CE717A" w:rsidRDefault="008842F8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</w:tcPr>
          <w:p w14:paraId="1FDC2FEE" w14:textId="77777777" w:rsidR="008842F8" w:rsidRPr="00CE717A" w:rsidRDefault="008842F8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</w:tr>
      <w:tr w:rsidR="008842F8" w:rsidRPr="00CE717A" w14:paraId="34B0A5D2" w14:textId="77777777" w:rsidTr="002D335B">
        <w:trPr>
          <w:trHeight w:val="432"/>
          <w:jc w:val="center"/>
        </w:trPr>
        <w:tc>
          <w:tcPr>
            <w:tcW w:w="2160" w:type="dxa"/>
          </w:tcPr>
          <w:p w14:paraId="501B56B7" w14:textId="77777777" w:rsidR="008842F8" w:rsidRPr="00CE717A" w:rsidRDefault="008842F8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</w:tcPr>
          <w:p w14:paraId="43DA9C72" w14:textId="77777777" w:rsidR="008842F8" w:rsidRPr="00CE717A" w:rsidRDefault="008842F8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</w:tr>
      <w:tr w:rsidR="008842F8" w:rsidRPr="00CE717A" w14:paraId="2A86389C" w14:textId="77777777" w:rsidTr="002D335B">
        <w:trPr>
          <w:trHeight w:val="432"/>
          <w:jc w:val="center"/>
        </w:trPr>
        <w:tc>
          <w:tcPr>
            <w:tcW w:w="2160" w:type="dxa"/>
          </w:tcPr>
          <w:p w14:paraId="77D62C0C" w14:textId="77777777" w:rsidR="008842F8" w:rsidRPr="00CE717A" w:rsidRDefault="008842F8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</w:tcPr>
          <w:p w14:paraId="6E64C27D" w14:textId="77777777" w:rsidR="008842F8" w:rsidRPr="00CE717A" w:rsidRDefault="008842F8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</w:tr>
      <w:tr w:rsidR="008842F8" w:rsidRPr="00CE717A" w14:paraId="0348E1D2" w14:textId="77777777" w:rsidTr="002D335B">
        <w:trPr>
          <w:trHeight w:val="432"/>
          <w:jc w:val="center"/>
        </w:trPr>
        <w:tc>
          <w:tcPr>
            <w:tcW w:w="2160" w:type="dxa"/>
          </w:tcPr>
          <w:p w14:paraId="7A36949B" w14:textId="77777777" w:rsidR="008842F8" w:rsidRPr="00CE717A" w:rsidRDefault="008842F8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</w:tcPr>
          <w:p w14:paraId="1AEFF9A5" w14:textId="77777777" w:rsidR="008842F8" w:rsidRPr="00CE717A" w:rsidRDefault="008842F8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</w:tr>
      <w:tr w:rsidR="00A32F0F" w:rsidRPr="00CE717A" w14:paraId="3D704665" w14:textId="77777777" w:rsidTr="002D335B">
        <w:trPr>
          <w:trHeight w:val="432"/>
          <w:jc w:val="center"/>
        </w:trPr>
        <w:tc>
          <w:tcPr>
            <w:tcW w:w="2160" w:type="dxa"/>
          </w:tcPr>
          <w:p w14:paraId="2331B19D" w14:textId="77777777" w:rsidR="00A32F0F" w:rsidRPr="00CE717A" w:rsidRDefault="00A32F0F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</w:tcPr>
          <w:p w14:paraId="4477A7E1" w14:textId="77777777" w:rsidR="00A32F0F" w:rsidRPr="00CE717A" w:rsidRDefault="00A32F0F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</w:tr>
      <w:tr w:rsidR="00A32F0F" w:rsidRPr="00CE717A" w14:paraId="27CB27EF" w14:textId="77777777" w:rsidTr="002D335B">
        <w:trPr>
          <w:trHeight w:val="432"/>
          <w:jc w:val="center"/>
        </w:trPr>
        <w:tc>
          <w:tcPr>
            <w:tcW w:w="2160" w:type="dxa"/>
          </w:tcPr>
          <w:p w14:paraId="3E244965" w14:textId="77777777" w:rsidR="00A32F0F" w:rsidRPr="00CE717A" w:rsidRDefault="00A32F0F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</w:tcPr>
          <w:p w14:paraId="11208641" w14:textId="77777777" w:rsidR="00A32F0F" w:rsidRPr="00CE717A" w:rsidRDefault="00A32F0F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</w:tr>
      <w:tr w:rsidR="00A32F0F" w:rsidRPr="00CE717A" w14:paraId="5B3C0CFD" w14:textId="77777777" w:rsidTr="002D335B">
        <w:trPr>
          <w:trHeight w:val="432"/>
          <w:jc w:val="center"/>
        </w:trPr>
        <w:tc>
          <w:tcPr>
            <w:tcW w:w="2160" w:type="dxa"/>
          </w:tcPr>
          <w:p w14:paraId="6222ADA8" w14:textId="77777777" w:rsidR="00A32F0F" w:rsidRPr="00CE717A" w:rsidRDefault="00A32F0F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</w:tcPr>
          <w:p w14:paraId="676CFD3D" w14:textId="77777777" w:rsidR="00A32F0F" w:rsidRPr="00CE717A" w:rsidRDefault="00A32F0F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</w:tr>
      <w:tr w:rsidR="00A32F0F" w:rsidRPr="00CE717A" w14:paraId="10F40CBE" w14:textId="77777777" w:rsidTr="002D335B">
        <w:trPr>
          <w:trHeight w:val="432"/>
          <w:jc w:val="center"/>
        </w:trPr>
        <w:tc>
          <w:tcPr>
            <w:tcW w:w="2160" w:type="dxa"/>
          </w:tcPr>
          <w:p w14:paraId="6B0A8899" w14:textId="77777777" w:rsidR="00A32F0F" w:rsidRPr="00CE717A" w:rsidRDefault="00A32F0F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</w:tcPr>
          <w:p w14:paraId="0E27339F" w14:textId="77777777" w:rsidR="00A32F0F" w:rsidRPr="00CE717A" w:rsidRDefault="00A32F0F" w:rsidP="002D335B">
            <w:pPr>
              <w:spacing w:after="100" w:line="276" w:lineRule="auto"/>
              <w:rPr>
                <w:rFonts w:ascii="Roboto Condensed" w:eastAsia="Times New Roman" w:hAnsi="Roboto Condensed" w:cs="Calibri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16E5FA06" w14:textId="01A41F25" w:rsidR="00D312A2" w:rsidRPr="00D312A2" w:rsidRDefault="00D312A2" w:rsidP="002D335B">
      <w:pPr>
        <w:spacing w:before="48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Determine Antoine </w:t>
      </w:r>
      <w:r w:rsidR="004E241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constants.</w:t>
      </w:r>
    </w:p>
    <w:p w14:paraId="0FB57925" w14:textId="53636541" w:rsidR="00D312A2" w:rsidRPr="00D312A2" w:rsidRDefault="00CA523B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Antoine equation</w:t>
      </w:r>
      <w:r w:rsidR="002D335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(in log base 10)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is: </w:t>
      </w:r>
    </w:p>
    <w:p w14:paraId="3F9B901A" w14:textId="21BDCFA3" w:rsidR="00D312A2" w:rsidRPr="002D335B" w:rsidRDefault="00AF3921" w:rsidP="002D335B">
      <w:pPr>
        <w:spacing w:before="24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 xml:space="preserve">log </m:t>
          </m:r>
          <m:sSup>
            <m:sSup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sat</m:t>
              </m:r>
            </m:sup>
          </m:sSup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=A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 xml:space="preserve"> - 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B</m:t>
              </m:r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+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  </m:t>
          </m:r>
        </m:oMath>
      </m:oMathPara>
    </w:p>
    <w:p w14:paraId="394C5E07" w14:textId="4E70AC43" w:rsidR="00CA523B" w:rsidRDefault="00A107C8" w:rsidP="002D335B">
      <w:pPr>
        <w:spacing w:before="24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Although Excel Solver could be used to determine the Antoine parameters, it can have difficulty obtaining the best fit</w:t>
      </w:r>
      <w:r w:rsidR="00217B4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A better approach is to use the </w:t>
      </w:r>
      <w:r w:rsidR="00F4155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LINEST function in Excel to a</w:t>
      </w:r>
      <w:r w:rsidR="00CA523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pply multivariable linear regression</w:t>
      </w:r>
      <w:r w:rsidR="00CA523B" w:rsidRPr="00AB0EB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fit the saturation pressure</w:t>
      </w:r>
      <w:r w:rsidR="00CA523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</w:t>
      </w:r>
      <w:r w:rsidR="002D335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sat</m:t>
            </m:r>
          </m:sup>
        </m:sSup>
      </m:oMath>
      <w:r w:rsidR="00CA523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, </w:t>
      </w:r>
      <w:proofErr w:type="gramStart"/>
      <w:r w:rsidR="00CA523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bar</w:t>
      </w:r>
      <w:r w:rsidR="002D335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CA523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proofErr w:type="gramEnd"/>
      <w:r w:rsidR="00CA523B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v</w:t>
      </w:r>
      <w:r w:rsidR="002D335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s.</w:t>
      </w:r>
      <w:r w:rsidR="00CA523B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</w:t>
      </w:r>
      <w:r w:rsidR="00CA523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</w:t>
      </w:r>
      <w:r w:rsidR="002D335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CA523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T, </w:t>
      </w:r>
      <w:proofErr w:type="spellStart"/>
      <w:r w:rsidR="00CA523B" w:rsidRPr="000942E2">
        <w:rPr>
          <w:rFonts w:ascii="Roboto Condensed" w:eastAsia="Times New Roman" w:hAnsi="Roboto Condensed" w:cs="Calibri"/>
          <w:kern w:val="0"/>
          <w:sz w:val="24"/>
          <w:szCs w:val="24"/>
          <w:vertAlign w:val="superscript"/>
          <w14:ligatures w14:val="none"/>
        </w:rPr>
        <w:t>o</w:t>
      </w:r>
      <w:r w:rsidR="00CA523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</w:t>
      </w:r>
      <w:proofErr w:type="spellEnd"/>
      <w:r w:rsidR="002D335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CA523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="00CA523B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data</w:t>
      </w:r>
      <w:r w:rsidR="00CA523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the table</w:t>
      </w:r>
      <w:r w:rsidR="00CA523B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</w:t>
      </w:r>
      <w:r w:rsidR="009510C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 linearized form of the</w:t>
      </w:r>
      <w:r w:rsidR="00CA523B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Antoine equation</w:t>
      </w:r>
      <w:r w:rsidR="00CA523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78092983" w14:textId="449F4817" w:rsidR="001277C1" w:rsidRPr="002D335B" w:rsidRDefault="00000000" w:rsidP="002D335B">
      <w:pPr>
        <w:spacing w:before="24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funcPr>
            <m:fNam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sat</m:t>
                  </m:r>
                </m:sup>
              </m:sSup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=A+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 xml:space="preserve"> AC-B 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14:ligatures w14:val="non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14:ligatures w14:val="none"/>
                        </w:rPr>
                        <m:t>T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 xml:space="preserve"> </m:t>
                  </m:r>
                </m:e>
              </m:d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 xml:space="preserve"> -C </m:t>
                  </m:r>
                </m:e>
              </m:d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14:ligatures w14:val="none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sat</m:t>
                          </m:r>
                        </m:sup>
                      </m:sSup>
                    </m:e>
                  </m:func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den>
              </m:f>
            </m:e>
          </m:func>
        </m:oMath>
      </m:oMathPara>
    </w:p>
    <w:p w14:paraId="78BBB8C6" w14:textId="188499B6" w:rsidR="00AF297D" w:rsidRDefault="00115B20" w:rsidP="002D335B">
      <w:pPr>
        <w:spacing w:before="24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 this equation</w:t>
      </w:r>
      <w:r w:rsidR="00B96D4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 the two independent variables</w:t>
      </w:r>
      <w:r w:rsidR="00EA1E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(from your measurements)</w:t>
      </w:r>
      <w:r w:rsidR="00B96D4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are </w:t>
      </w:r>
      <m:oMath>
        <m:d>
          <m:d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Calibri"/>
                    <w:i/>
                    <w:kern w:val="0"/>
                    <w:sz w:val="24"/>
                    <w:szCs w:val="24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14:ligatures w14:val="none"/>
                  </w:rPr>
                  <m:t>T</m:t>
                </m:r>
              </m:den>
            </m:f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 xml:space="preserve"> </m:t>
            </m:r>
          </m:e>
        </m:d>
      </m:oMath>
      <w:r w:rsidR="00B96D4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 and</w:t>
      </w:r>
      <w:r w:rsidR="002D335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B96D4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14:ligatures w14:val="none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Calibri"/>
                    <w:i/>
                    <w:kern w:val="0"/>
                    <w:sz w:val="24"/>
                    <w:szCs w:val="24"/>
                    <w14:ligatures w14:val="none"/>
                  </w:rPr>
                </m:ctrlPr>
              </m:funcPr>
              <m:fName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14:ligatures w14:val="none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P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sat</m:t>
                    </m:r>
                  </m:sup>
                </m:sSup>
              </m:e>
            </m:func>
          </m:num>
          <m:den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T</m:t>
            </m:r>
          </m:den>
        </m:f>
      </m:oMath>
      <w:r w:rsidR="00AF297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EA1E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and the dependent variable</w:t>
      </w:r>
      <w:r w:rsidR="00A107C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is</w:t>
      </w:r>
      <w:r w:rsidR="00AF297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14:ligatures w14:val="none"/>
              </w:rPr>
            </m:ctrlPr>
          </m:funcPr>
          <m:fNam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log</m:t>
            </m:r>
          </m:fName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kern w:val="0"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14:ligatures w14:val="none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14:ligatures w14:val="none"/>
                  </w:rPr>
                  <m:t>sat</m:t>
                </m:r>
              </m:sup>
            </m:sSup>
          </m:e>
        </m:func>
      </m:oMath>
      <w:r w:rsidR="00A107C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C13F4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on the left side of the equation. This</w:t>
      </w:r>
      <w:r w:rsidR="00A107C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is calculated from the </w:t>
      </w:r>
      <w:r w:rsidR="000357D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right side of the equation</w:t>
      </w:r>
      <w:r w:rsidR="00A107C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34D561B3" w14:textId="77777777" w:rsidR="002D335B" w:rsidRDefault="002D335B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DF3FA61" w14:textId="3209963D" w:rsidR="00D312A2" w:rsidRPr="00D312A2" w:rsidRDefault="00C13F4C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lastRenderedPageBreak/>
        <w:t>V</w:t>
      </w:r>
      <w:r w:rsidR="00A32F0F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alues of the Antoine parameters</w:t>
      </w:r>
      <w:r w:rsidR="00A32F0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(A, B, C)</w:t>
      </w:r>
      <w:r w:rsidR="0007395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with</w:t>
      </w:r>
      <w:r w:rsidR="00677CF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their</w:t>
      </w:r>
      <w:r w:rsidR="0007395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units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obtained from a multivariable linear regression:</w:t>
      </w:r>
    </w:p>
    <w:p w14:paraId="1EE77E78" w14:textId="153F7E0E" w:rsidR="0001707A" w:rsidRPr="00B55ED6" w:rsidRDefault="00DF6EF9" w:rsidP="002D335B">
      <w:pPr>
        <w:spacing w:before="240" w:after="100" w:line="360" w:lineRule="auto"/>
        <w:ind w:left="144"/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= </w:t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</w:p>
    <w:p w14:paraId="23D93946" w14:textId="175FAB0D" w:rsidR="00D312A2" w:rsidRDefault="0001707A" w:rsidP="002D335B">
      <w:pPr>
        <w:spacing w:after="100" w:line="360" w:lineRule="auto"/>
        <w:ind w:left="144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 =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68D9CBE1" w14:textId="5EFE5E89" w:rsidR="0001707A" w:rsidRPr="00B55ED6" w:rsidRDefault="0001707A" w:rsidP="002D335B">
      <w:pPr>
        <w:spacing w:after="100" w:line="360" w:lineRule="auto"/>
        <w:ind w:left="144"/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 = </w:t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</w:p>
    <w:p w14:paraId="5F770AB2" w14:textId="42687849" w:rsidR="00D312A2" w:rsidRPr="00D312A2" w:rsidRDefault="00CB5AA3" w:rsidP="002D335B">
      <w:pPr>
        <w:spacing w:before="36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Plot ln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sat</m:t>
            </m:r>
          </m:sup>
        </m:sSup>
      </m:oMath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versus inverse </w:t>
      </w:r>
      <w:r w:rsidRPr="00677CF1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>absolute temperature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use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Clausius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-Clapeyron equation to </w:t>
      </w:r>
      <w:r w:rsidR="0001707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estimate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heat of vaporization </w:t>
      </w:r>
      <w:r w:rsidR="007C2B0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(</w:t>
      </w: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vap</m:t>
            </m:r>
          </m:sub>
        </m:sSub>
      </m:oMath>
      <w:r w:rsidR="00BC443C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 xml:space="preserve">, </w:t>
      </w:r>
      <w:r w:rsidR="00BC443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kJ/mol</w:t>
      </w:r>
      <w:r w:rsidR="007C2B0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)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 the molecule</w:t>
      </w:r>
      <w:r w:rsidR="00B532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74E22774" w14:textId="4A0CD9AB" w:rsidR="00D312A2" w:rsidRPr="002D335B" w:rsidRDefault="00000000" w:rsidP="002D335B">
      <w:pPr>
        <w:spacing w:before="240"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P</m:t>
                          </m: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1</m:t>
                          </m: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sat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P</m:t>
                          </m:r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sat</m:t>
                          </m:r>
                        </m:sup>
                      </m:sSubSup>
                    </m:den>
                  </m:f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 xml:space="preserve"> 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=-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 xml:space="preserve"> ( 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-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 xml:space="preserve"> )</m:t>
          </m:r>
        </m:oMath>
      </m:oMathPara>
    </w:p>
    <w:p w14:paraId="18F6D252" w14:textId="0BE9D7A5" w:rsidR="009E0E35" w:rsidRPr="009E0E35" w:rsidRDefault="000139E9" w:rsidP="002D335B">
      <w:pPr>
        <w:tabs>
          <w:tab w:val="left" w:pos="2250"/>
        </w:tabs>
        <w:spacing w:before="240" w:after="100" w:line="276" w:lineRule="auto"/>
        <w:jc w:val="both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where R is the ideal gas constant</w:t>
      </w:r>
      <w:r w:rsidR="0055184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:lang w:val=""/>
                <w14:ligatures w14:val="none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P</m:t>
            </m: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1</m:t>
            </m: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ub>
          <m:sup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sat</m:t>
            </m:r>
          </m:sup>
        </m:sSubSup>
      </m:oMath>
      <w:r w:rsidR="00694811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 xml:space="preserve"> </w:t>
      </w:r>
      <w:r w:rsidR="0055184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is the saturation pressure at temperature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1</m:t>
            </m:r>
          </m:sub>
        </m:sSub>
      </m:oMath>
      <w:r w:rsidR="0023798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, </w:t>
      </w:r>
      <w:r w:rsidR="002D335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9E0E3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and </w:t>
      </w:r>
      <m:oMath>
        <m:sSubSup>
          <m:sSubSup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sat</m:t>
            </m:r>
          </m:sup>
        </m:sSubSup>
      </m:oMath>
    </w:p>
    <w:p w14:paraId="7F4B8875" w14:textId="7E316B44" w:rsidR="00694811" w:rsidRPr="009E0E35" w:rsidRDefault="009E0E35" w:rsidP="002D335B">
      <w:pPr>
        <w:tabs>
          <w:tab w:val="left" w:pos="2250"/>
        </w:tabs>
        <w:spacing w:after="100" w:line="276" w:lineRule="auto"/>
        <w:jc w:val="both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is the saturation pressure at absolute temperature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2</m:t>
            </m:r>
          </m:sub>
        </m:sSub>
      </m:oMath>
      <w:r w:rsidR="00694811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>.</w:t>
      </w:r>
    </w:p>
    <w:p w14:paraId="05308560" w14:textId="377BD60B" w:rsidR="00DD3B2B" w:rsidRPr="00B55ED6" w:rsidRDefault="00D312A2" w:rsidP="002D335B">
      <w:pPr>
        <w:tabs>
          <w:tab w:val="left" w:pos="2250"/>
        </w:tabs>
        <w:spacing w:before="360" w:after="100" w:line="276" w:lineRule="auto"/>
        <w:ind w:left="144"/>
        <w:jc w:val="both"/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vap</m:t>
            </m:r>
          </m:sub>
        </m:sSub>
      </m:oMath>
      <w:r w:rsidR="00DD3B2B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 xml:space="preserve"> = </w:t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DD3B2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+/- </w:t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B55ED6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</w:p>
    <w:p w14:paraId="48B2CCB1" w14:textId="77777777" w:rsidR="00D312A2" w:rsidRPr="00D312A2" w:rsidRDefault="00D312A2" w:rsidP="002D335B">
      <w:pPr>
        <w:spacing w:before="360" w:after="24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Questions to answer</w:t>
      </w:r>
    </w:p>
    <w:p w14:paraId="0E636B49" w14:textId="63824127" w:rsidR="00D312A2" w:rsidRPr="00E10537" w:rsidRDefault="00D312A2" w:rsidP="002D335B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Are the measurements valid if </w:t>
      </w:r>
      <w:r w:rsid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tank </w:t>
      </w:r>
      <w:r w:rsid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is </w:t>
      </w: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at high pressure (or low temperature) </w:t>
      </w:r>
      <w:r w:rsid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so </w:t>
      </w: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that the gas phase is not ideal?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Explain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17177FDA" w14:textId="5B9007D2" w:rsidR="00D312A2" w:rsidRPr="00E10537" w:rsidRDefault="00D312A2" w:rsidP="002D335B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are </w:t>
      </w:r>
      <w:r w:rsidR="00527233"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sources</w:t>
      </w: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of error in the measurements?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7B9087BD" w14:textId="6B7AC216" w:rsidR="00D312A2" w:rsidRPr="00E10537" w:rsidRDefault="005400C9" w:rsidP="002D335B">
      <w:pPr>
        <w:pStyle w:val="ListParagraph"/>
        <w:numPr>
          <w:ilvl w:val="0"/>
          <w:numId w:val="2"/>
        </w:numPr>
        <w:spacing w:after="240" w:line="276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Using</w:t>
      </w:r>
      <w:r w:rsidR="00F018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literature data and your measurements of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heat of vaporization and the Antoine constants</w:t>
      </w:r>
      <w:r w:rsidR="000048A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 which of these molecules</w:t>
      </w:r>
      <w:r w:rsidR="00796FD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is </w:t>
      </w:r>
      <w:r w:rsidR="0052723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your</w:t>
      </w:r>
      <w:r w:rsidR="00650E8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4E241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molecule?</w:t>
      </w:r>
      <w:r w:rsidR="00650E8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  <w:t>benzene, toluene, methanol, ethanol, n-octane, n-heptane, water,</w:t>
      </w:r>
      <w:r w:rsidR="000523C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iso-octane, cyclohexane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72B44AAE" w14:textId="474670C2" w:rsidR="00D312A2" w:rsidRPr="00E10537" w:rsidRDefault="00D312A2" w:rsidP="002D335B">
      <w:pPr>
        <w:pStyle w:val="ListParagraph"/>
        <w:numPr>
          <w:ilvl w:val="0"/>
          <w:numId w:val="2"/>
        </w:numPr>
        <w:spacing w:after="100" w:line="276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What safety measures would you employ if making this measurement in the laboratory?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774B74BE" w14:textId="02929929" w:rsidR="00EE4E99" w:rsidRPr="002D335B" w:rsidRDefault="00D312A2" w:rsidP="002D335B">
      <w:pPr>
        <w:spacing w:after="100" w:line="276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sectPr w:rsidR="00EE4E99" w:rsidRPr="002D33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27003" w14:textId="77777777" w:rsidR="001347A8" w:rsidRDefault="001347A8" w:rsidP="00586FFB">
      <w:pPr>
        <w:spacing w:after="0" w:line="240" w:lineRule="auto"/>
      </w:pPr>
      <w:r>
        <w:separator/>
      </w:r>
    </w:p>
  </w:endnote>
  <w:endnote w:type="continuationSeparator" w:id="0">
    <w:p w14:paraId="1CFC7702" w14:textId="77777777" w:rsidR="001347A8" w:rsidRDefault="001347A8" w:rsidP="0058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5E68E" w14:textId="77777777" w:rsidR="00586FFB" w:rsidRDefault="00586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8615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4D7FD0" w14:textId="07C98577" w:rsidR="00586FFB" w:rsidRDefault="00586F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FEAE5" w14:textId="77777777" w:rsidR="00586FFB" w:rsidRDefault="00586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82418" w14:textId="77777777" w:rsidR="00586FFB" w:rsidRDefault="00586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22469" w14:textId="77777777" w:rsidR="001347A8" w:rsidRDefault="001347A8" w:rsidP="00586FFB">
      <w:pPr>
        <w:spacing w:after="0" w:line="240" w:lineRule="auto"/>
      </w:pPr>
      <w:r>
        <w:separator/>
      </w:r>
    </w:p>
  </w:footnote>
  <w:footnote w:type="continuationSeparator" w:id="0">
    <w:p w14:paraId="6C90BA04" w14:textId="77777777" w:rsidR="001347A8" w:rsidRDefault="001347A8" w:rsidP="00586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99BCF" w14:textId="77777777" w:rsidR="00586FFB" w:rsidRDefault="00586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39140" w14:textId="77777777" w:rsidR="00586FFB" w:rsidRDefault="00586F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1047E" w14:textId="77777777" w:rsidR="00586FFB" w:rsidRDefault="00586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B735F"/>
    <w:multiLevelType w:val="hybridMultilevel"/>
    <w:tmpl w:val="BB38C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5BEF"/>
    <w:multiLevelType w:val="hybridMultilevel"/>
    <w:tmpl w:val="60FC3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B1736"/>
    <w:multiLevelType w:val="hybridMultilevel"/>
    <w:tmpl w:val="56DED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1224638">
    <w:abstractNumId w:val="2"/>
  </w:num>
  <w:num w:numId="2" w16cid:durableId="1344742656">
    <w:abstractNumId w:val="1"/>
  </w:num>
  <w:num w:numId="3" w16cid:durableId="183359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A2"/>
    <w:rsid w:val="000048A6"/>
    <w:rsid w:val="000139E9"/>
    <w:rsid w:val="0001707A"/>
    <w:rsid w:val="00021BDF"/>
    <w:rsid w:val="000357D5"/>
    <w:rsid w:val="00042BA7"/>
    <w:rsid w:val="00046D4C"/>
    <w:rsid w:val="000523C1"/>
    <w:rsid w:val="00072AB3"/>
    <w:rsid w:val="00073954"/>
    <w:rsid w:val="000755C4"/>
    <w:rsid w:val="000942E2"/>
    <w:rsid w:val="00095357"/>
    <w:rsid w:val="000B3E6A"/>
    <w:rsid w:val="000B5C5C"/>
    <w:rsid w:val="000F5207"/>
    <w:rsid w:val="00115B20"/>
    <w:rsid w:val="001277C1"/>
    <w:rsid w:val="00132740"/>
    <w:rsid w:val="001347A8"/>
    <w:rsid w:val="0016649D"/>
    <w:rsid w:val="00193B57"/>
    <w:rsid w:val="001B1440"/>
    <w:rsid w:val="001B46E5"/>
    <w:rsid w:val="001F7F8E"/>
    <w:rsid w:val="00217B49"/>
    <w:rsid w:val="00222B60"/>
    <w:rsid w:val="0023798F"/>
    <w:rsid w:val="00243FD0"/>
    <w:rsid w:val="0026177C"/>
    <w:rsid w:val="00294886"/>
    <w:rsid w:val="002966B8"/>
    <w:rsid w:val="00296C25"/>
    <w:rsid w:val="002D335B"/>
    <w:rsid w:val="002D46B9"/>
    <w:rsid w:val="00304948"/>
    <w:rsid w:val="00304A4C"/>
    <w:rsid w:val="00356820"/>
    <w:rsid w:val="0036222B"/>
    <w:rsid w:val="00422AC0"/>
    <w:rsid w:val="004A0F82"/>
    <w:rsid w:val="004A1353"/>
    <w:rsid w:val="004C6750"/>
    <w:rsid w:val="004E2412"/>
    <w:rsid w:val="004F7F20"/>
    <w:rsid w:val="0051583C"/>
    <w:rsid w:val="005226DC"/>
    <w:rsid w:val="00527233"/>
    <w:rsid w:val="00530C3F"/>
    <w:rsid w:val="005400C9"/>
    <w:rsid w:val="00551843"/>
    <w:rsid w:val="005518D9"/>
    <w:rsid w:val="00553182"/>
    <w:rsid w:val="005638EE"/>
    <w:rsid w:val="00586FFB"/>
    <w:rsid w:val="005C1B91"/>
    <w:rsid w:val="005E7311"/>
    <w:rsid w:val="005F5669"/>
    <w:rsid w:val="00614865"/>
    <w:rsid w:val="006303B9"/>
    <w:rsid w:val="00642B40"/>
    <w:rsid w:val="00650E87"/>
    <w:rsid w:val="006513B0"/>
    <w:rsid w:val="00677CF1"/>
    <w:rsid w:val="00694811"/>
    <w:rsid w:val="006B5DC7"/>
    <w:rsid w:val="00700AB5"/>
    <w:rsid w:val="00724261"/>
    <w:rsid w:val="007446AD"/>
    <w:rsid w:val="00775D9B"/>
    <w:rsid w:val="00794F19"/>
    <w:rsid w:val="00795BFE"/>
    <w:rsid w:val="00796FD2"/>
    <w:rsid w:val="007C1EE7"/>
    <w:rsid w:val="007C2B09"/>
    <w:rsid w:val="007D753F"/>
    <w:rsid w:val="007E3C79"/>
    <w:rsid w:val="007F1053"/>
    <w:rsid w:val="00806FA0"/>
    <w:rsid w:val="00821CA8"/>
    <w:rsid w:val="00850763"/>
    <w:rsid w:val="008842F8"/>
    <w:rsid w:val="008F3FD3"/>
    <w:rsid w:val="00923345"/>
    <w:rsid w:val="009510C4"/>
    <w:rsid w:val="009C1D60"/>
    <w:rsid w:val="009E0E35"/>
    <w:rsid w:val="009E2DFE"/>
    <w:rsid w:val="00A07B38"/>
    <w:rsid w:val="00A107C8"/>
    <w:rsid w:val="00A1535F"/>
    <w:rsid w:val="00A27E1F"/>
    <w:rsid w:val="00A32F0F"/>
    <w:rsid w:val="00A572EB"/>
    <w:rsid w:val="00A74AB2"/>
    <w:rsid w:val="00A958BE"/>
    <w:rsid w:val="00AA448E"/>
    <w:rsid w:val="00AB0EB8"/>
    <w:rsid w:val="00AD7B13"/>
    <w:rsid w:val="00AE26D7"/>
    <w:rsid w:val="00AF02E2"/>
    <w:rsid w:val="00AF297D"/>
    <w:rsid w:val="00AF3921"/>
    <w:rsid w:val="00B34FCC"/>
    <w:rsid w:val="00B45EC2"/>
    <w:rsid w:val="00B5322E"/>
    <w:rsid w:val="00B55ED6"/>
    <w:rsid w:val="00B6330D"/>
    <w:rsid w:val="00B872A0"/>
    <w:rsid w:val="00B96D4C"/>
    <w:rsid w:val="00BC0190"/>
    <w:rsid w:val="00BC443C"/>
    <w:rsid w:val="00BD68F4"/>
    <w:rsid w:val="00BE1E0C"/>
    <w:rsid w:val="00C13F4C"/>
    <w:rsid w:val="00C33159"/>
    <w:rsid w:val="00C44532"/>
    <w:rsid w:val="00C4678C"/>
    <w:rsid w:val="00C5162E"/>
    <w:rsid w:val="00C54E48"/>
    <w:rsid w:val="00C70D23"/>
    <w:rsid w:val="00CA0830"/>
    <w:rsid w:val="00CA523B"/>
    <w:rsid w:val="00CB5AA3"/>
    <w:rsid w:val="00CC5F6B"/>
    <w:rsid w:val="00CE717A"/>
    <w:rsid w:val="00D03D02"/>
    <w:rsid w:val="00D04292"/>
    <w:rsid w:val="00D312A2"/>
    <w:rsid w:val="00D331EE"/>
    <w:rsid w:val="00D3410C"/>
    <w:rsid w:val="00D60A93"/>
    <w:rsid w:val="00D9720D"/>
    <w:rsid w:val="00DC4ABF"/>
    <w:rsid w:val="00DD3B2B"/>
    <w:rsid w:val="00DE5C13"/>
    <w:rsid w:val="00DF19CB"/>
    <w:rsid w:val="00DF47F4"/>
    <w:rsid w:val="00DF4BDB"/>
    <w:rsid w:val="00DF6EF9"/>
    <w:rsid w:val="00E10537"/>
    <w:rsid w:val="00E57326"/>
    <w:rsid w:val="00E80B11"/>
    <w:rsid w:val="00E82B79"/>
    <w:rsid w:val="00EA1ED4"/>
    <w:rsid w:val="00EA4496"/>
    <w:rsid w:val="00ED38DB"/>
    <w:rsid w:val="00EE4E99"/>
    <w:rsid w:val="00F01863"/>
    <w:rsid w:val="00F20039"/>
    <w:rsid w:val="00F403CF"/>
    <w:rsid w:val="00F4155C"/>
    <w:rsid w:val="00F573F5"/>
    <w:rsid w:val="00F65FD2"/>
    <w:rsid w:val="00F86372"/>
    <w:rsid w:val="00FA0649"/>
    <w:rsid w:val="00FB0DAA"/>
    <w:rsid w:val="00FD0158"/>
    <w:rsid w:val="00FD672E"/>
    <w:rsid w:val="00FD7F79"/>
    <w:rsid w:val="00FE35CC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529C"/>
  <w15:chartTrackingRefBased/>
  <w15:docId w15:val="{0F3FA364-8F99-4453-93CA-1A75DD56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63"/>
  </w:style>
  <w:style w:type="paragraph" w:styleId="Heading1">
    <w:name w:val="heading 1"/>
    <w:basedOn w:val="Normal"/>
    <w:next w:val="Normal"/>
    <w:link w:val="Heading1Char"/>
    <w:uiPriority w:val="9"/>
    <w:qFormat/>
    <w:rsid w:val="00D31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2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2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2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2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2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2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2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1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8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6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FB"/>
  </w:style>
  <w:style w:type="paragraph" w:styleId="Footer">
    <w:name w:val="footer"/>
    <w:basedOn w:val="Normal"/>
    <w:link w:val="FooterChar"/>
    <w:uiPriority w:val="99"/>
    <w:unhideWhenUsed/>
    <w:rsid w:val="00586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FB"/>
  </w:style>
  <w:style w:type="character" w:styleId="PlaceholderText">
    <w:name w:val="Placeholder Text"/>
    <w:basedOn w:val="DefaultParagraphFont"/>
    <w:uiPriority w:val="99"/>
    <w:semiHidden/>
    <w:rsid w:val="001277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Falconer</dc:creator>
  <cp:keywords/>
  <dc:description/>
  <cp:lastModifiedBy>Neil Christian Hendren</cp:lastModifiedBy>
  <cp:revision>80</cp:revision>
  <dcterms:created xsi:type="dcterms:W3CDTF">2024-12-10T03:01:00Z</dcterms:created>
  <dcterms:modified xsi:type="dcterms:W3CDTF">2025-03-08T22:19:00Z</dcterms:modified>
</cp:coreProperties>
</file>