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Metadata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Los Animales de la Granja</w:t>
            </w:r>
          </w:p>
        </w:tc>
      </w:tr>
      <w:tr>
        <w:tc>
          <w:tcPr>
            <w:tcW w:type="dxa" w:w="4320"/>
          </w:tcPr>
          <w:p>
            <w:r>
              <w:t>Unit</w:t>
            </w:r>
          </w:p>
        </w:tc>
        <w:tc>
          <w:tcPr>
            <w:tcW w:type="dxa" w:w="4320"/>
          </w:tcPr>
          <w:p>
            <w:r>
              <w:t>Los Animales de la Granja</w:t>
            </w:r>
          </w:p>
        </w:tc>
      </w:tr>
      <w:tr>
        <w:tc>
          <w:tcPr>
            <w:tcW w:type="dxa" w:w="4320"/>
          </w:tcPr>
          <w:p>
            <w:r>
              <w:t>Grade Band</w:t>
            </w:r>
          </w:p>
        </w:tc>
        <w:tc>
          <w:tcPr>
            <w:tcW w:type="dxa" w:w="4320"/>
          </w:tcPr>
          <w:p>
            <w:r>
              <w:t>K-2</w:t>
            </w:r>
          </w:p>
        </w:tc>
      </w:tr>
      <w:tr>
        <w:tc>
          <w:tcPr>
            <w:tcW w:type="dxa" w:w="4320"/>
          </w:tcPr>
          <w:p>
            <w:r>
              <w:t>Sessions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Trimester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Theme</w:t>
            </w:r>
          </w:p>
        </w:tc>
        <w:tc>
          <w:tcPr>
            <w:tcW w:type="dxa" w:w="4320"/>
          </w:tcPr>
          <w:p>
            <w:r>
              <w:t>animales-granja</w:t>
            </w:r>
          </w:p>
        </w:tc>
      </w:tr>
      <w:tr>
        <w:tc>
          <w:tcPr>
            <w:tcW w:type="dxa" w:w="4320"/>
          </w:tcPr>
          <w:p>
            <w:r>
              <w:t>Objective</w:t>
            </w:r>
          </w:p>
        </w:tc>
        <w:tc>
          <w:tcPr>
            <w:tcW w:type="dxa" w:w="4320"/>
          </w:tcPr>
          <w:p>
            <w:r>
              <w:t>Los estudiantes exploran la granja y podrán identificar los animales que viven allí. La maestra ajusta la profundidad del vocabulario según el nivel del grupo.</w:t>
            </w:r>
          </w:p>
        </w:tc>
      </w:tr>
      <w:tr>
        <w:tc>
          <w:tcPr>
            <w:tcW w:type="dxa" w:w="4320"/>
          </w:tcPr>
          <w:p>
            <w:r>
              <w:t>Duration Minutes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</w:tbl>
    <w:p>
      <w:pPr>
        <w:pStyle w:val="Heading1"/>
      </w:pPr>
      <w:r>
        <w:t>Vocabulary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Tier</w:t>
            </w:r>
          </w:p>
        </w:tc>
        <w:tc>
          <w:tcPr>
            <w:tcW w:type="dxa" w:w="4320"/>
          </w:tcPr>
          <w:p>
            <w:r>
              <w:t>Word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cerdo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vaca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la llama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pollo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perro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gato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el caballo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ganso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pato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gallo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gallina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oveja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burro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la cabra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ratón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conejo</w:t>
            </w:r>
          </w:p>
        </w:tc>
      </w:tr>
      <w:tr>
        <w:tc>
          <w:tcPr>
            <w:tcW w:type="dxa" w:w="4320"/>
          </w:tcPr>
          <w:p>
            <w:r>
              <w:t>Stretch</w:t>
            </w:r>
          </w:p>
        </w:tc>
        <w:tc>
          <w:tcPr>
            <w:tcW w:type="dxa" w:w="4320"/>
          </w:tcPr>
          <w:p>
            <w:r>
              <w:t>el pavo</w:t>
            </w:r>
          </w:p>
        </w:tc>
      </w:tr>
    </w:tbl>
    <w:p>
      <w:pPr>
        <w:pStyle w:val="Heading1"/>
      </w:pPr>
      <w:r>
        <w:t>Materials</w:t>
      </w:r>
    </w:p>
    <w:p>
      <w:r>
        <w:t>Tarjetas con los animales de la granja</w:t>
      </w:r>
    </w:p>
    <w:p>
      <w:r>
        <w:t>Bingo de animales</w:t>
      </w:r>
    </w:p>
    <w:p>
      <w:r>
        <w:t>Hoja de práctica para colorear</w:t>
      </w:r>
    </w:p>
    <w:p>
      <w:r>
        <w:t>Hoja de Mi Granja (para nivel avanzado)</w:t>
      </w:r>
    </w:p>
    <w:p>
      <w:r>
        <w:t>Pelota / Jenga / matamoscas (opcional según juegos elegidos)</w:t>
      </w:r>
    </w:p>
    <w:p>
      <w:pPr>
        <w:pStyle w:val="Heading1"/>
      </w:pPr>
      <w:r>
        <w:t>Songs</w:t>
      </w:r>
    </w:p>
    <w:p>
      <w:pPr>
        <w:pStyle w:val="Heading1"/>
      </w:pPr>
      <w:r>
        <w:t>Apertura</w:t>
      </w:r>
    </w:p>
    <w:p>
      <w:r>
        <w:t>Comenzamos con nuestra canción de saludo.</w:t>
      </w:r>
    </w:p>
    <w:p>
      <w:r>
        <w:t>¡Buenos días! ¿Cómo estás?</w:t>
      </w:r>
    </w:p>
    <w:p>
      <w:r>
        <w:t>*[Song link — TODO]*</w:t>
      </w:r>
    </w:p>
    <w:p>
      <w:pPr>
        <w:pStyle w:val="Heading1"/>
      </w:pPr>
      <w:r>
        <w:t>Presentación</w:t>
      </w:r>
    </w:p>
    <w:p>
      <w:r>
        <w:t>Usa las tarjetas de los animales, una por una y con repetición.</w:t>
      </w:r>
    </w:p>
    <w:p>
      <w:r>
        <w:t>**Maestra:** ¿Qué animal es…?</w:t>
        <w:br/>
        <w:t>La vaca. **VACA.**</w:t>
        <w:br/>
        <w:t>El caballo. **CABALLO.**</w:t>
      </w:r>
    </w:p>
    <w:p>
      <w:r>
        <w:t>Los estudiantes repiten varias veces.</w:t>
      </w:r>
    </w:p>
    <w:p>
      <w:r>
        <w:t>**Para retar:** agrega vocabulario del nivel Stretch — el gallo, la cabra, el pavo, etc.</w:t>
      </w:r>
    </w:p>
    <w:p>
      <w:r>
        <w:t>### Canción de Animales</w:t>
      </w:r>
    </w:p>
    <w:p>
      <w:r>
        <w:t>"Vamos a la granja…"</w:t>
      </w:r>
    </w:p>
    <w:p>
      <w:r>
        <w:t>*[Song link — TODO]*</w:t>
      </w:r>
    </w:p>
    <w:p>
      <w:pPr>
        <w:pStyle w:val="Heading1"/>
      </w:pPr>
      <w:r>
        <w:t>Extensión</w:t>
      </w:r>
    </w:p>
    <w:p>
      <w:r>
        <w:t>Practicar oraciones combinando los animales y colores:</w:t>
      </w:r>
    </w:p>
    <w:p>
      <w:r>
        <w:t>- El gallo es **amarillo y rojo**.</w:t>
        <w:br/>
        <w:t>- El pato es **amarillo**.</w:t>
        <w:br/>
        <w:t>- El perro es **café**.</w:t>
      </w:r>
    </w:p>
    <w:p>
      <w:pPr>
        <w:pStyle w:val="Heading1"/>
      </w:pPr>
      <w:r>
        <w:t>Juegos</w:t>
      </w:r>
    </w:p>
    <w:p>
      <w:r>
        <w:t>1. **Simón dice**</w:t>
        <w:br/>
        <w:t xml:space="preserve">   - "Simón dice has como una vaca."</w:t>
        <w:br/>
        <w:t xml:space="preserve">   - "Simón dice has como un gallo."</w:t>
      </w:r>
    </w:p>
    <w:p>
      <w:r>
        <w:t>2. **¿Quién soy?**</w:t>
        <w:br/>
        <w:t xml:space="preserve">   - Materiales: tarjetas con animales.</w:t>
        <w:br/>
        <w:t xml:space="preserve">   - Coloca la tarjeta enfrente a uno de los niños sin que la vea.</w:t>
        <w:br/>
        <w:t xml:space="preserve">   - Los demás dan pistas: *"Tengo plumas / I have feathers." "Soy grande y rosa / I'm big and pink."*</w:t>
      </w:r>
    </w:p>
    <w:p>
      <w:r>
        <w:t>3. **Charada de animales**</w:t>
        <w:br/>
        <w:t xml:space="preserve">   - Un niño imita a un animal sin hablar.</w:t>
        <w:br/>
        <w:t xml:space="preserve">   - También pueden hacer el sonido o la forma de caminar.</w:t>
        <w:br/>
        <w:t xml:space="preserve">   - Los demás adivinan: *"¡Es una vaca!" "¡Es un gato!"*</w:t>
      </w:r>
    </w:p>
    <w:p>
      <w:r>
        <w:t>4. **Jenga de la granja**</w:t>
        <w:br/>
        <w:t xml:space="preserve">   - Escribe un animal en cada bloque (o asigna un número a cada animal).</w:t>
        <w:br/>
        <w:t xml:space="preserve">   - Cuando un niño saque un bloque debe nombrar el animal, hacer su sonido o movimiento, y decir el color.</w:t>
        <w:br/>
        <w:t xml:space="preserve">   - *"La vaca es blanca y negra."*</w:t>
      </w:r>
    </w:p>
    <w:p>
      <w:r>
        <w:t>5. **Corre al animal**</w:t>
        <w:br/>
        <w:t xml:space="preserve">   - Coloca imágenes alrededor del salón.</w:t>
        <w:br/>
        <w:t xml:space="preserve">   - Da instrucciones: *"Corre al caballo. Toca la vaca. Salta hasta el conejo."*</w:t>
      </w:r>
    </w:p>
    <w:p>
      <w:r>
        <w:t>6. **Bingo de animales**</w:t>
        <w:br/>
        <w:t xml:space="preserve">   - Entrega la hoja de bingo con los animales.</w:t>
        <w:br/>
        <w:t xml:space="preserve">   - La maestra dice: *"El gallo. El pato."*</w:t>
      </w:r>
    </w:p>
    <w:p>
      <w:r>
        <w:t>7. **Carrera de animales**</w:t>
        <w:br/>
        <w:t xml:space="preserve">   - Los niños corren hasta una pila de tarjetas, toman una y regresan diciendo: *"Es un gato. Es un perro."*</w:t>
      </w:r>
    </w:p>
    <w:p>
      <w:r>
        <w:t>8. **Bolsa misteriosa**</w:t>
        <w:br/>
        <w:t xml:space="preserve">   - Coloca animales de juguete dentro de una bolsa.</w:t>
        <w:br/>
        <w:t xml:space="preserve">   - Sin mirar, los niños tocan uno y adivinan: *"Creo que es una oveja." "Creo que es un ratón."*</w:t>
      </w:r>
    </w:p>
    <w:p>
      <w:pPr>
        <w:pStyle w:val="Heading1"/>
      </w:pPr>
      <w:r>
        <w:t>Cultura</w:t>
      </w:r>
    </w:p>
    <w:p>
      <w:r>
        <w:t>Elegimos un animal y vemos cómo viven y sus diferentes especies.</w:t>
      </w:r>
    </w:p>
    <w:p>
      <w:r>
        <w:t>**Por ejemplo:** la llama en Perú.</w:t>
        <w:br/>
        <w:t>Podemos mostrar una foto en la pantalla de las diferentes especies que viven en Perú.</w:t>
      </w:r>
    </w:p>
    <w:p>
      <w:pPr>
        <w:pStyle w:val="Heading1"/>
      </w:pPr>
      <w:r>
        <w:t>Cierre</w:t>
      </w:r>
    </w:p>
    <w:p>
      <w:r>
        <w:t>Terminamos la clase con la canción de despedida.</w:t>
      </w:r>
    </w:p>
    <w:p>
      <w:r>
        <w:t>¡Adiós, amigos! Hasta luego. Hasta la vista. Chao, chao.</w:t>
      </w:r>
    </w:p>
    <w:p>
      <w:r>
        <w:t>*[Song link — TODO]*</w:t>
      </w:r>
    </w:p>
    <w:p>
      <w:pPr>
        <w:pStyle w:val="Heading1"/>
      </w:pPr>
      <w:r>
        <w:t>Standards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WI Code</w:t>
            </w:r>
          </w:p>
        </w:tc>
        <w:tc>
          <w:tcPr>
            <w:tcW w:type="dxa" w:w="4320"/>
          </w:tcPr>
          <w:p>
            <w:r>
              <w:t>Notes</w:t>
            </w:r>
          </w:p>
        </w:tc>
      </w:tr>
      <w:tr>
        <w:tc>
          <w:tcPr>
            <w:tcW w:type="dxa" w:w="4320"/>
          </w:tcPr>
          <w:p>
            <w:r>
              <w:t>WL.IT.1.c.n1</w:t>
            </w:r>
          </w:p>
        </w:tc>
        <w:tc>
          <w:tcPr>
            <w:tcW w:type="dxa" w:w="4320"/>
          </w:tcPr>
          <w:p>
            <w:r>
              <w:t>Tarjetas con animales + repetición</w:t>
            </w:r>
          </w:p>
        </w:tc>
      </w:tr>
      <w:tr>
        <w:tc>
          <w:tcPr>
            <w:tcW w:type="dxa" w:w="4320"/>
          </w:tcPr>
          <w:p>
            <w:r>
              <w:t>WL.IP.2.a.n1</w:t>
            </w:r>
          </w:p>
        </w:tc>
        <w:tc>
          <w:tcPr>
            <w:tcW w:type="dxa" w:w="4320"/>
          </w:tcPr>
          <w:p>
            <w:r>
              <w:t>¿Qué animal es?; Quien soy; Bolsa misteriosa</w:t>
            </w:r>
          </w:p>
        </w:tc>
      </w:tr>
      <w:tr>
        <w:tc>
          <w:tcPr>
            <w:tcW w:type="dxa" w:w="4320"/>
          </w:tcPr>
          <w:p>
            <w:r>
              <w:t>WL.IP.2.b.n1</w:t>
            </w:r>
          </w:p>
        </w:tc>
        <w:tc>
          <w:tcPr>
            <w:tcW w:type="dxa" w:w="4320"/>
          </w:tcPr>
          <w:p>
            <w:r>
              <w:t>Simón dice; Corre al animal; Carrera de animales</w:t>
            </w:r>
          </w:p>
        </w:tc>
      </w:tr>
      <w:tr>
        <w:tc>
          <w:tcPr>
            <w:tcW w:type="dxa" w:w="4320"/>
          </w:tcPr>
          <w:p>
            <w:r>
              <w:t>WL.PS.3.a.n1</w:t>
            </w:r>
          </w:p>
        </w:tc>
        <w:tc>
          <w:tcPr>
            <w:tcW w:type="dxa" w:w="4320"/>
          </w:tcPr>
          <w:p>
            <w:r>
              <w:t>Extensión 'El gallo es amarillo y rojo'; Jenga (color + animal)</w:t>
            </w:r>
          </w:p>
        </w:tc>
      </w:tr>
      <w:tr>
        <w:tc>
          <w:tcPr>
            <w:tcW w:type="dxa" w:w="4320"/>
          </w:tcPr>
          <w:p>
            <w:r>
              <w:t>WL.IC.4.a.n+</w:t>
            </w:r>
          </w:p>
        </w:tc>
        <w:tc>
          <w:tcPr>
            <w:tcW w:type="dxa" w:w="4320"/>
          </w:tcPr>
          <w:p>
            <w:r>
              <w:t>La llama en Perú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