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Metadata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Los Bichos</w:t>
            </w:r>
          </w:p>
        </w:tc>
      </w:tr>
      <w:tr>
        <w:tc>
          <w:tcPr>
            <w:tcW w:type="dxa" w:w="4320"/>
          </w:tcPr>
          <w:p>
            <w:r>
              <w:t>Unit</w:t>
            </w:r>
          </w:p>
        </w:tc>
        <w:tc>
          <w:tcPr>
            <w:tcW w:type="dxa" w:w="4320"/>
          </w:tcPr>
          <w:p>
            <w:r>
              <w:t>Los Bichos</w:t>
            </w:r>
          </w:p>
        </w:tc>
      </w:tr>
      <w:tr>
        <w:tc>
          <w:tcPr>
            <w:tcW w:type="dxa" w:w="4320"/>
          </w:tcPr>
          <w:p>
            <w:r>
              <w:t>Grade Band</w:t>
            </w:r>
          </w:p>
        </w:tc>
        <w:tc>
          <w:tcPr>
            <w:tcW w:type="dxa" w:w="4320"/>
          </w:tcPr>
          <w:p>
            <w:r>
              <w:t>K-2</w:t>
            </w:r>
          </w:p>
        </w:tc>
      </w:tr>
      <w:tr>
        <w:tc>
          <w:tcPr>
            <w:tcW w:type="dxa" w:w="4320"/>
          </w:tcPr>
          <w:p>
            <w:r>
              <w:t>Sessions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Trimester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Theme</w:t>
            </w:r>
          </w:p>
        </w:tc>
        <w:tc>
          <w:tcPr>
            <w:tcW w:type="dxa" w:w="4320"/>
          </w:tcPr>
          <w:p>
            <w:r>
              <w:t>bichos</w:t>
            </w:r>
          </w:p>
        </w:tc>
      </w:tr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Los estudiantes exploran y podrán identificar los bichos. La maestra ajusta la profundidad del vocabulario según el nivel del grupo.</w:t>
            </w:r>
          </w:p>
        </w:tc>
      </w:tr>
      <w:tr>
        <w:tc>
          <w:tcPr>
            <w:tcW w:type="dxa" w:w="4320"/>
          </w:tcPr>
          <w:p>
            <w:r>
              <w:t>Duration Minutes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</w:tbl>
    <w:p>
      <w:pPr>
        <w:pStyle w:val="Heading1"/>
      </w:pPr>
      <w:r>
        <w:t>Vocabulary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Word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la abeja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la araña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la mosca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el gusano</w:t>
            </w:r>
          </w:p>
        </w:tc>
      </w:tr>
      <w:tr>
        <w:tc>
          <w:tcPr>
            <w:tcW w:type="dxa" w:w="4320"/>
          </w:tcPr>
          <w:p>
            <w:r>
              <w:t>Stretch</w:t>
            </w:r>
          </w:p>
        </w:tc>
        <w:tc>
          <w:tcPr>
            <w:tcW w:type="dxa" w:w="4320"/>
          </w:tcPr>
          <w:p>
            <w:r>
              <w:t>el escorpión</w:t>
            </w:r>
          </w:p>
        </w:tc>
      </w:tr>
      <w:tr>
        <w:tc>
          <w:tcPr>
            <w:tcW w:type="dxa" w:w="4320"/>
          </w:tcPr>
          <w:p>
            <w:r>
              <w:t>Stretch</w:t>
            </w:r>
          </w:p>
        </w:tc>
        <w:tc>
          <w:tcPr>
            <w:tcW w:type="dxa" w:w="4320"/>
          </w:tcPr>
          <w:p>
            <w:r>
              <w:t>la libélula</w:t>
            </w:r>
          </w:p>
        </w:tc>
      </w:tr>
      <w:tr>
        <w:tc>
          <w:tcPr>
            <w:tcW w:type="dxa" w:w="4320"/>
          </w:tcPr>
          <w:p>
            <w:r>
              <w:t>Stretch</w:t>
            </w:r>
          </w:p>
        </w:tc>
        <w:tc>
          <w:tcPr>
            <w:tcW w:type="dxa" w:w="4320"/>
          </w:tcPr>
          <w:p>
            <w:r>
              <w:t>la mariquita</w:t>
            </w:r>
          </w:p>
        </w:tc>
      </w:tr>
      <w:tr>
        <w:tc>
          <w:tcPr>
            <w:tcW w:type="dxa" w:w="4320"/>
          </w:tcPr>
          <w:p>
            <w:r>
              <w:t>Stretch</w:t>
            </w:r>
          </w:p>
        </w:tc>
        <w:tc>
          <w:tcPr>
            <w:tcW w:type="dxa" w:w="4320"/>
          </w:tcPr>
          <w:p>
            <w:r>
              <w:t>la hormiga</w:t>
            </w:r>
          </w:p>
        </w:tc>
      </w:tr>
      <w:tr>
        <w:tc>
          <w:tcPr>
            <w:tcW w:type="dxa" w:w="4320"/>
          </w:tcPr>
          <w:p>
            <w:r>
              <w:t>Stretch</w:t>
            </w:r>
          </w:p>
        </w:tc>
        <w:tc>
          <w:tcPr>
            <w:tcW w:type="dxa" w:w="4320"/>
          </w:tcPr>
          <w:p>
            <w:r>
              <w:t>la luciérnaga</w:t>
            </w:r>
          </w:p>
        </w:tc>
      </w:tr>
      <w:tr>
        <w:tc>
          <w:tcPr>
            <w:tcW w:type="dxa" w:w="4320"/>
          </w:tcPr>
          <w:p>
            <w:r>
              <w:t>Stretch</w:t>
            </w:r>
          </w:p>
        </w:tc>
        <w:tc>
          <w:tcPr>
            <w:tcW w:type="dxa" w:w="4320"/>
          </w:tcPr>
          <w:p>
            <w:r>
              <w:t>la oruga</w:t>
            </w:r>
          </w:p>
        </w:tc>
      </w:tr>
      <w:tr>
        <w:tc>
          <w:tcPr>
            <w:tcW w:type="dxa" w:w="4320"/>
          </w:tcPr>
          <w:p>
            <w:r>
              <w:t>Stretch</w:t>
            </w:r>
          </w:p>
        </w:tc>
        <w:tc>
          <w:tcPr>
            <w:tcW w:type="dxa" w:w="4320"/>
          </w:tcPr>
          <w:p>
            <w:r>
              <w:t>la mariposa</w:t>
            </w:r>
          </w:p>
        </w:tc>
      </w:tr>
      <w:tr>
        <w:tc>
          <w:tcPr>
            <w:tcW w:type="dxa" w:w="4320"/>
          </w:tcPr>
          <w:p>
            <w:r>
              <w:t>Stretch</w:t>
            </w:r>
          </w:p>
        </w:tc>
        <w:tc>
          <w:tcPr>
            <w:tcW w:type="dxa" w:w="4320"/>
          </w:tcPr>
          <w:p>
            <w:r>
              <w:t>el enjambre</w:t>
            </w:r>
          </w:p>
        </w:tc>
      </w:tr>
      <w:tr>
        <w:tc>
          <w:tcPr>
            <w:tcW w:type="dxa" w:w="4320"/>
          </w:tcPr>
          <w:p>
            <w:r>
              <w:t>Stretch</w:t>
            </w:r>
          </w:p>
        </w:tc>
        <w:tc>
          <w:tcPr>
            <w:tcW w:type="dxa" w:w="4320"/>
          </w:tcPr>
          <w:p>
            <w:r>
              <w:t>la telaraña</w:t>
            </w:r>
          </w:p>
        </w:tc>
      </w:tr>
    </w:tbl>
    <w:p>
      <w:pPr>
        <w:pStyle w:val="Heading1"/>
      </w:pPr>
      <w:r>
        <w:t>Materials</w:t>
      </w:r>
    </w:p>
    <w:p>
      <w:r>
        <w:t>Tarjetas con los bichos</w:t>
      </w:r>
    </w:p>
    <w:p>
      <w:r>
        <w:t>Bingo de animales</w:t>
      </w:r>
    </w:p>
    <w:p>
      <w:r>
        <w:t>Hoja de práctica para colorear</w:t>
      </w:r>
    </w:p>
    <w:p>
      <w:r>
        <w:t>Hoja de bichos</w:t>
      </w:r>
    </w:p>
    <w:p>
      <w:r>
        <w:t>Jenga / matamoscas (×2) / pelota (opcional)</w:t>
      </w:r>
    </w:p>
    <w:p>
      <w:pPr>
        <w:pStyle w:val="Heading1"/>
      </w:pPr>
      <w:r>
        <w:t>Songs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URL</w:t>
            </w:r>
          </w:p>
        </w:tc>
      </w:tr>
      <w:tr>
        <w:tc>
          <w:tcPr>
            <w:tcW w:type="dxa" w:w="2880"/>
          </w:tcPr>
          <w:p>
            <w:r>
              <w:t>Canción de bichos</w:t>
            </w:r>
          </w:p>
        </w:tc>
        <w:tc>
          <w:tcPr>
            <w:tcW w:type="dxa" w:w="2880"/>
          </w:tcPr>
          <w:p>
            <w:r>
              <w:t>Presentation</w:t>
            </w:r>
          </w:p>
        </w:tc>
        <w:tc>
          <w:tcPr>
            <w:tcW w:type="dxa" w:w="2880"/>
          </w:tcPr>
          <w:p>
            <w:r>
              <w:t>https://youtu.be/EXBE76_nmJs?si=R3fKhjsa2wWbDDWD</w:t>
            </w:r>
          </w:p>
        </w:tc>
      </w:tr>
    </w:tbl>
    <w:p>
      <w:pPr>
        <w:pStyle w:val="Heading1"/>
      </w:pPr>
      <w:r>
        <w:t>Apertura</w:t>
      </w:r>
    </w:p>
    <w:p>
      <w:r>
        <w:t>Comenzamos con nuestra canción de saludo.</w:t>
      </w:r>
    </w:p>
    <w:p>
      <w:r>
        <w:t>¡Buenos días! ¿Cómo estás?</w:t>
      </w:r>
    </w:p>
    <w:p>
      <w:r>
        <w:t>*[Song link — TODO]*</w:t>
      </w:r>
    </w:p>
    <w:p>
      <w:pPr>
        <w:pStyle w:val="Heading1"/>
      </w:pPr>
      <w:r>
        <w:t>Presentación</w:t>
      </w:r>
    </w:p>
    <w:p>
      <w:r>
        <w:t>Usa las tarjetas de los bichos, una por una y con repetición.</w:t>
      </w:r>
    </w:p>
    <w:p>
      <w:r>
        <w:t>**Maestra:** ¿Qué bicho es?</w:t>
        <w:br/>
        <w:t>La araña. **ARAÑA.**</w:t>
        <w:br/>
        <w:t>La abeja. **ABEJA.**</w:t>
      </w:r>
    </w:p>
    <w:p>
      <w:r>
        <w:t>Los estudiantes repiten varias veces.</w:t>
      </w:r>
    </w:p>
    <w:p>
      <w:r>
        <w:t>**Para retar:** agrega vocabulario del nivel Stretch — la telaraña, el enjambre, la luciérnaga, la mariquita, etc.</w:t>
      </w:r>
    </w:p>
    <w:p>
      <w:r>
        <w:t>### Canción de Bichos</w:t>
      </w:r>
    </w:p>
    <w:p>
      <w:r>
        <w:t>🎥 [YouTube — Canción de bichos](https://youtu.be/EXBE76_nmJs?si=R3fKhjsa2wWbDDWD)</w:t>
      </w:r>
    </w:p>
    <w:p>
      <w:pPr>
        <w:pStyle w:val="Heading1"/>
      </w:pPr>
      <w:r>
        <w:t>Extensión</w:t>
      </w:r>
    </w:p>
    <w:p>
      <w:r>
        <w:t>Practicar oraciones combinando los bichos y colores:</w:t>
      </w:r>
    </w:p>
    <w:p>
      <w:r>
        <w:t>- La mariquita es **roja y negra**.</w:t>
        <w:br/>
        <w:t>- El gusano es **verde**.</w:t>
        <w:br/>
        <w:t>- La abeja es **amarilla y negra**.</w:t>
      </w:r>
    </w:p>
    <w:p>
      <w:pPr>
        <w:pStyle w:val="Heading1"/>
      </w:pPr>
      <w:r>
        <w:t>Juegos</w:t>
      </w:r>
    </w:p>
    <w:p>
      <w:r>
        <w:t>1. **Simón dice**</w:t>
        <w:br/>
        <w:t xml:space="preserve">   - "Simón dice has como una abeja." *(hacemos sonidos de las abejas)*</w:t>
        <w:br/>
        <w:t xml:space="preserve">   - "Simón dice has como un gusano." *(usamos las manos y las movemos de lado a lado imitando un gusano)*</w:t>
      </w:r>
    </w:p>
    <w:p>
      <w:r>
        <w:t>2. **¿Quién soy?**</w:t>
        <w:br/>
        <w:t xml:space="preserve">   - Materiales: tarjetas con animales.</w:t>
        <w:br/>
        <w:t xml:space="preserve">   - Coloca la tarjeta enfrente a uno de los niños sin que la vea.</w:t>
        <w:br/>
        <w:t xml:space="preserve">   - Los demás dan pistas: *"Es de color verde y vive en la tierra / It is green and lives in the ground." "Hago miel / I make honey."*</w:t>
      </w:r>
    </w:p>
    <w:p>
      <w:r>
        <w:t>3. **Charada de animales**</w:t>
        <w:br/>
        <w:t xml:space="preserve">   - Un niño imita a un animal sin hablar.</w:t>
        <w:br/>
        <w:t xml:space="preserve">   - También pueden hacer el sonido o la forma de moverse.</w:t>
        <w:br/>
        <w:t xml:space="preserve">   - Los demás adivinan: *"¡Es una mariquita!" "¡Es una araña!"*</w:t>
      </w:r>
    </w:p>
    <w:p>
      <w:r>
        <w:t>4. **Jenga de los bichos**</w:t>
        <w:br/>
        <w:t xml:space="preserve">   - Escribe un animal en cada bloque.</w:t>
        <w:br/>
        <w:t xml:space="preserve">   - Cuando un niño saque un bloque: nombra el animal, hace su sonido o movimiento, y dice el color.</w:t>
        <w:br/>
        <w:t xml:space="preserve">   - *"El escorpión es negro."*</w:t>
      </w:r>
    </w:p>
    <w:p>
      <w:r>
        <w:t>5. **Corre al animal**</w:t>
        <w:br/>
        <w:t xml:space="preserve">   - Coloca imágenes alrededor del salón.</w:t>
        <w:br/>
        <w:t xml:space="preserve">   - Da instrucciones: *"Corre al gusano. Toca la araña. Salta hasta la mosca."*</w:t>
      </w:r>
    </w:p>
    <w:p>
      <w:r>
        <w:t>6. **Bingo de animales**</w:t>
        <w:br/>
        <w:t xml:space="preserve">   - Entrega la hoja de bingo.</w:t>
        <w:br/>
        <w:t xml:space="preserve">   - La maestra dice: *"El gusano. La mariposa."*</w:t>
      </w:r>
    </w:p>
    <w:p>
      <w:r>
        <w:t>7. **Carrera de animales**</w:t>
        <w:br/>
        <w:t xml:space="preserve">   - Los niños corren hasta una pila de tarjetas, toman una y regresan diciendo y haciendo: *"Es una mariposa. Es una abeja."*</w:t>
      </w:r>
    </w:p>
    <w:p>
      <w:r>
        <w:t>8. **Bolsa misteriosa**</w:t>
        <w:br/>
        <w:t xml:space="preserve">   - Coloca animales de juguete dentro de una bolsa.</w:t>
        <w:br/>
        <w:t xml:space="preserve">   - Sin mirar, los niños tocan uno y adivinan: *"Creo que es una araña." "Creo que es un gusano."*</w:t>
      </w:r>
    </w:p>
    <w:p>
      <w:r>
        <w:t>9. **Mata la mosca**</w:t>
        <w:br/>
        <w:t xml:space="preserve">   - Se forman dos equipos. Cada uno recibe un matamoscas.</w:t>
        <w:br/>
        <w:t xml:space="preserve">   - Se colocan las tarjetas en la pared, o se escriben los nombres en la pizarra.</w:t>
        <w:br/>
        <w:t xml:space="preserve">   - La maestra dice el animal (con tarjetas), o escribe en inglés y dice en español o viceversa (con la pizarra).</w:t>
        <w:br/>
        <w:t xml:space="preserve">   - Los niños tienen que pegar con el matamoscas en el animal o palabra correcta.</w:t>
      </w:r>
    </w:p>
    <w:p>
      <w:pPr>
        <w:pStyle w:val="Heading1"/>
      </w:pPr>
      <w:r>
        <w:t>Cultura</w:t>
      </w:r>
    </w:p>
    <w:p>
      <w:r>
        <w:t>Elegimos un animal y vemos cómo viven y sus diferentes especies.</w:t>
      </w:r>
    </w:p>
    <w:p>
      <w:r>
        <w:t>**Por ejemplo:** las mariposas en Colombia.</w:t>
        <w:br/>
        <w:t>Podemos mostrar una foto en la pantalla de las diferentes especies que viven en Colombia.</w:t>
      </w:r>
    </w:p>
    <w:p>
      <w:pPr>
        <w:pStyle w:val="Heading1"/>
      </w:pPr>
      <w:r>
        <w:t>Cierre</w:t>
      </w:r>
    </w:p>
    <w:p>
      <w:r>
        <w:t>Terminamos la clase con la canción de despedida.</w:t>
      </w:r>
    </w:p>
    <w:p>
      <w:r>
        <w:t>¡Adiós, amigos! Hasta luego. Hasta la vista. Chao, chao.</w:t>
      </w:r>
    </w:p>
    <w:p>
      <w:r>
        <w:t>*[Song link — TODO]*</w:t>
      </w:r>
    </w:p>
    <w:p>
      <w:pPr>
        <w:pStyle w:val="Heading1"/>
      </w:pPr>
      <w:r>
        <w:t>Standards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WI Code</w:t>
            </w:r>
          </w:p>
        </w:tc>
        <w:tc>
          <w:tcPr>
            <w:tcW w:type="dxa" w:w="4320"/>
          </w:tcPr>
          <w:p>
            <w:r>
              <w:t>Notes</w:t>
            </w:r>
          </w:p>
        </w:tc>
      </w:tr>
      <w:tr>
        <w:tc>
          <w:tcPr>
            <w:tcW w:type="dxa" w:w="4320"/>
          </w:tcPr>
          <w:p>
            <w:r>
              <w:t>WL.IT.1.c.n1</w:t>
            </w:r>
          </w:p>
        </w:tc>
        <w:tc>
          <w:tcPr>
            <w:tcW w:type="dxa" w:w="4320"/>
          </w:tcPr>
          <w:p>
            <w:r>
              <w:t>Tarjetas con bichos + repetición</w:t>
            </w:r>
          </w:p>
        </w:tc>
      </w:tr>
      <w:tr>
        <w:tc>
          <w:tcPr>
            <w:tcW w:type="dxa" w:w="4320"/>
          </w:tcPr>
          <w:p>
            <w:r>
              <w:t>WL.IP.2.a.n1</w:t>
            </w:r>
          </w:p>
        </w:tc>
        <w:tc>
          <w:tcPr>
            <w:tcW w:type="dxa" w:w="4320"/>
          </w:tcPr>
          <w:p>
            <w:r>
              <w:t>¿Qué bicho es?; Quien soy; Bolsa misteriosa</w:t>
            </w:r>
          </w:p>
        </w:tc>
      </w:tr>
      <w:tr>
        <w:tc>
          <w:tcPr>
            <w:tcW w:type="dxa" w:w="4320"/>
          </w:tcPr>
          <w:p>
            <w:r>
              <w:t>WL.IP.2.b.n1</w:t>
            </w:r>
          </w:p>
        </w:tc>
        <w:tc>
          <w:tcPr>
            <w:tcW w:type="dxa" w:w="4320"/>
          </w:tcPr>
          <w:p>
            <w:r>
              <w:t>Simón dice; Corre al animal; Mata la mosca</w:t>
            </w:r>
          </w:p>
        </w:tc>
      </w:tr>
      <w:tr>
        <w:tc>
          <w:tcPr>
            <w:tcW w:type="dxa" w:w="4320"/>
          </w:tcPr>
          <w:p>
            <w:r>
              <w:t>WL.PS.3.a.n1</w:t>
            </w:r>
          </w:p>
        </w:tc>
        <w:tc>
          <w:tcPr>
            <w:tcW w:type="dxa" w:w="4320"/>
          </w:tcPr>
          <w:p>
            <w:r>
              <w:t>Extensión 'La mariquita es roja y negra'; Jenga (color + animal)</w:t>
            </w:r>
          </w:p>
        </w:tc>
      </w:tr>
      <w:tr>
        <w:tc>
          <w:tcPr>
            <w:tcW w:type="dxa" w:w="4320"/>
          </w:tcPr>
          <w:p>
            <w:r>
              <w:t>WL.IC.4.a.n+</w:t>
            </w:r>
          </w:p>
        </w:tc>
        <w:tc>
          <w:tcPr>
            <w:tcW w:type="dxa" w:w="4320"/>
          </w:tcPr>
          <w:p>
            <w:r>
              <w:t>Las mariposas en Colombia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