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La Familia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La Familia</w:t>
            </w:r>
          </w:p>
        </w:tc>
      </w:tr>
      <w:tr>
        <w:tc>
          <w:tcPr>
            <w:tcW w:type="dxa" w:w="4320"/>
          </w:tcPr>
          <w:p>
            <w:r>
              <w:t>Grade Band</w:t>
            </w:r>
          </w:p>
        </w:tc>
        <w:tc>
          <w:tcPr>
            <w:tcW w:type="dxa" w:w="4320"/>
          </w:tcPr>
          <w:p>
            <w:r>
              <w:t>K-2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Trimester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familia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Los estudiantes podrán identificar los miembros de la familia.</w:t>
            </w:r>
          </w:p>
        </w:tc>
      </w:tr>
      <w:tr>
        <w:tc>
          <w:tcPr>
            <w:tcW w:type="dxa" w:w="4320"/>
          </w:tcPr>
          <w:p>
            <w:r>
              <w:t>Duration Minutes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pPr>
        <w:pStyle w:val="Heading1"/>
      </w:pPr>
      <w:r>
        <w:t>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Word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mamá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papá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hermano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hermana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perro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gato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mascota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abuelo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abuela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bebé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tío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tía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primo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prima</w:t>
            </w:r>
          </w:p>
        </w:tc>
      </w:tr>
    </w:tbl>
    <w:p>
      <w:pPr>
        <w:pStyle w:val="Heading1"/>
      </w:pPr>
      <w:r>
        <w:t>Materials</w:t>
      </w:r>
    </w:p>
    <w:p>
      <w:r>
        <w:t>Tarjetas con fotos de cada miembro de la familia</w:t>
      </w:r>
    </w:p>
    <w:p>
      <w:r>
        <w:t>Hoja de trazado de palabras</w:t>
      </w:r>
    </w:p>
    <w:p>
      <w:r>
        <w:t>Hoja de match (familia)</w:t>
      </w:r>
    </w:p>
    <w:p>
      <w:r>
        <w:t>Libro de la familia para colorear</w:t>
      </w:r>
    </w:p>
    <w:p>
      <w:r>
        <w:t>Plantilla de bingo de la familia</w:t>
      </w:r>
    </w:p>
    <w:p>
      <w:r>
        <w:t>Pelota</w:t>
      </w:r>
    </w:p>
    <w:p>
      <w:r>
        <w:t>Sillas para 'Las sillas musicales'</w:t>
      </w:r>
    </w:p>
    <w:p>
      <w:r>
        <w:t>Bandera de Chile (u otro país hispanohablante)</w:t>
      </w:r>
    </w:p>
    <w:p>
      <w:pPr>
        <w:pStyle w:val="Heading1"/>
      </w:pPr>
      <w:r>
        <w:t>Songs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</w:tr>
      <w:tr>
        <w:tc>
          <w:tcPr>
            <w:tcW w:type="dxa" w:w="2880"/>
          </w:tcPr>
          <w:p>
            <w:r>
              <w:t>Buenos días, ¿cómo estás?</w:t>
            </w:r>
          </w:p>
        </w:tc>
        <w:tc>
          <w:tcPr>
            <w:tcW w:type="dxa" w:w="2880"/>
          </w:tcPr>
          <w:p>
            <w:r>
              <w:t>Opening</w:t>
            </w:r>
          </w:p>
        </w:tc>
        <w:tc>
          <w:tcPr>
            <w:tcW w:type="dxa" w:w="2880"/>
          </w:tcPr>
          <w:p>
            <w:r>
              <w:t>https://youtu.be/X-UXGWTEfEI?si=QCQYSD8HJP-wIaqq</w:t>
            </w:r>
          </w:p>
        </w:tc>
      </w:tr>
      <w:tr>
        <w:tc>
          <w:tcPr>
            <w:tcW w:type="dxa" w:w="2880"/>
          </w:tcPr>
          <w:p>
            <w:r>
              <w:t>Mi familia, mi familia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https://youtu.be/Smm7csgMoMs?si=uT9Ai94GRKUfmGg9</w:t>
            </w:r>
          </w:p>
        </w:tc>
      </w:tr>
      <w:tr>
        <w:tc>
          <w:tcPr>
            <w:tcW w:type="dxa" w:w="2880"/>
          </w:tcPr>
          <w:p>
            <w:r>
              <w:t>Adiós, amigos</w:t>
            </w:r>
          </w:p>
        </w:tc>
        <w:tc>
          <w:tcPr>
            <w:tcW w:type="dxa" w:w="2880"/>
          </w:tcPr>
          <w:p>
            <w:r>
              <w:t>Closing</w:t>
            </w:r>
          </w:p>
        </w:tc>
        <w:tc>
          <w:tcPr>
            <w:tcW w:type="dxa" w:w="2880"/>
          </w:tcPr>
          <w:p>
            <w:r>
              <w:t>https://youtu.be/...</w:t>
            </w:r>
          </w:p>
        </w:tc>
      </w:tr>
    </w:tbl>
    <w:p>
      <w:pPr>
        <w:pStyle w:val="Heading1"/>
      </w:pPr>
      <w:r>
        <w:t>Apertura</w:t>
      </w:r>
    </w:p>
    <w:p>
      <w:r>
        <w:t>Comenzamos la clase con la canción del saludo. ¡Buenos días! ¿Cómo estás? Muy bien, gracias…</w:t>
      </w:r>
    </w:p>
    <w:p>
      <w:pPr>
        <w:pStyle w:val="Heading1"/>
      </w:pPr>
      <w:r>
        <w:t>Presentación</w:t>
      </w:r>
    </w:p>
    <w:p>
      <w:r>
        <w:t>Uso de las tarjetas con cada miembro de la familia. Se repite varias veces el vocabulario junto a la clase. Puedes usar también la hoja de match y repetir con ellos cada vez que hacen match.</w:t>
      </w:r>
    </w:p>
    <w:p>
      <w:pPr>
        <w:pStyle w:val="Heading1"/>
      </w:pPr>
      <w:r>
        <w:t>Extensión</w:t>
      </w:r>
    </w:p>
    <w:p>
      <w:r>
        <w:t>Practicar oraciones personales: Mi papá se llama ___. Mi mamá se llama ___. Mi hermana se llama ___. Mi perro se llama ___.</w:t>
      </w:r>
    </w:p>
    <w:p>
      <w:pPr>
        <w:pStyle w:val="Heading1"/>
      </w:pPr>
      <w:r>
        <w:t>Actividad</w:t>
      </w:r>
    </w:p>
    <w:p>
      <w:r>
        <w:t>Coloreamos nuestro libro de la familia y trazamos las palabras.</w:t>
      </w:r>
    </w:p>
    <w:p>
      <w:pPr>
        <w:pStyle w:val="Heading1"/>
      </w:pPr>
      <w:r>
        <w:t>Juegos</w:t>
      </w:r>
    </w:p>
    <w:p>
      <w:r>
        <w:t>1. Bingo de la familia — se usa la plantilla.</w:t>
      </w:r>
    </w:p>
    <w:p>
      <w:r>
        <w:t>2. La pelota de la familia — pasan la pelota mientras suena la música; cuando para, el niño dice un miembro o responde una pregunta como '¿Quién es la mamá de tu mamá?' → La abuela.</w:t>
      </w:r>
    </w:p>
    <w:p>
      <w:r>
        <w:t>3. Dibuja a tu familia — cada niño dibuja su familia y la presenta: 'Mi papá es… Mi mamá se llama…'</w:t>
      </w:r>
    </w:p>
    <w:p>
      <w:r>
        <w:t>4. Memoria familiar — pares de tarjetas boca abajo; al encontrar un par dicen el nombre en español.</w:t>
      </w:r>
    </w:p>
    <w:p>
      <w:r>
        <w:t>5. Las sillas musicales — el que no encuentra asiento dice un miembro de la familia para seguir en el juego.</w:t>
      </w:r>
    </w:p>
    <w:p>
      <w:pPr>
        <w:pStyle w:val="Heading1"/>
      </w:pPr>
      <w:r>
        <w:t>Cultura</w:t>
      </w:r>
    </w:p>
    <w:p>
      <w:r>
        <w:t>Introducimos la bandera de un país hispanohablante y la coloreamos en clase. Sugerencia: Chile.</w:t>
      </w:r>
    </w:p>
    <w:p>
      <w:pPr>
        <w:pStyle w:val="Heading1"/>
      </w:pPr>
      <w:r>
        <w:t>Cierre</w:t>
      </w:r>
    </w:p>
    <w:p>
      <w:r>
        <w:t>Terminamos la clase con la canción de despedida. ¡Adiós, amigos! Hasta luego. Hasta la vista. Chao, chao.</w:t>
      </w:r>
    </w:p>
    <w:p>
      <w:pPr>
        <w:pStyle w:val="Heading1"/>
      </w:pPr>
      <w:r>
        <w:t>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 Code</w:t>
            </w:r>
          </w:p>
        </w:tc>
        <w:tc>
          <w:tcPr>
            <w:tcW w:type="dxa" w:w="4320"/>
          </w:tcPr>
          <w:p>
            <w:r>
              <w:t>Notes (optional)</w:t>
            </w:r>
          </w:p>
        </w:tc>
      </w:tr>
      <w:tr>
        <w:tc>
          <w:tcPr>
            <w:tcW w:type="dxa" w:w="4320"/>
          </w:tcPr>
          <w:p>
            <w:r>
              <w:t>WL.IT.1.c.n1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WL.IP.2.a.n1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WL.PS.3.a.n1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WL.IC.4.a.n+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