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7CE6D" w14:textId="77777777" w:rsidR="00624753" w:rsidRDefault="00624753">
      <w:pPr>
        <w:jc w:val="center"/>
        <w:rPr>
          <w:rFonts w:ascii="Times New Roman" w:hAnsi="Times New Roman"/>
          <w:b/>
          <w:sz w:val="36"/>
        </w:rPr>
      </w:pPr>
    </w:p>
    <w:p w14:paraId="026E0A7C" w14:textId="03902B22" w:rsidR="00637C07" w:rsidRDefault="00624753">
      <w:pPr>
        <w:jc w:val="center"/>
      </w:pPr>
      <w:r w:rsidRPr="00624753">
        <w:rPr>
          <w:rFonts w:ascii="Times New Roman" w:hAnsi="Times New Roman"/>
          <w:b/>
          <w:noProof/>
          <w:sz w:val="32"/>
        </w:rPr>
        <w:drawing>
          <wp:anchor distT="0" distB="0" distL="114300" distR="114300" simplePos="0" relativeHeight="251660288" behindDoc="1" locked="0" layoutInCell="1" allowOverlap="1" wp14:anchorId="62CAF865" wp14:editId="0DDCB73F">
            <wp:simplePos x="0" y="0"/>
            <wp:positionH relativeFrom="column">
              <wp:posOffset>1790700</wp:posOffset>
            </wp:positionH>
            <wp:positionV relativeFrom="paragraph">
              <wp:posOffset>1209040</wp:posOffset>
            </wp:positionV>
            <wp:extent cx="1668780" cy="2903220"/>
            <wp:effectExtent l="0" t="0" r="7620" b="0"/>
            <wp:wrapTopAndBottom/>
            <wp:docPr id="33582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22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6"/>
        </w:rPr>
        <w:t>TEAM AEGIS</w:t>
      </w:r>
      <w:r>
        <w:rPr>
          <w:rFonts w:ascii="Times New Roman" w:hAnsi="Times New Roman"/>
          <w:b/>
          <w:sz w:val="36"/>
        </w:rPr>
        <w:br/>
        <w:t>Advanced Emergency Guidance &amp; Integrated Support</w:t>
      </w:r>
    </w:p>
    <w:p w14:paraId="024B6460" w14:textId="37DA42A2" w:rsidR="00624753" w:rsidRPr="00624753" w:rsidRDefault="00000000" w:rsidP="00624753">
      <w:pPr>
        <w:jc w:val="center"/>
      </w:pPr>
      <w:r>
        <w:rPr>
          <w:rFonts w:ascii="Times New Roman" w:hAnsi="Times New Roman"/>
          <w:b/>
          <w:sz w:val="32"/>
        </w:rPr>
        <w:br/>
        <w:t>AASHRAYA</w:t>
      </w:r>
      <w:r>
        <w:rPr>
          <w:rFonts w:ascii="Times New Roman" w:hAnsi="Times New Roman"/>
          <w:b/>
          <w:sz w:val="32"/>
        </w:rPr>
        <w:br/>
        <w:t>Integrated Emergency Coordination &amp; Response Platform</w:t>
      </w:r>
    </w:p>
    <w:p w14:paraId="0C2685C5" w14:textId="77777777" w:rsidR="00624753" w:rsidRDefault="00000000" w:rsidP="00624753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/>
      </w:r>
      <w:r w:rsidRPr="00624753">
        <w:rPr>
          <w:rFonts w:ascii="Times New Roman" w:hAnsi="Times New Roman"/>
          <w:b/>
          <w:bCs/>
          <w:sz w:val="28"/>
          <w:szCs w:val="24"/>
        </w:rPr>
        <w:t>Track:</w:t>
      </w:r>
      <w:r w:rsidRPr="00624753">
        <w:rPr>
          <w:rFonts w:ascii="Times New Roman" w:hAnsi="Times New Roman"/>
          <w:sz w:val="28"/>
          <w:szCs w:val="24"/>
        </w:rPr>
        <w:t xml:space="preserve"> Public Safety, Emergency &amp; Support Systems</w:t>
      </w:r>
      <w:r w:rsidRPr="00624753">
        <w:rPr>
          <w:rFonts w:ascii="Times New Roman" w:hAnsi="Times New Roman"/>
          <w:sz w:val="28"/>
          <w:szCs w:val="24"/>
        </w:rPr>
        <w:br/>
      </w:r>
      <w:r w:rsidRPr="00624753">
        <w:rPr>
          <w:rFonts w:ascii="Times New Roman" w:hAnsi="Times New Roman"/>
          <w:b/>
          <w:bCs/>
          <w:sz w:val="28"/>
          <w:szCs w:val="24"/>
        </w:rPr>
        <w:t>Duration:</w:t>
      </w:r>
      <w:r w:rsidRPr="00624753">
        <w:rPr>
          <w:rFonts w:ascii="Times New Roman" w:hAnsi="Times New Roman"/>
          <w:sz w:val="28"/>
          <w:szCs w:val="24"/>
        </w:rPr>
        <w:t xml:space="preserve"> 36 Hours</w:t>
      </w:r>
    </w:p>
    <w:p w14:paraId="7205C847" w14:textId="572BEF0E" w:rsidR="00624753" w:rsidRDefault="00624753" w:rsidP="00624753">
      <w:pPr>
        <w:spacing w:after="0" w:line="36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9423E" wp14:editId="528E49CC">
                <wp:simplePos x="0" y="0"/>
                <wp:positionH relativeFrom="column">
                  <wp:posOffset>3884872</wp:posOffset>
                </wp:positionH>
                <wp:positionV relativeFrom="paragraph">
                  <wp:posOffset>215900</wp:posOffset>
                </wp:positionV>
                <wp:extent cx="1592580" cy="2811780"/>
                <wp:effectExtent l="0" t="0" r="7620" b="7620"/>
                <wp:wrapNone/>
                <wp:docPr id="6842986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2811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9A42AE" w14:textId="074B821E" w:rsidR="00624753" w:rsidRPr="00624753" w:rsidRDefault="00624753" w:rsidP="0062475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2475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Team Members:</w:t>
                            </w:r>
                          </w:p>
                          <w:p w14:paraId="75F24612" w14:textId="6F20B10D" w:rsidR="00624753" w:rsidRPr="00624753" w:rsidRDefault="00624753" w:rsidP="0062475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475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Ashwin Sapkota</w:t>
                            </w:r>
                          </w:p>
                          <w:p w14:paraId="171F18A9" w14:textId="44672D9C" w:rsidR="00624753" w:rsidRPr="00624753" w:rsidRDefault="00624753" w:rsidP="0062475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475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Sekhar Khanal</w:t>
                            </w:r>
                          </w:p>
                          <w:p w14:paraId="4B7A21C3" w14:textId="5C344978" w:rsidR="00624753" w:rsidRPr="00624753" w:rsidRDefault="00624753" w:rsidP="0062475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475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Bandana Sharma</w:t>
                            </w:r>
                          </w:p>
                          <w:p w14:paraId="7E686B6D" w14:textId="7DDD1863" w:rsidR="00624753" w:rsidRPr="00624753" w:rsidRDefault="00EB27D2" w:rsidP="00624753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Niyam Bhandari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3942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5.9pt;margin-top:17pt;width:125.4pt;height:22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" fillcolor="white [3201]" stroked="f" strokeweight=".5pt">
                <v:textbox>
                  <w:txbxContent>
                    <w:p w14:paraId="419A42AE" w14:textId="074B821E" w:rsidR="00624753" w:rsidRPr="00624753" w:rsidRDefault="00624753" w:rsidP="0062475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2475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Team Members:</w:t>
                      </w:r>
                    </w:p>
                    <w:p w14:paraId="75F24612" w14:textId="6F20B10D" w:rsidR="00624753" w:rsidRPr="00624753" w:rsidRDefault="00624753" w:rsidP="0062475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475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Ashwin Sapkota</w:t>
                      </w:r>
                    </w:p>
                    <w:p w14:paraId="171F18A9" w14:textId="44672D9C" w:rsidR="00624753" w:rsidRPr="00624753" w:rsidRDefault="00624753" w:rsidP="0062475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475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Sekhar Khanal</w:t>
                      </w:r>
                    </w:p>
                    <w:p w14:paraId="4B7A21C3" w14:textId="5C344978" w:rsidR="00624753" w:rsidRPr="00624753" w:rsidRDefault="00624753" w:rsidP="0062475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475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Bandana Sharma</w:t>
                      </w:r>
                    </w:p>
                    <w:p w14:paraId="7E686B6D" w14:textId="7DDD1863" w:rsidR="00624753" w:rsidRPr="00624753" w:rsidRDefault="00EB27D2" w:rsidP="00624753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Niyam Bhandari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4"/>
        </w:rPr>
        <w:br/>
      </w:r>
      <w:r w:rsidRPr="00624753">
        <w:rPr>
          <w:rFonts w:ascii="Times New Roman" w:hAnsi="Times New Roman"/>
          <w:b/>
          <w:bCs/>
          <w:sz w:val="28"/>
          <w:szCs w:val="24"/>
        </w:rPr>
        <w:t>Tech Stack:</w:t>
      </w:r>
    </w:p>
    <w:p w14:paraId="78E81EE6" w14:textId="42872F3C" w:rsidR="00624753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React.js</w:t>
      </w:r>
    </w:p>
    <w:p w14:paraId="35804CE9" w14:textId="0A71B839" w:rsidR="00624753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Firebase </w:t>
      </w:r>
    </w:p>
    <w:p w14:paraId="009744A7" w14:textId="12D8A796" w:rsidR="00624753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Tailwind CSS  </w:t>
      </w:r>
    </w:p>
    <w:p w14:paraId="72E80144" w14:textId="3F67F96D" w:rsidR="00624753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Figma </w:t>
      </w:r>
    </w:p>
    <w:p w14:paraId="208B5285" w14:textId="34AE26A2" w:rsidR="00624753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Mapping APIs </w:t>
      </w:r>
    </w:p>
    <w:p w14:paraId="0F6B84DC" w14:textId="37B20973" w:rsidR="00637C07" w:rsidRPr="00624753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SMS Integration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 w:rsidR="00624753">
        <w:rPr>
          <w:rFonts w:ascii="Times New Roman" w:hAnsi="Times New Roman"/>
          <w:sz w:val="24"/>
        </w:rPr>
        <w:br w:type="page"/>
      </w:r>
    </w:p>
    <w:p w14:paraId="57AA3775" w14:textId="634FB24E" w:rsidR="00637C07" w:rsidRDefault="00000000" w:rsidP="00624753">
      <w:pPr>
        <w:spacing w:after="0" w:line="360" w:lineRule="auto"/>
      </w:pPr>
      <w:r>
        <w:rPr>
          <w:rFonts w:ascii="Times New Roman" w:hAnsi="Times New Roman"/>
          <w:b/>
          <w:sz w:val="32"/>
        </w:rPr>
        <w:lastRenderedPageBreak/>
        <w:t>THE PROBLEM</w:t>
      </w:r>
    </w:p>
    <w:p w14:paraId="381E5673" w14:textId="3F6568D3" w:rsidR="00637C07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Emergency response systems are often fragmented, slow, and unreliable — especially in remote or low-connectivity areas. Citizens struggle to reach the correct services quickly, while police and rescue teams lack a centralized real-time coordination system.</w:t>
      </w:r>
      <w:r>
        <w:rPr>
          <w:rFonts w:ascii="Times New Roman" w:hAnsi="Times New Roman"/>
          <w:sz w:val="24"/>
        </w:rPr>
        <w:br/>
        <w:t>Current challenges include:</w:t>
      </w:r>
      <w:r>
        <w:rPr>
          <w:rFonts w:ascii="Times New Roman" w:hAnsi="Times New Roman"/>
          <w:sz w:val="24"/>
        </w:rPr>
        <w:br/>
        <w:t>• No unified emergency reporting platform</w:t>
      </w:r>
      <w:r>
        <w:rPr>
          <w:rFonts w:ascii="Times New Roman" w:hAnsi="Times New Roman"/>
          <w:sz w:val="24"/>
        </w:rPr>
        <w:br/>
        <w:t>• Delayed coordination between agencies</w:t>
      </w:r>
      <w:r>
        <w:rPr>
          <w:rFonts w:ascii="Times New Roman" w:hAnsi="Times New Roman"/>
          <w:sz w:val="24"/>
        </w:rPr>
        <w:br/>
        <w:t>• No live incident visibility or prioritization</w:t>
      </w:r>
      <w:r>
        <w:rPr>
          <w:rFonts w:ascii="Times New Roman" w:hAnsi="Times New Roman"/>
          <w:sz w:val="24"/>
        </w:rPr>
        <w:br/>
        <w:t>• Poor support in low-network situations</w:t>
      </w:r>
      <w:r>
        <w:rPr>
          <w:rFonts w:ascii="Times New Roman" w:hAnsi="Times New Roman"/>
          <w:sz w:val="24"/>
        </w:rPr>
        <w:br/>
        <w:t>• Limited ways to silently report emergencies</w:t>
      </w:r>
    </w:p>
    <w:p w14:paraId="37B13DD7" w14:textId="77777777" w:rsidR="00624753" w:rsidRDefault="00624753" w:rsidP="00624753">
      <w:pPr>
        <w:spacing w:after="0" w:line="360" w:lineRule="auto"/>
      </w:pPr>
    </w:p>
    <w:p w14:paraId="7EE75689" w14:textId="39088AE5" w:rsidR="00637C07" w:rsidRDefault="00000000" w:rsidP="00624753">
      <w:pPr>
        <w:spacing w:after="0" w:line="360" w:lineRule="auto"/>
      </w:pPr>
      <w:r>
        <w:rPr>
          <w:rFonts w:ascii="Times New Roman" w:hAnsi="Times New Roman"/>
          <w:b/>
          <w:sz w:val="32"/>
        </w:rPr>
        <w:t>VISION</w:t>
      </w:r>
    </w:p>
    <w:p w14:paraId="2C926AEA" w14:textId="259E27B1" w:rsidR="00624753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AASHRAYA aims to create a centralized emergency coordination platform connecting citizens, police, hospitals, firefighters, and rescue teams through one shared system.</w:t>
      </w:r>
      <w:r>
        <w:rPr>
          <w:rFonts w:ascii="Times New Roman" w:hAnsi="Times New Roman"/>
          <w:sz w:val="24"/>
        </w:rPr>
        <w:br/>
        <w:t>The long-term vision is to expand into a nationwide multi-agency emergency response infrastructure for Nepal.</w:t>
      </w:r>
    </w:p>
    <w:p w14:paraId="4E2AEE37" w14:textId="77777777" w:rsidR="00624753" w:rsidRDefault="00624753" w:rsidP="00624753">
      <w:pPr>
        <w:spacing w:after="0" w:line="360" w:lineRule="auto"/>
      </w:pPr>
    </w:p>
    <w:p w14:paraId="07CCFBBE" w14:textId="081C61C3" w:rsidR="00637C07" w:rsidRDefault="00000000" w:rsidP="00624753">
      <w:pPr>
        <w:spacing w:after="0" w:line="360" w:lineRule="auto"/>
      </w:pPr>
      <w:r>
        <w:rPr>
          <w:rFonts w:ascii="Times New Roman" w:hAnsi="Times New Roman"/>
          <w:b/>
          <w:sz w:val="32"/>
        </w:rPr>
        <w:t>FUTURE SCOPE</w:t>
      </w:r>
    </w:p>
    <w:p w14:paraId="5FC7E293" w14:textId="77777777" w:rsidR="00624753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 Separate dashboards for hospitals, firefighters, volunteers, and NGOs</w:t>
      </w:r>
      <w:r>
        <w:rPr>
          <w:rFonts w:ascii="Times New Roman" w:hAnsi="Times New Roman"/>
          <w:sz w:val="24"/>
        </w:rPr>
        <w:br/>
        <w:t>• AI-assisted severity prediction and smart dispatching</w:t>
      </w:r>
      <w:r>
        <w:rPr>
          <w:rFonts w:ascii="Times New Roman" w:hAnsi="Times New Roman"/>
          <w:sz w:val="24"/>
        </w:rPr>
        <w:br/>
        <w:t>• GPS-based nearest responder allocation</w:t>
      </w:r>
      <w:r>
        <w:rPr>
          <w:rFonts w:ascii="Times New Roman" w:hAnsi="Times New Roman"/>
          <w:sz w:val="24"/>
        </w:rPr>
        <w:br/>
        <w:t>• Province-wide disaster coordination system</w:t>
      </w:r>
      <w:r>
        <w:rPr>
          <w:rFonts w:ascii="Times New Roman" w:hAnsi="Times New Roman"/>
          <w:sz w:val="24"/>
        </w:rPr>
        <w:br/>
        <w:t>• Offline-first disaster communication system</w:t>
      </w:r>
    </w:p>
    <w:p w14:paraId="37F51417" w14:textId="77777777" w:rsidR="00624753" w:rsidRDefault="00624753" w:rsidP="00624753">
      <w:pPr>
        <w:spacing w:after="0" w:line="360" w:lineRule="auto"/>
      </w:pPr>
    </w:p>
    <w:p w14:paraId="515B5DF9" w14:textId="78FB67BE" w:rsidR="00637C07" w:rsidRDefault="00000000" w:rsidP="00624753">
      <w:pPr>
        <w:spacing w:after="0" w:line="360" w:lineRule="auto"/>
      </w:pPr>
      <w:r>
        <w:rPr>
          <w:rFonts w:ascii="Times New Roman" w:hAnsi="Times New Roman"/>
          <w:b/>
          <w:sz w:val="32"/>
        </w:rPr>
        <w:t>KEY BENEFITS</w:t>
      </w:r>
    </w:p>
    <w:p w14:paraId="3930E7D5" w14:textId="77777777" w:rsidR="00637C07" w:rsidRDefault="00000000" w:rsidP="00624753">
      <w:pPr>
        <w:spacing w:after="0" w:line="360" w:lineRule="auto"/>
      </w:pPr>
      <w:r>
        <w:rPr>
          <w:rFonts w:ascii="Times New Roman" w:hAnsi="Times New Roman"/>
          <w:sz w:val="24"/>
        </w:rPr>
        <w:t>• Faster emergency response coordination</w:t>
      </w:r>
      <w:r>
        <w:rPr>
          <w:rFonts w:ascii="Times New Roman" w:hAnsi="Times New Roman"/>
          <w:sz w:val="24"/>
        </w:rPr>
        <w:br/>
        <w:t>• SMS-based reporting in low-connectivity areas</w:t>
      </w:r>
      <w:r>
        <w:rPr>
          <w:rFonts w:ascii="Times New Roman" w:hAnsi="Times New Roman"/>
          <w:sz w:val="24"/>
        </w:rPr>
        <w:br/>
        <w:t>• Real-time live incident dashboard</w:t>
      </w:r>
      <w:r>
        <w:rPr>
          <w:rFonts w:ascii="Times New Roman" w:hAnsi="Times New Roman"/>
          <w:sz w:val="24"/>
        </w:rPr>
        <w:br/>
        <w:t>• Severity-based rescue prioritization</w:t>
      </w:r>
      <w:r>
        <w:rPr>
          <w:rFonts w:ascii="Times New Roman" w:hAnsi="Times New Roman"/>
          <w:sz w:val="24"/>
        </w:rPr>
        <w:br/>
        <w:t>• Nearby emergency services finder</w:t>
      </w:r>
    </w:p>
    <w:p w14:paraId="243AB012" w14:textId="0C8156B1" w:rsidR="00637C07" w:rsidRDefault="00000000" w:rsidP="00624753">
      <w:pPr>
        <w:spacing w:after="0" w:line="360" w:lineRule="auto"/>
      </w:pPr>
      <w:r>
        <w:rPr>
          <w:rFonts w:ascii="Times New Roman" w:hAnsi="Times New Roman"/>
          <w:b/>
          <w:sz w:val="32"/>
        </w:rPr>
        <w:lastRenderedPageBreak/>
        <w:t>DELIVERABLES</w:t>
      </w:r>
    </w:p>
    <w:p w14:paraId="1A96BCFD" w14:textId="77777777" w:rsidR="00624753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 w:rsidRPr="00624753">
        <w:rPr>
          <w:rFonts w:ascii="Times New Roman" w:hAnsi="Times New Roman"/>
          <w:b/>
          <w:bCs/>
          <w:sz w:val="24"/>
        </w:rPr>
        <w:t>Citizen Platform:</w:t>
      </w:r>
      <w:r>
        <w:rPr>
          <w:rFonts w:ascii="Times New Roman" w:hAnsi="Times New Roman"/>
          <w:sz w:val="24"/>
        </w:rPr>
        <w:br/>
        <w:t>• SOS emergency reporting</w:t>
      </w:r>
      <w:r>
        <w:rPr>
          <w:rFonts w:ascii="Times New Roman" w:hAnsi="Times New Roman"/>
          <w:sz w:val="24"/>
        </w:rPr>
        <w:br/>
        <w:t>• Photo/video upload support</w:t>
      </w:r>
      <w:r>
        <w:rPr>
          <w:rFonts w:ascii="Times New Roman" w:hAnsi="Times New Roman"/>
          <w:sz w:val="24"/>
        </w:rPr>
        <w:br/>
        <w:t>• Nearby emergency services finder</w:t>
      </w:r>
      <w:r>
        <w:rPr>
          <w:rFonts w:ascii="Times New Roman" w:hAnsi="Times New Roman"/>
          <w:sz w:val="24"/>
        </w:rPr>
        <w:br/>
        <w:t>• SMS emergency reporting</w:t>
      </w:r>
    </w:p>
    <w:p w14:paraId="7A816645" w14:textId="2C497EEB" w:rsidR="00637C07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/>
      </w:r>
      <w:r w:rsidRPr="00624753">
        <w:rPr>
          <w:rFonts w:ascii="Times New Roman" w:hAnsi="Times New Roman"/>
          <w:b/>
          <w:bCs/>
          <w:sz w:val="24"/>
        </w:rPr>
        <w:t>Police &amp; Rescue Dashboard:</w:t>
      </w:r>
      <w:r>
        <w:rPr>
          <w:rFonts w:ascii="Times New Roman" w:hAnsi="Times New Roman"/>
          <w:sz w:val="24"/>
        </w:rPr>
        <w:br/>
        <w:t>• Live incident monitoring</w:t>
      </w:r>
      <w:r>
        <w:rPr>
          <w:rFonts w:ascii="Times New Roman" w:hAnsi="Times New Roman"/>
          <w:sz w:val="24"/>
        </w:rPr>
        <w:br/>
        <w:t>• Severity-based prioritization</w:t>
      </w:r>
      <w:r>
        <w:rPr>
          <w:rFonts w:ascii="Times New Roman" w:hAnsi="Times New Roman"/>
          <w:sz w:val="24"/>
        </w:rPr>
        <w:br/>
        <w:t>• Rescue team assignment</w:t>
      </w:r>
      <w:r>
        <w:rPr>
          <w:rFonts w:ascii="Times New Roman" w:hAnsi="Times New Roman"/>
          <w:sz w:val="24"/>
        </w:rPr>
        <w:br/>
        <w:t>• Real-time incident synchronization</w:t>
      </w:r>
    </w:p>
    <w:p w14:paraId="6F295493" w14:textId="77777777" w:rsidR="00624753" w:rsidRDefault="00624753" w:rsidP="00624753">
      <w:pPr>
        <w:spacing w:after="0" w:line="360" w:lineRule="auto"/>
      </w:pPr>
    </w:p>
    <w:p w14:paraId="513D6D0F" w14:textId="4512C622" w:rsidR="00637C07" w:rsidRDefault="00000000" w:rsidP="00624753">
      <w:pPr>
        <w:spacing w:after="0" w:line="360" w:lineRule="auto"/>
      </w:pPr>
      <w:r>
        <w:rPr>
          <w:rFonts w:ascii="Times New Roman" w:hAnsi="Times New Roman"/>
          <w:b/>
          <w:sz w:val="32"/>
        </w:rPr>
        <w:t>SUCCESS CRITERIA</w:t>
      </w:r>
    </w:p>
    <w:p w14:paraId="3C8DCC5D" w14:textId="77777777" w:rsidR="00637C07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• Process emergency reports within seconds</w:t>
      </w:r>
      <w:r>
        <w:rPr>
          <w:rFonts w:ascii="Times New Roman" w:hAnsi="Times New Roman"/>
          <w:sz w:val="24"/>
        </w:rPr>
        <w:br/>
        <w:t>• Handle SMS-based emergency submissions</w:t>
      </w:r>
      <w:r>
        <w:rPr>
          <w:rFonts w:ascii="Times New Roman" w:hAnsi="Times New Roman"/>
          <w:sz w:val="24"/>
        </w:rPr>
        <w:br/>
        <w:t>• Show live dashboard updates in real time</w:t>
      </w:r>
      <w:r>
        <w:rPr>
          <w:rFonts w:ascii="Times New Roman" w:hAnsi="Times New Roman"/>
          <w:sz w:val="24"/>
        </w:rPr>
        <w:br/>
        <w:t>• Demonstrate stable end-to-end emergency coordination</w:t>
      </w:r>
    </w:p>
    <w:p w14:paraId="1FA0D398" w14:textId="77777777" w:rsidR="00624753" w:rsidRDefault="00624753" w:rsidP="00624753">
      <w:pPr>
        <w:spacing w:after="0" w:line="360" w:lineRule="auto"/>
      </w:pPr>
    </w:p>
    <w:p w14:paraId="26E5E58D" w14:textId="6E87316A" w:rsidR="00637C07" w:rsidRDefault="00000000" w:rsidP="00624753">
      <w:pPr>
        <w:spacing w:after="0" w:line="360" w:lineRule="auto"/>
      </w:pPr>
      <w:r>
        <w:rPr>
          <w:rFonts w:ascii="Times New Roman" w:hAnsi="Times New Roman"/>
          <w:b/>
          <w:sz w:val="32"/>
        </w:rPr>
        <w:t>DEVELOPMENT APPROACH</w:t>
      </w:r>
    </w:p>
    <w:p w14:paraId="5CA41CED" w14:textId="77777777" w:rsidR="00637C07" w:rsidRDefault="00000000" w:rsidP="00624753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Phase 1 — Planning &amp; Design</w:t>
      </w:r>
      <w:r>
        <w:rPr>
          <w:rFonts w:ascii="Times New Roman" w:hAnsi="Times New Roman"/>
          <w:sz w:val="24"/>
        </w:rPr>
        <w:br/>
        <w:t>Phase 2 — Core Development</w:t>
      </w:r>
      <w:r>
        <w:rPr>
          <w:rFonts w:ascii="Times New Roman" w:hAnsi="Times New Roman"/>
          <w:sz w:val="24"/>
        </w:rPr>
        <w:br/>
        <w:t>Phase 3 — Advanced Features</w:t>
      </w:r>
      <w:r>
        <w:rPr>
          <w:rFonts w:ascii="Times New Roman" w:hAnsi="Times New Roman"/>
          <w:sz w:val="24"/>
        </w:rPr>
        <w:br/>
        <w:t>Phase 4 — Testing &amp; Presentation</w:t>
      </w:r>
    </w:p>
    <w:p w14:paraId="3AB1CA23" w14:textId="77777777" w:rsidR="00624753" w:rsidRDefault="00624753" w:rsidP="00624753">
      <w:pPr>
        <w:spacing w:after="0" w:line="360" w:lineRule="auto"/>
      </w:pPr>
    </w:p>
    <w:p w14:paraId="1EF68D9C" w14:textId="64902A58" w:rsidR="00637C07" w:rsidRDefault="00000000" w:rsidP="00624753">
      <w:pPr>
        <w:spacing w:after="0" w:line="360" w:lineRule="auto"/>
      </w:pPr>
      <w:r>
        <w:rPr>
          <w:rFonts w:ascii="Times New Roman" w:hAnsi="Times New Roman"/>
          <w:b/>
          <w:sz w:val="32"/>
        </w:rPr>
        <w:t>BUDGET &amp; COST</w:t>
      </w:r>
    </w:p>
    <w:p w14:paraId="73A36785" w14:textId="51A46F2A" w:rsidR="00637C07" w:rsidRDefault="00000000" w:rsidP="00624753">
      <w:pPr>
        <w:spacing w:after="0" w:line="360" w:lineRule="auto"/>
      </w:pPr>
      <w:r>
        <w:rPr>
          <w:rFonts w:ascii="Times New Roman" w:hAnsi="Times New Roman"/>
          <w:sz w:val="24"/>
        </w:rPr>
        <w:t>The project is fully software-based and built using free-tier and open-source tools.</w:t>
      </w:r>
      <w:r>
        <w:rPr>
          <w:rFonts w:ascii="Times New Roman" w:hAnsi="Times New Roman"/>
          <w:sz w:val="24"/>
        </w:rPr>
        <w:br/>
        <w:t>Estimated Development Cost: Minimal / Near Zero</w:t>
      </w:r>
    </w:p>
    <w:sectPr w:rsidR="00637C07" w:rsidSect="00624753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955807">
    <w:abstractNumId w:val="8"/>
  </w:num>
  <w:num w:numId="2" w16cid:durableId="1157261680">
    <w:abstractNumId w:val="6"/>
  </w:num>
  <w:num w:numId="3" w16cid:durableId="314795799">
    <w:abstractNumId w:val="5"/>
  </w:num>
  <w:num w:numId="4" w16cid:durableId="1573854501">
    <w:abstractNumId w:val="4"/>
  </w:num>
  <w:num w:numId="5" w16cid:durableId="351029391">
    <w:abstractNumId w:val="7"/>
  </w:num>
  <w:num w:numId="6" w16cid:durableId="1769042828">
    <w:abstractNumId w:val="3"/>
  </w:num>
  <w:num w:numId="7" w16cid:durableId="1269973632">
    <w:abstractNumId w:val="2"/>
  </w:num>
  <w:num w:numId="8" w16cid:durableId="180752866">
    <w:abstractNumId w:val="1"/>
  </w:num>
  <w:num w:numId="9" w16cid:durableId="39998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609"/>
    <w:rsid w:val="004D00A5"/>
    <w:rsid w:val="00624753"/>
    <w:rsid w:val="00637C07"/>
    <w:rsid w:val="00AA1D8D"/>
    <w:rsid w:val="00B47730"/>
    <w:rsid w:val="00CB0664"/>
    <w:rsid w:val="00EB27D2"/>
    <w:rsid w:val="00F62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58A63"/>
  <w14:defaultImageDpi w14:val="300"/>
  <w15:docId w15:val="{FC65068E-D13A-46F2-9F48-FB362F5A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 Sapkota</cp:lastModifiedBy>
  <cp:revision>3</cp:revision>
  <dcterms:created xsi:type="dcterms:W3CDTF">2013-12-23T23:15:00Z</dcterms:created>
  <dcterms:modified xsi:type="dcterms:W3CDTF">2026-05-25T10:27:00Z</dcterms:modified>
  <cp:category/>
</cp:coreProperties>
</file>