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7274" w14:textId="77777777" w:rsidR="00A9638B" w:rsidRDefault="005937FE" w:rsidP="005937FE">
      <w:pPr>
        <w:pStyle w:val="Title"/>
      </w:pPr>
      <w:r>
        <w:t>Coding – Things to Learn</w:t>
      </w:r>
    </w:p>
    <w:p w14:paraId="5D327114" w14:textId="77777777" w:rsidR="005937FE" w:rsidRDefault="005937FE" w:rsidP="005937FE"/>
    <w:p w14:paraId="7328FB28" w14:textId="77777777" w:rsidR="008D0EC1" w:rsidRPr="008D0EC1" w:rsidRDefault="008D0EC1" w:rsidP="008D0EC1">
      <w:pPr>
        <w:spacing w:after="360"/>
        <w:rPr>
          <w:rFonts w:ascii="Georgia" w:eastAsia="Times New Roman" w:hAnsi="Georgia" w:cs="Times New Roman"/>
          <w:color w:val="37474F"/>
          <w:sz w:val="27"/>
          <w:szCs w:val="27"/>
        </w:rPr>
      </w:pPr>
      <w:r w:rsidRPr="008D0EC1">
        <w:rPr>
          <w:rFonts w:ascii="Georgia" w:eastAsia="Times New Roman" w:hAnsi="Georgia" w:cs="Times New Roman"/>
          <w:color w:val="37474F"/>
          <w:sz w:val="27"/>
          <w:szCs w:val="27"/>
        </w:rPr>
        <w:t>Here is a short list of things you should know (or at least be quite familiar with):</w:t>
      </w:r>
    </w:p>
    <w:p w14:paraId="6F3DE6BE" w14:textId="77777777" w:rsidR="00582C95" w:rsidRDefault="00582C95" w:rsidP="00582C95">
      <w:pPr>
        <w:pStyle w:val="Heading1"/>
        <w:rPr>
          <w:rFonts w:eastAsia="Times New Roman"/>
        </w:rPr>
      </w:pPr>
      <w:r w:rsidRPr="00582C95">
        <w:rPr>
          <w:rFonts w:eastAsia="Times New Roman"/>
        </w:rPr>
        <w:t>Design patterns</w:t>
      </w:r>
    </w:p>
    <w:p w14:paraId="14BC94E8" w14:textId="0E531CB0" w:rsidR="00582C95" w:rsidRDefault="00B342ED" w:rsidP="00582C95">
      <w:pPr>
        <w:pStyle w:val="ListParagraph"/>
        <w:numPr>
          <w:ilvl w:val="0"/>
          <w:numId w:val="27"/>
        </w:numPr>
      </w:pPr>
      <w:r>
        <w:t>The ‘gang of four’ wrote about 23 design patterns found in good code.</w:t>
      </w:r>
    </w:p>
    <w:p w14:paraId="581DE7D1" w14:textId="258044A9" w:rsidR="00B342ED" w:rsidRPr="00582C95" w:rsidRDefault="00B342ED" w:rsidP="00582C95">
      <w:pPr>
        <w:pStyle w:val="ListParagraph"/>
        <w:numPr>
          <w:ilvl w:val="0"/>
          <w:numId w:val="27"/>
        </w:numPr>
      </w:pPr>
      <w:r>
        <w:t>Russ Olsen has a book (Design patterns in ruby) explaining 14 of these in a ruby context</w:t>
      </w:r>
    </w:p>
    <w:p w14:paraId="4FB6190F" w14:textId="77777777" w:rsidR="00582C95" w:rsidRDefault="008D0EC1" w:rsidP="00582C95">
      <w:pPr>
        <w:pStyle w:val="Heading1"/>
        <w:rPr>
          <w:rFonts w:eastAsia="Times New Roman"/>
        </w:rPr>
      </w:pPr>
      <w:r w:rsidRPr="00582C95">
        <w:rPr>
          <w:rFonts w:eastAsia="Times New Roman"/>
        </w:rPr>
        <w:t>Design principles (SOLID, DRY, SRP, DIP)</w:t>
      </w:r>
    </w:p>
    <w:p w14:paraId="20E0BBAE" w14:textId="7BBDD49A" w:rsidR="00793C69" w:rsidRDefault="00793C69" w:rsidP="00793C69">
      <w:pPr>
        <w:pStyle w:val="Heading2"/>
      </w:pPr>
      <w:r>
        <w:t>DRY</w:t>
      </w:r>
    </w:p>
    <w:p w14:paraId="688CC711" w14:textId="38466B0F" w:rsidR="00793C69" w:rsidRDefault="00793C69" w:rsidP="00793C69">
      <w:pPr>
        <w:pStyle w:val="ListParagraph"/>
        <w:numPr>
          <w:ilvl w:val="0"/>
          <w:numId w:val="28"/>
        </w:numPr>
      </w:pPr>
      <w:r>
        <w:rPr>
          <w:b/>
        </w:rPr>
        <w:t>D</w:t>
      </w:r>
      <w:r>
        <w:t xml:space="preserve">on’t </w:t>
      </w:r>
      <w:r>
        <w:rPr>
          <w:b/>
        </w:rPr>
        <w:t>R</w:t>
      </w:r>
      <w:r>
        <w:t xml:space="preserve">epeat </w:t>
      </w:r>
      <w:r>
        <w:rPr>
          <w:b/>
        </w:rPr>
        <w:t>Y</w:t>
      </w:r>
      <w:r>
        <w:t xml:space="preserve">ourself – </w:t>
      </w:r>
      <w:r w:rsidR="008A6687">
        <w:t>if you find yourself doing the exact same thing 2 or more times, you can probably find a more efficient way to do it.</w:t>
      </w:r>
    </w:p>
    <w:p w14:paraId="1493053A" w14:textId="0C3549A8" w:rsidR="00881FC2" w:rsidRDefault="00881FC2" w:rsidP="00881FC2">
      <w:pPr>
        <w:pStyle w:val="Heading2"/>
      </w:pPr>
      <w:r>
        <w:t>SRP</w:t>
      </w:r>
    </w:p>
    <w:p w14:paraId="673C37CB" w14:textId="31D189C0" w:rsidR="00881FC2" w:rsidRDefault="001D2BFE" w:rsidP="00881FC2">
      <w:pPr>
        <w:pStyle w:val="ListParagraph"/>
        <w:numPr>
          <w:ilvl w:val="0"/>
          <w:numId w:val="28"/>
        </w:numPr>
      </w:pPr>
      <w:r w:rsidRPr="001D2BFE">
        <w:rPr>
          <w:b/>
        </w:rPr>
        <w:t>S</w:t>
      </w:r>
      <w:r>
        <w:t xml:space="preserve">ingle </w:t>
      </w:r>
      <w:r w:rsidRPr="001D2BFE">
        <w:rPr>
          <w:b/>
        </w:rPr>
        <w:t>R</w:t>
      </w:r>
      <w:r>
        <w:t xml:space="preserve">esponsibility </w:t>
      </w:r>
      <w:r w:rsidRPr="001D2BFE">
        <w:rPr>
          <w:b/>
        </w:rPr>
        <w:t>P</w:t>
      </w:r>
      <w:r>
        <w:t xml:space="preserve">rinciple – every class, module, object or method should be responsible for exactly </w:t>
      </w:r>
      <w:r>
        <w:rPr>
          <w:i/>
        </w:rPr>
        <w:t xml:space="preserve">one </w:t>
      </w:r>
      <w:r>
        <w:t>part of the functionality of the program</w:t>
      </w:r>
    </w:p>
    <w:p w14:paraId="2953E7CC" w14:textId="09542933" w:rsidR="0098378C" w:rsidRDefault="0098378C" w:rsidP="0098378C">
      <w:pPr>
        <w:pStyle w:val="Heading2"/>
      </w:pPr>
      <w:r>
        <w:t>DIP</w:t>
      </w:r>
    </w:p>
    <w:p w14:paraId="359D76C8" w14:textId="221EE09F" w:rsidR="000C325C" w:rsidRPr="00881FC2" w:rsidRDefault="000C325C" w:rsidP="00881FC2">
      <w:pPr>
        <w:pStyle w:val="ListParagraph"/>
        <w:numPr>
          <w:ilvl w:val="0"/>
          <w:numId w:val="28"/>
        </w:numPr>
      </w:pPr>
      <w:r>
        <w:rPr>
          <w:b/>
        </w:rPr>
        <w:t>D</w:t>
      </w:r>
      <w:r>
        <w:t xml:space="preserve">ependency </w:t>
      </w:r>
      <w:r>
        <w:rPr>
          <w:b/>
        </w:rPr>
        <w:t>I</w:t>
      </w:r>
      <w:r>
        <w:t xml:space="preserve">nversion </w:t>
      </w:r>
      <w:r>
        <w:rPr>
          <w:b/>
        </w:rPr>
        <w:t>P</w:t>
      </w:r>
      <w:r>
        <w:t>rinciple – high level modules should not depend on low-level modules. Both should depend on abstractions</w:t>
      </w:r>
    </w:p>
    <w:p w14:paraId="78713335" w14:textId="77777777" w:rsidR="00582C95" w:rsidRDefault="008D0EC1" w:rsidP="00582C95">
      <w:pPr>
        <w:pStyle w:val="Heading1"/>
        <w:rPr>
          <w:rFonts w:eastAsia="Times New Roman"/>
        </w:rPr>
      </w:pPr>
      <w:r w:rsidRPr="00582C95">
        <w:rPr>
          <w:rFonts w:eastAsia="Times New Roman"/>
        </w:rPr>
        <w:t>Methods of working (Agile, Scrum, Kanban, Waterfall)</w:t>
      </w:r>
    </w:p>
    <w:p w14:paraId="33B0CE22" w14:textId="77777777" w:rsidR="00793C69" w:rsidRPr="00793C69" w:rsidRDefault="00793C69" w:rsidP="00793C69"/>
    <w:p w14:paraId="46F21C00" w14:textId="2E37F4A3" w:rsidR="00793C69" w:rsidRDefault="00793C69" w:rsidP="00793C69">
      <w:pPr>
        <w:pStyle w:val="Heading2"/>
      </w:pPr>
      <w:r>
        <w:t>Waterfall</w:t>
      </w:r>
    </w:p>
    <w:p w14:paraId="10480D6B" w14:textId="64A0B462" w:rsidR="00793C69" w:rsidRDefault="00793C69" w:rsidP="00793C69">
      <w:pPr>
        <w:pStyle w:val="Heading2"/>
      </w:pPr>
      <w:r>
        <w:t>Agile</w:t>
      </w:r>
    </w:p>
    <w:p w14:paraId="37376EC1" w14:textId="000F7C80" w:rsidR="00793C69" w:rsidRDefault="00793C69" w:rsidP="00793C69">
      <w:pPr>
        <w:pStyle w:val="Heading2"/>
      </w:pPr>
      <w:r>
        <w:t>Scrum</w:t>
      </w:r>
    </w:p>
    <w:p w14:paraId="0434FE61" w14:textId="6D27E2E2" w:rsidR="00793C69" w:rsidRPr="00793C69" w:rsidRDefault="00793C69" w:rsidP="00793C69">
      <w:pPr>
        <w:pStyle w:val="Heading2"/>
      </w:pPr>
      <w:r>
        <w:t>Kanban</w:t>
      </w:r>
    </w:p>
    <w:p w14:paraId="17E14634" w14:textId="77777777" w:rsidR="00582C95" w:rsidRDefault="008D0EC1" w:rsidP="00582C95">
      <w:pPr>
        <w:pStyle w:val="Heading1"/>
        <w:rPr>
          <w:rFonts w:eastAsia="Times New Roman"/>
        </w:rPr>
      </w:pPr>
      <w:r w:rsidRPr="00582C95">
        <w:rPr>
          <w:rFonts w:eastAsia="Times New Roman"/>
        </w:rPr>
        <w:t>Disciplines (TDD, BDD, OOP, CI, Pair Programming)</w:t>
      </w:r>
    </w:p>
    <w:p w14:paraId="36E9DBEA" w14:textId="3F306770" w:rsidR="00627823" w:rsidRDefault="00627823" w:rsidP="00627823">
      <w:pPr>
        <w:pStyle w:val="Heading2"/>
      </w:pPr>
      <w:r>
        <w:t>Test-Driven Development</w:t>
      </w:r>
    </w:p>
    <w:p w14:paraId="1E122653" w14:textId="77777777" w:rsidR="00347E70" w:rsidRPr="00347E70" w:rsidRDefault="00347E70" w:rsidP="00347E70">
      <w:pPr>
        <w:pStyle w:val="ListParagraph"/>
        <w:numPr>
          <w:ilvl w:val="0"/>
          <w:numId w:val="28"/>
        </w:numPr>
      </w:pPr>
    </w:p>
    <w:p w14:paraId="44A669AA" w14:textId="0E16790B" w:rsidR="00627823" w:rsidRDefault="00627823" w:rsidP="00627823">
      <w:pPr>
        <w:pStyle w:val="Heading2"/>
      </w:pPr>
      <w:r>
        <w:t>Behaviour Driven Development</w:t>
      </w:r>
    </w:p>
    <w:p w14:paraId="72B111FA" w14:textId="77777777" w:rsidR="00347E70" w:rsidRPr="00347E70" w:rsidRDefault="00347E70" w:rsidP="00347E70">
      <w:pPr>
        <w:pStyle w:val="ListParagraph"/>
        <w:numPr>
          <w:ilvl w:val="0"/>
          <w:numId w:val="28"/>
        </w:numPr>
      </w:pPr>
    </w:p>
    <w:p w14:paraId="3EFD14DF" w14:textId="012BAB1D" w:rsidR="00627823" w:rsidRDefault="00627823" w:rsidP="00627823">
      <w:pPr>
        <w:pStyle w:val="Heading2"/>
      </w:pPr>
      <w:r>
        <w:t>Object-oriented programming</w:t>
      </w:r>
    </w:p>
    <w:p w14:paraId="3A28FEA1" w14:textId="77777777" w:rsidR="00347E70" w:rsidRPr="00347E70" w:rsidRDefault="00347E70" w:rsidP="00347E70">
      <w:pPr>
        <w:pStyle w:val="ListParagraph"/>
        <w:numPr>
          <w:ilvl w:val="0"/>
          <w:numId w:val="28"/>
        </w:numPr>
      </w:pPr>
    </w:p>
    <w:p w14:paraId="0F2E6029" w14:textId="03501D14" w:rsidR="00627823" w:rsidRDefault="00627823" w:rsidP="00627823">
      <w:pPr>
        <w:pStyle w:val="Heading2"/>
      </w:pPr>
      <w:r>
        <w:t>Pair Programming</w:t>
      </w:r>
    </w:p>
    <w:p w14:paraId="755F23CC" w14:textId="77777777" w:rsidR="00347E70" w:rsidRPr="00347E70" w:rsidRDefault="00347E70" w:rsidP="00347E70">
      <w:pPr>
        <w:pStyle w:val="ListParagraph"/>
        <w:numPr>
          <w:ilvl w:val="0"/>
          <w:numId w:val="28"/>
        </w:numPr>
      </w:pPr>
    </w:p>
    <w:p w14:paraId="33783BD2" w14:textId="3C184A17" w:rsidR="00627823" w:rsidRDefault="00627823" w:rsidP="00627823">
      <w:pPr>
        <w:pStyle w:val="Heading2"/>
      </w:pPr>
      <w:r>
        <w:t>Continuous Integration</w:t>
      </w:r>
    </w:p>
    <w:p w14:paraId="269BA511" w14:textId="4D56F241" w:rsidR="00627823" w:rsidRPr="00627823" w:rsidRDefault="0081495F" w:rsidP="00627823">
      <w:pPr>
        <w:pStyle w:val="ListParagraph"/>
        <w:numPr>
          <w:ilvl w:val="0"/>
          <w:numId w:val="28"/>
        </w:numPr>
      </w:pPr>
      <w:r>
        <w:t>Integrate code into a shared repository several times each day</w:t>
      </w:r>
      <w:r>
        <w:sym w:font="Symbol" w:char="F0AE"/>
      </w:r>
      <w:r w:rsidR="000C2BDF">
        <w:t>allows people to detect and locate errors early and quickly</w:t>
      </w:r>
    </w:p>
    <w:p w14:paraId="563633A7" w14:textId="384EF7C2" w:rsidR="008D0EC1" w:rsidRDefault="008D0EC1" w:rsidP="00582C95">
      <w:pPr>
        <w:pStyle w:val="Heading1"/>
        <w:rPr>
          <w:rFonts w:eastAsia="Times New Roman"/>
        </w:rPr>
      </w:pPr>
      <w:r w:rsidRPr="00582C95">
        <w:rPr>
          <w:rFonts w:eastAsia="Times New Roman"/>
        </w:rPr>
        <w:lastRenderedPageBreak/>
        <w:t>Artifacts (UML, sequence diagrams, flow charts, decision tables)</w:t>
      </w:r>
    </w:p>
    <w:p w14:paraId="00877195" w14:textId="5528F05B" w:rsidR="009216B0" w:rsidRDefault="009216B0" w:rsidP="009216B0">
      <w:pPr>
        <w:pStyle w:val="ListParagraph"/>
        <w:numPr>
          <w:ilvl w:val="0"/>
          <w:numId w:val="28"/>
        </w:numPr>
      </w:pPr>
      <w:r>
        <w:t xml:space="preserve">An </w:t>
      </w:r>
      <w:r>
        <w:rPr>
          <w:b/>
        </w:rPr>
        <w:t xml:space="preserve">artefact </w:t>
      </w:r>
      <w:r>
        <w:t xml:space="preserve">is a tangible by-product produces during the process of creating software: e.g. data models, diagrams, design documents, </w:t>
      </w:r>
      <w:r w:rsidR="00D52A52">
        <w:t xml:space="preserve">any </w:t>
      </w:r>
      <w:r w:rsidR="00D52A52">
        <w:rPr>
          <w:i/>
        </w:rPr>
        <w:t xml:space="preserve">thing </w:t>
      </w:r>
      <w:r w:rsidR="00D52A52">
        <w:t>that gets created</w:t>
      </w:r>
      <w:r w:rsidR="00B113DE">
        <w:t xml:space="preserve"> (usually not counting code)</w:t>
      </w:r>
    </w:p>
    <w:p w14:paraId="77C3FE2B" w14:textId="120A298C" w:rsidR="00B94839" w:rsidRPr="009216B0" w:rsidRDefault="00B94839" w:rsidP="00B94839">
      <w:pPr>
        <w:pStyle w:val="ListParagraph"/>
        <w:numPr>
          <w:ilvl w:val="1"/>
          <w:numId w:val="28"/>
        </w:numPr>
      </w:pPr>
      <w:r>
        <w:t>There’s usually a list of specific required artifacts that must be produced</w:t>
      </w:r>
    </w:p>
    <w:p w14:paraId="251D8CAF" w14:textId="28F27DC2" w:rsidR="008445EF" w:rsidRDefault="008445EF" w:rsidP="008445EF">
      <w:pPr>
        <w:pStyle w:val="Heading2"/>
      </w:pPr>
      <w:r>
        <w:t>UML</w:t>
      </w:r>
    </w:p>
    <w:p w14:paraId="03BAE88A" w14:textId="0B1289DD" w:rsidR="00173FCE" w:rsidRDefault="00173FCE" w:rsidP="00173FCE">
      <w:pPr>
        <w:pStyle w:val="ListParagraph"/>
        <w:numPr>
          <w:ilvl w:val="0"/>
          <w:numId w:val="28"/>
        </w:numPr>
      </w:pPr>
      <w:r>
        <w:t>A standard language for specifying, visualising, constructing and documenting the artifacts of software systems</w:t>
      </w:r>
      <w:r w:rsidR="008C2DF1">
        <w:t>.</w:t>
      </w:r>
    </w:p>
    <w:p w14:paraId="44DDC670" w14:textId="613F8839" w:rsidR="008C2DF1" w:rsidRPr="00173FCE" w:rsidRDefault="008C2DF1" w:rsidP="00173FCE">
      <w:pPr>
        <w:pStyle w:val="ListParagraph"/>
        <w:numPr>
          <w:ilvl w:val="0"/>
          <w:numId w:val="28"/>
        </w:numPr>
      </w:pPr>
      <w:r>
        <w:t>The below are often created in UML (I think)</w:t>
      </w:r>
    </w:p>
    <w:p w14:paraId="79AACFCA" w14:textId="1E20831B" w:rsidR="008445EF" w:rsidRDefault="008445EF" w:rsidP="008445EF">
      <w:pPr>
        <w:pStyle w:val="Heading2"/>
      </w:pPr>
      <w:r>
        <w:t>Sequence Diagrams</w:t>
      </w:r>
    </w:p>
    <w:p w14:paraId="35FD07AF" w14:textId="3BCE683A" w:rsidR="001716E3" w:rsidRDefault="000163DC" w:rsidP="001716E3">
      <w:pPr>
        <w:pStyle w:val="ListParagraph"/>
        <w:numPr>
          <w:ilvl w:val="0"/>
          <w:numId w:val="29"/>
        </w:numPr>
      </w:pPr>
      <w:r>
        <w:t xml:space="preserve">Shows objects and their interactions </w:t>
      </w:r>
      <w:r w:rsidR="000138EE">
        <w:t xml:space="preserve">(e.g. messages passed) </w:t>
      </w:r>
      <w:r>
        <w:t>arranged in a time sequence</w:t>
      </w:r>
    </w:p>
    <w:p w14:paraId="7C761F95" w14:textId="5AA69A41" w:rsidR="008B2913" w:rsidRDefault="008B2913" w:rsidP="008B2913">
      <w:pPr>
        <w:pStyle w:val="ListParagraph"/>
        <w:numPr>
          <w:ilvl w:val="1"/>
          <w:numId w:val="29"/>
        </w:numPr>
      </w:pPr>
      <w:r>
        <w:t>Simultaneous processes are represented as parallel vertical lines</w:t>
      </w:r>
    </w:p>
    <w:p w14:paraId="447884A8" w14:textId="6FEDA350" w:rsidR="008B2913" w:rsidRDefault="00712654" w:rsidP="008B2913">
      <w:pPr>
        <w:pStyle w:val="ListParagraph"/>
        <w:numPr>
          <w:ilvl w:val="1"/>
          <w:numId w:val="29"/>
        </w:numPr>
      </w:pPr>
      <w:r>
        <w:t>Messages exchanged represented by horizontal arrows</w:t>
      </w:r>
    </w:p>
    <w:p w14:paraId="4A49C1C6" w14:textId="391AE527" w:rsidR="00CB7C38" w:rsidRPr="000D3A26" w:rsidRDefault="000D3A26" w:rsidP="000D3A2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0D3A26">
        <w:rPr>
          <w:rFonts w:ascii="Times New Roman" w:eastAsia="Times New Roman" w:hAnsi="Times New Roman" w:cs="Times New Roman"/>
        </w:rPr>
        <w:drawing>
          <wp:inline distT="0" distB="0" distL="0" distR="0" wp14:anchorId="09FF5304" wp14:editId="67A69E76">
            <wp:extent cx="2390140" cy="2426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403" cy="24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B3D" w14:textId="0E9919F6" w:rsidR="008445EF" w:rsidRDefault="008445EF" w:rsidP="008445EF">
      <w:pPr>
        <w:pStyle w:val="Heading2"/>
      </w:pPr>
      <w:r>
        <w:t>Flow Charts</w:t>
      </w:r>
    </w:p>
    <w:p w14:paraId="339C6C8A" w14:textId="009837D9" w:rsidR="00765EE7" w:rsidRPr="00765EE7" w:rsidRDefault="00765EE7" w:rsidP="00765EE7">
      <w:pPr>
        <w:pStyle w:val="ListParagraph"/>
        <w:numPr>
          <w:ilvl w:val="0"/>
          <w:numId w:val="28"/>
        </w:numPr>
      </w:pPr>
      <w:r>
        <w:t xml:space="preserve">Self-explanatory – </w:t>
      </w:r>
      <w:r w:rsidR="000D3A26">
        <w:t>presumably flow</w:t>
      </w:r>
      <w:r>
        <w:t xml:space="preserve"> charts of the process</w:t>
      </w:r>
    </w:p>
    <w:p w14:paraId="605264AB" w14:textId="2285A625" w:rsidR="008445EF" w:rsidRDefault="008445EF" w:rsidP="008445EF">
      <w:pPr>
        <w:pStyle w:val="Heading2"/>
      </w:pPr>
      <w:r>
        <w:t>Decision Tables</w:t>
      </w:r>
    </w:p>
    <w:p w14:paraId="4F6F6160" w14:textId="616F760E" w:rsidR="008573C0" w:rsidRDefault="008227FA" w:rsidP="008573C0">
      <w:pPr>
        <w:pStyle w:val="ListParagraph"/>
        <w:numPr>
          <w:ilvl w:val="0"/>
          <w:numId w:val="28"/>
        </w:numPr>
      </w:pPr>
      <w:r>
        <w:t xml:space="preserve">Used in software </w:t>
      </w:r>
      <w:r>
        <w:rPr>
          <w:i/>
        </w:rPr>
        <w:t>testing</w:t>
      </w:r>
      <w:r w:rsidR="00D555F1">
        <w:t>, meant to test different input combinations</w:t>
      </w:r>
      <w:r w:rsidR="009D2675">
        <w:sym w:font="Symbol" w:char="F0AE"/>
      </w:r>
      <w:r w:rsidR="009D2675">
        <w:t>represent the corresponding system behaviour</w:t>
      </w:r>
    </w:p>
    <w:p w14:paraId="49BBDEF9" w14:textId="7340AB7F" w:rsidR="0029613E" w:rsidRPr="008573C0" w:rsidRDefault="0029613E" w:rsidP="0029613E">
      <w:pPr>
        <w:pStyle w:val="ListParagraph"/>
        <w:numPr>
          <w:ilvl w:val="1"/>
          <w:numId w:val="28"/>
        </w:numPr>
      </w:pPr>
      <w:r>
        <w:t>Also known as cause-effect table</w:t>
      </w:r>
      <w:bookmarkStart w:id="0" w:name="_GoBack"/>
      <w:bookmarkEnd w:id="0"/>
    </w:p>
    <w:p w14:paraId="786874EB" w14:textId="77777777" w:rsidR="005937FE" w:rsidRPr="005937FE" w:rsidRDefault="005937FE" w:rsidP="005937FE"/>
    <w:sectPr w:rsidR="005937FE" w:rsidRPr="005937FE" w:rsidSect="0063315D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1E244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AE28F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34E56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AB4B5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E8C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47ED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906F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69C0C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C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02E21FC"/>
    <w:lvl w:ilvl="0">
      <w:start w:val="1"/>
      <w:numFmt w:val="decimal"/>
      <w:pStyle w:val="ListNumber"/>
      <w:lvlText w:val="(%1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7CF41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7647C5"/>
    <w:multiLevelType w:val="multilevel"/>
    <w:tmpl w:val="735029BC"/>
    <w:lvl w:ilvl="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113EF9"/>
    <w:multiLevelType w:val="hybridMultilevel"/>
    <w:tmpl w:val="23862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F3A6F"/>
    <w:multiLevelType w:val="multilevel"/>
    <w:tmpl w:val="DE749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BC4A7D"/>
    <w:multiLevelType w:val="hybridMultilevel"/>
    <w:tmpl w:val="A3521E0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C914C16"/>
    <w:multiLevelType w:val="hybridMultilevel"/>
    <w:tmpl w:val="FDEC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A1B4A"/>
    <w:multiLevelType w:val="hybridMultilevel"/>
    <w:tmpl w:val="2514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C2E4C"/>
    <w:multiLevelType w:val="hybridMultilevel"/>
    <w:tmpl w:val="9D42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55F37"/>
    <w:multiLevelType w:val="multilevel"/>
    <w:tmpl w:val="0D42F2F4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A347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7C6F05"/>
    <w:multiLevelType w:val="multilevel"/>
    <w:tmpl w:val="ED34A0C2"/>
    <w:lvl w:ilvl="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53342B"/>
    <w:multiLevelType w:val="multilevel"/>
    <w:tmpl w:val="09FE9A28"/>
    <w:lvl w:ilvl="0">
      <w:start w:val="1"/>
      <w:numFmt w:val="decimal"/>
      <w:pStyle w:val="Heading1"/>
      <w:lvlText w:val="(%1)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97"/>
        </w:tabs>
        <w:ind w:left="1497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17"/>
        </w:tabs>
        <w:ind w:left="2217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37"/>
        </w:tabs>
        <w:ind w:left="2937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57"/>
        </w:tabs>
        <w:ind w:left="3657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77"/>
        </w:tabs>
        <w:ind w:left="4377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7"/>
        </w:tabs>
        <w:ind w:left="5097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17"/>
        </w:tabs>
        <w:ind w:left="5817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37"/>
        </w:tabs>
        <w:ind w:left="6537" w:hanging="720"/>
      </w:pPr>
      <w:rPr>
        <w:rFonts w:hint="default"/>
      </w:rPr>
    </w:lvl>
  </w:abstractNum>
  <w:abstractNum w:abstractNumId="22" w15:restartNumberingAfterBreak="0">
    <w:nsid w:val="6F902D85"/>
    <w:multiLevelType w:val="multilevel"/>
    <w:tmpl w:val="73643852"/>
    <w:lvl w:ilvl="0">
      <w:start w:val="1"/>
      <w:numFmt w:val="decimal"/>
      <w:lvlText w:val="(%1)"/>
      <w:lvlJc w:val="left"/>
      <w:pPr>
        <w:ind w:left="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0DA1F9D"/>
    <w:multiLevelType w:val="hybridMultilevel"/>
    <w:tmpl w:val="E0C448AA"/>
    <w:lvl w:ilvl="0" w:tplc="611E15A0">
      <w:start w:val="1"/>
      <w:numFmt w:val="decimal"/>
      <w:lvlText w:val="(%1)"/>
      <w:lvlJc w:val="left"/>
      <w:pPr>
        <w:ind w:left="0" w:firstLine="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86A8B"/>
    <w:multiLevelType w:val="hybridMultilevel"/>
    <w:tmpl w:val="5A04D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2"/>
  </w:num>
  <w:num w:numId="7">
    <w:abstractNumId w:val="13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12"/>
  </w:num>
  <w:num w:numId="21">
    <w:abstractNumId w:val="23"/>
  </w:num>
  <w:num w:numId="22">
    <w:abstractNumId w:val="21"/>
  </w:num>
  <w:num w:numId="23">
    <w:abstractNumId w:val="24"/>
  </w:num>
  <w:num w:numId="24">
    <w:abstractNumId w:val="19"/>
  </w:num>
  <w:num w:numId="25">
    <w:abstractNumId w:val="18"/>
  </w:num>
  <w:num w:numId="26">
    <w:abstractNumId w:val="14"/>
  </w:num>
  <w:num w:numId="27">
    <w:abstractNumId w:val="16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FE"/>
    <w:rsid w:val="000138EE"/>
    <w:rsid w:val="000163DC"/>
    <w:rsid w:val="00036265"/>
    <w:rsid w:val="000C035F"/>
    <w:rsid w:val="000C2BDF"/>
    <w:rsid w:val="000C325C"/>
    <w:rsid w:val="000D3A26"/>
    <w:rsid w:val="00104004"/>
    <w:rsid w:val="001521DD"/>
    <w:rsid w:val="001716E3"/>
    <w:rsid w:val="00173FCE"/>
    <w:rsid w:val="001D2BFE"/>
    <w:rsid w:val="001D47FB"/>
    <w:rsid w:val="0029613E"/>
    <w:rsid w:val="002E728B"/>
    <w:rsid w:val="00347E70"/>
    <w:rsid w:val="003668B9"/>
    <w:rsid w:val="00371E77"/>
    <w:rsid w:val="00442810"/>
    <w:rsid w:val="00451599"/>
    <w:rsid w:val="0056269B"/>
    <w:rsid w:val="00567405"/>
    <w:rsid w:val="00582C95"/>
    <w:rsid w:val="005937FE"/>
    <w:rsid w:val="005C22A8"/>
    <w:rsid w:val="00627823"/>
    <w:rsid w:val="0063315D"/>
    <w:rsid w:val="00712654"/>
    <w:rsid w:val="00765EE7"/>
    <w:rsid w:val="00793C69"/>
    <w:rsid w:val="0081472D"/>
    <w:rsid w:val="0081495F"/>
    <w:rsid w:val="008227FA"/>
    <w:rsid w:val="00842EF3"/>
    <w:rsid w:val="008445EF"/>
    <w:rsid w:val="008573C0"/>
    <w:rsid w:val="00881FC2"/>
    <w:rsid w:val="008A6687"/>
    <w:rsid w:val="008B2913"/>
    <w:rsid w:val="008C2DF1"/>
    <w:rsid w:val="008C6A9B"/>
    <w:rsid w:val="008D0EC1"/>
    <w:rsid w:val="009216B0"/>
    <w:rsid w:val="0098378C"/>
    <w:rsid w:val="009B385A"/>
    <w:rsid w:val="009D2675"/>
    <w:rsid w:val="00A13C05"/>
    <w:rsid w:val="00A74B70"/>
    <w:rsid w:val="00A9638B"/>
    <w:rsid w:val="00B113DE"/>
    <w:rsid w:val="00B342ED"/>
    <w:rsid w:val="00B46EFC"/>
    <w:rsid w:val="00B56E47"/>
    <w:rsid w:val="00B94839"/>
    <w:rsid w:val="00BB1EDB"/>
    <w:rsid w:val="00BF5C17"/>
    <w:rsid w:val="00C927B6"/>
    <w:rsid w:val="00CB7C38"/>
    <w:rsid w:val="00D10520"/>
    <w:rsid w:val="00D52A52"/>
    <w:rsid w:val="00D555F1"/>
    <w:rsid w:val="00DD27B7"/>
    <w:rsid w:val="00DF3069"/>
    <w:rsid w:val="00E165F2"/>
    <w:rsid w:val="00F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2D672"/>
  <w15:chartTrackingRefBased/>
  <w15:docId w15:val="{FD0EE061-EE2B-FE4A-8C5C-4B99DD7D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1599"/>
    <w:pPr>
      <w:keepNext/>
      <w:keepLines/>
      <w:numPr>
        <w:numId w:val="22"/>
      </w:numPr>
      <w:spacing w:before="36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38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1599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937FE"/>
    <w:pPr>
      <w:pBdr>
        <w:bottom w:val="single" w:sz="4" w:space="1" w:color="2F54A3"/>
      </w:pBdr>
      <w:contextualSpacing/>
      <w:jc w:val="center"/>
    </w:pPr>
    <w:rPr>
      <w:rFonts w:asciiTheme="majorHAnsi" w:eastAsiaTheme="majorEastAsia" w:hAnsiTheme="majorHAnsi" w:cstheme="majorBidi"/>
      <w:color w:val="2F54A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FE"/>
    <w:rPr>
      <w:rFonts w:asciiTheme="majorHAnsi" w:eastAsiaTheme="majorEastAsia" w:hAnsiTheme="majorHAnsi" w:cstheme="majorBidi"/>
      <w:color w:val="2F54A3"/>
      <w:spacing w:val="-10"/>
      <w:kern w:val="28"/>
      <w:sz w:val="56"/>
      <w:szCs w:val="56"/>
    </w:rPr>
  </w:style>
  <w:style w:type="paragraph" w:styleId="ListNumber">
    <w:name w:val="List Number"/>
    <w:aliases w:val="HEADING1"/>
    <w:basedOn w:val="Normal"/>
    <w:next w:val="Normal"/>
    <w:uiPriority w:val="99"/>
    <w:unhideWhenUsed/>
    <w:rsid w:val="00A9638B"/>
    <w:pPr>
      <w:numPr>
        <w:numId w:val="14"/>
      </w:numPr>
      <w:spacing w:before="360" w:after="120"/>
      <w:contextualSpacing/>
    </w:pPr>
    <w:rPr>
      <w:rFonts w:asciiTheme="majorHAnsi" w:hAnsiTheme="majorHAnsi"/>
      <w:b/>
      <w:color w:val="ED7D31" w:themeColor="accent2"/>
      <w:sz w:val="32"/>
    </w:rPr>
  </w:style>
  <w:style w:type="paragraph" w:styleId="ListParagraph">
    <w:name w:val="List Paragraph"/>
    <w:basedOn w:val="Normal"/>
    <w:uiPriority w:val="34"/>
    <w:qFormat/>
    <w:rsid w:val="00A963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0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Cooksley, Chris</dc:creator>
  <cp:keywords/>
  <dc:description/>
  <cp:lastModifiedBy>Cooksley, Chris</cp:lastModifiedBy>
  <cp:revision>37</cp:revision>
  <dcterms:created xsi:type="dcterms:W3CDTF">2018-09-18T11:00:00Z</dcterms:created>
  <dcterms:modified xsi:type="dcterms:W3CDTF">2018-09-27T17:45:00Z</dcterms:modified>
</cp:coreProperties>
</file>