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572C5" w14:textId="77777777" w:rsidR="00B47CAB" w:rsidRDefault="00B47CAB" w:rsidP="00B47CAB">
      <w:r>
        <w:t>**Innovative Green Technologies**</w:t>
      </w:r>
    </w:p>
    <w:p w14:paraId="0A70E834" w14:textId="77777777" w:rsidR="00B47CAB" w:rsidRDefault="00B47CAB" w:rsidP="00B47CAB"/>
    <w:p w14:paraId="2888D774" w14:textId="77777777" w:rsidR="00B47CAB" w:rsidRDefault="00B47CAB" w:rsidP="00B47CAB">
      <w:r>
        <w:t>As concerns about climate change and environmental degradation grow, innovative green technologies are playing a crucial role in addressing these challenges. These technologies aim to reduce carbon footprints, conserve resources, and promote sustainability across various industries.</w:t>
      </w:r>
    </w:p>
    <w:p w14:paraId="24BE3856" w14:textId="77777777" w:rsidR="00B47CAB" w:rsidRDefault="00B47CAB" w:rsidP="00B47CAB"/>
    <w:p w14:paraId="308401C0" w14:textId="77777777" w:rsidR="00B47CAB" w:rsidRDefault="00B47CAB" w:rsidP="00B47CAB">
      <w:r>
        <w:t xml:space="preserve">**1. Renewable Energy Solutions**  </w:t>
      </w:r>
    </w:p>
    <w:p w14:paraId="5343F9AA" w14:textId="77777777" w:rsidR="00B47CAB" w:rsidRDefault="00B47CAB" w:rsidP="00B47CAB">
      <w:r>
        <w:t>One of the most impactful green technologies is renewable energy. Solar, wind, and hydropower are increasingly being used as clean alternatives to fossil fuels. Innovations like floating solar farms, more efficient wind turbines, and wave energy converters are making renewable energy more viable and scalable. These solutions not only reduce greenhouse gas emissions but also decrease reliance on non-renewable resources.</w:t>
      </w:r>
    </w:p>
    <w:p w14:paraId="71CDE391" w14:textId="77777777" w:rsidR="00B47CAB" w:rsidRDefault="00B47CAB" w:rsidP="00B47CAB"/>
    <w:p w14:paraId="02A038B3" w14:textId="77777777" w:rsidR="00B47CAB" w:rsidRDefault="00B47CAB" w:rsidP="00B47CAB">
      <w:r>
        <w:t xml:space="preserve">**2. Electric and Hydrogen-Powered Transportation**  </w:t>
      </w:r>
    </w:p>
    <w:p w14:paraId="57ABEACA" w14:textId="77777777" w:rsidR="00B47CAB" w:rsidRDefault="00B47CAB" w:rsidP="00B47CAB">
      <w:r>
        <w:t>The transportation sector is a major contributor to carbon emissions, and innovative green technologies are transforming it. Electric vehicles (EVs) have seen tremendous growth, with advancements in battery technology extending driving ranges and reducing charging times. Additionally, hydrogen fuel cell technology is emerging as an alternative, especially for long-haul transport and heavy vehicles, providing zero-emission solutions that only emit water vapor.</w:t>
      </w:r>
    </w:p>
    <w:p w14:paraId="795B3753" w14:textId="77777777" w:rsidR="00B47CAB" w:rsidRDefault="00B47CAB" w:rsidP="00B47CAB"/>
    <w:p w14:paraId="3B666A3B" w14:textId="77777777" w:rsidR="00B47CAB" w:rsidRDefault="00B47CAB" w:rsidP="00B47CAB">
      <w:r>
        <w:t xml:space="preserve">**3. Smart Grids and Energy Storage**  </w:t>
      </w:r>
    </w:p>
    <w:p w14:paraId="630635AB" w14:textId="77777777" w:rsidR="00B47CAB" w:rsidRDefault="00B47CAB" w:rsidP="00B47CAB">
      <w:r>
        <w:t xml:space="preserve">Smart grids use digital technology to optimize energy distribution and consumption, reducing waste and enhancing efficiency. These grids can integrate renewable energy sources and respond in real-time to shifts in supply and demand. Paired with advanced energy storage solutions, such as high-capacity batteries, these systems ensure a more stable and reliable supply of green energy, even when the sun isn't </w:t>
      </w:r>
      <w:proofErr w:type="gramStart"/>
      <w:r>
        <w:t>shining</w:t>
      </w:r>
      <w:proofErr w:type="gramEnd"/>
      <w:r>
        <w:t xml:space="preserve"> or the wind isn't blowing.</w:t>
      </w:r>
    </w:p>
    <w:p w14:paraId="0045D1F8" w14:textId="77777777" w:rsidR="00B47CAB" w:rsidRDefault="00B47CAB" w:rsidP="00B47CAB"/>
    <w:p w14:paraId="1194B957" w14:textId="77777777" w:rsidR="00B47CAB" w:rsidRDefault="00B47CAB" w:rsidP="00B47CAB">
      <w:r>
        <w:t xml:space="preserve">**4. Green Building Materials and Architecture**  </w:t>
      </w:r>
    </w:p>
    <w:p w14:paraId="1196F276" w14:textId="77777777" w:rsidR="00B47CAB" w:rsidRDefault="00B47CAB" w:rsidP="00B47CAB">
      <w:r>
        <w:t>Innovative green technologies are also revolutionizing construction. Eco-friendly building materials such as recycled steel, bamboo, and sustainable concrete are being used to reduce the environmental impact of construction projects. Green architecture incorporates energy-efficient designs, including passive solar heating, green roofs, and enhanced insulation, minimizing energy consumption and promoting healthier indoor environments.</w:t>
      </w:r>
    </w:p>
    <w:p w14:paraId="66E04F05" w14:textId="77777777" w:rsidR="00B47CAB" w:rsidRDefault="00B47CAB" w:rsidP="00B47CAB"/>
    <w:p w14:paraId="46446104" w14:textId="77777777" w:rsidR="00B47CAB" w:rsidRDefault="00B47CAB" w:rsidP="00B47CAB">
      <w:r>
        <w:t xml:space="preserve">**5. Carbon Capture and Storage (CCS)**  </w:t>
      </w:r>
    </w:p>
    <w:p w14:paraId="484ABF94" w14:textId="77777777" w:rsidR="00B47CAB" w:rsidRDefault="00B47CAB" w:rsidP="00B47CAB">
      <w:r>
        <w:t xml:space="preserve">Carbon capture and storage technologies aim to capture carbon dioxide (CO2) emissions from industrial processes and power plants before they reach the atmosphere. Once captured, the </w:t>
      </w:r>
      <w:r>
        <w:lastRenderedPageBreak/>
        <w:t>CO2 is stored underground or repurposed for other uses, such as creating carbon-neutral fuels. This technology has the potential to significantly reduce emissions from industries that are difficult to decarbonize.</w:t>
      </w:r>
    </w:p>
    <w:p w14:paraId="76A46488" w14:textId="77777777" w:rsidR="00B47CAB" w:rsidRDefault="00B47CAB" w:rsidP="00B47CAB"/>
    <w:p w14:paraId="1BB1B875" w14:textId="77777777" w:rsidR="00B47CAB" w:rsidRDefault="00B47CAB" w:rsidP="00B47CAB">
      <w:r>
        <w:t xml:space="preserve">**6. Water Purification and Desalination**  </w:t>
      </w:r>
    </w:p>
    <w:p w14:paraId="0BFE2E82" w14:textId="77777777" w:rsidR="00B47CAB" w:rsidRDefault="00B47CAB" w:rsidP="00B47CAB">
      <w:r>
        <w:t>Access to clean water is becoming an increasingly pressing global issue, and innovative green technologies are addressing water scarcity. Advanced filtration systems, solar-powered desalination, and wastewater treatment processes are providing sustainable ways to purify water. These technologies are particularly important in regions facing drought or limited freshwater resources.</w:t>
      </w:r>
    </w:p>
    <w:p w14:paraId="314AE813" w14:textId="77777777" w:rsidR="00B47CAB" w:rsidRDefault="00B47CAB" w:rsidP="00B47CAB"/>
    <w:p w14:paraId="21B5F93F" w14:textId="77777777" w:rsidR="00B47CAB" w:rsidRDefault="00B47CAB" w:rsidP="00B47CAB">
      <w:r>
        <w:t xml:space="preserve">**7. Sustainable Agriculture**  </w:t>
      </w:r>
    </w:p>
    <w:p w14:paraId="5D279F48" w14:textId="77777777" w:rsidR="00B47CAB" w:rsidRDefault="00B47CAB" w:rsidP="00B47CAB">
      <w:r>
        <w:t>Agriculture is being transformed by green technologies aimed at reducing its environmental footprint. Precision farming uses data analytics, sensors, and GPS technology to optimize the use of water, fertilizers, and pesticides, minimizing waste and pollution. Vertical farming and aquaponics are other innovative methods that reduce land use and water consumption while maximizing crop yields.</w:t>
      </w:r>
    </w:p>
    <w:p w14:paraId="54166C3D" w14:textId="77777777" w:rsidR="00B47CAB" w:rsidRDefault="00B47CAB" w:rsidP="00B47CAB"/>
    <w:p w14:paraId="7B434D41" w14:textId="77777777" w:rsidR="00B47CAB" w:rsidRDefault="00B47CAB" w:rsidP="00B47CAB">
      <w:r>
        <w:t xml:space="preserve">**Challenges and the Future**  </w:t>
      </w:r>
    </w:p>
    <w:p w14:paraId="5FF7A26F" w14:textId="77777777" w:rsidR="00B47CAB" w:rsidRDefault="00B47CAB" w:rsidP="00B47CAB">
      <w:r>
        <w:t>While these technologies offer promising solutions, challenges such as high initial costs, lack of infrastructure, and regulatory hurdles can slow their adoption. However, as technology continues to evolve, costs are decreasing, and governments and businesses are investing more in sustainable solutions.</w:t>
      </w:r>
    </w:p>
    <w:p w14:paraId="3A1F64DA" w14:textId="77777777" w:rsidR="00B47CAB" w:rsidRDefault="00B47CAB" w:rsidP="00B47CAB"/>
    <w:p w14:paraId="616CC194" w14:textId="77777777" w:rsidR="00B47CAB" w:rsidRDefault="00B47CAB" w:rsidP="00B47CAB">
      <w:r>
        <w:t xml:space="preserve">**Conclusion**  </w:t>
      </w:r>
    </w:p>
    <w:p w14:paraId="073CD6AD" w14:textId="244B486C" w:rsidR="00572E5B" w:rsidRDefault="00B47CAB" w:rsidP="00B47CAB">
      <w:r>
        <w:t>Innovative green technologies are paving the way toward a more sustainable future. From renewable energy and eco-friendly transportation to smart grids and sustainable agriculture, these innovations are essential for reducing environmental impact and combating climate change. As these technologies mature, they will play an increasingly critical role in creating a greener, more sustainable world.</w:t>
      </w:r>
    </w:p>
    <w:sectPr w:rsidR="00572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AB"/>
    <w:rsid w:val="00572E5B"/>
    <w:rsid w:val="00B47CAB"/>
    <w:rsid w:val="00C3227A"/>
    <w:rsid w:val="00C81F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7CAB"/>
  <w15:chartTrackingRefBased/>
  <w15:docId w15:val="{28B499B3-60FC-4CEB-A6C7-42A90BA4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C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C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C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C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C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C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C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C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C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C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C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C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C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C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C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CAB"/>
    <w:rPr>
      <w:rFonts w:eastAsiaTheme="majorEastAsia" w:cstheme="majorBidi"/>
      <w:color w:val="272727" w:themeColor="text1" w:themeTint="D8"/>
    </w:rPr>
  </w:style>
  <w:style w:type="paragraph" w:styleId="Title">
    <w:name w:val="Title"/>
    <w:basedOn w:val="Normal"/>
    <w:next w:val="Normal"/>
    <w:link w:val="TitleChar"/>
    <w:uiPriority w:val="10"/>
    <w:qFormat/>
    <w:rsid w:val="00B47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C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C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C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CAB"/>
    <w:pPr>
      <w:spacing w:before="160"/>
      <w:jc w:val="center"/>
    </w:pPr>
    <w:rPr>
      <w:i/>
      <w:iCs/>
      <w:color w:val="404040" w:themeColor="text1" w:themeTint="BF"/>
    </w:rPr>
  </w:style>
  <w:style w:type="character" w:customStyle="1" w:styleId="QuoteChar">
    <w:name w:val="Quote Char"/>
    <w:basedOn w:val="DefaultParagraphFont"/>
    <w:link w:val="Quote"/>
    <w:uiPriority w:val="29"/>
    <w:rsid w:val="00B47CAB"/>
    <w:rPr>
      <w:i/>
      <w:iCs/>
      <w:color w:val="404040" w:themeColor="text1" w:themeTint="BF"/>
    </w:rPr>
  </w:style>
  <w:style w:type="paragraph" w:styleId="ListParagraph">
    <w:name w:val="List Paragraph"/>
    <w:basedOn w:val="Normal"/>
    <w:uiPriority w:val="34"/>
    <w:qFormat/>
    <w:rsid w:val="00B47CAB"/>
    <w:pPr>
      <w:ind w:left="720"/>
      <w:contextualSpacing/>
    </w:pPr>
  </w:style>
  <w:style w:type="character" w:styleId="IntenseEmphasis">
    <w:name w:val="Intense Emphasis"/>
    <w:basedOn w:val="DefaultParagraphFont"/>
    <w:uiPriority w:val="21"/>
    <w:qFormat/>
    <w:rsid w:val="00B47CAB"/>
    <w:rPr>
      <w:i/>
      <w:iCs/>
      <w:color w:val="0F4761" w:themeColor="accent1" w:themeShade="BF"/>
    </w:rPr>
  </w:style>
  <w:style w:type="paragraph" w:styleId="IntenseQuote">
    <w:name w:val="Intense Quote"/>
    <w:basedOn w:val="Normal"/>
    <w:next w:val="Normal"/>
    <w:link w:val="IntenseQuoteChar"/>
    <w:uiPriority w:val="30"/>
    <w:qFormat/>
    <w:rsid w:val="00B47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CAB"/>
    <w:rPr>
      <w:i/>
      <w:iCs/>
      <w:color w:val="0F4761" w:themeColor="accent1" w:themeShade="BF"/>
    </w:rPr>
  </w:style>
  <w:style w:type="character" w:styleId="IntenseReference">
    <w:name w:val="Intense Reference"/>
    <w:basedOn w:val="DefaultParagraphFont"/>
    <w:uiPriority w:val="32"/>
    <w:qFormat/>
    <w:rsid w:val="00B47C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SHARMA</dc:creator>
  <cp:keywords/>
  <dc:description/>
  <cp:lastModifiedBy>ABHINAV SHARMA</cp:lastModifiedBy>
  <cp:revision>1</cp:revision>
  <dcterms:created xsi:type="dcterms:W3CDTF">2024-10-23T17:40:00Z</dcterms:created>
  <dcterms:modified xsi:type="dcterms:W3CDTF">2024-10-23T17:40:00Z</dcterms:modified>
</cp:coreProperties>
</file>