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30D2" w14:textId="77777777" w:rsidR="009B2903" w:rsidRDefault="009B2903" w:rsidP="009B2903">
      <w:r>
        <w:t>**The Impact of Technology on Everyday Life**</w:t>
      </w:r>
    </w:p>
    <w:p w14:paraId="08389985" w14:textId="77777777" w:rsidR="009B2903" w:rsidRDefault="009B2903" w:rsidP="009B2903"/>
    <w:p w14:paraId="7E6643C0" w14:textId="77777777" w:rsidR="009B2903" w:rsidRDefault="009B2903" w:rsidP="009B2903">
      <w:r>
        <w:t>Technology has become an inseparable part of our daily routines, influencing nearly every aspect of life—from the way we communicate to how we work, learn, and entertain ourselves. Its rapid evolution has transformed traditional practices, bringing both convenience and challenges.</w:t>
      </w:r>
    </w:p>
    <w:p w14:paraId="3442250C" w14:textId="77777777" w:rsidR="009B2903" w:rsidRDefault="009B2903" w:rsidP="009B2903"/>
    <w:p w14:paraId="6894006B" w14:textId="77777777" w:rsidR="009B2903" w:rsidRDefault="009B2903" w:rsidP="009B2903">
      <w:r>
        <w:t xml:space="preserve">**1. Communication**  </w:t>
      </w:r>
    </w:p>
    <w:p w14:paraId="10E0F884" w14:textId="77777777" w:rsidR="009B2903" w:rsidRDefault="009B2903" w:rsidP="009B2903">
      <w:r>
        <w:t>One of the most profound impacts of technology is on communication. Smartphones, social media platforms, and messaging apps have revolutionized the way people stay connected. You can instantly communicate with someone across the globe, breaking down geographical barriers and making the world more interconnected. However, while technology has made communication faster and more convenient, it has also contributed to reduced face-to-face interactions and, in some cases, a decline in meaningful conversations.</w:t>
      </w:r>
    </w:p>
    <w:p w14:paraId="21AAAC28" w14:textId="77777777" w:rsidR="009B2903" w:rsidRDefault="009B2903" w:rsidP="009B2903"/>
    <w:p w14:paraId="2B9B49F5" w14:textId="77777777" w:rsidR="009B2903" w:rsidRDefault="009B2903" w:rsidP="009B2903">
      <w:r>
        <w:t xml:space="preserve">**2. Work and Productivity**  </w:t>
      </w:r>
    </w:p>
    <w:p w14:paraId="7F710428" w14:textId="77777777" w:rsidR="009B2903" w:rsidRDefault="009B2903" w:rsidP="009B2903">
      <w:r>
        <w:t>Technology has reshaped the workplace, making remote work possible and increasing overall productivity. Tools like video conferencing, cloud computing, and project management software allow employees to collaborate from anywhere. Automation and artificial intelligence (AI) have streamlined tasks, enabling faster and more accurate results. However, these advancements have also raised concerns about job displacement due to automation, and the blurred line between work and personal life as people remain constantly connected.</w:t>
      </w:r>
    </w:p>
    <w:p w14:paraId="2DB96FAA" w14:textId="77777777" w:rsidR="009B2903" w:rsidRDefault="009B2903" w:rsidP="009B2903"/>
    <w:p w14:paraId="3DFD8D6C" w14:textId="77777777" w:rsidR="009B2903" w:rsidRDefault="009B2903" w:rsidP="009B2903">
      <w:r>
        <w:t xml:space="preserve">**3. Education**  </w:t>
      </w:r>
    </w:p>
    <w:p w14:paraId="432738B5" w14:textId="77777777" w:rsidR="009B2903" w:rsidRDefault="009B2903" w:rsidP="009B2903">
      <w:r>
        <w:t xml:space="preserve">In education, technology has </w:t>
      </w:r>
      <w:proofErr w:type="gramStart"/>
      <w:r>
        <w:t>opened up</w:t>
      </w:r>
      <w:proofErr w:type="gramEnd"/>
      <w:r>
        <w:t xml:space="preserve"> new learning opportunities. Online courses, educational apps, and virtual classrooms provide access to knowledge anytime, anywhere. Students and educators can interact through platforms like Zoom and Google Classroom, making learning more flexible and inclusive. Yet, the digital divide remains a challenge, as not everyone has equal access to the internet or devices needed for e-learning.</w:t>
      </w:r>
    </w:p>
    <w:p w14:paraId="52B754BD" w14:textId="77777777" w:rsidR="009B2903" w:rsidRDefault="009B2903" w:rsidP="009B2903"/>
    <w:p w14:paraId="5E3AC075" w14:textId="77777777" w:rsidR="009B2903" w:rsidRDefault="009B2903" w:rsidP="009B2903">
      <w:r>
        <w:t xml:space="preserve">**4. Healthcare**  </w:t>
      </w:r>
    </w:p>
    <w:p w14:paraId="0EF634A1" w14:textId="77777777" w:rsidR="009B2903" w:rsidRDefault="009B2903" w:rsidP="009B2903">
      <w:r>
        <w:t>The healthcare industry has seen remarkable advancements due to technology. Telemedicine allows patients to consult doctors without visiting a clinic, while wearable devices and apps help people monitor their health in real time. AI is also being used for diagnostics, improving accuracy and speeding up treatments. Despite these improvements, data privacy concerns and the digital divide remain issues in ensuring that everyone benefits from these innovations.</w:t>
      </w:r>
    </w:p>
    <w:p w14:paraId="164DBC17" w14:textId="77777777" w:rsidR="009B2903" w:rsidRDefault="009B2903" w:rsidP="009B2903"/>
    <w:p w14:paraId="3F35694A" w14:textId="77777777" w:rsidR="009B2903" w:rsidRDefault="009B2903" w:rsidP="009B2903">
      <w:r>
        <w:t xml:space="preserve">**5. Entertainment and Social Life**  </w:t>
      </w:r>
    </w:p>
    <w:p w14:paraId="7F1518CA" w14:textId="77777777" w:rsidR="009B2903" w:rsidRDefault="009B2903" w:rsidP="009B2903">
      <w:r>
        <w:lastRenderedPageBreak/>
        <w:t>Technology has transformed how people consume entertainment, from streaming services like Netflix to social media platforms like Instagram and TikTok. The rise of gaming, virtual reality (VR), and augmented reality (AR) offers immersive experiences. While this digital entertainment provides endless possibilities, it can also contribute to addiction, reduced physical activity, and decreased in-person socialization.</w:t>
      </w:r>
    </w:p>
    <w:p w14:paraId="67650693" w14:textId="77777777" w:rsidR="009B2903" w:rsidRDefault="009B2903" w:rsidP="009B2903"/>
    <w:p w14:paraId="29BA25B9" w14:textId="77777777" w:rsidR="009B2903" w:rsidRDefault="009B2903" w:rsidP="009B2903">
      <w:r>
        <w:t xml:space="preserve">**Challenges and Considerations**  </w:t>
      </w:r>
    </w:p>
    <w:p w14:paraId="6545E865" w14:textId="77777777" w:rsidR="009B2903" w:rsidRDefault="009B2903" w:rsidP="009B2903">
      <w:r>
        <w:t>While the benefits of technology are undeniable, it’s important to recognize the challenges. Issues like data privacy, cyberbullying, and the over-reliance on devices can negatively affect mental health and security. Additionally, there are concerns about the ethical use of technologies like AI, which can shape decision-making in ways that might lead to bias or inequality.</w:t>
      </w:r>
    </w:p>
    <w:p w14:paraId="45F161C1" w14:textId="77777777" w:rsidR="009B2903" w:rsidRDefault="009B2903" w:rsidP="009B2903"/>
    <w:p w14:paraId="583FF4A4" w14:textId="77777777" w:rsidR="009B2903" w:rsidRDefault="009B2903" w:rsidP="009B2903">
      <w:r>
        <w:t xml:space="preserve">**Conclusion**  </w:t>
      </w:r>
    </w:p>
    <w:p w14:paraId="736661E2" w14:textId="28991504" w:rsidR="00572E5B" w:rsidRDefault="009B2903" w:rsidP="009B2903">
      <w:r>
        <w:t>Technology’s impact on everyday life is vast, offering significant benefits in convenience, productivity, and connectivity. However, it also brings challenges that require thoughtful consideration and balance. As technology continues to evolve, its role in society will likely grow even more prominent, making it essential to adapt responsibly to this ever-changing landscape.</w:t>
      </w:r>
    </w:p>
    <w:sectPr w:rsidR="0057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03"/>
    <w:rsid w:val="00572E5B"/>
    <w:rsid w:val="009B2903"/>
    <w:rsid w:val="00C81FB9"/>
    <w:rsid w:val="00DD34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7F53"/>
  <w15:chartTrackingRefBased/>
  <w15:docId w15:val="{9D105EB4-3AB6-4A4C-8C36-B41E481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03"/>
    <w:rPr>
      <w:rFonts w:eastAsiaTheme="majorEastAsia" w:cstheme="majorBidi"/>
      <w:color w:val="272727" w:themeColor="text1" w:themeTint="D8"/>
    </w:rPr>
  </w:style>
  <w:style w:type="paragraph" w:styleId="Title">
    <w:name w:val="Title"/>
    <w:basedOn w:val="Normal"/>
    <w:next w:val="Normal"/>
    <w:link w:val="TitleChar"/>
    <w:uiPriority w:val="10"/>
    <w:qFormat/>
    <w:rsid w:val="009B2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03"/>
    <w:pPr>
      <w:spacing w:before="160"/>
      <w:jc w:val="center"/>
    </w:pPr>
    <w:rPr>
      <w:i/>
      <w:iCs/>
      <w:color w:val="404040" w:themeColor="text1" w:themeTint="BF"/>
    </w:rPr>
  </w:style>
  <w:style w:type="character" w:customStyle="1" w:styleId="QuoteChar">
    <w:name w:val="Quote Char"/>
    <w:basedOn w:val="DefaultParagraphFont"/>
    <w:link w:val="Quote"/>
    <w:uiPriority w:val="29"/>
    <w:rsid w:val="009B2903"/>
    <w:rPr>
      <w:i/>
      <w:iCs/>
      <w:color w:val="404040" w:themeColor="text1" w:themeTint="BF"/>
    </w:rPr>
  </w:style>
  <w:style w:type="paragraph" w:styleId="ListParagraph">
    <w:name w:val="List Paragraph"/>
    <w:basedOn w:val="Normal"/>
    <w:uiPriority w:val="34"/>
    <w:qFormat/>
    <w:rsid w:val="009B2903"/>
    <w:pPr>
      <w:ind w:left="720"/>
      <w:contextualSpacing/>
    </w:pPr>
  </w:style>
  <w:style w:type="character" w:styleId="IntenseEmphasis">
    <w:name w:val="Intense Emphasis"/>
    <w:basedOn w:val="DefaultParagraphFont"/>
    <w:uiPriority w:val="21"/>
    <w:qFormat/>
    <w:rsid w:val="009B2903"/>
    <w:rPr>
      <w:i/>
      <w:iCs/>
      <w:color w:val="0F4761" w:themeColor="accent1" w:themeShade="BF"/>
    </w:rPr>
  </w:style>
  <w:style w:type="paragraph" w:styleId="IntenseQuote">
    <w:name w:val="Intense Quote"/>
    <w:basedOn w:val="Normal"/>
    <w:next w:val="Normal"/>
    <w:link w:val="IntenseQuoteChar"/>
    <w:uiPriority w:val="30"/>
    <w:qFormat/>
    <w:rsid w:val="009B2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03"/>
    <w:rPr>
      <w:i/>
      <w:iCs/>
      <w:color w:val="0F4761" w:themeColor="accent1" w:themeShade="BF"/>
    </w:rPr>
  </w:style>
  <w:style w:type="character" w:styleId="IntenseReference">
    <w:name w:val="Intense Reference"/>
    <w:basedOn w:val="DefaultParagraphFont"/>
    <w:uiPriority w:val="32"/>
    <w:qFormat/>
    <w:rsid w:val="009B2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1</cp:revision>
  <dcterms:created xsi:type="dcterms:W3CDTF">2024-10-23T15:51:00Z</dcterms:created>
  <dcterms:modified xsi:type="dcterms:W3CDTF">2024-10-23T15:51:00Z</dcterms:modified>
</cp:coreProperties>
</file>