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680" w:rsidRPr="002C164D" w:rsidRDefault="002C164D" w:rsidP="002C164D">
      <w:pPr>
        <w:jc w:val="center"/>
        <w:rPr>
          <w:rFonts w:ascii="Times New Roman" w:hAnsi="Times New Roman" w:cs="Times New Roman"/>
          <w:b/>
          <w:sz w:val="28"/>
          <w:szCs w:val="28"/>
        </w:rPr>
      </w:pPr>
      <w:r>
        <w:br/>
      </w:r>
      <w:r w:rsidR="00226F0C" w:rsidRPr="00226F0C">
        <w:rPr>
          <w:rFonts w:ascii="Times New Roman" w:hAnsi="Times New Roman" w:cs="Times New Roman"/>
          <w:b/>
          <w:color w:val="616161"/>
          <w:sz w:val="28"/>
          <w:szCs w:val="28"/>
          <w:shd w:val="clear" w:color="auto" w:fill="FFFFFF"/>
        </w:rPr>
        <w:t>Import And Export Data In Microsoft PowerApps</w:t>
      </w:r>
    </w:p>
    <w:p w:rsidR="00226F0C" w:rsidRPr="00226F0C" w:rsidRDefault="00226F0C" w:rsidP="00226F0C">
      <w:pPr>
        <w:shd w:val="clear" w:color="auto" w:fill="FFFFFF"/>
        <w:spacing w:before="240" w:after="240"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In PowerApps, we can add import and export control.</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Import and Export Control</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t>Import and export controls are used to export the data to a local file and then import that data into another app in PowerApps. If you want to use same data in more than one app, we can use export and import, using an export control and an import control. </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t>When you export data, you create a compressed file, which you can copy to another machine, but you can't read it in any program other than PowerApps.</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t>Follow the steps, mentioned below, to work with import and export control in PowerApps.</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Step 1</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b/>
          <w:bCs/>
          <w:color w:val="212121"/>
          <w:sz w:val="21"/>
          <w:szCs w:val="21"/>
        </w:rPr>
        <w:t>Log into the PowerApps</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br/>
        <w:t>After downloading PowerApps from Window store, we need Microsoft related organization’s Office 365 ID or (MSDN, Microsoft, Skype, Office 365 etc.,) to login with it.</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5715000" cy="2857500"/>
            <wp:effectExtent l="0" t="0" r="0" b="0"/>
            <wp:docPr id="74" name="Picture 74"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owerAp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Step 2</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 </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b/>
          <w:bCs/>
          <w:color w:val="212121"/>
          <w:sz w:val="21"/>
          <w:szCs w:val="21"/>
        </w:rPr>
        <w:t>Create a New App in PowerApp</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After login, we can see Dashboard. We need to click on New button.</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lastRenderedPageBreak/>
        <w:drawing>
          <wp:inline distT="0" distB="0" distL="0" distR="0">
            <wp:extent cx="3810000" cy="2924175"/>
            <wp:effectExtent l="0" t="0" r="0" b="9525"/>
            <wp:docPr id="73" name="Picture 73"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owerAp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a:ln>
                      <a:noFill/>
                    </a:ln>
                  </pic:spPr>
                </pic:pic>
              </a:graphicData>
            </a:graphic>
          </wp:inline>
        </w:drawing>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Step 3 </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t>Choose Blank app.</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2857500" cy="4048125"/>
            <wp:effectExtent l="0" t="0" r="0" b="9525"/>
            <wp:docPr id="72" name="Picture 72"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ower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4048125"/>
                    </a:xfrm>
                    <a:prstGeom prst="rect">
                      <a:avLst/>
                    </a:prstGeom>
                    <a:noFill/>
                    <a:ln>
                      <a:noFill/>
                    </a:ln>
                  </pic:spPr>
                </pic:pic>
              </a:graphicData>
            </a:graphic>
          </wp:inline>
        </w:drawing>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Step 4</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 </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b/>
          <w:bCs/>
          <w:color w:val="212121"/>
          <w:sz w:val="21"/>
          <w:szCs w:val="21"/>
        </w:rPr>
        <w:lastRenderedPageBreak/>
        <w:t>Designing the App</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Now, let's start designing the app. On the left side, we can see the Individual Screens to add our data. On the right side, we see the list of layouts. On the top, we see the formula bar. </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t>On the right side, we see the Add datasource to add the external datasource.</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4762500" cy="2276475"/>
            <wp:effectExtent l="0" t="0" r="0" b="9525"/>
            <wp:docPr id="71" name="Picture 71"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owerAp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276475"/>
                    </a:xfrm>
                    <a:prstGeom prst="rect">
                      <a:avLst/>
                    </a:prstGeom>
                    <a:noFill/>
                    <a:ln>
                      <a:noFill/>
                    </a:ln>
                  </pic:spPr>
                </pic:pic>
              </a:graphicData>
            </a:graphic>
          </wp:inline>
        </w:drawing>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Step 5</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 </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b/>
          <w:bCs/>
          <w:color w:val="212121"/>
          <w:sz w:val="21"/>
          <w:szCs w:val="21"/>
        </w:rPr>
        <w:t>Drag and Drop the Button Control</w:t>
      </w:r>
    </w:p>
    <w:p w:rsidR="00226F0C" w:rsidRPr="00226F0C" w:rsidRDefault="00226F0C" w:rsidP="00226F0C">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Go to the Insert menu, followed by controlling and dragging the button tool.</w:t>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2857500" cy="790575"/>
            <wp:effectExtent l="0" t="0" r="0" b="9525"/>
            <wp:docPr id="70" name="Picture 70"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owerAp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r w:rsidRPr="00226F0C">
        <w:rPr>
          <w:rFonts w:ascii="Arial" w:eastAsia="Times New Roman" w:hAnsi="Arial" w:cs="Arial"/>
          <w:color w:val="212121"/>
          <w:sz w:val="21"/>
          <w:szCs w:val="21"/>
        </w:rPr>
        <w:br/>
      </w:r>
    </w:p>
    <w:p w:rsidR="00226F0C" w:rsidRPr="00226F0C" w:rsidRDefault="00226F0C" w:rsidP="00226F0C">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Drop the Button tool on the Screen.</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1885950" cy="1095375"/>
            <wp:effectExtent l="0" t="0" r="0" b="9525"/>
            <wp:docPr id="69" name="Picture 69"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werAp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1095375"/>
                    </a:xfrm>
                    <a:prstGeom prst="rect">
                      <a:avLst/>
                    </a:prstGeom>
                    <a:noFill/>
                    <a:ln>
                      <a:noFill/>
                    </a:ln>
                  </pic:spPr>
                </pic:pic>
              </a:graphicData>
            </a:graphic>
          </wp:inline>
        </w:drawing>
      </w:r>
      <w:r w:rsidRPr="00226F0C">
        <w:rPr>
          <w:rFonts w:ascii="Arial" w:eastAsia="Times New Roman" w:hAnsi="Arial" w:cs="Arial"/>
          <w:color w:val="212121"/>
          <w:sz w:val="21"/>
          <w:szCs w:val="21"/>
        </w:rPr>
        <w:br/>
      </w:r>
    </w:p>
    <w:p w:rsidR="00226F0C" w:rsidRPr="00226F0C" w:rsidRDefault="00226F0C" w:rsidP="00226F0C">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i/>
          <w:iCs/>
          <w:color w:val="212121"/>
          <w:sz w:val="21"/>
          <w:szCs w:val="21"/>
        </w:rPr>
        <w:t>Add the Coding</w:t>
      </w:r>
      <w:r w:rsidRPr="00226F0C">
        <w:rPr>
          <w:rFonts w:ascii="Arial" w:eastAsia="Times New Roman" w:hAnsi="Arial" w:cs="Arial"/>
          <w:color w:val="212121"/>
          <w:sz w:val="21"/>
          <w:szCs w:val="21"/>
        </w:rPr>
        <w:br/>
        <w:t>Select the button and add the data for the button to the OnSelect event.</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i/>
          <w:iCs/>
          <w:color w:val="212121"/>
          <w:sz w:val="21"/>
          <w:szCs w:val="21"/>
        </w:rPr>
        <w:t>ClearCollect(Product, {Name:"Soap", Price:"30"}, {Name:"Powder", Price:"20"}, {Name:"Cream", Price:"50"})</w:t>
      </w:r>
      <w:r w:rsidRPr="00226F0C">
        <w:rPr>
          <w:rFonts w:ascii="Arial" w:eastAsia="Times New Roman" w:hAnsi="Arial" w:cs="Arial"/>
          <w:i/>
          <w:iCs/>
          <w:color w:val="212121"/>
          <w:sz w:val="21"/>
          <w:szCs w:val="21"/>
        </w:rPr>
        <w:br/>
      </w:r>
      <w:r w:rsidRPr="00226F0C">
        <w:rPr>
          <w:rFonts w:ascii="Arial" w:eastAsia="Times New Roman" w:hAnsi="Arial" w:cs="Arial"/>
          <w:i/>
          <w:iCs/>
          <w:color w:val="212121"/>
          <w:sz w:val="21"/>
          <w:szCs w:val="21"/>
        </w:rPr>
        <w:lastRenderedPageBreak/>
        <w:br/>
      </w:r>
      <w:r w:rsidRPr="00226F0C">
        <w:rPr>
          <w:rFonts w:ascii="Arial" w:eastAsia="Times New Roman" w:hAnsi="Arial" w:cs="Arial"/>
          <w:i/>
          <w:iCs/>
          <w:noProof/>
          <w:color w:val="212121"/>
          <w:sz w:val="21"/>
          <w:szCs w:val="21"/>
        </w:rPr>
        <w:drawing>
          <wp:inline distT="0" distB="0" distL="0" distR="0">
            <wp:extent cx="4762500" cy="971550"/>
            <wp:effectExtent l="0" t="0" r="0" b="0"/>
            <wp:docPr id="68" name="Picture 68"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owerAp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971550"/>
                    </a:xfrm>
                    <a:prstGeom prst="rect">
                      <a:avLst/>
                    </a:prstGeom>
                    <a:noFill/>
                    <a:ln>
                      <a:noFill/>
                    </a:ln>
                  </pic:spPr>
                </pic:pic>
              </a:graphicData>
            </a:graphic>
          </wp:inline>
        </w:drawing>
      </w:r>
    </w:p>
    <w:p w:rsidR="00226F0C" w:rsidRPr="00226F0C" w:rsidRDefault="00226F0C" w:rsidP="00226F0C">
      <w:pPr>
        <w:shd w:val="clear" w:color="auto" w:fill="FFFFFF"/>
        <w:spacing w:before="240" w:after="240" w:line="240" w:lineRule="auto"/>
        <w:rPr>
          <w:rFonts w:ascii="Arial" w:eastAsia="Times New Roman" w:hAnsi="Arial" w:cs="Arial"/>
          <w:color w:val="212121"/>
          <w:sz w:val="21"/>
          <w:szCs w:val="21"/>
        </w:rPr>
      </w:pPr>
      <w:r w:rsidRPr="00226F0C">
        <w:rPr>
          <w:rFonts w:ascii="Arial" w:eastAsia="Times New Roman" w:hAnsi="Arial" w:cs="Arial"/>
          <w:b/>
          <w:bCs/>
          <w:color w:val="212121"/>
          <w:sz w:val="21"/>
          <w:szCs w:val="21"/>
        </w:rPr>
        <w:t>Step 6</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b/>
          <w:bCs/>
          <w:color w:val="212121"/>
          <w:sz w:val="21"/>
          <w:szCs w:val="21"/>
        </w:rPr>
        <w:t>Drag and Drop the Export Control Tool</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If you select the options, then we can export the data.</w:t>
      </w:r>
    </w:p>
    <w:p w:rsidR="00226F0C" w:rsidRPr="00226F0C" w:rsidRDefault="00226F0C" w:rsidP="00226F0C">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Go to the Insert menu, followed by choosing controls and drag the export control.</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4762500" cy="2000250"/>
            <wp:effectExtent l="0" t="0" r="0" b="0"/>
            <wp:docPr id="67" name="Picture 67"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werAp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000250"/>
                    </a:xfrm>
                    <a:prstGeom prst="rect">
                      <a:avLst/>
                    </a:prstGeom>
                    <a:noFill/>
                    <a:ln>
                      <a:noFill/>
                    </a:ln>
                  </pic:spPr>
                </pic:pic>
              </a:graphicData>
            </a:graphic>
          </wp:inline>
        </w:drawing>
      </w:r>
      <w:r w:rsidRPr="00226F0C">
        <w:rPr>
          <w:rFonts w:ascii="Arial" w:eastAsia="Times New Roman" w:hAnsi="Arial" w:cs="Arial"/>
          <w:color w:val="212121"/>
          <w:sz w:val="21"/>
          <w:szCs w:val="21"/>
        </w:rPr>
        <w:br/>
      </w:r>
    </w:p>
    <w:p w:rsidR="00226F0C" w:rsidRPr="00226F0C" w:rsidRDefault="00226F0C" w:rsidP="00226F0C">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Drop the export control to the screen.</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1828800" cy="1657350"/>
            <wp:effectExtent l="0" t="0" r="0" b="0"/>
            <wp:docPr id="66" name="Picture 66"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owerAp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657350"/>
                    </a:xfrm>
                    <a:prstGeom prst="rect">
                      <a:avLst/>
                    </a:prstGeom>
                    <a:noFill/>
                    <a:ln>
                      <a:noFill/>
                    </a:ln>
                  </pic:spPr>
                </pic:pic>
              </a:graphicData>
            </a:graphic>
          </wp:inline>
        </w:drawing>
      </w:r>
      <w:r w:rsidRPr="00226F0C">
        <w:rPr>
          <w:rFonts w:ascii="Arial" w:eastAsia="Times New Roman" w:hAnsi="Arial" w:cs="Arial"/>
          <w:color w:val="212121"/>
          <w:sz w:val="21"/>
          <w:szCs w:val="21"/>
        </w:rPr>
        <w:br/>
      </w:r>
    </w:p>
    <w:p w:rsidR="00226F0C" w:rsidRPr="00226F0C" w:rsidRDefault="00226F0C" w:rsidP="00226F0C">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Add coding.</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t>Select the export control and set the data event to product..</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lastRenderedPageBreak/>
        <w:br/>
      </w:r>
      <w:r w:rsidRPr="00226F0C">
        <w:rPr>
          <w:rFonts w:ascii="Arial" w:eastAsia="Times New Roman" w:hAnsi="Arial" w:cs="Arial"/>
          <w:noProof/>
          <w:color w:val="212121"/>
          <w:sz w:val="21"/>
          <w:szCs w:val="21"/>
        </w:rPr>
        <w:drawing>
          <wp:inline distT="0" distB="0" distL="0" distR="0">
            <wp:extent cx="4762500" cy="2057400"/>
            <wp:effectExtent l="0" t="0" r="0" b="0"/>
            <wp:docPr id="65" name="Picture 65"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ower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rsidR="00226F0C" w:rsidRPr="00226F0C" w:rsidRDefault="00226F0C" w:rsidP="00226F0C">
      <w:pPr>
        <w:shd w:val="clear" w:color="auto" w:fill="FFFFFF"/>
        <w:spacing w:before="240" w:after="240" w:line="240" w:lineRule="auto"/>
        <w:rPr>
          <w:rFonts w:ascii="Arial" w:eastAsia="Times New Roman" w:hAnsi="Arial" w:cs="Arial"/>
          <w:color w:val="212121"/>
          <w:sz w:val="21"/>
          <w:szCs w:val="21"/>
        </w:rPr>
      </w:pPr>
      <w:r w:rsidRPr="00226F0C">
        <w:rPr>
          <w:rFonts w:ascii="Arial" w:eastAsia="Times New Roman" w:hAnsi="Arial" w:cs="Arial"/>
          <w:b/>
          <w:bCs/>
          <w:color w:val="212121"/>
          <w:sz w:val="21"/>
          <w:szCs w:val="21"/>
        </w:rPr>
        <w:t>Step 7</w:t>
      </w:r>
    </w:p>
    <w:p w:rsidR="00226F0C" w:rsidRPr="00226F0C" w:rsidRDefault="00226F0C" w:rsidP="00226F0C">
      <w:pPr>
        <w:shd w:val="clear" w:color="auto" w:fill="FFFFFF"/>
        <w:spacing w:after="0" w:line="240" w:lineRule="auto"/>
        <w:rPr>
          <w:rFonts w:ascii="Arial" w:eastAsia="Times New Roman" w:hAnsi="Arial" w:cs="Arial"/>
          <w:color w:val="212121"/>
          <w:sz w:val="21"/>
          <w:szCs w:val="21"/>
        </w:rPr>
      </w:pPr>
      <w:r w:rsidRPr="00226F0C">
        <w:rPr>
          <w:rFonts w:ascii="Arial" w:eastAsia="Times New Roman" w:hAnsi="Arial" w:cs="Arial"/>
          <w:b/>
          <w:bCs/>
          <w:color w:val="212121"/>
          <w:sz w:val="21"/>
          <w:szCs w:val="21"/>
        </w:rPr>
        <w:t>Drag and Drop the Import Control Tool</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If you select the options, then we can export the data.</w:t>
      </w:r>
    </w:p>
    <w:p w:rsidR="00226F0C" w:rsidRPr="00226F0C" w:rsidRDefault="00226F0C" w:rsidP="00226F0C">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Go to the Insert menu, choose controls and drag the import control.</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4762500" cy="1971675"/>
            <wp:effectExtent l="0" t="0" r="0" b="9525"/>
            <wp:docPr id="64" name="Picture 64"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ower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971675"/>
                    </a:xfrm>
                    <a:prstGeom prst="rect">
                      <a:avLst/>
                    </a:prstGeom>
                    <a:noFill/>
                    <a:ln>
                      <a:noFill/>
                    </a:ln>
                  </pic:spPr>
                </pic:pic>
              </a:graphicData>
            </a:graphic>
          </wp:inline>
        </w:drawing>
      </w:r>
      <w:r w:rsidRPr="00226F0C">
        <w:rPr>
          <w:rFonts w:ascii="Arial" w:eastAsia="Times New Roman" w:hAnsi="Arial" w:cs="Arial"/>
          <w:color w:val="212121"/>
          <w:sz w:val="21"/>
          <w:szCs w:val="21"/>
        </w:rPr>
        <w:br/>
      </w:r>
    </w:p>
    <w:p w:rsidR="00226F0C" w:rsidRPr="00226F0C" w:rsidRDefault="00226F0C" w:rsidP="00226F0C">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Drop the import control to the screen.</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lastRenderedPageBreak/>
        <w:drawing>
          <wp:inline distT="0" distB="0" distL="0" distR="0">
            <wp:extent cx="1485900" cy="2038350"/>
            <wp:effectExtent l="0" t="0" r="0" b="0"/>
            <wp:docPr id="63" name="Picture 63"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ower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0" cy="2038350"/>
                    </a:xfrm>
                    <a:prstGeom prst="rect">
                      <a:avLst/>
                    </a:prstGeom>
                    <a:noFill/>
                    <a:ln>
                      <a:noFill/>
                    </a:ln>
                  </pic:spPr>
                </pic:pic>
              </a:graphicData>
            </a:graphic>
          </wp:inline>
        </w:drawing>
      </w:r>
      <w:r w:rsidRPr="00226F0C">
        <w:rPr>
          <w:rFonts w:ascii="Arial" w:eastAsia="Times New Roman" w:hAnsi="Arial" w:cs="Arial"/>
          <w:color w:val="212121"/>
          <w:sz w:val="21"/>
          <w:szCs w:val="21"/>
        </w:rPr>
        <w:br/>
      </w:r>
    </w:p>
    <w:p w:rsidR="00226F0C" w:rsidRPr="00226F0C" w:rsidRDefault="00226F0C" w:rsidP="00226F0C">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color w:val="212121"/>
          <w:sz w:val="21"/>
          <w:szCs w:val="21"/>
        </w:rPr>
        <w:t>Rename the control.</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1905000" cy="809625"/>
            <wp:effectExtent l="0" t="0" r="0" b="9525"/>
            <wp:docPr id="62" name="Picture 62"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owerAp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809625"/>
                    </a:xfrm>
                    <a:prstGeom prst="rect">
                      <a:avLst/>
                    </a:prstGeom>
                    <a:noFill/>
                    <a:ln>
                      <a:noFill/>
                    </a:ln>
                  </pic:spPr>
                </pic:pic>
              </a:graphicData>
            </a:graphic>
          </wp:inline>
        </w:drawing>
      </w:r>
      <w:r w:rsidRPr="00226F0C">
        <w:rPr>
          <w:rFonts w:ascii="Arial" w:eastAsia="Times New Roman" w:hAnsi="Arial" w:cs="Arial"/>
          <w:color w:val="212121"/>
          <w:sz w:val="21"/>
          <w:szCs w:val="21"/>
        </w:rPr>
        <w:br/>
      </w:r>
    </w:p>
    <w:p w:rsidR="00226F0C" w:rsidRPr="00226F0C" w:rsidRDefault="00226F0C" w:rsidP="00226F0C">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226F0C">
        <w:rPr>
          <w:rFonts w:ascii="Arial" w:eastAsia="Times New Roman" w:hAnsi="Arial" w:cs="Arial"/>
          <w:i/>
          <w:iCs/>
          <w:color w:val="212121"/>
          <w:sz w:val="21"/>
          <w:szCs w:val="21"/>
        </w:rPr>
        <w:t>Add Coding</w:t>
      </w:r>
      <w:r w:rsidRPr="00226F0C">
        <w:rPr>
          <w:rFonts w:ascii="Arial" w:eastAsia="Times New Roman" w:hAnsi="Arial" w:cs="Arial"/>
          <w:color w:val="212121"/>
          <w:sz w:val="21"/>
          <w:szCs w:val="21"/>
        </w:rPr>
        <w:br/>
        <w:t>Select the import control and add the coding to the OnSelect event.</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i/>
          <w:iCs/>
          <w:color w:val="212121"/>
          <w:sz w:val="21"/>
          <w:szCs w:val="21"/>
        </w:rPr>
        <w:t>Coding</w:t>
      </w:r>
      <w:r w:rsidRPr="00226F0C">
        <w:rPr>
          <w:rFonts w:ascii="Arial" w:eastAsia="Times New Roman" w:hAnsi="Arial" w:cs="Arial"/>
          <w:color w:val="212121"/>
          <w:sz w:val="21"/>
          <w:szCs w:val="21"/>
        </w:rPr>
        <w:br/>
        <w:t>Collect(ImportedProduct, MyData.Data)</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4762500" cy="2609850"/>
            <wp:effectExtent l="0" t="0" r="0" b="0"/>
            <wp:docPr id="61" name="Picture 61"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ower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rsidR="00226F0C" w:rsidRPr="00226F0C" w:rsidRDefault="00226F0C" w:rsidP="00226F0C">
      <w:pPr>
        <w:shd w:val="clear" w:color="auto" w:fill="FFFFFF"/>
        <w:spacing w:before="240" w:after="240" w:line="240" w:lineRule="auto"/>
        <w:rPr>
          <w:rFonts w:ascii="Arial" w:eastAsia="Times New Roman" w:hAnsi="Arial" w:cs="Arial"/>
          <w:color w:val="212121"/>
          <w:sz w:val="21"/>
          <w:szCs w:val="21"/>
        </w:rPr>
      </w:pPr>
      <w:r w:rsidRPr="00226F0C">
        <w:rPr>
          <w:rFonts w:ascii="Arial" w:eastAsia="Times New Roman" w:hAnsi="Arial" w:cs="Arial"/>
          <w:b/>
          <w:bCs/>
          <w:color w:val="212121"/>
          <w:sz w:val="21"/>
          <w:szCs w:val="21"/>
        </w:rPr>
        <w:t>Step 8 </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Run the app.</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lastRenderedPageBreak/>
        <w:drawing>
          <wp:inline distT="0" distB="0" distL="0" distR="0">
            <wp:extent cx="3705225" cy="1123950"/>
            <wp:effectExtent l="0" t="0" r="9525" b="0"/>
            <wp:docPr id="60" name="Picture 60"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ower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1123950"/>
                    </a:xfrm>
                    <a:prstGeom prst="rect">
                      <a:avLst/>
                    </a:prstGeom>
                    <a:noFill/>
                    <a:ln>
                      <a:noFill/>
                    </a:ln>
                  </pic:spPr>
                </pic:pic>
              </a:graphicData>
            </a:graphic>
          </wp:inline>
        </w:drawing>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Output 1 </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Main screen is shown below.</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1352550" cy="2143125"/>
            <wp:effectExtent l="0" t="0" r="0" b="9525"/>
            <wp:docPr id="59" name="Picture 59"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owerAp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2143125"/>
                    </a:xfrm>
                    <a:prstGeom prst="rect">
                      <a:avLst/>
                    </a:prstGeom>
                    <a:noFill/>
                    <a:ln>
                      <a:noFill/>
                    </a:ln>
                  </pic:spPr>
                </pic:pic>
              </a:graphicData>
            </a:graphic>
          </wp:inline>
        </w:drawing>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br/>
        <w:t>Output 2 </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Click on the export control.</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1457325" cy="2143125"/>
            <wp:effectExtent l="0" t="0" r="9525" b="9525"/>
            <wp:docPr id="58" name="Picture 58"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owerAp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7325" cy="2143125"/>
                    </a:xfrm>
                    <a:prstGeom prst="rect">
                      <a:avLst/>
                    </a:prstGeom>
                    <a:noFill/>
                    <a:ln>
                      <a:noFill/>
                    </a:ln>
                  </pic:spPr>
                </pic:pic>
              </a:graphicData>
            </a:graphic>
          </wp:inline>
        </w:drawing>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Output 3 </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Choose the folder to export and click save button.</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lastRenderedPageBreak/>
        <w:drawing>
          <wp:inline distT="0" distB="0" distL="0" distR="0">
            <wp:extent cx="3810000" cy="2790825"/>
            <wp:effectExtent l="0" t="0" r="0" b="9525"/>
            <wp:docPr id="57" name="Picture 57"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owerAp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790825"/>
                    </a:xfrm>
                    <a:prstGeom prst="rect">
                      <a:avLst/>
                    </a:prstGeom>
                    <a:noFill/>
                    <a:ln>
                      <a:noFill/>
                    </a:ln>
                  </pic:spPr>
                </pic:pic>
              </a:graphicData>
            </a:graphic>
          </wp:inline>
        </w:drawing>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Output 4</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Click on the import control.</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drawing>
          <wp:inline distT="0" distB="0" distL="0" distR="0">
            <wp:extent cx="1419225" cy="2209800"/>
            <wp:effectExtent l="0" t="0" r="9525" b="0"/>
            <wp:docPr id="56" name="Picture 56"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owerAp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9225" cy="2209800"/>
                    </a:xfrm>
                    <a:prstGeom prst="rect">
                      <a:avLst/>
                    </a:prstGeom>
                    <a:noFill/>
                    <a:ln>
                      <a:noFill/>
                    </a:ln>
                  </pic:spPr>
                </pic:pic>
              </a:graphicData>
            </a:graphic>
          </wp:inline>
        </w:drawing>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Output 5 </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Choose the folder, where the file is required to be import and click Open.</w:t>
      </w:r>
      <w:r w:rsidRPr="00226F0C">
        <w:rPr>
          <w:rFonts w:ascii="Arial" w:eastAsia="Times New Roman" w:hAnsi="Arial" w:cs="Arial"/>
          <w:color w:val="212121"/>
          <w:sz w:val="21"/>
          <w:szCs w:val="21"/>
        </w:rPr>
        <w:br/>
      </w:r>
      <w:r w:rsidRPr="00226F0C">
        <w:rPr>
          <w:rFonts w:ascii="Arial" w:eastAsia="Times New Roman" w:hAnsi="Arial" w:cs="Arial"/>
          <w:color w:val="212121"/>
          <w:sz w:val="21"/>
          <w:szCs w:val="21"/>
        </w:rPr>
        <w:br/>
      </w:r>
      <w:r w:rsidRPr="00226F0C">
        <w:rPr>
          <w:rFonts w:ascii="Arial" w:eastAsia="Times New Roman" w:hAnsi="Arial" w:cs="Arial"/>
          <w:noProof/>
          <w:color w:val="212121"/>
          <w:sz w:val="21"/>
          <w:szCs w:val="21"/>
        </w:rPr>
        <w:lastRenderedPageBreak/>
        <w:drawing>
          <wp:inline distT="0" distB="0" distL="0" distR="0">
            <wp:extent cx="4286250" cy="3362325"/>
            <wp:effectExtent l="0" t="0" r="0" b="9525"/>
            <wp:docPr id="55" name="Picture 55" descr="Power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owerApp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3362325"/>
                    </a:xfrm>
                    <a:prstGeom prst="rect">
                      <a:avLst/>
                    </a:prstGeom>
                    <a:noFill/>
                    <a:ln>
                      <a:noFill/>
                    </a:ln>
                  </pic:spPr>
                </pic:pic>
              </a:graphicData>
            </a:graphic>
          </wp:inline>
        </w:drawing>
      </w:r>
      <w:r w:rsidRPr="00226F0C">
        <w:rPr>
          <w:rFonts w:ascii="Arial" w:eastAsia="Times New Roman" w:hAnsi="Arial" w:cs="Arial"/>
          <w:color w:val="212121"/>
          <w:sz w:val="21"/>
          <w:szCs w:val="21"/>
        </w:rPr>
        <w:t> </w:t>
      </w:r>
      <w:r w:rsidRPr="00226F0C">
        <w:rPr>
          <w:rFonts w:ascii="Arial" w:eastAsia="Times New Roman" w:hAnsi="Arial" w:cs="Arial"/>
          <w:color w:val="212121"/>
          <w:sz w:val="21"/>
          <w:szCs w:val="21"/>
        </w:rPr>
        <w:br/>
      </w:r>
      <w:r w:rsidRPr="00226F0C">
        <w:rPr>
          <w:rFonts w:ascii="Arial" w:eastAsia="Times New Roman" w:hAnsi="Arial" w:cs="Arial"/>
          <w:b/>
          <w:bCs/>
          <w:color w:val="212121"/>
          <w:sz w:val="21"/>
          <w:szCs w:val="21"/>
        </w:rPr>
        <w:t>Conclusion</w:t>
      </w:r>
      <w:r w:rsidRPr="00226F0C">
        <w:rPr>
          <w:rFonts w:ascii="Arial" w:eastAsia="Times New Roman" w:hAnsi="Arial" w:cs="Arial"/>
          <w:b/>
          <w:bCs/>
          <w:color w:val="212121"/>
          <w:sz w:val="21"/>
          <w:szCs w:val="21"/>
        </w:rPr>
        <w:br/>
      </w:r>
      <w:r w:rsidRPr="00226F0C">
        <w:rPr>
          <w:rFonts w:ascii="Arial" w:eastAsia="Times New Roman" w:hAnsi="Arial" w:cs="Arial"/>
          <w:color w:val="212121"/>
          <w:sz w:val="21"/>
          <w:szCs w:val="21"/>
        </w:rPr>
        <w:br/>
        <w:t>I hope, you understood how to add import and export control in Microsoft PowerApps and how to run it.</w:t>
      </w:r>
    </w:p>
    <w:p w:rsidR="00D02825" w:rsidRPr="00F16323" w:rsidRDefault="00D02825" w:rsidP="00226F0C">
      <w:pPr>
        <w:shd w:val="clear" w:color="auto" w:fill="FFFFFF"/>
        <w:spacing w:before="240" w:after="240" w:line="240" w:lineRule="auto"/>
        <w:rPr>
          <w:rFonts w:ascii="Times New Roman" w:hAnsi="Times New Roman" w:cs="Times New Roman"/>
          <w:sz w:val="24"/>
          <w:szCs w:val="24"/>
        </w:rPr>
      </w:pPr>
      <w:bookmarkStart w:id="0" w:name="_GoBack"/>
      <w:bookmarkEnd w:id="0"/>
    </w:p>
    <w:sectPr w:rsidR="00D02825" w:rsidRPr="00F16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2B0" w:rsidRDefault="00F702B0" w:rsidP="00037680">
      <w:pPr>
        <w:spacing w:after="0" w:line="240" w:lineRule="auto"/>
      </w:pPr>
      <w:r>
        <w:separator/>
      </w:r>
    </w:p>
  </w:endnote>
  <w:endnote w:type="continuationSeparator" w:id="0">
    <w:p w:rsidR="00F702B0" w:rsidRDefault="00F702B0" w:rsidP="0003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2B0" w:rsidRDefault="00F702B0" w:rsidP="00037680">
      <w:pPr>
        <w:spacing w:after="0" w:line="240" w:lineRule="auto"/>
      </w:pPr>
      <w:r>
        <w:separator/>
      </w:r>
    </w:p>
  </w:footnote>
  <w:footnote w:type="continuationSeparator" w:id="0">
    <w:p w:rsidR="00F702B0" w:rsidRDefault="00F702B0" w:rsidP="0003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2E2E"/>
    <w:multiLevelType w:val="multilevel"/>
    <w:tmpl w:val="9F18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820"/>
    <w:multiLevelType w:val="multilevel"/>
    <w:tmpl w:val="43C098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1456A"/>
    <w:multiLevelType w:val="multilevel"/>
    <w:tmpl w:val="7C7E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43FC"/>
    <w:multiLevelType w:val="multilevel"/>
    <w:tmpl w:val="B1CA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1099E"/>
    <w:multiLevelType w:val="multilevel"/>
    <w:tmpl w:val="316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82302"/>
    <w:multiLevelType w:val="multilevel"/>
    <w:tmpl w:val="7A6A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D21D1"/>
    <w:multiLevelType w:val="multilevel"/>
    <w:tmpl w:val="2054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B0040"/>
    <w:multiLevelType w:val="multilevel"/>
    <w:tmpl w:val="A768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2423A"/>
    <w:multiLevelType w:val="hybridMultilevel"/>
    <w:tmpl w:val="51F8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15BC6"/>
    <w:multiLevelType w:val="hybridMultilevel"/>
    <w:tmpl w:val="8872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228EF"/>
    <w:multiLevelType w:val="multilevel"/>
    <w:tmpl w:val="3A18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300B8"/>
    <w:multiLevelType w:val="multilevel"/>
    <w:tmpl w:val="A71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B567E"/>
    <w:multiLevelType w:val="multilevel"/>
    <w:tmpl w:val="D3E8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560FA0"/>
    <w:multiLevelType w:val="hybridMultilevel"/>
    <w:tmpl w:val="CB26F1D4"/>
    <w:lvl w:ilvl="0" w:tplc="1ED2DB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73A70"/>
    <w:multiLevelType w:val="multilevel"/>
    <w:tmpl w:val="489C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013D0"/>
    <w:multiLevelType w:val="hybridMultilevel"/>
    <w:tmpl w:val="119E502A"/>
    <w:lvl w:ilvl="0" w:tplc="853E26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75644"/>
    <w:multiLevelType w:val="multilevel"/>
    <w:tmpl w:val="8D0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C52E5C"/>
    <w:multiLevelType w:val="hybridMultilevel"/>
    <w:tmpl w:val="E332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9C46E0"/>
    <w:multiLevelType w:val="hybridMultilevel"/>
    <w:tmpl w:val="085E7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03493"/>
    <w:multiLevelType w:val="multilevel"/>
    <w:tmpl w:val="3208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276650"/>
    <w:multiLevelType w:val="hybridMultilevel"/>
    <w:tmpl w:val="DF4E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95A92"/>
    <w:multiLevelType w:val="hybridMultilevel"/>
    <w:tmpl w:val="51F8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527B49"/>
    <w:multiLevelType w:val="multilevel"/>
    <w:tmpl w:val="C446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1B28C5"/>
    <w:multiLevelType w:val="multilevel"/>
    <w:tmpl w:val="B310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463D3"/>
    <w:multiLevelType w:val="hybridMultilevel"/>
    <w:tmpl w:val="BB3C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04B18"/>
    <w:multiLevelType w:val="multilevel"/>
    <w:tmpl w:val="43C098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4"/>
  </w:num>
  <w:num w:numId="4">
    <w:abstractNumId w:val="11"/>
  </w:num>
  <w:num w:numId="5">
    <w:abstractNumId w:val="6"/>
  </w:num>
  <w:num w:numId="6">
    <w:abstractNumId w:val="2"/>
  </w:num>
  <w:num w:numId="7">
    <w:abstractNumId w:val="20"/>
  </w:num>
  <w:num w:numId="8">
    <w:abstractNumId w:val="25"/>
  </w:num>
  <w:num w:numId="9">
    <w:abstractNumId w:val="1"/>
  </w:num>
  <w:num w:numId="10">
    <w:abstractNumId w:val="16"/>
  </w:num>
  <w:num w:numId="11">
    <w:abstractNumId w:val="24"/>
  </w:num>
  <w:num w:numId="12">
    <w:abstractNumId w:val="13"/>
  </w:num>
  <w:num w:numId="13">
    <w:abstractNumId w:val="9"/>
  </w:num>
  <w:num w:numId="14">
    <w:abstractNumId w:val="18"/>
  </w:num>
  <w:num w:numId="15">
    <w:abstractNumId w:val="21"/>
  </w:num>
  <w:num w:numId="16">
    <w:abstractNumId w:val="8"/>
  </w:num>
  <w:num w:numId="17">
    <w:abstractNumId w:val="17"/>
  </w:num>
  <w:num w:numId="18">
    <w:abstractNumId w:val="15"/>
  </w:num>
  <w:num w:numId="19">
    <w:abstractNumId w:val="10"/>
  </w:num>
  <w:num w:numId="20">
    <w:abstractNumId w:val="12"/>
  </w:num>
  <w:num w:numId="21">
    <w:abstractNumId w:val="3"/>
  </w:num>
  <w:num w:numId="22">
    <w:abstractNumId w:val="23"/>
  </w:num>
  <w:num w:numId="23">
    <w:abstractNumId w:val="7"/>
  </w:num>
  <w:num w:numId="24">
    <w:abstractNumId w:val="19"/>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4"/>
    <w:rsid w:val="00037680"/>
    <w:rsid w:val="00053309"/>
    <w:rsid w:val="00064424"/>
    <w:rsid w:val="000757F7"/>
    <w:rsid w:val="000A1E68"/>
    <w:rsid w:val="000A7E31"/>
    <w:rsid w:val="000F3DB7"/>
    <w:rsid w:val="0010546E"/>
    <w:rsid w:val="00105A0B"/>
    <w:rsid w:val="001526CF"/>
    <w:rsid w:val="00172625"/>
    <w:rsid w:val="00172C52"/>
    <w:rsid w:val="0019640C"/>
    <w:rsid w:val="001973B3"/>
    <w:rsid w:val="001B007A"/>
    <w:rsid w:val="001C5EC6"/>
    <w:rsid w:val="001D649A"/>
    <w:rsid w:val="00226A4B"/>
    <w:rsid w:val="00226F0C"/>
    <w:rsid w:val="00265C51"/>
    <w:rsid w:val="002823E9"/>
    <w:rsid w:val="002C164D"/>
    <w:rsid w:val="002D7B8E"/>
    <w:rsid w:val="002E181B"/>
    <w:rsid w:val="002E6F95"/>
    <w:rsid w:val="002F22A3"/>
    <w:rsid w:val="003361BA"/>
    <w:rsid w:val="00355273"/>
    <w:rsid w:val="0035631B"/>
    <w:rsid w:val="003700C5"/>
    <w:rsid w:val="003910B7"/>
    <w:rsid w:val="003A464D"/>
    <w:rsid w:val="003B2064"/>
    <w:rsid w:val="003B67A9"/>
    <w:rsid w:val="003B692E"/>
    <w:rsid w:val="003C6600"/>
    <w:rsid w:val="003E3DD3"/>
    <w:rsid w:val="003E4E76"/>
    <w:rsid w:val="003F0B81"/>
    <w:rsid w:val="00414858"/>
    <w:rsid w:val="004352CD"/>
    <w:rsid w:val="00445411"/>
    <w:rsid w:val="00474BF0"/>
    <w:rsid w:val="00480221"/>
    <w:rsid w:val="004B1D3F"/>
    <w:rsid w:val="004C6BC5"/>
    <w:rsid w:val="004F1926"/>
    <w:rsid w:val="005006C4"/>
    <w:rsid w:val="00503F44"/>
    <w:rsid w:val="00521518"/>
    <w:rsid w:val="0053114A"/>
    <w:rsid w:val="00532C49"/>
    <w:rsid w:val="00546BAF"/>
    <w:rsid w:val="00557A75"/>
    <w:rsid w:val="00561BAF"/>
    <w:rsid w:val="0059462F"/>
    <w:rsid w:val="005A7E08"/>
    <w:rsid w:val="005C18F6"/>
    <w:rsid w:val="00601581"/>
    <w:rsid w:val="006036C0"/>
    <w:rsid w:val="00627B8D"/>
    <w:rsid w:val="006401A3"/>
    <w:rsid w:val="006440AE"/>
    <w:rsid w:val="00654A6D"/>
    <w:rsid w:val="0065627E"/>
    <w:rsid w:val="00664BA0"/>
    <w:rsid w:val="00665184"/>
    <w:rsid w:val="006842F0"/>
    <w:rsid w:val="00685178"/>
    <w:rsid w:val="00691121"/>
    <w:rsid w:val="006A5F07"/>
    <w:rsid w:val="006D5936"/>
    <w:rsid w:val="00765B43"/>
    <w:rsid w:val="0079160B"/>
    <w:rsid w:val="007A71D8"/>
    <w:rsid w:val="007B131E"/>
    <w:rsid w:val="007B56FC"/>
    <w:rsid w:val="007E7F55"/>
    <w:rsid w:val="00810075"/>
    <w:rsid w:val="008117B2"/>
    <w:rsid w:val="008359C3"/>
    <w:rsid w:val="0084060F"/>
    <w:rsid w:val="00865914"/>
    <w:rsid w:val="008A55E5"/>
    <w:rsid w:val="008C4BAC"/>
    <w:rsid w:val="008F39B1"/>
    <w:rsid w:val="00920AA8"/>
    <w:rsid w:val="00922266"/>
    <w:rsid w:val="00931748"/>
    <w:rsid w:val="0094540E"/>
    <w:rsid w:val="00962E18"/>
    <w:rsid w:val="00987658"/>
    <w:rsid w:val="00993549"/>
    <w:rsid w:val="009A6954"/>
    <w:rsid w:val="00A07A0D"/>
    <w:rsid w:val="00A97675"/>
    <w:rsid w:val="00AA209A"/>
    <w:rsid w:val="00AB5941"/>
    <w:rsid w:val="00AC2AF9"/>
    <w:rsid w:val="00AD6544"/>
    <w:rsid w:val="00B455EE"/>
    <w:rsid w:val="00B845F1"/>
    <w:rsid w:val="00BB4FC2"/>
    <w:rsid w:val="00BE0F61"/>
    <w:rsid w:val="00C00E0B"/>
    <w:rsid w:val="00C022A9"/>
    <w:rsid w:val="00C123DC"/>
    <w:rsid w:val="00C13465"/>
    <w:rsid w:val="00C36AA5"/>
    <w:rsid w:val="00C503E7"/>
    <w:rsid w:val="00C85C84"/>
    <w:rsid w:val="00CB2494"/>
    <w:rsid w:val="00D02825"/>
    <w:rsid w:val="00D02835"/>
    <w:rsid w:val="00D213CE"/>
    <w:rsid w:val="00D347B8"/>
    <w:rsid w:val="00D3544B"/>
    <w:rsid w:val="00D40CBB"/>
    <w:rsid w:val="00D41BB5"/>
    <w:rsid w:val="00D8058A"/>
    <w:rsid w:val="00D936F1"/>
    <w:rsid w:val="00DA0617"/>
    <w:rsid w:val="00DA0E88"/>
    <w:rsid w:val="00DD67DC"/>
    <w:rsid w:val="00DD7CD5"/>
    <w:rsid w:val="00DF026B"/>
    <w:rsid w:val="00E25895"/>
    <w:rsid w:val="00E3082B"/>
    <w:rsid w:val="00E47DEE"/>
    <w:rsid w:val="00E51D03"/>
    <w:rsid w:val="00E843CA"/>
    <w:rsid w:val="00E957E2"/>
    <w:rsid w:val="00EC28B4"/>
    <w:rsid w:val="00ED5503"/>
    <w:rsid w:val="00F16323"/>
    <w:rsid w:val="00F16516"/>
    <w:rsid w:val="00F24D19"/>
    <w:rsid w:val="00F416EE"/>
    <w:rsid w:val="00F51162"/>
    <w:rsid w:val="00F702B0"/>
    <w:rsid w:val="00F955E7"/>
    <w:rsid w:val="00FB42FA"/>
    <w:rsid w:val="00FB5747"/>
    <w:rsid w:val="00FE098E"/>
    <w:rsid w:val="00FF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18C6"/>
  <w15:chartTrackingRefBased/>
  <w15:docId w15:val="{1A63AC52-4EF5-4E78-BD2B-C2678ADE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69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39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F39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95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57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9B1"/>
    <w:rPr>
      <w:b/>
      <w:bCs/>
    </w:rPr>
  </w:style>
  <w:style w:type="character" w:styleId="Hyperlink">
    <w:name w:val="Hyperlink"/>
    <w:basedOn w:val="DefaultParagraphFont"/>
    <w:uiPriority w:val="99"/>
    <w:unhideWhenUsed/>
    <w:rsid w:val="008F39B1"/>
    <w:rPr>
      <w:color w:val="0000FF"/>
      <w:u w:val="single"/>
    </w:rPr>
  </w:style>
  <w:style w:type="character" w:customStyle="1" w:styleId="Heading2Char">
    <w:name w:val="Heading 2 Char"/>
    <w:basedOn w:val="DefaultParagraphFont"/>
    <w:link w:val="Heading2"/>
    <w:uiPriority w:val="9"/>
    <w:rsid w:val="008F39B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39B1"/>
    <w:rPr>
      <w:rFonts w:asciiTheme="majorHAnsi" w:eastAsiaTheme="majorEastAsia" w:hAnsiTheme="majorHAnsi" w:cstheme="majorBidi"/>
      <w:i/>
      <w:iCs/>
      <w:color w:val="2E74B5" w:themeColor="accent1" w:themeShade="BF"/>
    </w:rPr>
  </w:style>
  <w:style w:type="paragraph" w:customStyle="1" w:styleId="text-heading5">
    <w:name w:val="text-heading5"/>
    <w:basedOn w:val="Normal"/>
    <w:rsid w:val="008F39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680"/>
  </w:style>
  <w:style w:type="paragraph" w:styleId="Footer">
    <w:name w:val="footer"/>
    <w:basedOn w:val="Normal"/>
    <w:link w:val="FooterChar"/>
    <w:uiPriority w:val="99"/>
    <w:unhideWhenUsed/>
    <w:rsid w:val="0003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680"/>
  </w:style>
  <w:style w:type="paragraph" w:styleId="ListParagraph">
    <w:name w:val="List Paragraph"/>
    <w:basedOn w:val="Normal"/>
    <w:uiPriority w:val="34"/>
    <w:qFormat/>
    <w:rsid w:val="00064424"/>
    <w:pPr>
      <w:ind w:left="720"/>
      <w:contextualSpacing/>
    </w:pPr>
  </w:style>
  <w:style w:type="character" w:styleId="Emphasis">
    <w:name w:val="Emphasis"/>
    <w:basedOn w:val="DefaultParagraphFont"/>
    <w:uiPriority w:val="20"/>
    <w:qFormat/>
    <w:rsid w:val="00D347B8"/>
    <w:rPr>
      <w:i/>
      <w:iCs/>
    </w:rPr>
  </w:style>
  <w:style w:type="character" w:styleId="FollowedHyperlink">
    <w:name w:val="FollowedHyperlink"/>
    <w:basedOn w:val="DefaultParagraphFont"/>
    <w:uiPriority w:val="99"/>
    <w:semiHidden/>
    <w:unhideWhenUsed/>
    <w:rsid w:val="00546BAF"/>
    <w:rPr>
      <w:color w:val="954F72" w:themeColor="followedHyperlink"/>
      <w:u w:val="single"/>
    </w:rPr>
  </w:style>
  <w:style w:type="character" w:customStyle="1" w:styleId="tgc">
    <w:name w:val="_tgc"/>
    <w:basedOn w:val="DefaultParagraphFont"/>
    <w:rsid w:val="00414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671">
      <w:bodyDiv w:val="1"/>
      <w:marLeft w:val="0"/>
      <w:marRight w:val="0"/>
      <w:marTop w:val="0"/>
      <w:marBottom w:val="0"/>
      <w:divBdr>
        <w:top w:val="none" w:sz="0" w:space="0" w:color="auto"/>
        <w:left w:val="none" w:sz="0" w:space="0" w:color="auto"/>
        <w:bottom w:val="none" w:sz="0" w:space="0" w:color="auto"/>
        <w:right w:val="none" w:sz="0" w:space="0" w:color="auto"/>
      </w:divBdr>
      <w:divsChild>
        <w:div w:id="1422025758">
          <w:marLeft w:val="0"/>
          <w:marRight w:val="0"/>
          <w:marTop w:val="0"/>
          <w:marBottom w:val="0"/>
          <w:divBdr>
            <w:top w:val="none" w:sz="0" w:space="0" w:color="auto"/>
            <w:left w:val="none" w:sz="0" w:space="0" w:color="auto"/>
            <w:bottom w:val="none" w:sz="0" w:space="0" w:color="auto"/>
            <w:right w:val="none" w:sz="0" w:space="0" w:color="auto"/>
          </w:divBdr>
        </w:div>
      </w:divsChild>
    </w:div>
    <w:div w:id="23020379">
      <w:bodyDiv w:val="1"/>
      <w:marLeft w:val="0"/>
      <w:marRight w:val="0"/>
      <w:marTop w:val="0"/>
      <w:marBottom w:val="0"/>
      <w:divBdr>
        <w:top w:val="none" w:sz="0" w:space="0" w:color="auto"/>
        <w:left w:val="none" w:sz="0" w:space="0" w:color="auto"/>
        <w:bottom w:val="none" w:sz="0" w:space="0" w:color="auto"/>
        <w:right w:val="none" w:sz="0" w:space="0" w:color="auto"/>
      </w:divBdr>
    </w:div>
    <w:div w:id="76756037">
      <w:bodyDiv w:val="1"/>
      <w:marLeft w:val="0"/>
      <w:marRight w:val="0"/>
      <w:marTop w:val="0"/>
      <w:marBottom w:val="0"/>
      <w:divBdr>
        <w:top w:val="none" w:sz="0" w:space="0" w:color="auto"/>
        <w:left w:val="none" w:sz="0" w:space="0" w:color="auto"/>
        <w:bottom w:val="none" w:sz="0" w:space="0" w:color="auto"/>
        <w:right w:val="none" w:sz="0" w:space="0" w:color="auto"/>
      </w:divBdr>
      <w:divsChild>
        <w:div w:id="1886989932">
          <w:marLeft w:val="0"/>
          <w:marRight w:val="0"/>
          <w:marTop w:val="0"/>
          <w:marBottom w:val="0"/>
          <w:divBdr>
            <w:top w:val="none" w:sz="0" w:space="0" w:color="auto"/>
            <w:left w:val="none" w:sz="0" w:space="0" w:color="auto"/>
            <w:bottom w:val="none" w:sz="0" w:space="0" w:color="auto"/>
            <w:right w:val="none" w:sz="0" w:space="0" w:color="auto"/>
          </w:divBdr>
        </w:div>
      </w:divsChild>
    </w:div>
    <w:div w:id="111828010">
      <w:bodyDiv w:val="1"/>
      <w:marLeft w:val="0"/>
      <w:marRight w:val="0"/>
      <w:marTop w:val="0"/>
      <w:marBottom w:val="0"/>
      <w:divBdr>
        <w:top w:val="none" w:sz="0" w:space="0" w:color="auto"/>
        <w:left w:val="none" w:sz="0" w:space="0" w:color="auto"/>
        <w:bottom w:val="none" w:sz="0" w:space="0" w:color="auto"/>
        <w:right w:val="none" w:sz="0" w:space="0" w:color="auto"/>
      </w:divBdr>
      <w:divsChild>
        <w:div w:id="360789973">
          <w:marLeft w:val="0"/>
          <w:marRight w:val="0"/>
          <w:marTop w:val="1020"/>
          <w:marBottom w:val="0"/>
          <w:divBdr>
            <w:top w:val="none" w:sz="0" w:space="0" w:color="auto"/>
            <w:left w:val="none" w:sz="0" w:space="0" w:color="auto"/>
            <w:bottom w:val="none" w:sz="0" w:space="0" w:color="auto"/>
            <w:right w:val="none" w:sz="0" w:space="0" w:color="auto"/>
          </w:divBdr>
          <w:divsChild>
            <w:div w:id="1119370595">
              <w:marLeft w:val="0"/>
              <w:marRight w:val="0"/>
              <w:marTop w:val="0"/>
              <w:marBottom w:val="0"/>
              <w:divBdr>
                <w:top w:val="none" w:sz="0" w:space="0" w:color="auto"/>
                <w:left w:val="none" w:sz="0" w:space="0" w:color="auto"/>
                <w:bottom w:val="none" w:sz="0" w:space="0" w:color="auto"/>
                <w:right w:val="none" w:sz="0" w:space="0" w:color="auto"/>
              </w:divBdr>
              <w:divsChild>
                <w:div w:id="11558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2778">
      <w:bodyDiv w:val="1"/>
      <w:marLeft w:val="0"/>
      <w:marRight w:val="0"/>
      <w:marTop w:val="0"/>
      <w:marBottom w:val="0"/>
      <w:divBdr>
        <w:top w:val="none" w:sz="0" w:space="0" w:color="auto"/>
        <w:left w:val="none" w:sz="0" w:space="0" w:color="auto"/>
        <w:bottom w:val="none" w:sz="0" w:space="0" w:color="auto"/>
        <w:right w:val="none" w:sz="0" w:space="0" w:color="auto"/>
      </w:divBdr>
    </w:div>
    <w:div w:id="563833351">
      <w:bodyDiv w:val="1"/>
      <w:marLeft w:val="0"/>
      <w:marRight w:val="0"/>
      <w:marTop w:val="0"/>
      <w:marBottom w:val="0"/>
      <w:divBdr>
        <w:top w:val="none" w:sz="0" w:space="0" w:color="auto"/>
        <w:left w:val="none" w:sz="0" w:space="0" w:color="auto"/>
        <w:bottom w:val="none" w:sz="0" w:space="0" w:color="auto"/>
        <w:right w:val="none" w:sz="0" w:space="0" w:color="auto"/>
      </w:divBdr>
      <w:divsChild>
        <w:div w:id="114178019">
          <w:marLeft w:val="0"/>
          <w:marRight w:val="0"/>
          <w:marTop w:val="0"/>
          <w:marBottom w:val="0"/>
          <w:divBdr>
            <w:top w:val="none" w:sz="0" w:space="0" w:color="auto"/>
            <w:left w:val="none" w:sz="0" w:space="0" w:color="auto"/>
            <w:bottom w:val="none" w:sz="0" w:space="0" w:color="auto"/>
            <w:right w:val="none" w:sz="0" w:space="0" w:color="auto"/>
          </w:divBdr>
          <w:divsChild>
            <w:div w:id="16713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191">
      <w:bodyDiv w:val="1"/>
      <w:marLeft w:val="0"/>
      <w:marRight w:val="0"/>
      <w:marTop w:val="0"/>
      <w:marBottom w:val="0"/>
      <w:divBdr>
        <w:top w:val="none" w:sz="0" w:space="0" w:color="auto"/>
        <w:left w:val="none" w:sz="0" w:space="0" w:color="auto"/>
        <w:bottom w:val="none" w:sz="0" w:space="0" w:color="auto"/>
        <w:right w:val="none" w:sz="0" w:space="0" w:color="auto"/>
      </w:divBdr>
      <w:divsChild>
        <w:div w:id="1221744020">
          <w:marLeft w:val="0"/>
          <w:marRight w:val="0"/>
          <w:marTop w:val="0"/>
          <w:marBottom w:val="0"/>
          <w:divBdr>
            <w:top w:val="none" w:sz="0" w:space="0" w:color="auto"/>
            <w:left w:val="none" w:sz="0" w:space="0" w:color="auto"/>
            <w:bottom w:val="none" w:sz="0" w:space="0" w:color="auto"/>
            <w:right w:val="none" w:sz="0" w:space="0" w:color="auto"/>
          </w:divBdr>
          <w:divsChild>
            <w:div w:id="1341396073">
              <w:marLeft w:val="0"/>
              <w:marRight w:val="0"/>
              <w:marTop w:val="0"/>
              <w:marBottom w:val="0"/>
              <w:divBdr>
                <w:top w:val="none" w:sz="0" w:space="0" w:color="auto"/>
                <w:left w:val="none" w:sz="0" w:space="0" w:color="auto"/>
                <w:bottom w:val="none" w:sz="0" w:space="0" w:color="auto"/>
                <w:right w:val="none" w:sz="0" w:space="0" w:color="auto"/>
              </w:divBdr>
            </w:div>
            <w:div w:id="1149589949">
              <w:marLeft w:val="0"/>
              <w:marRight w:val="0"/>
              <w:marTop w:val="0"/>
              <w:marBottom w:val="0"/>
              <w:divBdr>
                <w:top w:val="none" w:sz="0" w:space="0" w:color="auto"/>
                <w:left w:val="none" w:sz="0" w:space="0" w:color="auto"/>
                <w:bottom w:val="none" w:sz="0" w:space="0" w:color="auto"/>
                <w:right w:val="none" w:sz="0" w:space="0" w:color="auto"/>
              </w:divBdr>
              <w:divsChild>
                <w:div w:id="647317901">
                  <w:marLeft w:val="0"/>
                  <w:marRight w:val="0"/>
                  <w:marTop w:val="0"/>
                  <w:marBottom w:val="0"/>
                  <w:divBdr>
                    <w:top w:val="none" w:sz="0" w:space="0" w:color="auto"/>
                    <w:left w:val="none" w:sz="0" w:space="0" w:color="auto"/>
                    <w:bottom w:val="none" w:sz="0" w:space="0" w:color="auto"/>
                    <w:right w:val="none" w:sz="0" w:space="0" w:color="auto"/>
                  </w:divBdr>
                  <w:divsChild>
                    <w:div w:id="916404459">
                      <w:marLeft w:val="0"/>
                      <w:marRight w:val="0"/>
                      <w:marTop w:val="0"/>
                      <w:marBottom w:val="0"/>
                      <w:divBdr>
                        <w:top w:val="none" w:sz="0" w:space="0" w:color="auto"/>
                        <w:left w:val="none" w:sz="0" w:space="0" w:color="auto"/>
                        <w:bottom w:val="none" w:sz="0" w:space="0" w:color="auto"/>
                        <w:right w:val="none" w:sz="0" w:space="0" w:color="auto"/>
                      </w:divBdr>
                      <w:divsChild>
                        <w:div w:id="523633762">
                          <w:marLeft w:val="0"/>
                          <w:marRight w:val="0"/>
                          <w:marTop w:val="0"/>
                          <w:marBottom w:val="0"/>
                          <w:divBdr>
                            <w:top w:val="none" w:sz="0" w:space="0" w:color="auto"/>
                            <w:left w:val="none" w:sz="0" w:space="0" w:color="auto"/>
                            <w:bottom w:val="none" w:sz="0" w:space="0" w:color="auto"/>
                            <w:right w:val="none" w:sz="0" w:space="0" w:color="auto"/>
                          </w:divBdr>
                          <w:divsChild>
                            <w:div w:id="6506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968470">
      <w:bodyDiv w:val="1"/>
      <w:marLeft w:val="0"/>
      <w:marRight w:val="0"/>
      <w:marTop w:val="0"/>
      <w:marBottom w:val="0"/>
      <w:divBdr>
        <w:top w:val="none" w:sz="0" w:space="0" w:color="auto"/>
        <w:left w:val="none" w:sz="0" w:space="0" w:color="auto"/>
        <w:bottom w:val="none" w:sz="0" w:space="0" w:color="auto"/>
        <w:right w:val="none" w:sz="0" w:space="0" w:color="auto"/>
      </w:divBdr>
      <w:divsChild>
        <w:div w:id="1186824128">
          <w:marLeft w:val="0"/>
          <w:marRight w:val="0"/>
          <w:marTop w:val="0"/>
          <w:marBottom w:val="0"/>
          <w:divBdr>
            <w:top w:val="none" w:sz="0" w:space="0" w:color="auto"/>
            <w:left w:val="none" w:sz="0" w:space="0" w:color="auto"/>
            <w:bottom w:val="none" w:sz="0" w:space="0" w:color="auto"/>
            <w:right w:val="none" w:sz="0" w:space="0" w:color="auto"/>
          </w:divBdr>
        </w:div>
      </w:divsChild>
    </w:div>
    <w:div w:id="707068391">
      <w:bodyDiv w:val="1"/>
      <w:marLeft w:val="0"/>
      <w:marRight w:val="0"/>
      <w:marTop w:val="0"/>
      <w:marBottom w:val="0"/>
      <w:divBdr>
        <w:top w:val="none" w:sz="0" w:space="0" w:color="auto"/>
        <w:left w:val="none" w:sz="0" w:space="0" w:color="auto"/>
        <w:bottom w:val="none" w:sz="0" w:space="0" w:color="auto"/>
        <w:right w:val="none" w:sz="0" w:space="0" w:color="auto"/>
      </w:divBdr>
    </w:div>
    <w:div w:id="762264966">
      <w:bodyDiv w:val="1"/>
      <w:marLeft w:val="0"/>
      <w:marRight w:val="0"/>
      <w:marTop w:val="0"/>
      <w:marBottom w:val="0"/>
      <w:divBdr>
        <w:top w:val="none" w:sz="0" w:space="0" w:color="auto"/>
        <w:left w:val="none" w:sz="0" w:space="0" w:color="auto"/>
        <w:bottom w:val="none" w:sz="0" w:space="0" w:color="auto"/>
        <w:right w:val="none" w:sz="0" w:space="0" w:color="auto"/>
      </w:divBdr>
    </w:div>
    <w:div w:id="846097817">
      <w:bodyDiv w:val="1"/>
      <w:marLeft w:val="0"/>
      <w:marRight w:val="0"/>
      <w:marTop w:val="0"/>
      <w:marBottom w:val="0"/>
      <w:divBdr>
        <w:top w:val="none" w:sz="0" w:space="0" w:color="auto"/>
        <w:left w:val="none" w:sz="0" w:space="0" w:color="auto"/>
        <w:bottom w:val="none" w:sz="0" w:space="0" w:color="auto"/>
        <w:right w:val="none" w:sz="0" w:space="0" w:color="auto"/>
      </w:divBdr>
      <w:divsChild>
        <w:div w:id="1813398581">
          <w:marLeft w:val="0"/>
          <w:marRight w:val="0"/>
          <w:marTop w:val="0"/>
          <w:marBottom w:val="0"/>
          <w:divBdr>
            <w:top w:val="none" w:sz="0" w:space="0" w:color="auto"/>
            <w:left w:val="none" w:sz="0" w:space="0" w:color="auto"/>
            <w:bottom w:val="none" w:sz="0" w:space="0" w:color="auto"/>
            <w:right w:val="none" w:sz="0" w:space="0" w:color="auto"/>
          </w:divBdr>
        </w:div>
      </w:divsChild>
    </w:div>
    <w:div w:id="1069501745">
      <w:bodyDiv w:val="1"/>
      <w:marLeft w:val="0"/>
      <w:marRight w:val="0"/>
      <w:marTop w:val="0"/>
      <w:marBottom w:val="0"/>
      <w:divBdr>
        <w:top w:val="none" w:sz="0" w:space="0" w:color="auto"/>
        <w:left w:val="none" w:sz="0" w:space="0" w:color="auto"/>
        <w:bottom w:val="none" w:sz="0" w:space="0" w:color="auto"/>
        <w:right w:val="none" w:sz="0" w:space="0" w:color="auto"/>
      </w:divBdr>
      <w:divsChild>
        <w:div w:id="915825710">
          <w:marLeft w:val="0"/>
          <w:marRight w:val="0"/>
          <w:marTop w:val="0"/>
          <w:marBottom w:val="0"/>
          <w:divBdr>
            <w:top w:val="none" w:sz="0" w:space="0" w:color="auto"/>
            <w:left w:val="none" w:sz="0" w:space="0" w:color="auto"/>
            <w:bottom w:val="none" w:sz="0" w:space="0" w:color="auto"/>
            <w:right w:val="none" w:sz="0" w:space="0" w:color="auto"/>
          </w:divBdr>
          <w:divsChild>
            <w:div w:id="145825452">
              <w:marLeft w:val="0"/>
              <w:marRight w:val="0"/>
              <w:marTop w:val="0"/>
              <w:marBottom w:val="0"/>
              <w:divBdr>
                <w:top w:val="none" w:sz="0" w:space="0" w:color="auto"/>
                <w:left w:val="none" w:sz="0" w:space="0" w:color="auto"/>
                <w:bottom w:val="none" w:sz="0" w:space="0" w:color="auto"/>
                <w:right w:val="none" w:sz="0" w:space="0" w:color="auto"/>
              </w:divBdr>
            </w:div>
          </w:divsChild>
        </w:div>
        <w:div w:id="1417019717">
          <w:marLeft w:val="0"/>
          <w:marRight w:val="0"/>
          <w:marTop w:val="0"/>
          <w:marBottom w:val="0"/>
          <w:divBdr>
            <w:top w:val="none" w:sz="0" w:space="0" w:color="auto"/>
            <w:left w:val="none" w:sz="0" w:space="0" w:color="auto"/>
            <w:bottom w:val="none" w:sz="0" w:space="0" w:color="auto"/>
            <w:right w:val="none" w:sz="0" w:space="0" w:color="auto"/>
          </w:divBdr>
        </w:div>
      </w:divsChild>
    </w:div>
    <w:div w:id="1103457917">
      <w:bodyDiv w:val="1"/>
      <w:marLeft w:val="0"/>
      <w:marRight w:val="0"/>
      <w:marTop w:val="0"/>
      <w:marBottom w:val="0"/>
      <w:divBdr>
        <w:top w:val="none" w:sz="0" w:space="0" w:color="auto"/>
        <w:left w:val="none" w:sz="0" w:space="0" w:color="auto"/>
        <w:bottom w:val="none" w:sz="0" w:space="0" w:color="auto"/>
        <w:right w:val="none" w:sz="0" w:space="0" w:color="auto"/>
      </w:divBdr>
      <w:divsChild>
        <w:div w:id="1823155970">
          <w:marLeft w:val="0"/>
          <w:marRight w:val="0"/>
          <w:marTop w:val="120"/>
          <w:marBottom w:val="0"/>
          <w:divBdr>
            <w:top w:val="single" w:sz="6" w:space="6" w:color="EEEEEE"/>
            <w:left w:val="none" w:sz="0" w:space="0" w:color="auto"/>
            <w:bottom w:val="none" w:sz="0" w:space="0" w:color="auto"/>
            <w:right w:val="none" w:sz="0" w:space="0" w:color="auto"/>
          </w:divBdr>
          <w:divsChild>
            <w:div w:id="827131200">
              <w:marLeft w:val="0"/>
              <w:marRight w:val="0"/>
              <w:marTop w:val="0"/>
              <w:marBottom w:val="0"/>
              <w:divBdr>
                <w:top w:val="none" w:sz="0" w:space="0" w:color="auto"/>
                <w:left w:val="none" w:sz="0" w:space="0" w:color="auto"/>
                <w:bottom w:val="none" w:sz="0" w:space="0" w:color="auto"/>
                <w:right w:val="none" w:sz="0" w:space="0" w:color="auto"/>
              </w:divBdr>
              <w:divsChild>
                <w:div w:id="1787306216">
                  <w:marLeft w:val="0"/>
                  <w:marRight w:val="0"/>
                  <w:marTop w:val="0"/>
                  <w:marBottom w:val="0"/>
                  <w:divBdr>
                    <w:top w:val="none" w:sz="0" w:space="0" w:color="auto"/>
                    <w:left w:val="none" w:sz="0" w:space="0" w:color="auto"/>
                    <w:bottom w:val="none" w:sz="0" w:space="0" w:color="auto"/>
                    <w:right w:val="none" w:sz="0" w:space="0" w:color="auto"/>
                  </w:divBdr>
                </w:div>
                <w:div w:id="1915115905">
                  <w:marLeft w:val="0"/>
                  <w:marRight w:val="0"/>
                  <w:marTop w:val="0"/>
                  <w:marBottom w:val="0"/>
                  <w:divBdr>
                    <w:top w:val="none" w:sz="0" w:space="0" w:color="auto"/>
                    <w:left w:val="none" w:sz="0" w:space="0" w:color="auto"/>
                    <w:bottom w:val="none" w:sz="0" w:space="0" w:color="auto"/>
                    <w:right w:val="none" w:sz="0" w:space="0" w:color="auto"/>
                  </w:divBdr>
                </w:div>
                <w:div w:id="1261178605">
                  <w:marLeft w:val="0"/>
                  <w:marRight w:val="0"/>
                  <w:marTop w:val="0"/>
                  <w:marBottom w:val="0"/>
                  <w:divBdr>
                    <w:top w:val="none" w:sz="0" w:space="0" w:color="auto"/>
                    <w:left w:val="none" w:sz="0" w:space="0" w:color="auto"/>
                    <w:bottom w:val="none" w:sz="0" w:space="0" w:color="auto"/>
                    <w:right w:val="none" w:sz="0" w:space="0" w:color="auto"/>
                  </w:divBdr>
                </w:div>
                <w:div w:id="742721548">
                  <w:marLeft w:val="0"/>
                  <w:marRight w:val="0"/>
                  <w:marTop w:val="0"/>
                  <w:marBottom w:val="0"/>
                  <w:divBdr>
                    <w:top w:val="none" w:sz="0" w:space="0" w:color="auto"/>
                    <w:left w:val="none" w:sz="0" w:space="0" w:color="auto"/>
                    <w:bottom w:val="none" w:sz="0" w:space="0" w:color="auto"/>
                    <w:right w:val="none" w:sz="0" w:space="0" w:color="auto"/>
                  </w:divBdr>
                </w:div>
                <w:div w:id="1257330013">
                  <w:marLeft w:val="0"/>
                  <w:marRight w:val="0"/>
                  <w:marTop w:val="0"/>
                  <w:marBottom w:val="0"/>
                  <w:divBdr>
                    <w:top w:val="none" w:sz="0" w:space="0" w:color="auto"/>
                    <w:left w:val="none" w:sz="0" w:space="0" w:color="auto"/>
                    <w:bottom w:val="none" w:sz="0" w:space="0" w:color="auto"/>
                    <w:right w:val="none" w:sz="0" w:space="0" w:color="auto"/>
                  </w:divBdr>
                </w:div>
                <w:div w:id="2135901011">
                  <w:marLeft w:val="0"/>
                  <w:marRight w:val="0"/>
                  <w:marTop w:val="0"/>
                  <w:marBottom w:val="0"/>
                  <w:divBdr>
                    <w:top w:val="none" w:sz="0" w:space="0" w:color="auto"/>
                    <w:left w:val="none" w:sz="0" w:space="0" w:color="auto"/>
                    <w:bottom w:val="none" w:sz="0" w:space="0" w:color="auto"/>
                    <w:right w:val="none" w:sz="0" w:space="0" w:color="auto"/>
                  </w:divBdr>
                </w:div>
                <w:div w:id="1763841812">
                  <w:marLeft w:val="0"/>
                  <w:marRight w:val="0"/>
                  <w:marTop w:val="0"/>
                  <w:marBottom w:val="0"/>
                  <w:divBdr>
                    <w:top w:val="none" w:sz="0" w:space="0" w:color="auto"/>
                    <w:left w:val="none" w:sz="0" w:space="0" w:color="auto"/>
                    <w:bottom w:val="none" w:sz="0" w:space="0" w:color="auto"/>
                    <w:right w:val="none" w:sz="0" w:space="0" w:color="auto"/>
                  </w:divBdr>
                </w:div>
                <w:div w:id="1567493817">
                  <w:marLeft w:val="0"/>
                  <w:marRight w:val="0"/>
                  <w:marTop w:val="0"/>
                  <w:marBottom w:val="0"/>
                  <w:divBdr>
                    <w:top w:val="none" w:sz="0" w:space="0" w:color="auto"/>
                    <w:left w:val="none" w:sz="0" w:space="0" w:color="auto"/>
                    <w:bottom w:val="none" w:sz="0" w:space="0" w:color="auto"/>
                    <w:right w:val="none" w:sz="0" w:space="0" w:color="auto"/>
                  </w:divBdr>
                </w:div>
                <w:div w:id="1236086196">
                  <w:marLeft w:val="0"/>
                  <w:marRight w:val="0"/>
                  <w:marTop w:val="0"/>
                  <w:marBottom w:val="0"/>
                  <w:divBdr>
                    <w:top w:val="none" w:sz="0" w:space="0" w:color="auto"/>
                    <w:left w:val="none" w:sz="0" w:space="0" w:color="auto"/>
                    <w:bottom w:val="none" w:sz="0" w:space="0" w:color="auto"/>
                    <w:right w:val="none" w:sz="0" w:space="0" w:color="auto"/>
                  </w:divBdr>
                </w:div>
                <w:div w:id="19198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69317">
      <w:bodyDiv w:val="1"/>
      <w:marLeft w:val="0"/>
      <w:marRight w:val="0"/>
      <w:marTop w:val="0"/>
      <w:marBottom w:val="0"/>
      <w:divBdr>
        <w:top w:val="none" w:sz="0" w:space="0" w:color="auto"/>
        <w:left w:val="none" w:sz="0" w:space="0" w:color="auto"/>
        <w:bottom w:val="none" w:sz="0" w:space="0" w:color="auto"/>
        <w:right w:val="none" w:sz="0" w:space="0" w:color="auto"/>
      </w:divBdr>
    </w:div>
    <w:div w:id="1277832498">
      <w:bodyDiv w:val="1"/>
      <w:marLeft w:val="0"/>
      <w:marRight w:val="0"/>
      <w:marTop w:val="0"/>
      <w:marBottom w:val="0"/>
      <w:divBdr>
        <w:top w:val="none" w:sz="0" w:space="0" w:color="auto"/>
        <w:left w:val="none" w:sz="0" w:space="0" w:color="auto"/>
        <w:bottom w:val="none" w:sz="0" w:space="0" w:color="auto"/>
        <w:right w:val="none" w:sz="0" w:space="0" w:color="auto"/>
      </w:divBdr>
    </w:div>
    <w:div w:id="1424498329">
      <w:bodyDiv w:val="1"/>
      <w:marLeft w:val="0"/>
      <w:marRight w:val="0"/>
      <w:marTop w:val="0"/>
      <w:marBottom w:val="0"/>
      <w:divBdr>
        <w:top w:val="none" w:sz="0" w:space="0" w:color="auto"/>
        <w:left w:val="none" w:sz="0" w:space="0" w:color="auto"/>
        <w:bottom w:val="none" w:sz="0" w:space="0" w:color="auto"/>
        <w:right w:val="none" w:sz="0" w:space="0" w:color="auto"/>
      </w:divBdr>
    </w:div>
    <w:div w:id="1451819325">
      <w:bodyDiv w:val="1"/>
      <w:marLeft w:val="0"/>
      <w:marRight w:val="0"/>
      <w:marTop w:val="0"/>
      <w:marBottom w:val="0"/>
      <w:divBdr>
        <w:top w:val="none" w:sz="0" w:space="0" w:color="auto"/>
        <w:left w:val="none" w:sz="0" w:space="0" w:color="auto"/>
        <w:bottom w:val="none" w:sz="0" w:space="0" w:color="auto"/>
        <w:right w:val="none" w:sz="0" w:space="0" w:color="auto"/>
      </w:divBdr>
    </w:div>
    <w:div w:id="1495605814">
      <w:bodyDiv w:val="1"/>
      <w:marLeft w:val="0"/>
      <w:marRight w:val="0"/>
      <w:marTop w:val="0"/>
      <w:marBottom w:val="0"/>
      <w:divBdr>
        <w:top w:val="none" w:sz="0" w:space="0" w:color="auto"/>
        <w:left w:val="none" w:sz="0" w:space="0" w:color="auto"/>
        <w:bottom w:val="none" w:sz="0" w:space="0" w:color="auto"/>
        <w:right w:val="none" w:sz="0" w:space="0" w:color="auto"/>
      </w:divBdr>
    </w:div>
    <w:div w:id="1619725959">
      <w:bodyDiv w:val="1"/>
      <w:marLeft w:val="0"/>
      <w:marRight w:val="0"/>
      <w:marTop w:val="0"/>
      <w:marBottom w:val="0"/>
      <w:divBdr>
        <w:top w:val="none" w:sz="0" w:space="0" w:color="auto"/>
        <w:left w:val="none" w:sz="0" w:space="0" w:color="auto"/>
        <w:bottom w:val="none" w:sz="0" w:space="0" w:color="auto"/>
        <w:right w:val="none" w:sz="0" w:space="0" w:color="auto"/>
      </w:divBdr>
    </w:div>
    <w:div w:id="1722439725">
      <w:bodyDiv w:val="1"/>
      <w:marLeft w:val="0"/>
      <w:marRight w:val="0"/>
      <w:marTop w:val="0"/>
      <w:marBottom w:val="0"/>
      <w:divBdr>
        <w:top w:val="none" w:sz="0" w:space="0" w:color="auto"/>
        <w:left w:val="none" w:sz="0" w:space="0" w:color="auto"/>
        <w:bottom w:val="none" w:sz="0" w:space="0" w:color="auto"/>
        <w:right w:val="none" w:sz="0" w:space="0" w:color="auto"/>
      </w:divBdr>
    </w:div>
    <w:div w:id="1735271874">
      <w:bodyDiv w:val="1"/>
      <w:marLeft w:val="0"/>
      <w:marRight w:val="0"/>
      <w:marTop w:val="0"/>
      <w:marBottom w:val="0"/>
      <w:divBdr>
        <w:top w:val="none" w:sz="0" w:space="0" w:color="auto"/>
        <w:left w:val="none" w:sz="0" w:space="0" w:color="auto"/>
        <w:bottom w:val="none" w:sz="0" w:space="0" w:color="auto"/>
        <w:right w:val="none" w:sz="0" w:space="0" w:color="auto"/>
      </w:divBdr>
    </w:div>
    <w:div w:id="1750151329">
      <w:bodyDiv w:val="1"/>
      <w:marLeft w:val="0"/>
      <w:marRight w:val="0"/>
      <w:marTop w:val="0"/>
      <w:marBottom w:val="0"/>
      <w:divBdr>
        <w:top w:val="none" w:sz="0" w:space="0" w:color="auto"/>
        <w:left w:val="none" w:sz="0" w:space="0" w:color="auto"/>
        <w:bottom w:val="none" w:sz="0" w:space="0" w:color="auto"/>
        <w:right w:val="none" w:sz="0" w:space="0" w:color="auto"/>
      </w:divBdr>
    </w:div>
    <w:div w:id="1895041136">
      <w:bodyDiv w:val="1"/>
      <w:marLeft w:val="0"/>
      <w:marRight w:val="0"/>
      <w:marTop w:val="0"/>
      <w:marBottom w:val="0"/>
      <w:divBdr>
        <w:top w:val="none" w:sz="0" w:space="0" w:color="auto"/>
        <w:left w:val="none" w:sz="0" w:space="0" w:color="auto"/>
        <w:bottom w:val="none" w:sz="0" w:space="0" w:color="auto"/>
        <w:right w:val="none" w:sz="0" w:space="0" w:color="auto"/>
      </w:divBdr>
    </w:div>
    <w:div w:id="1927961552">
      <w:bodyDiv w:val="1"/>
      <w:marLeft w:val="0"/>
      <w:marRight w:val="0"/>
      <w:marTop w:val="0"/>
      <w:marBottom w:val="0"/>
      <w:divBdr>
        <w:top w:val="none" w:sz="0" w:space="0" w:color="auto"/>
        <w:left w:val="none" w:sz="0" w:space="0" w:color="auto"/>
        <w:bottom w:val="none" w:sz="0" w:space="0" w:color="auto"/>
        <w:right w:val="none" w:sz="0" w:space="0" w:color="auto"/>
      </w:divBdr>
      <w:divsChild>
        <w:div w:id="240994612">
          <w:marLeft w:val="0"/>
          <w:marRight w:val="0"/>
          <w:marTop w:val="0"/>
          <w:marBottom w:val="0"/>
          <w:divBdr>
            <w:top w:val="none" w:sz="0" w:space="0" w:color="auto"/>
            <w:left w:val="none" w:sz="0" w:space="0" w:color="auto"/>
            <w:bottom w:val="none" w:sz="0" w:space="0" w:color="auto"/>
            <w:right w:val="none" w:sz="0" w:space="0" w:color="auto"/>
          </w:divBdr>
        </w:div>
      </w:divsChild>
    </w:div>
    <w:div w:id="2040158951">
      <w:bodyDiv w:val="1"/>
      <w:marLeft w:val="0"/>
      <w:marRight w:val="0"/>
      <w:marTop w:val="0"/>
      <w:marBottom w:val="0"/>
      <w:divBdr>
        <w:top w:val="none" w:sz="0" w:space="0" w:color="auto"/>
        <w:left w:val="none" w:sz="0" w:space="0" w:color="auto"/>
        <w:bottom w:val="none" w:sz="0" w:space="0" w:color="auto"/>
        <w:right w:val="none" w:sz="0" w:space="0" w:color="auto"/>
      </w:divBdr>
      <w:divsChild>
        <w:div w:id="1664622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Alagunila</dc:creator>
  <cp:keywords/>
  <dc:description/>
  <cp:lastModifiedBy>Srivastav, Saurav</cp:lastModifiedBy>
  <cp:revision>2</cp:revision>
  <dcterms:created xsi:type="dcterms:W3CDTF">2018-08-24T09:37:00Z</dcterms:created>
  <dcterms:modified xsi:type="dcterms:W3CDTF">2018-08-24T09:37:00Z</dcterms:modified>
</cp:coreProperties>
</file>