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CFCD7" w14:textId="65F3279A" w:rsidR="0079620E" w:rsidRPr="006407AD" w:rsidRDefault="00A06CEA" w:rsidP="00F25AAA">
      <w:pPr>
        <w:spacing w:beforeLines="1200" w:before="3744"/>
        <w:ind w:firstLineChars="0" w:firstLine="0"/>
        <w:jc w:val="center"/>
        <w:rPr>
          <w:rFonts w:ascii="黑体" w:eastAsia="黑体" w:hAnsi="黑体" w:hint="eastAsia"/>
          <w:sz w:val="72"/>
          <w:szCs w:val="72"/>
        </w:rPr>
      </w:pPr>
      <w:r>
        <w:rPr>
          <w:rFonts w:ascii="黑体" w:eastAsia="黑体" w:hAnsi="黑体" w:hint="eastAsia"/>
          <w:sz w:val="72"/>
          <w:szCs w:val="72"/>
        </w:rPr>
        <w:t>屋面</w:t>
      </w:r>
      <w:r w:rsidR="00F311CD" w:rsidRPr="006407AD">
        <w:rPr>
          <w:rFonts w:ascii="黑体" w:eastAsia="黑体" w:hAnsi="黑体" w:hint="eastAsia"/>
          <w:sz w:val="72"/>
          <w:szCs w:val="72"/>
        </w:rPr>
        <w:t>光伏</w:t>
      </w:r>
      <w:r w:rsidR="00C049E4">
        <w:rPr>
          <w:rFonts w:ascii="黑体" w:eastAsia="黑体" w:hAnsi="黑体" w:hint="eastAsia"/>
          <w:sz w:val="72"/>
          <w:szCs w:val="72"/>
        </w:rPr>
        <w:t>支架</w:t>
      </w:r>
      <w:r w:rsidR="00F311CD" w:rsidRPr="006407AD">
        <w:rPr>
          <w:rFonts w:ascii="黑体" w:eastAsia="黑体" w:hAnsi="黑体" w:hint="eastAsia"/>
          <w:sz w:val="72"/>
          <w:szCs w:val="72"/>
        </w:rPr>
        <w:t>基础计算软件</w:t>
      </w:r>
      <w:r w:rsidR="00F311CD" w:rsidRPr="006407AD">
        <w:rPr>
          <w:rFonts w:eastAsia="黑体" w:cs="Times New Roman"/>
          <w:sz w:val="72"/>
          <w:szCs w:val="72"/>
        </w:rPr>
        <w:t>V1.0</w:t>
      </w:r>
      <w:r w:rsidR="00F311CD" w:rsidRPr="006407AD">
        <w:rPr>
          <w:rFonts w:ascii="黑体" w:eastAsia="黑体" w:hAnsi="黑体" w:hint="eastAsia"/>
          <w:sz w:val="72"/>
          <w:szCs w:val="72"/>
        </w:rPr>
        <w:t>操作手册</w:t>
      </w:r>
    </w:p>
    <w:p w14:paraId="3A8D43DE" w14:textId="12565DDD" w:rsidR="006407AD" w:rsidRPr="006407AD" w:rsidRDefault="006407AD" w:rsidP="006407AD">
      <w:pPr>
        <w:spacing w:beforeLines="100" w:before="312"/>
        <w:ind w:firstLineChars="0" w:firstLine="0"/>
        <w:jc w:val="center"/>
        <w:rPr>
          <w:rFonts w:ascii="黑体" w:eastAsia="黑体" w:hAnsi="黑体" w:hint="eastAsia"/>
          <w:sz w:val="72"/>
          <w:szCs w:val="72"/>
        </w:rPr>
      </w:pPr>
      <w:r w:rsidRPr="006407AD">
        <w:rPr>
          <w:rFonts w:ascii="黑体" w:eastAsia="黑体" w:hAnsi="黑体" w:hint="eastAsia"/>
          <w:sz w:val="72"/>
          <w:szCs w:val="72"/>
        </w:rPr>
        <w:t>说明书</w:t>
      </w:r>
    </w:p>
    <w:p w14:paraId="755EBD2A" w14:textId="77777777" w:rsidR="000635AB" w:rsidRDefault="000635AB">
      <w:pPr>
        <w:widowControl/>
        <w:ind w:firstLineChars="0" w:firstLine="0"/>
        <w:jc w:val="left"/>
        <w:rPr>
          <w:rFonts w:eastAsia="黑体"/>
          <w:bCs/>
          <w:kern w:val="44"/>
          <w:sz w:val="36"/>
          <w:szCs w:val="44"/>
        </w:rPr>
      </w:pPr>
      <w:r>
        <w:br w:type="page"/>
      </w:r>
    </w:p>
    <w:p w14:paraId="355ED131" w14:textId="70F09778" w:rsidR="0079620E" w:rsidRDefault="000B10FE" w:rsidP="000635AB">
      <w:pPr>
        <w:pStyle w:val="1"/>
        <w:ind w:firstLine="720"/>
      </w:pPr>
      <w:r>
        <w:rPr>
          <w:rFonts w:hint="eastAsia"/>
        </w:rPr>
        <w:lastRenderedPageBreak/>
        <w:t>第一部分：</w:t>
      </w:r>
      <w:r w:rsidR="00B621CB">
        <w:rPr>
          <w:rFonts w:hint="eastAsia"/>
        </w:rPr>
        <w:t>概述</w:t>
      </w:r>
    </w:p>
    <w:p w14:paraId="06D45F2E" w14:textId="6C7F97C8" w:rsidR="000B10FE" w:rsidRPr="00F25AAA" w:rsidRDefault="000B10FE" w:rsidP="00F25AAA">
      <w:pPr>
        <w:pStyle w:val="2"/>
        <w:ind w:firstLine="450"/>
      </w:pPr>
      <w:r w:rsidRPr="00F25AAA">
        <w:tab/>
      </w:r>
      <w:r w:rsidR="006407AD">
        <w:rPr>
          <w:rFonts w:hint="eastAsia"/>
        </w:rPr>
        <w:t xml:space="preserve">1.1 </w:t>
      </w:r>
      <w:r w:rsidRPr="00F25AAA">
        <w:t>软件简介</w:t>
      </w:r>
    </w:p>
    <w:p w14:paraId="6DDCEE5D" w14:textId="1CB9A5F2" w:rsidR="000B10FE" w:rsidRDefault="00433C9D" w:rsidP="00F311CD">
      <w:pPr>
        <w:ind w:firstLine="480"/>
        <w:jc w:val="left"/>
        <w:rPr>
          <w:rFonts w:ascii="宋体" w:hAnsi="宋体" w:hint="eastAsia"/>
          <w:szCs w:val="21"/>
        </w:rPr>
      </w:pPr>
      <w:r w:rsidRPr="00433C9D">
        <w:rPr>
          <w:rFonts w:hint="eastAsia"/>
        </w:rPr>
        <w:t>针对屋面光伏支架基础的验算缺少成熟可用的计算软件，往往工程师需要通过手算或利用</w:t>
      </w:r>
      <w:r w:rsidRPr="00433C9D">
        <w:rPr>
          <w:rFonts w:hint="eastAsia"/>
        </w:rPr>
        <w:t>excel</w:t>
      </w:r>
      <w:r w:rsidRPr="00433C9D">
        <w:rPr>
          <w:rFonts w:hint="eastAsia"/>
        </w:rPr>
        <w:t>文档计算的方法进行验算，通过这些方法的计算效率低，并且过程繁琐</w:t>
      </w:r>
      <w:r w:rsidR="0008266F">
        <w:rPr>
          <w:rFonts w:hint="eastAsia"/>
        </w:rPr>
        <w:t>复杂</w:t>
      </w:r>
      <w:r w:rsidRPr="00433C9D">
        <w:rPr>
          <w:rFonts w:hint="eastAsia"/>
        </w:rPr>
        <w:t>，容易出错，本软件结合实际的项目需求设计开发一款能快速进行验算，对用户界面友好，并且可以通过批量导入的方法进行多</w:t>
      </w:r>
      <w:r>
        <w:rPr>
          <w:rFonts w:hint="eastAsia"/>
        </w:rPr>
        <w:t>种</w:t>
      </w:r>
      <w:r w:rsidR="0008266F">
        <w:rPr>
          <w:rFonts w:hint="eastAsia"/>
        </w:rPr>
        <w:t>光伏</w:t>
      </w:r>
      <w:r w:rsidRPr="00433C9D">
        <w:rPr>
          <w:rFonts w:hint="eastAsia"/>
        </w:rPr>
        <w:t>支架基础验算，大大提高了屋面光伏支架基础验算的效率，对提高设计速度有促进作用</w:t>
      </w:r>
      <w:r w:rsidR="00F25AAA">
        <w:rPr>
          <w:rFonts w:ascii="宋体" w:hAnsi="宋体" w:hint="eastAsia"/>
          <w:szCs w:val="21"/>
        </w:rPr>
        <w:t>。</w:t>
      </w:r>
    </w:p>
    <w:p w14:paraId="146B6A0F" w14:textId="5D994B65" w:rsidR="00B621CB" w:rsidRDefault="00F25AAA" w:rsidP="00F25AAA">
      <w:pPr>
        <w:ind w:firstLine="480"/>
        <w:jc w:val="left"/>
        <w:rPr>
          <w:rFonts w:ascii="宋体" w:hAnsi="宋体" w:hint="eastAsia"/>
          <w:szCs w:val="21"/>
        </w:rPr>
      </w:pPr>
      <w:r>
        <w:rPr>
          <w:rFonts w:ascii="宋体" w:hAnsi="宋体" w:hint="eastAsia"/>
          <w:szCs w:val="21"/>
        </w:rPr>
        <w:t>软件涉及计算内容有</w:t>
      </w:r>
      <w:r w:rsidR="00A06CEA">
        <w:rPr>
          <w:rFonts w:ascii="宋体" w:hAnsi="宋体" w:hint="eastAsia"/>
          <w:szCs w:val="21"/>
        </w:rPr>
        <w:t>单立柱柱墩基础稳定验算、双立柱条形基础稳定验算、三立柱条形基础稳定验算、彩钢瓦屋面光伏支架基础</w:t>
      </w:r>
      <w:proofErr w:type="gramStart"/>
      <w:r w:rsidR="00A06CEA">
        <w:rPr>
          <w:rFonts w:ascii="宋体" w:hAnsi="宋体" w:hint="eastAsia"/>
          <w:szCs w:val="21"/>
        </w:rPr>
        <w:t>效</w:t>
      </w:r>
      <w:proofErr w:type="gramEnd"/>
      <w:r w:rsidR="00A06CEA">
        <w:rPr>
          <w:rFonts w:ascii="宋体" w:hAnsi="宋体" w:hint="eastAsia"/>
          <w:szCs w:val="21"/>
        </w:rPr>
        <w:t>应力计算</w:t>
      </w:r>
      <w:r>
        <w:rPr>
          <w:rFonts w:ascii="宋体" w:hAnsi="宋体" w:hint="eastAsia"/>
          <w:szCs w:val="21"/>
        </w:rPr>
        <w:t>。</w:t>
      </w:r>
    </w:p>
    <w:p w14:paraId="460B2B9A" w14:textId="05313111" w:rsidR="000B10FE" w:rsidRPr="00F25AAA" w:rsidRDefault="000B10FE" w:rsidP="00F25AAA">
      <w:pPr>
        <w:pStyle w:val="2"/>
        <w:ind w:firstLine="450"/>
      </w:pPr>
      <w:r>
        <w:tab/>
      </w:r>
      <w:r w:rsidR="006407AD">
        <w:rPr>
          <w:rFonts w:hint="eastAsia"/>
        </w:rPr>
        <w:t xml:space="preserve">1.2 </w:t>
      </w:r>
      <w:r w:rsidRPr="00F25AAA">
        <w:t>开发环境</w:t>
      </w:r>
    </w:p>
    <w:p w14:paraId="26CE5006" w14:textId="6670EFC1" w:rsidR="0079620E" w:rsidRDefault="000B10FE" w:rsidP="000635AB">
      <w:pPr>
        <w:ind w:firstLine="480"/>
      </w:pPr>
      <w:r>
        <w:rPr>
          <w:rFonts w:hint="eastAsia"/>
        </w:rPr>
        <w:t>该软件使用</w:t>
      </w:r>
      <w:r w:rsidRPr="000B10FE">
        <w:rPr>
          <w:rFonts w:hint="eastAsia"/>
        </w:rPr>
        <w:t xml:space="preserve">Microsoft Visual Studio </w:t>
      </w:r>
      <w:r w:rsidRPr="000B10FE">
        <w:rPr>
          <w:rFonts w:hint="eastAsia"/>
        </w:rPr>
        <w:t>开发，基于</w:t>
      </w:r>
      <w:r w:rsidRPr="000B10FE">
        <w:rPr>
          <w:rFonts w:hint="eastAsia"/>
        </w:rPr>
        <w:t xml:space="preserve"> .NET Framework </w:t>
      </w:r>
      <w:r w:rsidRPr="000B10FE">
        <w:rPr>
          <w:rFonts w:hint="eastAsia"/>
        </w:rPr>
        <w:t>框架，采用</w:t>
      </w:r>
      <w:r w:rsidRPr="000B10FE">
        <w:rPr>
          <w:rFonts w:hint="eastAsia"/>
        </w:rPr>
        <w:t xml:space="preserve"> C# </w:t>
      </w:r>
      <w:r w:rsidRPr="000B10FE">
        <w:rPr>
          <w:rFonts w:hint="eastAsia"/>
        </w:rPr>
        <w:t>编程语言进行编写。具体来说，它是一个</w:t>
      </w:r>
      <w:r w:rsidRPr="000B10FE">
        <w:rPr>
          <w:rFonts w:hint="eastAsia"/>
        </w:rPr>
        <w:t xml:space="preserve"> Windows Forms (WinForms) </w:t>
      </w:r>
      <w:r w:rsidRPr="000B10FE">
        <w:rPr>
          <w:rFonts w:hint="eastAsia"/>
        </w:rPr>
        <w:t>应用程序，提供了丰富的用户界面和功能，适用于各种桌面应用场景</w:t>
      </w:r>
      <w:r>
        <w:rPr>
          <w:rFonts w:hint="eastAsia"/>
        </w:rPr>
        <w:t>，现版本为</w:t>
      </w:r>
      <w:r>
        <w:rPr>
          <w:rFonts w:hint="eastAsia"/>
        </w:rPr>
        <w:t>V1.0</w:t>
      </w:r>
      <w:r>
        <w:rPr>
          <w:rFonts w:hint="eastAsia"/>
        </w:rPr>
        <w:t>版本。</w:t>
      </w:r>
    </w:p>
    <w:p w14:paraId="1B11F223" w14:textId="7CEFA6BB" w:rsidR="0079620E" w:rsidRPr="00F25AAA" w:rsidRDefault="000B10FE" w:rsidP="00F25AAA">
      <w:pPr>
        <w:pStyle w:val="2"/>
        <w:ind w:firstLine="450"/>
      </w:pPr>
      <w:r>
        <w:tab/>
      </w:r>
      <w:r w:rsidR="006407AD">
        <w:rPr>
          <w:rFonts w:hint="eastAsia"/>
        </w:rPr>
        <w:t xml:space="preserve">1.3 </w:t>
      </w:r>
      <w:r w:rsidRPr="00F25AAA">
        <w:rPr>
          <w:rFonts w:hint="eastAsia"/>
        </w:rPr>
        <w:t>系统要求</w:t>
      </w:r>
    </w:p>
    <w:p w14:paraId="09D8BE83" w14:textId="0E5606E5" w:rsidR="000B10FE" w:rsidRDefault="006407AD" w:rsidP="006407AD">
      <w:pPr>
        <w:pStyle w:val="3"/>
        <w:ind w:firstLine="420"/>
      </w:pPr>
      <w:r>
        <w:rPr>
          <w:rFonts w:hint="eastAsia"/>
        </w:rPr>
        <w:t>1.3.1</w:t>
      </w:r>
      <w:r>
        <w:rPr>
          <w:rFonts w:hint="eastAsia"/>
        </w:rPr>
        <w:t>硬件环境</w:t>
      </w:r>
    </w:p>
    <w:p w14:paraId="574FDC73" w14:textId="77777777" w:rsidR="006407AD" w:rsidRDefault="006407AD" w:rsidP="006407AD">
      <w:pPr>
        <w:ind w:firstLine="480"/>
      </w:pPr>
      <w:r>
        <w:rPr>
          <w:rFonts w:hint="eastAsia"/>
        </w:rPr>
        <w:t>CPU</w:t>
      </w:r>
      <w:r>
        <w:rPr>
          <w:rFonts w:hint="eastAsia"/>
        </w:rPr>
        <w:t>：</w:t>
      </w:r>
      <w:r>
        <w:rPr>
          <w:rFonts w:hint="eastAsia"/>
        </w:rPr>
        <w:t xml:space="preserve">Inter(R) </w:t>
      </w:r>
      <w:proofErr w:type="gramStart"/>
      <w:r>
        <w:rPr>
          <w:rFonts w:hint="eastAsia"/>
        </w:rPr>
        <w:t>Core(</w:t>
      </w:r>
      <w:proofErr w:type="gramEnd"/>
      <w:r>
        <w:rPr>
          <w:rFonts w:hint="eastAsia"/>
        </w:rPr>
        <w:t>TM) i7-7700 CPU</w:t>
      </w:r>
    </w:p>
    <w:p w14:paraId="2DC8FB8C" w14:textId="77777777" w:rsidR="006407AD" w:rsidRDefault="006407AD" w:rsidP="006407AD">
      <w:pPr>
        <w:ind w:firstLine="480"/>
      </w:pPr>
      <w:r>
        <w:rPr>
          <w:rFonts w:hint="eastAsia"/>
        </w:rPr>
        <w:t>内存：</w:t>
      </w:r>
      <w:r>
        <w:rPr>
          <w:rFonts w:hint="eastAsia"/>
        </w:rPr>
        <w:t>8.00 GB</w:t>
      </w:r>
    </w:p>
    <w:p w14:paraId="1267068C" w14:textId="77777777" w:rsidR="006407AD" w:rsidRDefault="006407AD" w:rsidP="006407AD">
      <w:pPr>
        <w:ind w:firstLine="480"/>
      </w:pPr>
      <w:r>
        <w:rPr>
          <w:rFonts w:hint="eastAsia"/>
        </w:rPr>
        <w:t>显示器：分辨率</w:t>
      </w:r>
      <w:r>
        <w:rPr>
          <w:rFonts w:hint="eastAsia"/>
        </w:rPr>
        <w:t>1920</w:t>
      </w:r>
      <w:r>
        <w:rPr>
          <w:rFonts w:hint="eastAsia"/>
        </w:rPr>
        <w:t>×</w:t>
      </w:r>
      <w:r>
        <w:rPr>
          <w:rFonts w:hint="eastAsia"/>
        </w:rPr>
        <w:t>1080</w:t>
      </w:r>
      <w:r>
        <w:rPr>
          <w:rFonts w:hint="eastAsia"/>
        </w:rPr>
        <w:t>，小字体标准模式</w:t>
      </w:r>
    </w:p>
    <w:p w14:paraId="35FF0272" w14:textId="1572F6CA" w:rsidR="006407AD" w:rsidRDefault="006407AD" w:rsidP="006407AD">
      <w:pPr>
        <w:ind w:firstLine="480"/>
      </w:pPr>
      <w:r>
        <w:rPr>
          <w:rFonts w:hint="eastAsia"/>
        </w:rPr>
        <w:t>磁盘空间：</w:t>
      </w:r>
      <w:r>
        <w:rPr>
          <w:rFonts w:hint="eastAsia"/>
        </w:rPr>
        <w:t>200MB</w:t>
      </w:r>
    </w:p>
    <w:p w14:paraId="1AF10DCE" w14:textId="639CC72A" w:rsidR="006407AD" w:rsidRDefault="006407AD" w:rsidP="006407AD">
      <w:pPr>
        <w:pStyle w:val="3"/>
        <w:ind w:firstLine="420"/>
      </w:pPr>
      <w:r>
        <w:rPr>
          <w:rFonts w:hint="eastAsia"/>
        </w:rPr>
        <w:t>1.3.2</w:t>
      </w:r>
      <w:r>
        <w:rPr>
          <w:rFonts w:hint="eastAsia"/>
        </w:rPr>
        <w:t>软件运行环境</w:t>
      </w:r>
    </w:p>
    <w:p w14:paraId="66A5E9AC" w14:textId="77777777" w:rsidR="006407AD" w:rsidRDefault="006407AD" w:rsidP="006407AD">
      <w:pPr>
        <w:ind w:firstLine="480"/>
      </w:pPr>
      <w:r>
        <w:rPr>
          <w:rFonts w:hint="eastAsia"/>
        </w:rPr>
        <w:t>操作系统：</w:t>
      </w:r>
      <w:r>
        <w:rPr>
          <w:rFonts w:hint="eastAsia"/>
        </w:rPr>
        <w:t>Windows 10</w:t>
      </w:r>
      <w:r>
        <w:rPr>
          <w:rFonts w:hint="eastAsia"/>
        </w:rPr>
        <w:t>及以上</w:t>
      </w:r>
    </w:p>
    <w:p w14:paraId="060248A0" w14:textId="2204AF8B" w:rsidR="006407AD" w:rsidRDefault="006407AD" w:rsidP="006407AD">
      <w:pPr>
        <w:ind w:firstLine="480"/>
      </w:pPr>
      <w:r>
        <w:rPr>
          <w:rFonts w:hint="eastAsia"/>
        </w:rPr>
        <w:lastRenderedPageBreak/>
        <w:t>接口软件：无</w:t>
      </w:r>
    </w:p>
    <w:p w14:paraId="3A09F847" w14:textId="5A5FA629" w:rsidR="006407AD" w:rsidRDefault="006407AD" w:rsidP="006407AD">
      <w:pPr>
        <w:ind w:firstLine="480"/>
      </w:pPr>
      <w:r>
        <w:rPr>
          <w:rFonts w:hint="eastAsia"/>
        </w:rPr>
        <w:t>输出格式：</w:t>
      </w:r>
      <w:r w:rsidR="00A06CEA">
        <w:rPr>
          <w:rFonts w:hint="eastAsia"/>
        </w:rPr>
        <w:t>xlsx</w:t>
      </w:r>
      <w:r>
        <w:rPr>
          <w:rFonts w:hint="eastAsia"/>
        </w:rPr>
        <w:t>文件</w:t>
      </w:r>
    </w:p>
    <w:p w14:paraId="52E83724" w14:textId="135E4606" w:rsidR="006407AD" w:rsidRPr="006407AD" w:rsidRDefault="006407AD" w:rsidP="003F4E07">
      <w:pPr>
        <w:pStyle w:val="1"/>
        <w:ind w:firstLine="720"/>
      </w:pPr>
      <w:r>
        <w:br w:type="page"/>
      </w:r>
      <w:r>
        <w:rPr>
          <w:rFonts w:hint="eastAsia"/>
        </w:rPr>
        <w:lastRenderedPageBreak/>
        <w:t>第二部分：软件功能介绍及操作</w:t>
      </w:r>
    </w:p>
    <w:p w14:paraId="563291F1" w14:textId="13757C60" w:rsidR="003F4E07" w:rsidRDefault="006407AD" w:rsidP="003F4E07">
      <w:pPr>
        <w:pStyle w:val="2"/>
        <w:ind w:firstLine="450"/>
      </w:pPr>
      <w:r>
        <w:rPr>
          <w:rFonts w:hint="eastAsia"/>
        </w:rPr>
        <w:t xml:space="preserve">2.1 </w:t>
      </w:r>
      <w:r w:rsidR="0079620E">
        <w:rPr>
          <w:rFonts w:hint="eastAsia"/>
        </w:rPr>
        <w:t>软件界面介绍</w:t>
      </w:r>
    </w:p>
    <w:p w14:paraId="03A329FB" w14:textId="65827A5F" w:rsidR="003F4E07" w:rsidRDefault="00053E6C" w:rsidP="00053E6C">
      <w:pPr>
        <w:ind w:firstLine="480"/>
      </w:pPr>
      <w:r>
        <w:rPr>
          <w:rFonts w:hint="eastAsia"/>
        </w:rPr>
        <w:t>软件共设置有四个界面，分别为</w:t>
      </w:r>
      <w:r w:rsidR="00EC668A">
        <w:rPr>
          <w:rFonts w:ascii="宋体" w:hAnsi="宋体" w:hint="eastAsia"/>
          <w:szCs w:val="21"/>
        </w:rPr>
        <w:t>单立柱柱墩基础稳定验算界面、双立柱条形基础稳定验算界面、三立柱条形基础稳定验算界面、彩钢瓦屋面光伏支架基础</w:t>
      </w:r>
      <w:proofErr w:type="gramStart"/>
      <w:r w:rsidR="00EC668A">
        <w:rPr>
          <w:rFonts w:ascii="宋体" w:hAnsi="宋体" w:hint="eastAsia"/>
          <w:szCs w:val="21"/>
        </w:rPr>
        <w:t>效</w:t>
      </w:r>
      <w:proofErr w:type="gramEnd"/>
      <w:r w:rsidR="00EC668A">
        <w:rPr>
          <w:rFonts w:ascii="宋体" w:hAnsi="宋体" w:hint="eastAsia"/>
          <w:szCs w:val="21"/>
        </w:rPr>
        <w:t>应力计算界面</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906788" w14:paraId="35F3638E" w14:textId="77777777" w:rsidTr="00EC668A">
        <w:trPr>
          <w:trHeight w:val="4440"/>
        </w:trPr>
        <w:tc>
          <w:tcPr>
            <w:tcW w:w="8306" w:type="dxa"/>
            <w:vAlign w:val="center"/>
          </w:tcPr>
          <w:p w14:paraId="3D350451" w14:textId="591194DF" w:rsidR="00906788" w:rsidRPr="002028F1" w:rsidRDefault="002028F1" w:rsidP="00EC668A">
            <w:pPr>
              <w:adjustRightInd w:val="0"/>
              <w:snapToGrid w:val="0"/>
              <w:ind w:firstLineChars="0" w:firstLine="0"/>
              <w:jc w:val="center"/>
              <w:rPr>
                <w:b/>
                <w:bCs/>
              </w:rPr>
            </w:pPr>
            <w:r>
              <w:rPr>
                <w:noProof/>
              </w:rPr>
              <w:drawing>
                <wp:inline distT="0" distB="0" distL="0" distR="0" wp14:anchorId="12891B10" wp14:editId="785A6B11">
                  <wp:extent cx="4500000" cy="2965687"/>
                  <wp:effectExtent l="0" t="0" r="0" b="6350"/>
                  <wp:docPr id="1167664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64925" name=""/>
                          <pic:cNvPicPr/>
                        </pic:nvPicPr>
                        <pic:blipFill>
                          <a:blip r:embed="rId6"/>
                          <a:stretch>
                            <a:fillRect/>
                          </a:stretch>
                        </pic:blipFill>
                        <pic:spPr>
                          <a:xfrm>
                            <a:off x="0" y="0"/>
                            <a:ext cx="4500000" cy="2965687"/>
                          </a:xfrm>
                          <a:prstGeom prst="rect">
                            <a:avLst/>
                          </a:prstGeom>
                        </pic:spPr>
                      </pic:pic>
                    </a:graphicData>
                  </a:graphic>
                </wp:inline>
              </w:drawing>
            </w:r>
          </w:p>
        </w:tc>
      </w:tr>
      <w:tr w:rsidR="00906788" w14:paraId="6DFDFD45" w14:textId="77777777" w:rsidTr="00906788">
        <w:tc>
          <w:tcPr>
            <w:tcW w:w="8306" w:type="dxa"/>
            <w:vAlign w:val="center"/>
          </w:tcPr>
          <w:p w14:paraId="553F070A" w14:textId="506A6B97" w:rsidR="00906788" w:rsidRPr="00332E1A" w:rsidRDefault="00332E1A" w:rsidP="00332E1A">
            <w:pPr>
              <w:pStyle w:val="aa"/>
            </w:pPr>
            <w:r>
              <w:rPr>
                <w:rFonts w:hint="eastAsia"/>
              </w:rPr>
              <w:t>图</w:t>
            </w:r>
            <w:r>
              <w:rPr>
                <w:rFonts w:hint="eastAsia"/>
              </w:rPr>
              <w:t>2.1</w:t>
            </w:r>
            <w:r w:rsidR="00EC668A">
              <w:rPr>
                <w:rFonts w:ascii="宋体" w:hAnsi="宋体" w:hint="eastAsia"/>
                <w:szCs w:val="21"/>
              </w:rPr>
              <w:t>单立柱柱墩基础稳定验算界面</w:t>
            </w:r>
          </w:p>
        </w:tc>
      </w:tr>
      <w:tr w:rsidR="00906788" w14:paraId="5A2886A5" w14:textId="77777777" w:rsidTr="00EC668A">
        <w:trPr>
          <w:trHeight w:val="4543"/>
        </w:trPr>
        <w:tc>
          <w:tcPr>
            <w:tcW w:w="8306" w:type="dxa"/>
            <w:vAlign w:val="center"/>
          </w:tcPr>
          <w:p w14:paraId="63735248" w14:textId="1D363764" w:rsidR="00906788" w:rsidRDefault="002028F1" w:rsidP="00EC668A">
            <w:pPr>
              <w:adjustRightInd w:val="0"/>
              <w:snapToGrid w:val="0"/>
              <w:ind w:firstLineChars="0" w:firstLine="0"/>
              <w:jc w:val="center"/>
            </w:pPr>
            <w:r>
              <w:rPr>
                <w:noProof/>
              </w:rPr>
              <w:drawing>
                <wp:inline distT="0" distB="0" distL="0" distR="0" wp14:anchorId="43F7C28E" wp14:editId="57820753">
                  <wp:extent cx="4500000" cy="2965687"/>
                  <wp:effectExtent l="0" t="0" r="0" b="6350"/>
                  <wp:docPr id="516855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55068" name=""/>
                          <pic:cNvPicPr/>
                        </pic:nvPicPr>
                        <pic:blipFill>
                          <a:blip r:embed="rId7"/>
                          <a:stretch>
                            <a:fillRect/>
                          </a:stretch>
                        </pic:blipFill>
                        <pic:spPr>
                          <a:xfrm>
                            <a:off x="0" y="0"/>
                            <a:ext cx="4500000" cy="2965687"/>
                          </a:xfrm>
                          <a:prstGeom prst="rect">
                            <a:avLst/>
                          </a:prstGeom>
                        </pic:spPr>
                      </pic:pic>
                    </a:graphicData>
                  </a:graphic>
                </wp:inline>
              </w:drawing>
            </w:r>
          </w:p>
        </w:tc>
      </w:tr>
      <w:tr w:rsidR="00906788" w14:paraId="3D87431E" w14:textId="77777777" w:rsidTr="00906788">
        <w:tc>
          <w:tcPr>
            <w:tcW w:w="8306" w:type="dxa"/>
            <w:vAlign w:val="center"/>
          </w:tcPr>
          <w:p w14:paraId="5FC256C2" w14:textId="121D10EE" w:rsidR="00906788" w:rsidRDefault="009F5E7D" w:rsidP="009F5E7D">
            <w:pPr>
              <w:pStyle w:val="aa"/>
            </w:pPr>
            <w:r>
              <w:rPr>
                <w:rFonts w:hint="eastAsia"/>
              </w:rPr>
              <w:t>图</w:t>
            </w:r>
            <w:r>
              <w:rPr>
                <w:rFonts w:hint="eastAsia"/>
              </w:rPr>
              <w:t>2.2</w:t>
            </w:r>
            <w:r w:rsidR="00EC668A">
              <w:rPr>
                <w:rFonts w:ascii="宋体" w:hAnsi="宋体" w:hint="eastAsia"/>
                <w:szCs w:val="21"/>
              </w:rPr>
              <w:t>双立柱条形基础稳定验算界面</w:t>
            </w:r>
          </w:p>
        </w:tc>
      </w:tr>
      <w:tr w:rsidR="00906788" w14:paraId="352BAD18" w14:textId="77777777" w:rsidTr="00906788">
        <w:tc>
          <w:tcPr>
            <w:tcW w:w="8306" w:type="dxa"/>
            <w:vAlign w:val="center"/>
          </w:tcPr>
          <w:p w14:paraId="30F8002E" w14:textId="2E8274DE" w:rsidR="00906788" w:rsidRDefault="002028F1" w:rsidP="00906788">
            <w:pPr>
              <w:ind w:firstLineChars="0" w:firstLine="0"/>
              <w:jc w:val="center"/>
            </w:pPr>
            <w:r>
              <w:rPr>
                <w:noProof/>
              </w:rPr>
              <w:lastRenderedPageBreak/>
              <w:drawing>
                <wp:inline distT="0" distB="0" distL="0" distR="0" wp14:anchorId="5DCA4017" wp14:editId="6EF4F161">
                  <wp:extent cx="4500000" cy="2965687"/>
                  <wp:effectExtent l="0" t="0" r="0" b="6350"/>
                  <wp:docPr id="2063373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73635" name=""/>
                          <pic:cNvPicPr/>
                        </pic:nvPicPr>
                        <pic:blipFill>
                          <a:blip r:embed="rId8"/>
                          <a:stretch>
                            <a:fillRect/>
                          </a:stretch>
                        </pic:blipFill>
                        <pic:spPr>
                          <a:xfrm>
                            <a:off x="0" y="0"/>
                            <a:ext cx="4500000" cy="2965687"/>
                          </a:xfrm>
                          <a:prstGeom prst="rect">
                            <a:avLst/>
                          </a:prstGeom>
                        </pic:spPr>
                      </pic:pic>
                    </a:graphicData>
                  </a:graphic>
                </wp:inline>
              </w:drawing>
            </w:r>
          </w:p>
        </w:tc>
      </w:tr>
      <w:tr w:rsidR="00906788" w14:paraId="6EF7E20E" w14:textId="77777777" w:rsidTr="00906788">
        <w:tc>
          <w:tcPr>
            <w:tcW w:w="8306" w:type="dxa"/>
            <w:vAlign w:val="center"/>
          </w:tcPr>
          <w:p w14:paraId="679C3706" w14:textId="4DCF624B" w:rsidR="00906788" w:rsidRDefault="009F5E7D" w:rsidP="009F5E7D">
            <w:pPr>
              <w:pStyle w:val="aa"/>
            </w:pPr>
            <w:r>
              <w:rPr>
                <w:rFonts w:hint="eastAsia"/>
              </w:rPr>
              <w:t>图</w:t>
            </w:r>
            <w:r>
              <w:rPr>
                <w:rFonts w:hint="eastAsia"/>
              </w:rPr>
              <w:t>2.3</w:t>
            </w:r>
            <w:proofErr w:type="gramStart"/>
            <w:r w:rsidR="00EC668A">
              <w:rPr>
                <w:rFonts w:ascii="宋体" w:hAnsi="宋体" w:hint="eastAsia"/>
                <w:szCs w:val="21"/>
              </w:rPr>
              <w:t>三</w:t>
            </w:r>
            <w:proofErr w:type="gramEnd"/>
            <w:r w:rsidR="00EC668A">
              <w:rPr>
                <w:rFonts w:ascii="宋体" w:hAnsi="宋体" w:hint="eastAsia"/>
                <w:szCs w:val="21"/>
              </w:rPr>
              <w:t>立柱条形基础稳定验算界面</w:t>
            </w:r>
          </w:p>
        </w:tc>
      </w:tr>
      <w:tr w:rsidR="00906788" w14:paraId="0051E469" w14:textId="77777777" w:rsidTr="00906788">
        <w:tc>
          <w:tcPr>
            <w:tcW w:w="8306" w:type="dxa"/>
            <w:vAlign w:val="center"/>
          </w:tcPr>
          <w:p w14:paraId="354056E2" w14:textId="779D5A33" w:rsidR="00906788" w:rsidRDefault="002028F1" w:rsidP="00906788">
            <w:pPr>
              <w:ind w:firstLineChars="0" w:firstLine="0"/>
              <w:jc w:val="center"/>
            </w:pPr>
            <w:r>
              <w:rPr>
                <w:noProof/>
              </w:rPr>
              <w:drawing>
                <wp:inline distT="0" distB="0" distL="0" distR="0" wp14:anchorId="6A9A4532" wp14:editId="55F30F58">
                  <wp:extent cx="4500000" cy="2965687"/>
                  <wp:effectExtent l="0" t="0" r="0" b="6350"/>
                  <wp:docPr id="432202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02325" name=""/>
                          <pic:cNvPicPr/>
                        </pic:nvPicPr>
                        <pic:blipFill>
                          <a:blip r:embed="rId9"/>
                          <a:stretch>
                            <a:fillRect/>
                          </a:stretch>
                        </pic:blipFill>
                        <pic:spPr>
                          <a:xfrm>
                            <a:off x="0" y="0"/>
                            <a:ext cx="4500000" cy="2965687"/>
                          </a:xfrm>
                          <a:prstGeom prst="rect">
                            <a:avLst/>
                          </a:prstGeom>
                        </pic:spPr>
                      </pic:pic>
                    </a:graphicData>
                  </a:graphic>
                </wp:inline>
              </w:drawing>
            </w:r>
          </w:p>
        </w:tc>
      </w:tr>
      <w:tr w:rsidR="00906788" w14:paraId="0033C9B0" w14:textId="77777777" w:rsidTr="00906788">
        <w:tc>
          <w:tcPr>
            <w:tcW w:w="8306" w:type="dxa"/>
            <w:vAlign w:val="center"/>
          </w:tcPr>
          <w:p w14:paraId="60B44E7C" w14:textId="594AB7AF" w:rsidR="00906788" w:rsidRDefault="009F5E7D" w:rsidP="009F5E7D">
            <w:pPr>
              <w:pStyle w:val="aa"/>
            </w:pPr>
            <w:r>
              <w:rPr>
                <w:rFonts w:hint="eastAsia"/>
              </w:rPr>
              <w:t>图</w:t>
            </w:r>
            <w:r>
              <w:rPr>
                <w:rFonts w:hint="eastAsia"/>
              </w:rPr>
              <w:t>2.4</w:t>
            </w:r>
            <w:r w:rsidR="00EC668A">
              <w:rPr>
                <w:rFonts w:ascii="宋体" w:hAnsi="宋体" w:hint="eastAsia"/>
                <w:szCs w:val="21"/>
              </w:rPr>
              <w:t>彩钢瓦屋面光伏支架基础</w:t>
            </w:r>
            <w:proofErr w:type="gramStart"/>
            <w:r w:rsidR="00EC668A">
              <w:rPr>
                <w:rFonts w:ascii="宋体" w:hAnsi="宋体" w:hint="eastAsia"/>
                <w:szCs w:val="21"/>
              </w:rPr>
              <w:t>效</w:t>
            </w:r>
            <w:proofErr w:type="gramEnd"/>
            <w:r w:rsidR="00EC668A">
              <w:rPr>
                <w:rFonts w:ascii="宋体" w:hAnsi="宋体" w:hint="eastAsia"/>
                <w:szCs w:val="21"/>
              </w:rPr>
              <w:t>应力计算界面</w:t>
            </w:r>
          </w:p>
        </w:tc>
      </w:tr>
    </w:tbl>
    <w:p w14:paraId="5E4243F4" w14:textId="7156FC59" w:rsidR="0079620E" w:rsidRDefault="003F4E07" w:rsidP="003F4E07">
      <w:pPr>
        <w:pStyle w:val="2"/>
        <w:ind w:firstLine="450"/>
      </w:pPr>
      <w:r>
        <w:rPr>
          <w:rFonts w:hint="eastAsia"/>
        </w:rPr>
        <w:t>2.</w:t>
      </w:r>
      <w:r w:rsidR="001C1F5D">
        <w:rPr>
          <w:rFonts w:hint="eastAsia"/>
        </w:rPr>
        <w:t>2</w:t>
      </w:r>
      <w:r>
        <w:rPr>
          <w:rFonts w:hint="eastAsia"/>
        </w:rPr>
        <w:t xml:space="preserve"> </w:t>
      </w:r>
      <w:r w:rsidR="0079620E">
        <w:rPr>
          <w:rFonts w:hint="eastAsia"/>
        </w:rPr>
        <w:t>模块功能介绍</w:t>
      </w:r>
    </w:p>
    <w:p w14:paraId="742D60B4" w14:textId="3D283147" w:rsidR="001C1F5D" w:rsidRDefault="0079620E" w:rsidP="001C1F5D">
      <w:pPr>
        <w:pStyle w:val="3"/>
        <w:ind w:firstLine="420"/>
      </w:pPr>
      <w:r>
        <w:tab/>
      </w:r>
      <w:r w:rsidR="003F4E07">
        <w:rPr>
          <w:rFonts w:hint="eastAsia"/>
        </w:rPr>
        <w:t>2.</w:t>
      </w:r>
      <w:r w:rsidR="001C1F5D">
        <w:rPr>
          <w:rFonts w:hint="eastAsia"/>
        </w:rPr>
        <w:t>2</w:t>
      </w:r>
      <w:r w:rsidR="003F4E07">
        <w:rPr>
          <w:rFonts w:hint="eastAsia"/>
        </w:rPr>
        <w:t>.1</w:t>
      </w:r>
      <w:r w:rsidR="00142460" w:rsidRPr="00142460">
        <w:rPr>
          <w:rFonts w:hint="eastAsia"/>
        </w:rPr>
        <w:t>单立柱柱墩基础稳定验算</w:t>
      </w:r>
    </w:p>
    <w:p w14:paraId="5103B5B0" w14:textId="259A518C" w:rsidR="00142460" w:rsidRPr="000F36F9" w:rsidRDefault="00E72CE4" w:rsidP="000F36F9">
      <w:pPr>
        <w:ind w:firstLine="480"/>
      </w:pPr>
      <w:r>
        <w:rPr>
          <w:rFonts w:hint="eastAsia"/>
        </w:rPr>
        <w:t>基础相关参数输入中有底面摩擦系数、前后立柱间距、支架纵向间距，各输入参数的示意图如</w:t>
      </w:r>
      <w:r w:rsidR="00B615A0">
        <w:rPr>
          <w:rFonts w:hint="eastAsia"/>
        </w:rPr>
        <w:t>图</w:t>
      </w:r>
      <w:r w:rsidR="00B615A0">
        <w:rPr>
          <w:rFonts w:hint="eastAsia"/>
        </w:rPr>
        <w:t>2.5</w:t>
      </w:r>
      <w:r w:rsidR="00B615A0">
        <w:rPr>
          <w:rFonts w:hint="eastAsia"/>
        </w:rPr>
        <w:t>所示。</w:t>
      </w:r>
      <w:r w:rsidR="000F36F9">
        <w:rPr>
          <w:rFonts w:hint="eastAsia"/>
        </w:rPr>
        <w:t>单立柱柱墩可选有矩形和圆形两种，选取对应按</w:t>
      </w:r>
      <w:r w:rsidR="000F36F9">
        <w:rPr>
          <w:rFonts w:hint="eastAsia"/>
        </w:rPr>
        <w:lastRenderedPageBreak/>
        <w:t>钮后会触发对应参数的按钮填入。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72CE4" w14:paraId="76213611" w14:textId="77777777" w:rsidTr="00E72CE4">
        <w:tc>
          <w:tcPr>
            <w:tcW w:w="8296" w:type="dxa"/>
            <w:vAlign w:val="center"/>
          </w:tcPr>
          <w:p w14:paraId="54059B3C" w14:textId="4A31C626" w:rsidR="00E72CE4" w:rsidRDefault="00B615A0" w:rsidP="00DF4CEC">
            <w:pPr>
              <w:adjustRightInd w:val="0"/>
              <w:snapToGrid w:val="0"/>
              <w:ind w:firstLineChars="0" w:firstLine="0"/>
              <w:jc w:val="center"/>
            </w:pPr>
            <w:r>
              <w:rPr>
                <w:noProof/>
              </w:rPr>
              <w:drawing>
                <wp:inline distT="0" distB="0" distL="0" distR="0" wp14:anchorId="728B7179" wp14:editId="662EA5CC">
                  <wp:extent cx="2880000" cy="1398391"/>
                  <wp:effectExtent l="0" t="0" r="0" b="0"/>
                  <wp:docPr id="1751194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94172" name="图片 17511941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000" cy="1398391"/>
                          </a:xfrm>
                          <a:prstGeom prst="rect">
                            <a:avLst/>
                          </a:prstGeom>
                        </pic:spPr>
                      </pic:pic>
                    </a:graphicData>
                  </a:graphic>
                </wp:inline>
              </w:drawing>
            </w:r>
          </w:p>
        </w:tc>
      </w:tr>
      <w:tr w:rsidR="00E72CE4" w14:paraId="4EA86F55" w14:textId="77777777" w:rsidTr="00E72CE4">
        <w:tc>
          <w:tcPr>
            <w:tcW w:w="8296" w:type="dxa"/>
            <w:vAlign w:val="center"/>
          </w:tcPr>
          <w:p w14:paraId="7324323E" w14:textId="0DE4A226" w:rsidR="00E72CE4" w:rsidRDefault="00B615A0" w:rsidP="00B615A0">
            <w:pPr>
              <w:pStyle w:val="aa"/>
            </w:pPr>
            <w:r>
              <w:rPr>
                <w:rFonts w:hint="eastAsia"/>
              </w:rPr>
              <w:t>图</w:t>
            </w:r>
            <w:r>
              <w:rPr>
                <w:rFonts w:hint="eastAsia"/>
              </w:rPr>
              <w:t xml:space="preserve">2.5 </w:t>
            </w:r>
            <w:r>
              <w:rPr>
                <w:rFonts w:hint="eastAsia"/>
              </w:rPr>
              <w:t>计算参数示意图</w:t>
            </w:r>
          </w:p>
        </w:tc>
      </w:tr>
    </w:tbl>
    <w:p w14:paraId="62FEF6F8" w14:textId="2E5CF0C7" w:rsidR="000F36F9" w:rsidRDefault="000F36F9" w:rsidP="00142460">
      <w:pPr>
        <w:ind w:firstLine="480"/>
      </w:pPr>
      <w:r>
        <w:rPr>
          <w:rFonts w:hint="eastAsia"/>
        </w:rPr>
        <w:t>柱脚荷载处需要输入的有水平力</w:t>
      </w:r>
      <w:proofErr w:type="spellStart"/>
      <w:r>
        <w:rPr>
          <w:rFonts w:hint="eastAsia"/>
        </w:rPr>
        <w:t>Fx</w:t>
      </w:r>
      <w:proofErr w:type="spellEnd"/>
      <w:r>
        <w:rPr>
          <w:rFonts w:hint="eastAsia"/>
        </w:rPr>
        <w:t>，</w:t>
      </w:r>
      <w:proofErr w:type="gramStart"/>
      <w:r>
        <w:rPr>
          <w:rFonts w:hint="eastAsia"/>
        </w:rPr>
        <w:t>竖向拔力</w:t>
      </w:r>
      <w:proofErr w:type="spellStart"/>
      <w:proofErr w:type="gramEnd"/>
      <w:r>
        <w:rPr>
          <w:rFonts w:hint="eastAsia"/>
        </w:rPr>
        <w:t>Fy</w:t>
      </w:r>
      <w:proofErr w:type="spellEnd"/>
      <w:r>
        <w:rPr>
          <w:rFonts w:hint="eastAsia"/>
        </w:rPr>
        <w:t>，弯矩</w:t>
      </w:r>
      <w:r>
        <w:rPr>
          <w:rFonts w:hint="eastAsia"/>
        </w:rPr>
        <w:t>M</w:t>
      </w:r>
      <w:r>
        <w:rPr>
          <w:rFonts w:hint="eastAsia"/>
        </w:rPr>
        <w:t>。</w:t>
      </w:r>
    </w:p>
    <w:p w14:paraId="633A3669" w14:textId="40BBB301" w:rsidR="000F36F9" w:rsidRDefault="000F36F9" w:rsidP="00142460">
      <w:pPr>
        <w:ind w:firstLine="480"/>
      </w:pPr>
      <w:r>
        <w:rPr>
          <w:rFonts w:hint="eastAsia"/>
        </w:rPr>
        <w:t>如图</w:t>
      </w:r>
      <w:r>
        <w:rPr>
          <w:rFonts w:hint="eastAsia"/>
        </w:rPr>
        <w:t>2.6</w:t>
      </w:r>
      <w:r>
        <w:rPr>
          <w:rFonts w:hint="eastAsia"/>
        </w:rPr>
        <w:t>所</w:t>
      </w:r>
      <w:proofErr w:type="gramStart"/>
      <w:r>
        <w:rPr>
          <w:rFonts w:hint="eastAsia"/>
        </w:rPr>
        <w:t>示软件</w:t>
      </w:r>
      <w:proofErr w:type="gramEnd"/>
      <w:r>
        <w:rPr>
          <w:rFonts w:hint="eastAsia"/>
        </w:rPr>
        <w:t>添加了检测空值功能，只有在所需计算参数输入完整时候方可进行计算，否则将弹出提示信息框。</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36F9" w14:paraId="718F12A7" w14:textId="77777777" w:rsidTr="000F36F9">
        <w:tc>
          <w:tcPr>
            <w:tcW w:w="8296" w:type="dxa"/>
            <w:vAlign w:val="center"/>
          </w:tcPr>
          <w:p w14:paraId="3308BEDE" w14:textId="45F274CB" w:rsidR="000F36F9" w:rsidRDefault="0095691F" w:rsidP="000F36F9">
            <w:pPr>
              <w:ind w:firstLineChars="0" w:firstLine="0"/>
              <w:jc w:val="center"/>
            </w:pPr>
            <w:r>
              <w:rPr>
                <w:noProof/>
              </w:rPr>
              <w:drawing>
                <wp:inline distT="0" distB="0" distL="0" distR="0" wp14:anchorId="01777188" wp14:editId="3E5CF71C">
                  <wp:extent cx="1800000" cy="1433333"/>
                  <wp:effectExtent l="0" t="0" r="0" b="0"/>
                  <wp:docPr id="80863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3224" name=""/>
                          <pic:cNvPicPr/>
                        </pic:nvPicPr>
                        <pic:blipFill>
                          <a:blip r:embed="rId11"/>
                          <a:stretch>
                            <a:fillRect/>
                          </a:stretch>
                        </pic:blipFill>
                        <pic:spPr>
                          <a:xfrm>
                            <a:off x="0" y="0"/>
                            <a:ext cx="1800000" cy="1433333"/>
                          </a:xfrm>
                          <a:prstGeom prst="rect">
                            <a:avLst/>
                          </a:prstGeom>
                        </pic:spPr>
                      </pic:pic>
                    </a:graphicData>
                  </a:graphic>
                </wp:inline>
              </w:drawing>
            </w:r>
          </w:p>
        </w:tc>
      </w:tr>
      <w:tr w:rsidR="000F36F9" w14:paraId="51F50A0A" w14:textId="77777777" w:rsidTr="000F36F9">
        <w:tc>
          <w:tcPr>
            <w:tcW w:w="8296" w:type="dxa"/>
            <w:vAlign w:val="center"/>
          </w:tcPr>
          <w:p w14:paraId="18CB7FDD" w14:textId="1F76D820" w:rsidR="000F36F9" w:rsidRDefault="0095691F" w:rsidP="0095691F">
            <w:pPr>
              <w:pStyle w:val="aa"/>
            </w:pPr>
            <w:r>
              <w:rPr>
                <w:rFonts w:hint="eastAsia"/>
              </w:rPr>
              <w:t>图</w:t>
            </w:r>
            <w:r>
              <w:rPr>
                <w:rFonts w:hint="eastAsia"/>
              </w:rPr>
              <w:t xml:space="preserve">2.6 </w:t>
            </w:r>
            <w:r>
              <w:rPr>
                <w:rFonts w:hint="eastAsia"/>
              </w:rPr>
              <w:t>空值提示框</w:t>
            </w:r>
          </w:p>
        </w:tc>
      </w:tr>
    </w:tbl>
    <w:p w14:paraId="694197FE" w14:textId="2E7D1C27" w:rsidR="000F36F9" w:rsidRDefault="0095691F" w:rsidP="00142460">
      <w:pPr>
        <w:ind w:firstLine="480"/>
      </w:pPr>
      <w:r>
        <w:rPr>
          <w:rFonts w:hint="eastAsia"/>
        </w:rPr>
        <w:t>除手动输入柱脚荷载外，软件还支持</w:t>
      </w:r>
      <w:r w:rsidR="00CF04F2">
        <w:rPr>
          <w:rFonts w:hint="eastAsia"/>
        </w:rPr>
        <w:t>导入</w:t>
      </w:r>
      <w:r w:rsidR="00CF04F2">
        <w:rPr>
          <w:rFonts w:hint="eastAsia"/>
        </w:rPr>
        <w:t>EXCEL</w:t>
      </w:r>
      <w:r w:rsidR="00CF04F2">
        <w:rPr>
          <w:rFonts w:hint="eastAsia"/>
        </w:rPr>
        <w:t>文件进行批量计算的功能，本软件导入的</w:t>
      </w:r>
      <w:r w:rsidR="00CF04F2">
        <w:rPr>
          <w:rFonts w:hint="eastAsia"/>
        </w:rPr>
        <w:t>EXCEL</w:t>
      </w:r>
      <w:r w:rsidR="00CF04F2">
        <w:rPr>
          <w:rFonts w:hint="eastAsia"/>
        </w:rPr>
        <w:t>数据格式由在</w:t>
      </w:r>
      <w:r w:rsidR="00CF04F2">
        <w:rPr>
          <w:rFonts w:hint="eastAsia"/>
        </w:rPr>
        <w:t>3D3S</w:t>
      </w:r>
      <w:r w:rsidR="00CF04F2">
        <w:rPr>
          <w:rFonts w:hint="eastAsia"/>
        </w:rPr>
        <w:t>软件中选中柱脚节点直接导出内力即可，也可手动处理将要导入的数据与其格式相同即可，文件的数据格式如图</w:t>
      </w:r>
      <w:r w:rsidR="00CF04F2">
        <w:rPr>
          <w:rFonts w:hint="eastAsia"/>
        </w:rPr>
        <w:t>2.7</w:t>
      </w:r>
      <w:r w:rsidR="00CF04F2">
        <w:rPr>
          <w:rFonts w:hint="eastAsia"/>
        </w:rPr>
        <w:t>所示</w:t>
      </w:r>
      <w:r w:rsidR="005063D5">
        <w:rPr>
          <w:rFonts w:hint="eastAsia"/>
        </w:rPr>
        <w:t>，导入成功后如图</w:t>
      </w:r>
      <w:r w:rsidR="005063D5">
        <w:rPr>
          <w:rFonts w:hint="eastAsia"/>
        </w:rPr>
        <w:t>2.</w:t>
      </w:r>
      <w:proofErr w:type="gramStart"/>
      <w:r w:rsidR="005063D5">
        <w:rPr>
          <w:rFonts w:hint="eastAsia"/>
        </w:rPr>
        <w:t>8</w:t>
      </w:r>
      <w:r w:rsidR="005063D5">
        <w:rPr>
          <w:rFonts w:hint="eastAsia"/>
        </w:rPr>
        <w:t>所示会在</w:t>
      </w:r>
      <w:proofErr w:type="gramEnd"/>
      <w:r w:rsidR="005063D5">
        <w:rPr>
          <w:rFonts w:hint="eastAsia"/>
        </w:rPr>
        <w:t>页面上在下拉框中选择数据。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F04F2" w14:paraId="40EC09E1" w14:textId="77777777" w:rsidTr="00CF04F2">
        <w:tc>
          <w:tcPr>
            <w:tcW w:w="8296" w:type="dxa"/>
            <w:vAlign w:val="center"/>
          </w:tcPr>
          <w:p w14:paraId="11673F17" w14:textId="321E23F8" w:rsidR="00CF04F2" w:rsidRDefault="00CF04F2" w:rsidP="00CF04F2">
            <w:pPr>
              <w:ind w:firstLineChars="0" w:firstLine="0"/>
              <w:jc w:val="center"/>
            </w:pPr>
            <w:r>
              <w:rPr>
                <w:noProof/>
              </w:rPr>
              <w:drawing>
                <wp:inline distT="0" distB="0" distL="0" distR="0" wp14:anchorId="5BAAFB8B" wp14:editId="6E579C90">
                  <wp:extent cx="5036176" cy="899769"/>
                  <wp:effectExtent l="0" t="0" r="0" b="0"/>
                  <wp:docPr id="1734956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56193" name=""/>
                          <pic:cNvPicPr/>
                        </pic:nvPicPr>
                        <pic:blipFill rotWithShape="1">
                          <a:blip r:embed="rId12"/>
                          <a:srcRect t="1" b="62046"/>
                          <a:stretch/>
                        </pic:blipFill>
                        <pic:spPr bwMode="auto">
                          <a:xfrm>
                            <a:off x="0" y="0"/>
                            <a:ext cx="5040000" cy="900452"/>
                          </a:xfrm>
                          <a:prstGeom prst="rect">
                            <a:avLst/>
                          </a:prstGeom>
                          <a:ln>
                            <a:noFill/>
                          </a:ln>
                          <a:extLst>
                            <a:ext uri="{53640926-AAD7-44D8-BBD7-CCE9431645EC}">
                              <a14:shadowObscured xmlns:a14="http://schemas.microsoft.com/office/drawing/2010/main"/>
                            </a:ext>
                          </a:extLst>
                        </pic:spPr>
                      </pic:pic>
                    </a:graphicData>
                  </a:graphic>
                </wp:inline>
              </w:drawing>
            </w:r>
          </w:p>
        </w:tc>
      </w:tr>
      <w:tr w:rsidR="00CF04F2" w14:paraId="59718795" w14:textId="77777777" w:rsidTr="00CF04F2">
        <w:tc>
          <w:tcPr>
            <w:tcW w:w="8296" w:type="dxa"/>
            <w:vAlign w:val="center"/>
          </w:tcPr>
          <w:p w14:paraId="3A43E33E" w14:textId="5E45CD26" w:rsidR="00CF04F2" w:rsidRDefault="00CF04F2" w:rsidP="00CF04F2">
            <w:pPr>
              <w:pStyle w:val="aa"/>
            </w:pPr>
            <w:r>
              <w:rPr>
                <w:rFonts w:hint="eastAsia"/>
              </w:rPr>
              <w:t>图</w:t>
            </w:r>
            <w:r>
              <w:rPr>
                <w:rFonts w:hint="eastAsia"/>
              </w:rPr>
              <w:t xml:space="preserve">2.7 </w:t>
            </w:r>
            <w:r>
              <w:rPr>
                <w:rFonts w:hint="eastAsia"/>
              </w:rPr>
              <w:t>文件导入格式</w:t>
            </w:r>
          </w:p>
        </w:tc>
      </w:tr>
      <w:tr w:rsidR="005063D5" w14:paraId="297944A6" w14:textId="77777777" w:rsidTr="005063D5">
        <w:tc>
          <w:tcPr>
            <w:tcW w:w="8296" w:type="dxa"/>
            <w:vAlign w:val="center"/>
          </w:tcPr>
          <w:p w14:paraId="2387BD63" w14:textId="53829BA4" w:rsidR="005063D5" w:rsidRDefault="005063D5" w:rsidP="005063D5">
            <w:pPr>
              <w:ind w:firstLineChars="0" w:firstLine="0"/>
              <w:jc w:val="center"/>
            </w:pPr>
            <w:r>
              <w:rPr>
                <w:noProof/>
              </w:rPr>
              <w:drawing>
                <wp:inline distT="0" distB="0" distL="0" distR="0" wp14:anchorId="5499CB41" wp14:editId="3193DD39">
                  <wp:extent cx="1440000" cy="1035207"/>
                  <wp:effectExtent l="0" t="0" r="8255" b="0"/>
                  <wp:docPr id="1913766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66745" name=""/>
                          <pic:cNvPicPr/>
                        </pic:nvPicPr>
                        <pic:blipFill>
                          <a:blip r:embed="rId13"/>
                          <a:stretch>
                            <a:fillRect/>
                          </a:stretch>
                        </pic:blipFill>
                        <pic:spPr>
                          <a:xfrm>
                            <a:off x="0" y="0"/>
                            <a:ext cx="1440000" cy="1035207"/>
                          </a:xfrm>
                          <a:prstGeom prst="rect">
                            <a:avLst/>
                          </a:prstGeom>
                        </pic:spPr>
                      </pic:pic>
                    </a:graphicData>
                  </a:graphic>
                </wp:inline>
              </w:drawing>
            </w:r>
          </w:p>
        </w:tc>
      </w:tr>
      <w:tr w:rsidR="005063D5" w14:paraId="64601807" w14:textId="77777777" w:rsidTr="005063D5">
        <w:tc>
          <w:tcPr>
            <w:tcW w:w="8296" w:type="dxa"/>
            <w:vAlign w:val="center"/>
          </w:tcPr>
          <w:p w14:paraId="2C4B6B4C" w14:textId="7A9A5BD2" w:rsidR="005063D5" w:rsidRDefault="005063D5" w:rsidP="005063D5">
            <w:pPr>
              <w:pStyle w:val="aa"/>
            </w:pPr>
            <w:r>
              <w:rPr>
                <w:rFonts w:hint="eastAsia"/>
              </w:rPr>
              <w:t>图</w:t>
            </w:r>
            <w:r>
              <w:rPr>
                <w:rFonts w:hint="eastAsia"/>
              </w:rPr>
              <w:t xml:space="preserve">2.8 </w:t>
            </w:r>
            <w:r>
              <w:rPr>
                <w:rFonts w:hint="eastAsia"/>
              </w:rPr>
              <w:t>导入成功提示</w:t>
            </w:r>
          </w:p>
        </w:tc>
      </w:tr>
    </w:tbl>
    <w:p w14:paraId="63E9003D" w14:textId="59AC891F" w:rsidR="00CF04F2" w:rsidRDefault="005063D5" w:rsidP="00EF1644">
      <w:pPr>
        <w:ind w:firstLine="480"/>
      </w:pPr>
      <w:r>
        <w:rPr>
          <w:rFonts w:hint="eastAsia"/>
        </w:rPr>
        <w:lastRenderedPageBreak/>
        <w:t>为了更好的分辨导入荷载的工况，下拉框的选项将节点号和控制工况</w:t>
      </w:r>
      <w:r w:rsidR="00FB0C58">
        <w:rPr>
          <w:rFonts w:hint="eastAsia"/>
        </w:rPr>
        <w:t>合并作为下拉框的选项，当选择不同的选项工况时，柱脚荷载处的</w:t>
      </w:r>
      <w:proofErr w:type="spellStart"/>
      <w:r w:rsidR="00FB0C58">
        <w:rPr>
          <w:rFonts w:hint="eastAsia"/>
        </w:rPr>
        <w:t>Fx</w:t>
      </w:r>
      <w:proofErr w:type="spellEnd"/>
      <w:r w:rsidR="00FB0C58">
        <w:rPr>
          <w:rFonts w:hint="eastAsia"/>
        </w:rPr>
        <w:t>，</w:t>
      </w:r>
      <w:proofErr w:type="spellStart"/>
      <w:r w:rsidR="00FB0C58">
        <w:rPr>
          <w:rFonts w:hint="eastAsia"/>
        </w:rPr>
        <w:t>Fy</w:t>
      </w:r>
      <w:proofErr w:type="spellEnd"/>
      <w:r w:rsidR="00FB0C58">
        <w:rPr>
          <w:rFonts w:hint="eastAsia"/>
        </w:rPr>
        <w:t>，</w:t>
      </w:r>
      <w:r w:rsidR="00FB0C58">
        <w:rPr>
          <w:rFonts w:hint="eastAsia"/>
        </w:rPr>
        <w:t>M</w:t>
      </w:r>
      <w:r w:rsidR="00FB0C58">
        <w:rPr>
          <w:rFonts w:hint="eastAsia"/>
        </w:rPr>
        <w:t>将会填入</w:t>
      </w:r>
      <w:r w:rsidR="00EF1644">
        <w:rPr>
          <w:rFonts w:hint="eastAsia"/>
        </w:rPr>
        <w:t>EXCEL</w:t>
      </w:r>
      <w:r w:rsidR="00EF1644">
        <w:rPr>
          <w:rFonts w:hint="eastAsia"/>
        </w:rPr>
        <w:t>中对应行的数据进去。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063D5" w14:paraId="167DCC69" w14:textId="77777777" w:rsidTr="005063D5">
        <w:tc>
          <w:tcPr>
            <w:tcW w:w="8296" w:type="dxa"/>
            <w:vAlign w:val="center"/>
          </w:tcPr>
          <w:p w14:paraId="0E2E04E0" w14:textId="7B76A05A" w:rsidR="005063D5" w:rsidRDefault="005063D5" w:rsidP="005063D5">
            <w:pPr>
              <w:ind w:firstLineChars="0" w:firstLine="0"/>
              <w:jc w:val="center"/>
            </w:pPr>
            <w:r>
              <w:rPr>
                <w:noProof/>
              </w:rPr>
              <w:drawing>
                <wp:inline distT="0" distB="0" distL="0" distR="0" wp14:anchorId="10F2A717" wp14:editId="5486F6FA">
                  <wp:extent cx="2160000" cy="2191764"/>
                  <wp:effectExtent l="0" t="0" r="0" b="0"/>
                  <wp:docPr id="1053937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37354" name=""/>
                          <pic:cNvPicPr/>
                        </pic:nvPicPr>
                        <pic:blipFill>
                          <a:blip r:embed="rId14"/>
                          <a:stretch>
                            <a:fillRect/>
                          </a:stretch>
                        </pic:blipFill>
                        <pic:spPr>
                          <a:xfrm>
                            <a:off x="0" y="0"/>
                            <a:ext cx="2160000" cy="2191764"/>
                          </a:xfrm>
                          <a:prstGeom prst="rect">
                            <a:avLst/>
                          </a:prstGeom>
                        </pic:spPr>
                      </pic:pic>
                    </a:graphicData>
                  </a:graphic>
                </wp:inline>
              </w:drawing>
            </w:r>
          </w:p>
        </w:tc>
      </w:tr>
      <w:tr w:rsidR="005063D5" w14:paraId="6A739780" w14:textId="77777777" w:rsidTr="005063D5">
        <w:tc>
          <w:tcPr>
            <w:tcW w:w="8296" w:type="dxa"/>
            <w:vAlign w:val="center"/>
          </w:tcPr>
          <w:p w14:paraId="7317931C" w14:textId="4CE6C5C5" w:rsidR="005063D5" w:rsidRDefault="005063D5" w:rsidP="005063D5">
            <w:pPr>
              <w:pStyle w:val="aa"/>
            </w:pPr>
            <w:r>
              <w:rPr>
                <w:rFonts w:hint="eastAsia"/>
              </w:rPr>
              <w:t>图</w:t>
            </w:r>
            <w:r>
              <w:rPr>
                <w:rFonts w:hint="eastAsia"/>
              </w:rPr>
              <w:t xml:space="preserve">2.9 </w:t>
            </w:r>
            <w:r>
              <w:rPr>
                <w:rFonts w:hint="eastAsia"/>
              </w:rPr>
              <w:t>荷载下拉框选项</w:t>
            </w:r>
          </w:p>
        </w:tc>
      </w:tr>
    </w:tbl>
    <w:p w14:paraId="50E75B47" w14:textId="1FC9ECE0" w:rsidR="005063D5" w:rsidRDefault="00EF1644" w:rsidP="00DF4CEC">
      <w:pPr>
        <w:ind w:firstLine="480"/>
      </w:pPr>
      <w:r>
        <w:rPr>
          <w:rFonts w:hint="eastAsia"/>
        </w:rPr>
        <w:t>软件按照输入的参数根据规范公式进行计算，分别进行抗倾覆稳定复核、抗</w:t>
      </w:r>
      <w:proofErr w:type="gramStart"/>
      <w:r>
        <w:rPr>
          <w:rFonts w:hint="eastAsia"/>
        </w:rPr>
        <w:t>拔稳定</w:t>
      </w:r>
      <w:proofErr w:type="gramEnd"/>
      <w:r>
        <w:rPr>
          <w:rFonts w:hint="eastAsia"/>
        </w:rPr>
        <w:t>复核、抗滑移稳定复核</w:t>
      </w:r>
      <w:r w:rsidR="00DF4CEC">
        <w:rPr>
          <w:rFonts w:hint="eastAsia"/>
        </w:rPr>
        <w:t>，当满足条件时对应文本框会提示满足，当复核不满足时对应文本框底色会变为红色，提示用户该复核不满足，如图</w:t>
      </w:r>
      <w:r w:rsidR="00DF4CEC">
        <w:rPr>
          <w:rFonts w:hint="eastAsia"/>
        </w:rPr>
        <w:t>2.10</w:t>
      </w:r>
      <w:r w:rsidR="00DF4CEC">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4CEC" w14:paraId="497D6146" w14:textId="77777777" w:rsidTr="00DF4CEC">
        <w:tc>
          <w:tcPr>
            <w:tcW w:w="8296" w:type="dxa"/>
            <w:vAlign w:val="center"/>
          </w:tcPr>
          <w:p w14:paraId="2FB18D10" w14:textId="7DE637E0" w:rsidR="00DF4CEC" w:rsidRDefault="002028F1" w:rsidP="00DF4CEC">
            <w:pPr>
              <w:ind w:firstLineChars="0" w:firstLine="0"/>
              <w:jc w:val="center"/>
            </w:pPr>
            <w:r>
              <w:rPr>
                <w:noProof/>
              </w:rPr>
              <w:drawing>
                <wp:inline distT="0" distB="0" distL="0" distR="0" wp14:anchorId="03FA79C6" wp14:editId="6D0E9C01">
                  <wp:extent cx="5040000" cy="3321570"/>
                  <wp:effectExtent l="0" t="0" r="8255" b="0"/>
                  <wp:docPr id="1060182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82035" name=""/>
                          <pic:cNvPicPr/>
                        </pic:nvPicPr>
                        <pic:blipFill>
                          <a:blip r:embed="rId15"/>
                          <a:stretch>
                            <a:fillRect/>
                          </a:stretch>
                        </pic:blipFill>
                        <pic:spPr>
                          <a:xfrm>
                            <a:off x="0" y="0"/>
                            <a:ext cx="5040000" cy="3321570"/>
                          </a:xfrm>
                          <a:prstGeom prst="rect">
                            <a:avLst/>
                          </a:prstGeom>
                        </pic:spPr>
                      </pic:pic>
                    </a:graphicData>
                  </a:graphic>
                </wp:inline>
              </w:drawing>
            </w:r>
          </w:p>
        </w:tc>
      </w:tr>
      <w:tr w:rsidR="00DF4CEC" w14:paraId="0D33851D" w14:textId="77777777" w:rsidTr="00DF4CEC">
        <w:tc>
          <w:tcPr>
            <w:tcW w:w="8296" w:type="dxa"/>
            <w:vAlign w:val="center"/>
          </w:tcPr>
          <w:p w14:paraId="6A0998B0" w14:textId="24EDA5AF" w:rsidR="00DF4CEC" w:rsidRDefault="00DF4CEC" w:rsidP="00DF4CEC">
            <w:pPr>
              <w:pStyle w:val="aa"/>
            </w:pPr>
            <w:r>
              <w:rPr>
                <w:rFonts w:hint="eastAsia"/>
              </w:rPr>
              <w:t>图</w:t>
            </w:r>
            <w:r>
              <w:rPr>
                <w:rFonts w:hint="eastAsia"/>
              </w:rPr>
              <w:t xml:space="preserve">2.10 </w:t>
            </w:r>
            <w:r>
              <w:rPr>
                <w:rFonts w:hint="eastAsia"/>
              </w:rPr>
              <w:t>软件进行计算</w:t>
            </w:r>
          </w:p>
        </w:tc>
      </w:tr>
    </w:tbl>
    <w:p w14:paraId="3CDBBF81" w14:textId="565ECF18" w:rsidR="005063D5" w:rsidRDefault="00DF4CEC" w:rsidP="000918EF">
      <w:pPr>
        <w:ind w:firstLine="480"/>
      </w:pPr>
      <w:r>
        <w:rPr>
          <w:rFonts w:hint="eastAsia"/>
        </w:rPr>
        <w:t>计算完成后也可将</w:t>
      </w:r>
      <w:r>
        <w:rPr>
          <w:rFonts w:hint="eastAsia"/>
        </w:rPr>
        <w:t>EXCEL</w:t>
      </w:r>
      <w:r>
        <w:rPr>
          <w:rFonts w:hint="eastAsia"/>
        </w:rPr>
        <w:t>中计算的所有行的计算结果导出，点击导出结果按钮选择导出的路径和</w:t>
      </w:r>
      <w:r>
        <w:rPr>
          <w:rFonts w:hint="eastAsia"/>
        </w:rPr>
        <w:t>xlsx</w:t>
      </w:r>
      <w:r>
        <w:rPr>
          <w:rFonts w:hint="eastAsia"/>
        </w:rPr>
        <w:t>文件的文件名后，即可将计算结果导出，导出的计算</w:t>
      </w:r>
      <w:r>
        <w:rPr>
          <w:rFonts w:hint="eastAsia"/>
        </w:rPr>
        <w:lastRenderedPageBreak/>
        <w:t>结果如图</w:t>
      </w:r>
      <w:r>
        <w:rPr>
          <w:rFonts w:hint="eastAsia"/>
        </w:rPr>
        <w:t>2.11</w:t>
      </w:r>
      <w:r>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4CEC" w14:paraId="1436A089" w14:textId="77777777" w:rsidTr="00DF4CEC">
        <w:tc>
          <w:tcPr>
            <w:tcW w:w="8296" w:type="dxa"/>
            <w:vAlign w:val="center"/>
          </w:tcPr>
          <w:p w14:paraId="1D6A5B20" w14:textId="74102788" w:rsidR="00DF4CEC" w:rsidRDefault="000918EF" w:rsidP="00DF4CEC">
            <w:pPr>
              <w:ind w:firstLineChars="0" w:firstLine="0"/>
              <w:jc w:val="center"/>
            </w:pPr>
            <w:r>
              <w:rPr>
                <w:noProof/>
              </w:rPr>
              <w:drawing>
                <wp:inline distT="0" distB="0" distL="0" distR="0" wp14:anchorId="2AC98258" wp14:editId="2B7E3422">
                  <wp:extent cx="5040000" cy="2634077"/>
                  <wp:effectExtent l="0" t="0" r="8255" b="0"/>
                  <wp:docPr id="1428190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90773" name=""/>
                          <pic:cNvPicPr/>
                        </pic:nvPicPr>
                        <pic:blipFill>
                          <a:blip r:embed="rId16"/>
                          <a:stretch>
                            <a:fillRect/>
                          </a:stretch>
                        </pic:blipFill>
                        <pic:spPr>
                          <a:xfrm>
                            <a:off x="0" y="0"/>
                            <a:ext cx="5040000" cy="2634077"/>
                          </a:xfrm>
                          <a:prstGeom prst="rect">
                            <a:avLst/>
                          </a:prstGeom>
                        </pic:spPr>
                      </pic:pic>
                    </a:graphicData>
                  </a:graphic>
                </wp:inline>
              </w:drawing>
            </w:r>
          </w:p>
        </w:tc>
      </w:tr>
      <w:tr w:rsidR="00DF4CEC" w14:paraId="7AA31263" w14:textId="77777777" w:rsidTr="00DF4CEC">
        <w:tc>
          <w:tcPr>
            <w:tcW w:w="8296" w:type="dxa"/>
            <w:vAlign w:val="center"/>
          </w:tcPr>
          <w:p w14:paraId="0EB96D4E" w14:textId="00CD0E57" w:rsidR="00DF4CEC" w:rsidRDefault="000918EF" w:rsidP="000918EF">
            <w:pPr>
              <w:pStyle w:val="aa"/>
            </w:pPr>
            <w:r>
              <w:rPr>
                <w:rFonts w:hint="eastAsia"/>
              </w:rPr>
              <w:t>图</w:t>
            </w:r>
            <w:r>
              <w:rPr>
                <w:rFonts w:hint="eastAsia"/>
              </w:rPr>
              <w:t xml:space="preserve">2.11 </w:t>
            </w:r>
            <w:r>
              <w:rPr>
                <w:rFonts w:hint="eastAsia"/>
              </w:rPr>
              <w:t>计算结果导出</w:t>
            </w:r>
          </w:p>
        </w:tc>
      </w:tr>
    </w:tbl>
    <w:p w14:paraId="449D346C" w14:textId="0BB6BCA7" w:rsidR="0079620E" w:rsidRPr="000918EF" w:rsidRDefault="0079620E" w:rsidP="000918EF">
      <w:pPr>
        <w:pStyle w:val="3"/>
        <w:ind w:firstLine="420"/>
      </w:pPr>
      <w:r w:rsidRPr="000918EF">
        <w:tab/>
      </w:r>
      <w:r w:rsidR="003F4E07" w:rsidRPr="000918EF">
        <w:rPr>
          <w:rFonts w:hint="eastAsia"/>
        </w:rPr>
        <w:t>2.</w:t>
      </w:r>
      <w:r w:rsidR="001C1F5D" w:rsidRPr="000918EF">
        <w:rPr>
          <w:rFonts w:hint="eastAsia"/>
        </w:rPr>
        <w:t>2</w:t>
      </w:r>
      <w:r w:rsidR="003F4E07" w:rsidRPr="000918EF">
        <w:rPr>
          <w:rFonts w:hint="eastAsia"/>
        </w:rPr>
        <w:t>.2</w:t>
      </w:r>
      <w:r w:rsidR="00142460" w:rsidRPr="000918EF">
        <w:rPr>
          <w:rFonts w:hint="eastAsia"/>
        </w:rPr>
        <w:t>双立柱条形基础稳定验算</w:t>
      </w:r>
    </w:p>
    <w:p w14:paraId="6857AFC1" w14:textId="43E0B126" w:rsidR="000918EF" w:rsidRDefault="000918EF" w:rsidP="0058228F">
      <w:pPr>
        <w:ind w:firstLine="480"/>
      </w:pPr>
      <w:r>
        <w:rPr>
          <w:rFonts w:hint="eastAsia"/>
        </w:rPr>
        <w:t>双立柱条形基础需要输入的参数有底面摩擦系数、条形基础高度、条形基础宽度、前后立柱间距、支架纵向间距、</w:t>
      </w:r>
      <w:proofErr w:type="gramStart"/>
      <w:r>
        <w:rPr>
          <w:rFonts w:hint="eastAsia"/>
        </w:rPr>
        <w:t>条基距</w:t>
      </w:r>
      <w:proofErr w:type="gramEnd"/>
      <w:r>
        <w:rPr>
          <w:rFonts w:hint="eastAsia"/>
        </w:rPr>
        <w:t>前立柱外伸、</w:t>
      </w:r>
      <w:proofErr w:type="gramStart"/>
      <w:r>
        <w:rPr>
          <w:rFonts w:hint="eastAsia"/>
        </w:rPr>
        <w:t>条基距</w:t>
      </w:r>
      <w:proofErr w:type="gramEnd"/>
      <w:r>
        <w:rPr>
          <w:rFonts w:hint="eastAsia"/>
        </w:rPr>
        <w:t>后柱外伸（前后立柱距离条形基础边缘的距离），各参数的计算示意图如图</w:t>
      </w:r>
      <w:r>
        <w:rPr>
          <w:rFonts w:hint="eastAsia"/>
        </w:rPr>
        <w:t>2.12</w:t>
      </w:r>
      <w:r>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D2E78" w14:paraId="15421AAD" w14:textId="77777777" w:rsidTr="001D2E78">
        <w:tc>
          <w:tcPr>
            <w:tcW w:w="8296" w:type="dxa"/>
            <w:vAlign w:val="center"/>
          </w:tcPr>
          <w:p w14:paraId="79218040" w14:textId="70B150FD" w:rsidR="001D2E78" w:rsidRDefault="0058228F" w:rsidP="001D2E78">
            <w:pPr>
              <w:ind w:firstLineChars="0" w:firstLine="0"/>
              <w:jc w:val="center"/>
            </w:pPr>
            <w:r>
              <w:rPr>
                <w:noProof/>
              </w:rPr>
              <w:drawing>
                <wp:inline distT="0" distB="0" distL="0" distR="0" wp14:anchorId="5D7CDDF0" wp14:editId="020CAE3D">
                  <wp:extent cx="2880000" cy="1710108"/>
                  <wp:effectExtent l="0" t="0" r="0" b="0"/>
                  <wp:docPr id="7570777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77761" name="图片 7570777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1710108"/>
                          </a:xfrm>
                          <a:prstGeom prst="rect">
                            <a:avLst/>
                          </a:prstGeom>
                        </pic:spPr>
                      </pic:pic>
                    </a:graphicData>
                  </a:graphic>
                </wp:inline>
              </w:drawing>
            </w:r>
          </w:p>
        </w:tc>
      </w:tr>
      <w:tr w:rsidR="001D2E78" w14:paraId="1B6F23FF" w14:textId="77777777" w:rsidTr="001D2E78">
        <w:tc>
          <w:tcPr>
            <w:tcW w:w="8296" w:type="dxa"/>
            <w:vAlign w:val="center"/>
          </w:tcPr>
          <w:p w14:paraId="24062967" w14:textId="33A45F16" w:rsidR="001D2E78" w:rsidRDefault="0058228F" w:rsidP="0058228F">
            <w:pPr>
              <w:pStyle w:val="aa"/>
            </w:pPr>
            <w:r>
              <w:rPr>
                <w:rFonts w:hint="eastAsia"/>
              </w:rPr>
              <w:t>图</w:t>
            </w:r>
            <w:r>
              <w:rPr>
                <w:rFonts w:hint="eastAsia"/>
              </w:rPr>
              <w:t xml:space="preserve">2.12 </w:t>
            </w:r>
            <w:r>
              <w:rPr>
                <w:rFonts w:hint="eastAsia"/>
              </w:rPr>
              <w:t>计算参数示意图</w:t>
            </w:r>
          </w:p>
        </w:tc>
      </w:tr>
    </w:tbl>
    <w:p w14:paraId="48955825" w14:textId="1164EAFC" w:rsidR="000918EF" w:rsidRDefault="0058228F" w:rsidP="000918EF">
      <w:pPr>
        <w:ind w:firstLine="480"/>
      </w:pPr>
      <w:r>
        <w:rPr>
          <w:rFonts w:hint="eastAsia"/>
        </w:rPr>
        <w:t>柱脚荷载处需要输入的有前后立柱的水平力</w:t>
      </w:r>
      <w:proofErr w:type="spellStart"/>
      <w:r>
        <w:rPr>
          <w:rFonts w:hint="eastAsia"/>
        </w:rPr>
        <w:t>Fx</w:t>
      </w:r>
      <w:proofErr w:type="spellEnd"/>
      <w:r>
        <w:rPr>
          <w:rFonts w:hint="eastAsia"/>
        </w:rPr>
        <w:t>，</w:t>
      </w:r>
      <w:proofErr w:type="gramStart"/>
      <w:r>
        <w:rPr>
          <w:rFonts w:hint="eastAsia"/>
        </w:rPr>
        <w:t>竖向拔力</w:t>
      </w:r>
      <w:proofErr w:type="spellStart"/>
      <w:proofErr w:type="gramEnd"/>
      <w:r>
        <w:rPr>
          <w:rFonts w:hint="eastAsia"/>
        </w:rPr>
        <w:t>Fy</w:t>
      </w:r>
      <w:proofErr w:type="spellEnd"/>
      <w:r>
        <w:rPr>
          <w:rFonts w:hint="eastAsia"/>
        </w:rPr>
        <w:t>，弯矩</w:t>
      </w:r>
      <w:r>
        <w:rPr>
          <w:rFonts w:hint="eastAsia"/>
        </w:rPr>
        <w:t>M</w:t>
      </w:r>
      <w:r>
        <w:rPr>
          <w:rFonts w:hint="eastAsia"/>
        </w:rPr>
        <w:t>。</w:t>
      </w:r>
    </w:p>
    <w:p w14:paraId="1D255C16" w14:textId="30D02AEF" w:rsidR="000918EF" w:rsidRDefault="0058228F" w:rsidP="0058228F">
      <w:pPr>
        <w:ind w:firstLine="480"/>
      </w:pPr>
      <w:r>
        <w:rPr>
          <w:rFonts w:hint="eastAsia"/>
        </w:rPr>
        <w:t>与单立柱柱墩的计算相似，输入参数后点击计算即可得到结果如图</w:t>
      </w:r>
      <w:r>
        <w:rPr>
          <w:rFonts w:hint="eastAsia"/>
        </w:rPr>
        <w:t>2.13</w:t>
      </w:r>
      <w:r>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8228F" w14:paraId="07A5B76E" w14:textId="77777777" w:rsidTr="0058228F">
        <w:tc>
          <w:tcPr>
            <w:tcW w:w="8296" w:type="dxa"/>
            <w:vAlign w:val="center"/>
          </w:tcPr>
          <w:p w14:paraId="7F1C9C50" w14:textId="0FFA95FD" w:rsidR="0058228F" w:rsidRDefault="002028F1" w:rsidP="0058228F">
            <w:pPr>
              <w:ind w:firstLineChars="0" w:firstLine="0"/>
              <w:jc w:val="center"/>
            </w:pPr>
            <w:r>
              <w:rPr>
                <w:noProof/>
              </w:rPr>
              <w:lastRenderedPageBreak/>
              <w:drawing>
                <wp:inline distT="0" distB="0" distL="0" distR="0" wp14:anchorId="1B58B40D" wp14:editId="390FB6E0">
                  <wp:extent cx="5040000" cy="3321570"/>
                  <wp:effectExtent l="0" t="0" r="8255" b="0"/>
                  <wp:docPr id="192367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7471" name=""/>
                          <pic:cNvPicPr/>
                        </pic:nvPicPr>
                        <pic:blipFill>
                          <a:blip r:embed="rId18"/>
                          <a:stretch>
                            <a:fillRect/>
                          </a:stretch>
                        </pic:blipFill>
                        <pic:spPr>
                          <a:xfrm>
                            <a:off x="0" y="0"/>
                            <a:ext cx="5040000" cy="3321570"/>
                          </a:xfrm>
                          <a:prstGeom prst="rect">
                            <a:avLst/>
                          </a:prstGeom>
                        </pic:spPr>
                      </pic:pic>
                    </a:graphicData>
                  </a:graphic>
                </wp:inline>
              </w:drawing>
            </w:r>
          </w:p>
        </w:tc>
      </w:tr>
      <w:tr w:rsidR="0058228F" w14:paraId="2C95D49A" w14:textId="77777777" w:rsidTr="0058228F">
        <w:tc>
          <w:tcPr>
            <w:tcW w:w="8296" w:type="dxa"/>
            <w:vAlign w:val="center"/>
          </w:tcPr>
          <w:p w14:paraId="7B7AAEEE" w14:textId="489C8C40" w:rsidR="0058228F" w:rsidRDefault="0058228F" w:rsidP="0058228F">
            <w:pPr>
              <w:pStyle w:val="aa"/>
            </w:pPr>
            <w:r>
              <w:rPr>
                <w:rFonts w:hint="eastAsia"/>
              </w:rPr>
              <w:t>图</w:t>
            </w:r>
            <w:r>
              <w:rPr>
                <w:rFonts w:hint="eastAsia"/>
              </w:rPr>
              <w:t xml:space="preserve">2.13 </w:t>
            </w:r>
            <w:r>
              <w:rPr>
                <w:rFonts w:hint="eastAsia"/>
              </w:rPr>
              <w:t>软件进行计算</w:t>
            </w:r>
          </w:p>
        </w:tc>
      </w:tr>
    </w:tbl>
    <w:p w14:paraId="0BC9CA26" w14:textId="2408D9FB" w:rsidR="0079620E" w:rsidRPr="00B7056C" w:rsidRDefault="0079620E" w:rsidP="00B7056C">
      <w:pPr>
        <w:pStyle w:val="3"/>
        <w:ind w:firstLine="420"/>
      </w:pPr>
      <w:r w:rsidRPr="00B7056C">
        <w:tab/>
      </w:r>
      <w:r w:rsidR="003F4E07" w:rsidRPr="00B7056C">
        <w:rPr>
          <w:rFonts w:hint="eastAsia"/>
        </w:rPr>
        <w:t>2.</w:t>
      </w:r>
      <w:r w:rsidR="001C1F5D" w:rsidRPr="00B7056C">
        <w:rPr>
          <w:rFonts w:hint="eastAsia"/>
        </w:rPr>
        <w:t>2</w:t>
      </w:r>
      <w:r w:rsidR="003F4E07" w:rsidRPr="00B7056C">
        <w:rPr>
          <w:rFonts w:hint="eastAsia"/>
        </w:rPr>
        <w:t>.3</w:t>
      </w:r>
      <w:proofErr w:type="gramStart"/>
      <w:r w:rsidR="00142460" w:rsidRPr="00B7056C">
        <w:rPr>
          <w:rFonts w:hint="eastAsia"/>
        </w:rPr>
        <w:t>三</w:t>
      </w:r>
      <w:proofErr w:type="gramEnd"/>
      <w:r w:rsidR="00142460" w:rsidRPr="00B7056C">
        <w:rPr>
          <w:rFonts w:hint="eastAsia"/>
        </w:rPr>
        <w:t>立柱条形基础稳定验算</w:t>
      </w:r>
    </w:p>
    <w:p w14:paraId="4707E4BC" w14:textId="0213A678" w:rsidR="00B7056C" w:rsidRDefault="00B7056C" w:rsidP="00B7056C">
      <w:pPr>
        <w:ind w:firstLine="480"/>
      </w:pPr>
      <w:r>
        <w:rPr>
          <w:rFonts w:hint="eastAsia"/>
        </w:rPr>
        <w:t>三立柱条形基础需要输入的参数有底面摩擦系数、条形基础高度、条形基础宽度、前中立柱间距、中后立柱间距、支架纵向间距、</w:t>
      </w:r>
      <w:proofErr w:type="gramStart"/>
      <w:r>
        <w:rPr>
          <w:rFonts w:hint="eastAsia"/>
        </w:rPr>
        <w:t>条基距</w:t>
      </w:r>
      <w:proofErr w:type="gramEnd"/>
      <w:r>
        <w:rPr>
          <w:rFonts w:hint="eastAsia"/>
        </w:rPr>
        <w:t>前立柱外伸、</w:t>
      </w:r>
      <w:proofErr w:type="gramStart"/>
      <w:r>
        <w:rPr>
          <w:rFonts w:hint="eastAsia"/>
        </w:rPr>
        <w:t>条基距</w:t>
      </w:r>
      <w:proofErr w:type="gramEnd"/>
      <w:r>
        <w:rPr>
          <w:rFonts w:hint="eastAsia"/>
        </w:rPr>
        <w:t>后柱外伸（前后立柱距离条形基础边缘的距离），各参数的计算示意图如图</w:t>
      </w:r>
      <w:r>
        <w:rPr>
          <w:rFonts w:hint="eastAsia"/>
        </w:rPr>
        <w:t>2.14</w:t>
      </w:r>
      <w:r>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7056C" w14:paraId="50A55BB7" w14:textId="77777777" w:rsidTr="00B7056C">
        <w:tc>
          <w:tcPr>
            <w:tcW w:w="8296" w:type="dxa"/>
            <w:vAlign w:val="center"/>
          </w:tcPr>
          <w:p w14:paraId="38953F2C" w14:textId="39BAFD6E" w:rsidR="00B7056C" w:rsidRDefault="00B7056C" w:rsidP="00B7056C">
            <w:pPr>
              <w:ind w:firstLineChars="0" w:firstLine="0"/>
              <w:jc w:val="center"/>
            </w:pPr>
            <w:r>
              <w:rPr>
                <w:noProof/>
              </w:rPr>
              <w:drawing>
                <wp:inline distT="0" distB="0" distL="0" distR="0" wp14:anchorId="55994398" wp14:editId="69F53C45">
                  <wp:extent cx="2880000" cy="1710108"/>
                  <wp:effectExtent l="0" t="0" r="0" b="0"/>
                  <wp:docPr id="8808018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01875" name="图片 88080187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000" cy="1710108"/>
                          </a:xfrm>
                          <a:prstGeom prst="rect">
                            <a:avLst/>
                          </a:prstGeom>
                        </pic:spPr>
                      </pic:pic>
                    </a:graphicData>
                  </a:graphic>
                </wp:inline>
              </w:drawing>
            </w:r>
          </w:p>
        </w:tc>
      </w:tr>
      <w:tr w:rsidR="00B7056C" w14:paraId="40FEFB7C" w14:textId="77777777" w:rsidTr="00B7056C">
        <w:tc>
          <w:tcPr>
            <w:tcW w:w="8296" w:type="dxa"/>
            <w:vAlign w:val="center"/>
          </w:tcPr>
          <w:p w14:paraId="72BC686C" w14:textId="480CDFBF" w:rsidR="00B7056C" w:rsidRDefault="00B7056C" w:rsidP="00B7056C">
            <w:pPr>
              <w:pStyle w:val="aa"/>
            </w:pPr>
            <w:r>
              <w:rPr>
                <w:rFonts w:hint="eastAsia"/>
              </w:rPr>
              <w:t>图</w:t>
            </w:r>
            <w:r>
              <w:rPr>
                <w:rFonts w:hint="eastAsia"/>
              </w:rPr>
              <w:t xml:space="preserve">2.14 </w:t>
            </w:r>
            <w:r>
              <w:rPr>
                <w:rFonts w:hint="eastAsia"/>
              </w:rPr>
              <w:t>计算参数示意图</w:t>
            </w:r>
          </w:p>
        </w:tc>
      </w:tr>
    </w:tbl>
    <w:p w14:paraId="544C01A3" w14:textId="0AAA68FA" w:rsidR="00B7056C" w:rsidRDefault="00B7056C" w:rsidP="00B7056C">
      <w:pPr>
        <w:ind w:firstLine="480"/>
      </w:pPr>
      <w:r>
        <w:rPr>
          <w:rFonts w:hint="eastAsia"/>
        </w:rPr>
        <w:t>柱脚荷载处需要输入的有前中后立柱的水平力</w:t>
      </w:r>
      <w:proofErr w:type="spellStart"/>
      <w:r>
        <w:rPr>
          <w:rFonts w:hint="eastAsia"/>
        </w:rPr>
        <w:t>Fx</w:t>
      </w:r>
      <w:proofErr w:type="spellEnd"/>
      <w:r>
        <w:rPr>
          <w:rFonts w:hint="eastAsia"/>
        </w:rPr>
        <w:t>，</w:t>
      </w:r>
      <w:proofErr w:type="gramStart"/>
      <w:r>
        <w:rPr>
          <w:rFonts w:hint="eastAsia"/>
        </w:rPr>
        <w:t>竖向拔力</w:t>
      </w:r>
      <w:proofErr w:type="spellStart"/>
      <w:proofErr w:type="gramEnd"/>
      <w:r>
        <w:rPr>
          <w:rFonts w:hint="eastAsia"/>
        </w:rPr>
        <w:t>Fy</w:t>
      </w:r>
      <w:proofErr w:type="spellEnd"/>
      <w:r>
        <w:rPr>
          <w:rFonts w:hint="eastAsia"/>
        </w:rPr>
        <w:t>，弯矩</w:t>
      </w:r>
      <w:r>
        <w:rPr>
          <w:rFonts w:hint="eastAsia"/>
        </w:rPr>
        <w:t>M</w:t>
      </w:r>
      <w:r>
        <w:rPr>
          <w:rFonts w:hint="eastAsia"/>
        </w:rPr>
        <w:t>。</w:t>
      </w:r>
    </w:p>
    <w:p w14:paraId="02E79E23" w14:textId="0C5C5DEE" w:rsidR="00B7056C" w:rsidRDefault="00B7056C" w:rsidP="00B7056C">
      <w:pPr>
        <w:ind w:firstLine="480"/>
      </w:pPr>
      <w:r>
        <w:rPr>
          <w:rFonts w:hint="eastAsia"/>
        </w:rPr>
        <w:t>与单立柱、双立柱柱墩的计算相似，输入参数后点击计算即可得到结果如图</w:t>
      </w:r>
      <w:r>
        <w:rPr>
          <w:rFonts w:hint="eastAsia"/>
        </w:rPr>
        <w:t>2.15</w:t>
      </w:r>
      <w:r>
        <w:rPr>
          <w:rFonts w:hint="eastAsia"/>
        </w:rPr>
        <w:t>所示。</w:t>
      </w:r>
    </w:p>
    <w:p w14:paraId="1C039916" w14:textId="77777777" w:rsidR="00B7056C" w:rsidRPr="00B7056C" w:rsidRDefault="00B7056C" w:rsidP="00B7056C">
      <w:pPr>
        <w:ind w:firstLine="480"/>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7056C" w14:paraId="56F2FC29" w14:textId="77777777" w:rsidTr="00B7056C">
        <w:tc>
          <w:tcPr>
            <w:tcW w:w="8296" w:type="dxa"/>
            <w:vAlign w:val="center"/>
          </w:tcPr>
          <w:p w14:paraId="1FC15552" w14:textId="69071A7D" w:rsidR="00B7056C" w:rsidRDefault="002028F1" w:rsidP="00B7056C">
            <w:pPr>
              <w:ind w:firstLineChars="0" w:firstLine="0"/>
              <w:jc w:val="center"/>
            </w:pPr>
            <w:r>
              <w:rPr>
                <w:noProof/>
              </w:rPr>
              <w:lastRenderedPageBreak/>
              <w:drawing>
                <wp:inline distT="0" distB="0" distL="0" distR="0" wp14:anchorId="50901CFA" wp14:editId="4342A666">
                  <wp:extent cx="5040000" cy="3321570"/>
                  <wp:effectExtent l="0" t="0" r="8255" b="0"/>
                  <wp:docPr id="482794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94304" name=""/>
                          <pic:cNvPicPr/>
                        </pic:nvPicPr>
                        <pic:blipFill>
                          <a:blip r:embed="rId20"/>
                          <a:stretch>
                            <a:fillRect/>
                          </a:stretch>
                        </pic:blipFill>
                        <pic:spPr>
                          <a:xfrm>
                            <a:off x="0" y="0"/>
                            <a:ext cx="5040000" cy="3321570"/>
                          </a:xfrm>
                          <a:prstGeom prst="rect">
                            <a:avLst/>
                          </a:prstGeom>
                        </pic:spPr>
                      </pic:pic>
                    </a:graphicData>
                  </a:graphic>
                </wp:inline>
              </w:drawing>
            </w:r>
          </w:p>
        </w:tc>
      </w:tr>
      <w:tr w:rsidR="00B7056C" w14:paraId="71184EA3" w14:textId="77777777" w:rsidTr="00B7056C">
        <w:tc>
          <w:tcPr>
            <w:tcW w:w="8296" w:type="dxa"/>
            <w:vAlign w:val="center"/>
          </w:tcPr>
          <w:p w14:paraId="42C094C6" w14:textId="37FE2A8C" w:rsidR="00B7056C" w:rsidRDefault="00B7056C" w:rsidP="00B7056C">
            <w:pPr>
              <w:pStyle w:val="aa"/>
            </w:pPr>
            <w:r>
              <w:rPr>
                <w:rFonts w:hint="eastAsia"/>
              </w:rPr>
              <w:t>图</w:t>
            </w:r>
            <w:r>
              <w:rPr>
                <w:rFonts w:hint="eastAsia"/>
              </w:rPr>
              <w:t xml:space="preserve">2.15 </w:t>
            </w:r>
            <w:r>
              <w:rPr>
                <w:rFonts w:hint="eastAsia"/>
              </w:rPr>
              <w:t>软件进行计算</w:t>
            </w:r>
          </w:p>
        </w:tc>
      </w:tr>
    </w:tbl>
    <w:p w14:paraId="67F3D090" w14:textId="335F9D6C" w:rsidR="00EC668A" w:rsidRPr="00142460" w:rsidRDefault="0079620E" w:rsidP="00142460">
      <w:pPr>
        <w:pStyle w:val="3"/>
        <w:ind w:firstLine="420"/>
      </w:pPr>
      <w:r w:rsidRPr="00142460">
        <w:tab/>
      </w:r>
      <w:r w:rsidR="003F4E07" w:rsidRPr="00142460">
        <w:rPr>
          <w:rFonts w:hint="eastAsia"/>
        </w:rPr>
        <w:t>2.</w:t>
      </w:r>
      <w:r w:rsidR="001C1F5D" w:rsidRPr="00142460">
        <w:rPr>
          <w:rFonts w:hint="eastAsia"/>
        </w:rPr>
        <w:t>2</w:t>
      </w:r>
      <w:r w:rsidR="003F4E07" w:rsidRPr="00142460">
        <w:rPr>
          <w:rFonts w:hint="eastAsia"/>
        </w:rPr>
        <w:t>.4</w:t>
      </w:r>
      <w:r w:rsidR="00142460" w:rsidRPr="00142460">
        <w:rPr>
          <w:rFonts w:hint="eastAsia"/>
        </w:rPr>
        <w:t>彩钢瓦屋面光伏支架基础</w:t>
      </w:r>
      <w:proofErr w:type="gramStart"/>
      <w:r w:rsidR="00142460" w:rsidRPr="00142460">
        <w:rPr>
          <w:rFonts w:hint="eastAsia"/>
        </w:rPr>
        <w:t>效</w:t>
      </w:r>
      <w:proofErr w:type="gramEnd"/>
      <w:r w:rsidR="00142460" w:rsidRPr="00142460">
        <w:rPr>
          <w:rFonts w:hint="eastAsia"/>
        </w:rPr>
        <w:t>应力计算</w:t>
      </w:r>
    </w:p>
    <w:p w14:paraId="53914FB7" w14:textId="72C4AA25" w:rsidR="00142460" w:rsidRDefault="00B7056C" w:rsidP="00142460">
      <w:pPr>
        <w:ind w:firstLine="480"/>
      </w:pPr>
      <w:r>
        <w:rPr>
          <w:rFonts w:hint="eastAsia"/>
        </w:rPr>
        <w:t>输入参数有</w:t>
      </w:r>
      <w:r>
        <w:rPr>
          <w:rFonts w:hint="eastAsia"/>
        </w:rPr>
        <w:t>25</w:t>
      </w:r>
      <w:r>
        <w:rPr>
          <w:rFonts w:hint="eastAsia"/>
        </w:rPr>
        <w:t>年基本风压、</w:t>
      </w:r>
      <w:r>
        <w:rPr>
          <w:rFonts w:hint="eastAsia"/>
        </w:rPr>
        <w:t>50</w:t>
      </w:r>
      <w:r>
        <w:rPr>
          <w:rFonts w:hint="eastAsia"/>
        </w:rPr>
        <w:t>年基本风压</w:t>
      </w:r>
      <w:r w:rsidR="00DE1EF0">
        <w:rPr>
          <w:rFonts w:hint="eastAsia"/>
        </w:rPr>
        <w:t>、风振系数、风压体型系数、</w:t>
      </w:r>
      <w:proofErr w:type="gramStart"/>
      <w:r w:rsidR="00DE1EF0">
        <w:rPr>
          <w:rFonts w:hint="eastAsia"/>
        </w:rPr>
        <w:t>风吸体型</w:t>
      </w:r>
      <w:proofErr w:type="gramEnd"/>
      <w:r w:rsidR="00DE1EF0">
        <w:rPr>
          <w:rFonts w:hint="eastAsia"/>
        </w:rPr>
        <w:t>系数、风压高度变化系数、</w:t>
      </w:r>
      <w:proofErr w:type="gramStart"/>
      <w:r w:rsidR="00DE1EF0">
        <w:rPr>
          <w:rFonts w:hint="eastAsia"/>
        </w:rPr>
        <w:t>光伏板垂直</w:t>
      </w:r>
      <w:proofErr w:type="gramEnd"/>
      <w:r w:rsidR="00DE1EF0">
        <w:rPr>
          <w:rFonts w:hint="eastAsia"/>
        </w:rPr>
        <w:t>横梁长度、</w:t>
      </w:r>
      <w:proofErr w:type="gramStart"/>
      <w:r w:rsidR="00DE1EF0">
        <w:rPr>
          <w:rFonts w:hint="eastAsia"/>
        </w:rPr>
        <w:t>光伏板平行</w:t>
      </w:r>
      <w:proofErr w:type="gramEnd"/>
      <w:r w:rsidR="00DE1EF0">
        <w:rPr>
          <w:rFonts w:hint="eastAsia"/>
        </w:rPr>
        <w:t>横梁长度、</w:t>
      </w:r>
      <w:proofErr w:type="gramStart"/>
      <w:r w:rsidR="00DE1EF0">
        <w:rPr>
          <w:rFonts w:hint="eastAsia"/>
        </w:rPr>
        <w:t>光伏板重量</w:t>
      </w:r>
      <w:proofErr w:type="gramEnd"/>
      <w:r w:rsidR="00DE1EF0">
        <w:rPr>
          <w:rFonts w:hint="eastAsia"/>
        </w:rPr>
        <w:t>、横梁重量、横梁跨度，长度计算参数按照图</w:t>
      </w:r>
      <w:r w:rsidR="00DE1EF0">
        <w:rPr>
          <w:rFonts w:hint="eastAsia"/>
        </w:rPr>
        <w:t>2.16</w:t>
      </w:r>
      <w:r w:rsidR="00DE1EF0">
        <w:rPr>
          <w:rFonts w:hint="eastAsia"/>
        </w:rPr>
        <w:t>取值。</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1EF0" w14:paraId="7EAA4F6F" w14:textId="77777777" w:rsidTr="00DE1EF0">
        <w:tc>
          <w:tcPr>
            <w:tcW w:w="8296" w:type="dxa"/>
            <w:vAlign w:val="center"/>
          </w:tcPr>
          <w:p w14:paraId="4E64735B" w14:textId="6A8373AD" w:rsidR="00DE1EF0" w:rsidRDefault="00DE1EF0" w:rsidP="00DE1EF0">
            <w:pPr>
              <w:ind w:firstLineChars="0" w:firstLine="0"/>
              <w:jc w:val="center"/>
            </w:pPr>
            <w:r>
              <w:rPr>
                <w:noProof/>
              </w:rPr>
              <w:drawing>
                <wp:inline distT="0" distB="0" distL="0" distR="0" wp14:anchorId="4FF99302" wp14:editId="3CA37C09">
                  <wp:extent cx="2880000" cy="1943627"/>
                  <wp:effectExtent l="0" t="0" r="0" b="0"/>
                  <wp:docPr id="9855953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95331" name="图片 9855953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1943627"/>
                          </a:xfrm>
                          <a:prstGeom prst="rect">
                            <a:avLst/>
                          </a:prstGeom>
                        </pic:spPr>
                      </pic:pic>
                    </a:graphicData>
                  </a:graphic>
                </wp:inline>
              </w:drawing>
            </w:r>
          </w:p>
        </w:tc>
      </w:tr>
      <w:tr w:rsidR="00DE1EF0" w14:paraId="7A9A5D9E" w14:textId="77777777" w:rsidTr="00DE1EF0">
        <w:tc>
          <w:tcPr>
            <w:tcW w:w="8296" w:type="dxa"/>
            <w:vAlign w:val="center"/>
          </w:tcPr>
          <w:p w14:paraId="66B64C4F" w14:textId="5092F33B" w:rsidR="00DE1EF0" w:rsidRDefault="00DE1EF0" w:rsidP="00DE1EF0">
            <w:pPr>
              <w:pStyle w:val="aa"/>
            </w:pPr>
            <w:r>
              <w:rPr>
                <w:rFonts w:hint="eastAsia"/>
              </w:rPr>
              <w:t>图</w:t>
            </w:r>
            <w:r>
              <w:rPr>
                <w:rFonts w:hint="eastAsia"/>
              </w:rPr>
              <w:t xml:space="preserve">2.16 </w:t>
            </w:r>
            <w:r>
              <w:rPr>
                <w:rFonts w:hint="eastAsia"/>
              </w:rPr>
              <w:t>计算参数示意图</w:t>
            </w:r>
          </w:p>
        </w:tc>
      </w:tr>
    </w:tbl>
    <w:p w14:paraId="6DA422DA" w14:textId="1A187149" w:rsidR="00B7056C" w:rsidRDefault="00DE1EF0" w:rsidP="00142460">
      <w:pPr>
        <w:ind w:firstLine="480"/>
      </w:pPr>
      <w:r>
        <w:rPr>
          <w:rFonts w:hint="eastAsia"/>
        </w:rPr>
        <w:t>其中风压高度变化系数可手动输入，也可自行自动计算，软件将</w:t>
      </w:r>
      <w:r w:rsidR="0018436E">
        <w:rPr>
          <w:rFonts w:hint="eastAsia"/>
        </w:rPr>
        <w:t>根据《</w:t>
      </w:r>
      <w:r w:rsidR="00592BBE">
        <w:rPr>
          <w:rFonts w:hint="eastAsia"/>
        </w:rPr>
        <w:t>建筑结构荷载规范</w:t>
      </w:r>
      <w:r w:rsidR="0018436E">
        <w:rPr>
          <w:rFonts w:hint="eastAsia"/>
        </w:rPr>
        <w:t>》</w:t>
      </w:r>
      <w:r w:rsidR="00592BBE">
        <w:rPr>
          <w:rFonts w:hint="eastAsia"/>
        </w:rPr>
        <w:t>中的表</w:t>
      </w:r>
      <w:r w:rsidR="00592BBE">
        <w:rPr>
          <w:rFonts w:hint="eastAsia"/>
        </w:rPr>
        <w:t>8.2.1</w:t>
      </w:r>
      <w:r w:rsidR="00592BBE">
        <w:rPr>
          <w:rFonts w:hint="eastAsia"/>
        </w:rPr>
        <w:t>的风压高度变化系数填入，用户可点击自动计算风压高度变化系数后，填入房屋高度以及项目所在的地面粗糙度类别，</w:t>
      </w:r>
      <w:r w:rsidR="00592BBE">
        <w:rPr>
          <w:rFonts w:hint="eastAsia"/>
        </w:rPr>
        <w:t>30m</w:t>
      </w:r>
      <w:r w:rsidR="00592BBE">
        <w:rPr>
          <w:rFonts w:hint="eastAsia"/>
        </w:rPr>
        <w:t>及以下软件会自动自行计算</w:t>
      </w:r>
      <w:r w:rsidR="00592BBE">
        <w:rPr>
          <w:rFonts w:hint="eastAsia"/>
        </w:rPr>
        <w:t>30m</w:t>
      </w:r>
      <w:r w:rsidR="00592BBE">
        <w:rPr>
          <w:rFonts w:hint="eastAsia"/>
        </w:rPr>
        <w:t>以上，需要用户手动输入，如图</w:t>
      </w:r>
      <w:r w:rsidR="00592BBE">
        <w:rPr>
          <w:rFonts w:hint="eastAsia"/>
        </w:rPr>
        <w:t>2.17</w:t>
      </w:r>
      <w:r w:rsidR="00592BBE">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92BBE" w14:paraId="28391556" w14:textId="77777777" w:rsidTr="00592BBE">
        <w:tc>
          <w:tcPr>
            <w:tcW w:w="8296" w:type="dxa"/>
            <w:vAlign w:val="center"/>
          </w:tcPr>
          <w:p w14:paraId="520BC2B2" w14:textId="7CEBEB2F" w:rsidR="00592BBE" w:rsidRDefault="00592BBE" w:rsidP="00592BBE">
            <w:pPr>
              <w:ind w:firstLineChars="0" w:firstLine="0"/>
              <w:jc w:val="center"/>
            </w:pPr>
            <w:r>
              <w:rPr>
                <w:noProof/>
              </w:rPr>
              <w:lastRenderedPageBreak/>
              <w:drawing>
                <wp:inline distT="0" distB="0" distL="0" distR="0" wp14:anchorId="01AA6D0E" wp14:editId="73E6F6C7">
                  <wp:extent cx="2160000" cy="1170000"/>
                  <wp:effectExtent l="0" t="0" r="0" b="0"/>
                  <wp:docPr id="2099746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46559" name=""/>
                          <pic:cNvPicPr/>
                        </pic:nvPicPr>
                        <pic:blipFill>
                          <a:blip r:embed="rId22"/>
                          <a:stretch>
                            <a:fillRect/>
                          </a:stretch>
                        </pic:blipFill>
                        <pic:spPr>
                          <a:xfrm>
                            <a:off x="0" y="0"/>
                            <a:ext cx="2160000" cy="1170000"/>
                          </a:xfrm>
                          <a:prstGeom prst="rect">
                            <a:avLst/>
                          </a:prstGeom>
                        </pic:spPr>
                      </pic:pic>
                    </a:graphicData>
                  </a:graphic>
                </wp:inline>
              </w:drawing>
            </w:r>
          </w:p>
        </w:tc>
      </w:tr>
      <w:tr w:rsidR="00592BBE" w14:paraId="291DA510" w14:textId="77777777" w:rsidTr="00592BBE">
        <w:tc>
          <w:tcPr>
            <w:tcW w:w="8296" w:type="dxa"/>
            <w:vAlign w:val="center"/>
          </w:tcPr>
          <w:p w14:paraId="30F45996" w14:textId="5DFF370B" w:rsidR="00592BBE" w:rsidRDefault="00592BBE" w:rsidP="00592BBE">
            <w:pPr>
              <w:pStyle w:val="aa"/>
            </w:pPr>
            <w:r>
              <w:rPr>
                <w:rFonts w:hint="eastAsia"/>
              </w:rPr>
              <w:t>图</w:t>
            </w:r>
            <w:r>
              <w:rPr>
                <w:rFonts w:hint="eastAsia"/>
              </w:rPr>
              <w:t xml:space="preserve">2.17 </w:t>
            </w:r>
            <w:r>
              <w:rPr>
                <w:rFonts w:hint="eastAsia"/>
              </w:rPr>
              <w:t>自动计算风压高度变化系数</w:t>
            </w:r>
          </w:p>
        </w:tc>
      </w:tr>
    </w:tbl>
    <w:p w14:paraId="792694F0" w14:textId="5F21F1A7" w:rsidR="0078210D" w:rsidRDefault="00592BBE" w:rsidP="00592BBE">
      <w:pPr>
        <w:ind w:firstLine="480"/>
      </w:pPr>
      <w:r>
        <w:rPr>
          <w:rFonts w:hint="eastAsia"/>
        </w:rPr>
        <w:t>将输入参数输入完成后点击计算便可得到计算的过程参数及结果参数，结果参数有横梁所受弯矩值以及单个夹具所受拉力设计值如图</w:t>
      </w:r>
      <w:r>
        <w:rPr>
          <w:rFonts w:hint="eastAsia"/>
        </w:rPr>
        <w:t>2.18</w:t>
      </w:r>
      <w:r>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92BBE" w14:paraId="7219B41B" w14:textId="77777777" w:rsidTr="00592BBE">
        <w:tc>
          <w:tcPr>
            <w:tcW w:w="8296" w:type="dxa"/>
            <w:vAlign w:val="center"/>
          </w:tcPr>
          <w:p w14:paraId="2FA1ED4F" w14:textId="126E5B70" w:rsidR="00592BBE" w:rsidRDefault="00841319" w:rsidP="00592BBE">
            <w:pPr>
              <w:ind w:firstLineChars="0" w:firstLine="0"/>
              <w:jc w:val="center"/>
            </w:pPr>
            <w:r>
              <w:rPr>
                <w:noProof/>
              </w:rPr>
              <w:drawing>
                <wp:inline distT="0" distB="0" distL="0" distR="0" wp14:anchorId="2EB689D1" wp14:editId="2A153C92">
                  <wp:extent cx="5040000" cy="3321570"/>
                  <wp:effectExtent l="0" t="0" r="8255" b="0"/>
                  <wp:docPr id="509880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80987" name=""/>
                          <pic:cNvPicPr/>
                        </pic:nvPicPr>
                        <pic:blipFill>
                          <a:blip r:embed="rId23"/>
                          <a:stretch>
                            <a:fillRect/>
                          </a:stretch>
                        </pic:blipFill>
                        <pic:spPr>
                          <a:xfrm>
                            <a:off x="0" y="0"/>
                            <a:ext cx="5040000" cy="3321570"/>
                          </a:xfrm>
                          <a:prstGeom prst="rect">
                            <a:avLst/>
                          </a:prstGeom>
                        </pic:spPr>
                      </pic:pic>
                    </a:graphicData>
                  </a:graphic>
                </wp:inline>
              </w:drawing>
            </w:r>
          </w:p>
        </w:tc>
      </w:tr>
      <w:tr w:rsidR="00592BBE" w14:paraId="532A5F7F" w14:textId="77777777" w:rsidTr="00592BBE">
        <w:tc>
          <w:tcPr>
            <w:tcW w:w="8296" w:type="dxa"/>
            <w:vAlign w:val="center"/>
          </w:tcPr>
          <w:p w14:paraId="5F1F69CA" w14:textId="44AA9779" w:rsidR="00592BBE" w:rsidRDefault="00592BBE" w:rsidP="00592BBE">
            <w:pPr>
              <w:pStyle w:val="aa"/>
            </w:pPr>
            <w:r>
              <w:rPr>
                <w:rFonts w:hint="eastAsia"/>
              </w:rPr>
              <w:t>图</w:t>
            </w:r>
            <w:r>
              <w:rPr>
                <w:rFonts w:hint="eastAsia"/>
              </w:rPr>
              <w:t xml:space="preserve">2.18 </w:t>
            </w:r>
            <w:r>
              <w:rPr>
                <w:rFonts w:hint="eastAsia"/>
              </w:rPr>
              <w:t>软件进行计算</w:t>
            </w:r>
          </w:p>
        </w:tc>
      </w:tr>
    </w:tbl>
    <w:p w14:paraId="67E0A9D9" w14:textId="77777777" w:rsidR="00424959" w:rsidRDefault="00424959" w:rsidP="00424959">
      <w:pPr>
        <w:ind w:firstLine="480"/>
      </w:pPr>
    </w:p>
    <w:p w14:paraId="3A43A935" w14:textId="77777777" w:rsidR="00424959" w:rsidRDefault="00424959">
      <w:pPr>
        <w:widowControl/>
        <w:spacing w:line="240" w:lineRule="auto"/>
        <w:ind w:firstLineChars="0" w:firstLine="0"/>
        <w:jc w:val="left"/>
        <w:rPr>
          <w:rFonts w:eastAsia="黑体"/>
          <w:bCs/>
          <w:kern w:val="44"/>
          <w:sz w:val="36"/>
          <w:szCs w:val="44"/>
        </w:rPr>
      </w:pPr>
      <w:r>
        <w:br w:type="page"/>
      </w:r>
    </w:p>
    <w:p w14:paraId="2BDA6AAB" w14:textId="30E0C71E" w:rsidR="00592BBE" w:rsidRDefault="00424959" w:rsidP="00424959">
      <w:pPr>
        <w:pStyle w:val="1"/>
        <w:ind w:firstLine="720"/>
      </w:pPr>
      <w:r>
        <w:rPr>
          <w:rFonts w:hint="eastAsia"/>
        </w:rPr>
        <w:lastRenderedPageBreak/>
        <w:t>参考规范</w:t>
      </w:r>
    </w:p>
    <w:p w14:paraId="1773B895" w14:textId="77777777" w:rsidR="00424959" w:rsidRDefault="00424959" w:rsidP="00424959">
      <w:pPr>
        <w:ind w:firstLine="480"/>
      </w:pPr>
      <w:r>
        <w:rPr>
          <w:rFonts w:hint="eastAsia"/>
        </w:rPr>
        <w:t>《光伏支架结构设计规程》</w:t>
      </w:r>
    </w:p>
    <w:p w14:paraId="4D7CEEF7" w14:textId="77777777" w:rsidR="00424959" w:rsidRPr="0078210D" w:rsidRDefault="00424959" w:rsidP="00424959">
      <w:pPr>
        <w:ind w:firstLine="480"/>
      </w:pPr>
      <w:r>
        <w:rPr>
          <w:rFonts w:hint="eastAsia"/>
        </w:rPr>
        <w:t>《太阳能发电站支架基础技术规范》</w:t>
      </w:r>
    </w:p>
    <w:p w14:paraId="51E9D749" w14:textId="3BF20E84" w:rsidR="00424959" w:rsidRDefault="00424959" w:rsidP="00424959">
      <w:pPr>
        <w:ind w:firstLine="480"/>
      </w:pPr>
      <w:r>
        <w:rPr>
          <w:rFonts w:hint="eastAsia"/>
        </w:rPr>
        <w:t>《建筑结构荷载规范》</w:t>
      </w:r>
    </w:p>
    <w:p w14:paraId="032F70DD" w14:textId="0DA3561A" w:rsidR="00424959" w:rsidRDefault="00424959" w:rsidP="00424959">
      <w:pPr>
        <w:ind w:firstLine="480"/>
      </w:pPr>
      <w:r>
        <w:rPr>
          <w:rFonts w:hint="eastAsia"/>
        </w:rPr>
        <w:t>《软件工程》</w:t>
      </w:r>
    </w:p>
    <w:p w14:paraId="7078F510" w14:textId="10BC2A31" w:rsidR="00424959" w:rsidRPr="00424959" w:rsidRDefault="00424959" w:rsidP="00424959">
      <w:pPr>
        <w:ind w:firstLine="480"/>
        <w:rPr>
          <w:rFonts w:hint="eastAsia"/>
        </w:rPr>
      </w:pPr>
      <w:r>
        <w:rPr>
          <w:rFonts w:hint="eastAsia"/>
        </w:rPr>
        <w:t>《</w:t>
      </w:r>
      <w:r>
        <w:rPr>
          <w:rFonts w:hint="eastAsia"/>
        </w:rPr>
        <w:t>C#</w:t>
      </w:r>
      <w:r>
        <w:rPr>
          <w:rFonts w:hint="eastAsia"/>
        </w:rPr>
        <w:t>语言文档》</w:t>
      </w:r>
    </w:p>
    <w:sectPr w:rsidR="00424959" w:rsidRPr="00424959">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A461EF" w14:textId="77777777" w:rsidR="005D0A1E" w:rsidRDefault="005D0A1E" w:rsidP="00F311CD">
      <w:pPr>
        <w:spacing w:line="240" w:lineRule="auto"/>
        <w:ind w:firstLine="480"/>
      </w:pPr>
      <w:r>
        <w:separator/>
      </w:r>
    </w:p>
  </w:endnote>
  <w:endnote w:type="continuationSeparator" w:id="0">
    <w:p w14:paraId="7758F1F9" w14:textId="77777777" w:rsidR="005D0A1E" w:rsidRDefault="005D0A1E" w:rsidP="00F311C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8BCAF" w14:textId="77777777" w:rsidR="00C049E4" w:rsidRDefault="00C049E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B787A" w14:textId="77777777" w:rsidR="00C049E4" w:rsidRDefault="00C049E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328512" w14:textId="77777777" w:rsidR="00C049E4" w:rsidRDefault="00C049E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0F7C0B" w14:textId="77777777" w:rsidR="005D0A1E" w:rsidRDefault="005D0A1E" w:rsidP="00F311CD">
      <w:pPr>
        <w:spacing w:line="240" w:lineRule="auto"/>
        <w:ind w:firstLine="480"/>
      </w:pPr>
      <w:r>
        <w:separator/>
      </w:r>
    </w:p>
  </w:footnote>
  <w:footnote w:type="continuationSeparator" w:id="0">
    <w:p w14:paraId="539D7B4D" w14:textId="77777777" w:rsidR="005D0A1E" w:rsidRDefault="005D0A1E" w:rsidP="00F311C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26B7C" w14:textId="77777777" w:rsidR="00C049E4" w:rsidRDefault="00C049E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68CCF" w14:textId="77777777" w:rsidR="00C049E4" w:rsidRDefault="00C049E4">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3C6A4" w14:textId="77777777" w:rsidR="00C049E4" w:rsidRDefault="00C049E4">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702"/>
    <w:rsid w:val="00052973"/>
    <w:rsid w:val="00053E6C"/>
    <w:rsid w:val="000635AB"/>
    <w:rsid w:val="0008266F"/>
    <w:rsid w:val="000918EF"/>
    <w:rsid w:val="000A724F"/>
    <w:rsid w:val="000B10FE"/>
    <w:rsid w:val="000E6E40"/>
    <w:rsid w:val="000F36F9"/>
    <w:rsid w:val="000F5C7D"/>
    <w:rsid w:val="00121E12"/>
    <w:rsid w:val="0012259B"/>
    <w:rsid w:val="00142460"/>
    <w:rsid w:val="00152F30"/>
    <w:rsid w:val="0018436E"/>
    <w:rsid w:val="001B01EB"/>
    <w:rsid w:val="001C1F5D"/>
    <w:rsid w:val="001C2C41"/>
    <w:rsid w:val="001D24A8"/>
    <w:rsid w:val="001D2E78"/>
    <w:rsid w:val="001F54FE"/>
    <w:rsid w:val="001F763D"/>
    <w:rsid w:val="002028F1"/>
    <w:rsid w:val="00282B3A"/>
    <w:rsid w:val="002A6196"/>
    <w:rsid w:val="002E5695"/>
    <w:rsid w:val="00332E1A"/>
    <w:rsid w:val="003B34FD"/>
    <w:rsid w:val="003B3955"/>
    <w:rsid w:val="003D7EA9"/>
    <w:rsid w:val="003E7EA6"/>
    <w:rsid w:val="003F4E07"/>
    <w:rsid w:val="0040027C"/>
    <w:rsid w:val="00422B07"/>
    <w:rsid w:val="00424959"/>
    <w:rsid w:val="00433C9D"/>
    <w:rsid w:val="005063D5"/>
    <w:rsid w:val="0053423C"/>
    <w:rsid w:val="0058228F"/>
    <w:rsid w:val="00592BBE"/>
    <w:rsid w:val="005D0A1E"/>
    <w:rsid w:val="00602312"/>
    <w:rsid w:val="006407AD"/>
    <w:rsid w:val="00655BF2"/>
    <w:rsid w:val="0070660B"/>
    <w:rsid w:val="007268B7"/>
    <w:rsid w:val="00733CC6"/>
    <w:rsid w:val="00763690"/>
    <w:rsid w:val="0078210D"/>
    <w:rsid w:val="0079620E"/>
    <w:rsid w:val="007C434D"/>
    <w:rsid w:val="007E505A"/>
    <w:rsid w:val="007E7018"/>
    <w:rsid w:val="00820FC0"/>
    <w:rsid w:val="00841319"/>
    <w:rsid w:val="008A08C8"/>
    <w:rsid w:val="008B6C9C"/>
    <w:rsid w:val="008D4993"/>
    <w:rsid w:val="00902BEB"/>
    <w:rsid w:val="00906788"/>
    <w:rsid w:val="00956835"/>
    <w:rsid w:val="0095691F"/>
    <w:rsid w:val="009901FC"/>
    <w:rsid w:val="009C6DEF"/>
    <w:rsid w:val="009D2D63"/>
    <w:rsid w:val="009F3853"/>
    <w:rsid w:val="009F5E7D"/>
    <w:rsid w:val="00A06CEA"/>
    <w:rsid w:val="00A378D3"/>
    <w:rsid w:val="00B07F14"/>
    <w:rsid w:val="00B56E31"/>
    <w:rsid w:val="00B615A0"/>
    <w:rsid w:val="00B621CB"/>
    <w:rsid w:val="00B7056C"/>
    <w:rsid w:val="00C02ACD"/>
    <w:rsid w:val="00C049E4"/>
    <w:rsid w:val="00C25810"/>
    <w:rsid w:val="00C40DBA"/>
    <w:rsid w:val="00CF04F2"/>
    <w:rsid w:val="00D106D7"/>
    <w:rsid w:val="00D2767E"/>
    <w:rsid w:val="00DA2816"/>
    <w:rsid w:val="00DC3D24"/>
    <w:rsid w:val="00DD043B"/>
    <w:rsid w:val="00DD6FF8"/>
    <w:rsid w:val="00DE1EF0"/>
    <w:rsid w:val="00DE3882"/>
    <w:rsid w:val="00DF2B45"/>
    <w:rsid w:val="00DF4CEC"/>
    <w:rsid w:val="00E72CE4"/>
    <w:rsid w:val="00EB34E9"/>
    <w:rsid w:val="00EC668A"/>
    <w:rsid w:val="00EF1644"/>
    <w:rsid w:val="00F25AAA"/>
    <w:rsid w:val="00F311CD"/>
    <w:rsid w:val="00F52702"/>
    <w:rsid w:val="00F6236E"/>
    <w:rsid w:val="00FA293C"/>
    <w:rsid w:val="00FB0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A35668"/>
  <w15:chartTrackingRefBased/>
  <w15:docId w15:val="{4AADAAA4-18D9-4872-872B-094D0D5D1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4E07"/>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0635AB"/>
    <w:pPr>
      <w:keepNext/>
      <w:keepLines/>
      <w:spacing w:before="340" w:after="330"/>
      <w:jc w:val="center"/>
      <w:outlineLvl w:val="0"/>
    </w:pPr>
    <w:rPr>
      <w:rFonts w:eastAsia="黑体"/>
      <w:bCs/>
      <w:kern w:val="44"/>
      <w:sz w:val="36"/>
      <w:szCs w:val="44"/>
    </w:rPr>
  </w:style>
  <w:style w:type="paragraph" w:styleId="2">
    <w:name w:val="heading 2"/>
    <w:basedOn w:val="a"/>
    <w:next w:val="a"/>
    <w:link w:val="20"/>
    <w:uiPriority w:val="9"/>
    <w:unhideWhenUsed/>
    <w:qFormat/>
    <w:rsid w:val="00F25AAA"/>
    <w:pPr>
      <w:keepNext/>
      <w:keepLines/>
      <w:spacing w:before="240" w:after="240"/>
      <w:ind w:firstLineChars="150" w:firstLine="150"/>
      <w:jc w:val="left"/>
      <w:outlineLvl w:val="1"/>
    </w:pPr>
    <w:rPr>
      <w:rFonts w:eastAsia="黑体" w:cstheme="majorBidi"/>
      <w:bCs/>
      <w:sz w:val="30"/>
      <w:szCs w:val="32"/>
    </w:rPr>
  </w:style>
  <w:style w:type="paragraph" w:styleId="3">
    <w:name w:val="heading 3"/>
    <w:basedOn w:val="a"/>
    <w:next w:val="a"/>
    <w:link w:val="30"/>
    <w:uiPriority w:val="9"/>
    <w:unhideWhenUsed/>
    <w:qFormat/>
    <w:rsid w:val="006407AD"/>
    <w:pPr>
      <w:keepNext/>
      <w:keepLines/>
      <w:spacing w:before="260" w:after="260" w:line="415" w:lineRule="auto"/>
      <w:ind w:firstLineChars="150" w:firstLine="150"/>
      <w:outlineLvl w:val="2"/>
    </w:pPr>
    <w:rPr>
      <w:rFonts w:eastAsia="黑体"/>
      <w:bCs/>
      <w:sz w:val="28"/>
      <w:szCs w:val="32"/>
    </w:rPr>
  </w:style>
  <w:style w:type="paragraph" w:styleId="4">
    <w:name w:val="heading 4"/>
    <w:basedOn w:val="a"/>
    <w:next w:val="a"/>
    <w:link w:val="40"/>
    <w:uiPriority w:val="9"/>
    <w:semiHidden/>
    <w:unhideWhenUsed/>
    <w:qFormat/>
    <w:rsid w:val="00332E1A"/>
    <w:pPr>
      <w:keepNext/>
      <w:keepLines/>
      <w:spacing w:before="280" w:after="290" w:line="377" w:lineRule="auto"/>
      <w:ind w:firstLineChars="0" w:firstLine="0"/>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11CD"/>
    <w:pPr>
      <w:tabs>
        <w:tab w:val="center" w:pos="4153"/>
        <w:tab w:val="right" w:pos="8306"/>
      </w:tabs>
      <w:snapToGrid w:val="0"/>
      <w:jc w:val="center"/>
    </w:pPr>
    <w:rPr>
      <w:sz w:val="18"/>
      <w:szCs w:val="18"/>
    </w:rPr>
  </w:style>
  <w:style w:type="character" w:customStyle="1" w:styleId="a4">
    <w:name w:val="页眉 字符"/>
    <w:basedOn w:val="a0"/>
    <w:link w:val="a3"/>
    <w:uiPriority w:val="99"/>
    <w:rsid w:val="00F311CD"/>
    <w:rPr>
      <w:sz w:val="18"/>
      <w:szCs w:val="18"/>
    </w:rPr>
  </w:style>
  <w:style w:type="paragraph" w:styleId="a5">
    <w:name w:val="footer"/>
    <w:basedOn w:val="a"/>
    <w:link w:val="a6"/>
    <w:uiPriority w:val="99"/>
    <w:unhideWhenUsed/>
    <w:rsid w:val="00F311CD"/>
    <w:pPr>
      <w:tabs>
        <w:tab w:val="center" w:pos="4153"/>
        <w:tab w:val="right" w:pos="8306"/>
      </w:tabs>
      <w:snapToGrid w:val="0"/>
      <w:jc w:val="left"/>
    </w:pPr>
    <w:rPr>
      <w:sz w:val="18"/>
      <w:szCs w:val="18"/>
    </w:rPr>
  </w:style>
  <w:style w:type="character" w:customStyle="1" w:styleId="a6">
    <w:name w:val="页脚 字符"/>
    <w:basedOn w:val="a0"/>
    <w:link w:val="a5"/>
    <w:uiPriority w:val="99"/>
    <w:rsid w:val="00F311CD"/>
    <w:rPr>
      <w:sz w:val="18"/>
      <w:szCs w:val="18"/>
    </w:rPr>
  </w:style>
  <w:style w:type="character" w:customStyle="1" w:styleId="10">
    <w:name w:val="标题 1 字符"/>
    <w:basedOn w:val="a0"/>
    <w:link w:val="1"/>
    <w:uiPriority w:val="9"/>
    <w:rsid w:val="000635AB"/>
    <w:rPr>
      <w:rFonts w:ascii="Times New Roman" w:eastAsia="黑体" w:hAnsi="Times New Roman"/>
      <w:bCs/>
      <w:kern w:val="44"/>
      <w:sz w:val="36"/>
      <w:szCs w:val="44"/>
    </w:rPr>
  </w:style>
  <w:style w:type="character" w:customStyle="1" w:styleId="20">
    <w:name w:val="标题 2 字符"/>
    <w:basedOn w:val="a0"/>
    <w:link w:val="2"/>
    <w:uiPriority w:val="9"/>
    <w:rsid w:val="00F25AAA"/>
    <w:rPr>
      <w:rFonts w:ascii="Times New Roman" w:eastAsia="黑体" w:hAnsi="Times New Roman" w:cstheme="majorBidi"/>
      <w:bCs/>
      <w:sz w:val="30"/>
      <w:szCs w:val="32"/>
    </w:rPr>
  </w:style>
  <w:style w:type="paragraph" w:styleId="a7">
    <w:name w:val="Title"/>
    <w:aliases w:val="标题3"/>
    <w:basedOn w:val="a"/>
    <w:next w:val="a"/>
    <w:link w:val="a8"/>
    <w:uiPriority w:val="10"/>
    <w:qFormat/>
    <w:rsid w:val="000635AB"/>
    <w:pPr>
      <w:spacing w:before="120" w:after="120"/>
      <w:ind w:left="200" w:hangingChars="200" w:hanging="200"/>
      <w:outlineLvl w:val="2"/>
    </w:pPr>
    <w:rPr>
      <w:rFonts w:eastAsia="黑体" w:cstheme="majorBidi"/>
      <w:b/>
      <w:bCs/>
      <w:sz w:val="28"/>
      <w:szCs w:val="32"/>
    </w:rPr>
  </w:style>
  <w:style w:type="character" w:customStyle="1" w:styleId="a8">
    <w:name w:val="标题 字符"/>
    <w:aliases w:val="标题3 字符"/>
    <w:basedOn w:val="a0"/>
    <w:link w:val="a7"/>
    <w:uiPriority w:val="10"/>
    <w:rsid w:val="000635AB"/>
    <w:rPr>
      <w:rFonts w:ascii="Times New Roman" w:eastAsia="黑体" w:hAnsi="Times New Roman" w:cstheme="majorBidi"/>
      <w:b/>
      <w:bCs/>
      <w:sz w:val="28"/>
      <w:szCs w:val="32"/>
    </w:rPr>
  </w:style>
  <w:style w:type="character" w:customStyle="1" w:styleId="30">
    <w:name w:val="标题 3 字符"/>
    <w:basedOn w:val="a0"/>
    <w:link w:val="3"/>
    <w:uiPriority w:val="9"/>
    <w:rsid w:val="006407AD"/>
    <w:rPr>
      <w:rFonts w:ascii="Times New Roman" w:eastAsia="黑体" w:hAnsi="Times New Roman"/>
      <w:bCs/>
      <w:sz w:val="28"/>
      <w:szCs w:val="32"/>
    </w:rPr>
  </w:style>
  <w:style w:type="table" w:styleId="a9">
    <w:name w:val="Table Grid"/>
    <w:basedOn w:val="a1"/>
    <w:uiPriority w:val="39"/>
    <w:rsid w:val="009067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332E1A"/>
    <w:rPr>
      <w:rFonts w:ascii="Times New Roman" w:eastAsia="黑体" w:hAnsi="Times New Roman" w:cstheme="majorBidi"/>
      <w:bCs/>
      <w:szCs w:val="28"/>
    </w:rPr>
  </w:style>
  <w:style w:type="paragraph" w:customStyle="1" w:styleId="aa">
    <w:name w:val="图注"/>
    <w:basedOn w:val="a"/>
    <w:link w:val="ab"/>
    <w:qFormat/>
    <w:rsid w:val="009F5E7D"/>
    <w:pPr>
      <w:ind w:firstLineChars="0" w:firstLine="0"/>
      <w:jc w:val="center"/>
    </w:pPr>
    <w:rPr>
      <w:rFonts w:eastAsia="黑体"/>
      <w:sz w:val="21"/>
    </w:rPr>
  </w:style>
  <w:style w:type="character" w:customStyle="1" w:styleId="ab">
    <w:name w:val="图注 字符"/>
    <w:basedOn w:val="a0"/>
    <w:link w:val="aa"/>
    <w:rsid w:val="009F5E7D"/>
    <w:rPr>
      <w:rFonts w:ascii="Times New Roman" w:eastAsia="黑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702</TotalTime>
  <Pages>12</Pages>
  <Words>362</Words>
  <Characters>2070</Characters>
  <Application>Microsoft Office Word</Application>
  <DocSecurity>0</DocSecurity>
  <Lines>17</Lines>
  <Paragraphs>4</Paragraphs>
  <ScaleCrop>false</ScaleCrop>
  <Company/>
  <LinksUpToDate>false</LinksUpToDate>
  <CharactersWithSpaces>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周志展</dc:creator>
  <cp:keywords/>
  <dc:description/>
  <cp:lastModifiedBy>周志展</cp:lastModifiedBy>
  <cp:revision>13</cp:revision>
  <cp:lastPrinted>2024-08-31T08:32:00Z</cp:lastPrinted>
  <dcterms:created xsi:type="dcterms:W3CDTF">2024-08-29T11:59:00Z</dcterms:created>
  <dcterms:modified xsi:type="dcterms:W3CDTF">2024-09-02T04:24:00Z</dcterms:modified>
</cp:coreProperties>
</file>