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_SOCIETE_TRIBUNAL_</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_SOCIETE_RAISON_SOCIALE_ _SOCIETE_FORME_JURIDIQUE_</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_SOCIETE_RAISON_SOCIALE_</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_SOCIETE_DATE_ICE_</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_SOCIETE_ADRESSE_SIEGE_</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_ASSOCIE_CIVILITE_ _ASSOCIE_PRENOM_ _ASSOCIE_NOM_</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_ASSOCIE_DATE_NAISSANCE_ à _ASSOCIE_LIEU_NAISSANCE_</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_ASSOCIE_ADRESSE_</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_ASSOCIE_CIN_</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_ASSOCIE_DATE_VALIDITE_CIN_</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_ASSOCIE_CIVILITE_ _ASSOCIE_PRENOM_ _ASSOCIE_NOM_ </w:t>
      </w:r>
      <w:r w:rsidRPr="00E34BAC">
        <w:rPr>
          <w:rFonts w:ascii="Aptos" w:hAnsi="Aptos"/>
          <w:bCs/>
        </w:rPr>
        <w:t>né le</w:t>
      </w:r>
      <w:r w:rsidRPr="00E34BAC">
        <w:rPr>
          <w:rFonts w:ascii="Aptos" w:hAnsi="Aptos"/>
          <w:b/>
        </w:rPr>
        <w:t xml:space="preserve"> </w:t>
      </w:r>
      <w:r w:rsidR="00D26DE6" w:rsidRPr="00D26DE6">
        <w:rPr>
          <w:rFonts w:ascii="Aptos" w:hAnsi="Aptos"/>
          <w:b/>
        </w:rPr>
        <w:t xml:space="preserve">_ASSOCIE_DATE_NAISSANCE_ </w:t>
      </w:r>
      <w:r w:rsidR="00D26DE6" w:rsidRPr="00D26DE6">
        <w:rPr>
          <w:rFonts w:ascii="Aptos" w:hAnsi="Aptos"/>
          <w:bCs/>
        </w:rPr>
        <w:t>à</w:t>
      </w:r>
      <w:r w:rsidR="00D26DE6" w:rsidRPr="00D26DE6">
        <w:rPr>
          <w:rFonts w:ascii="Aptos" w:hAnsi="Aptos"/>
          <w:b/>
        </w:rPr>
        <w:t xml:space="preserve"> _ASSOCIE_LIEU_NAISSANCE_</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_ASSOCIE_ADRESSE_</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_ASSOCIE_CIN_</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