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1A3DE" w14:textId="1649F2D6" w:rsidR="00790AD6" w:rsidRPr="00C22A77" w:rsidRDefault="00790AD6">
      <w:pPr>
        <w:rPr>
          <w:rFonts w:ascii="Times New Roman" w:hAnsi="Times New Roman" w:cs="Times New Roman"/>
          <w:b/>
          <w:bCs/>
        </w:rPr>
      </w:pPr>
      <w:r w:rsidRPr="00C22A77">
        <w:rPr>
          <w:rFonts w:ascii="Times New Roman" w:hAnsi="Times New Roman" w:cs="Times New Roman"/>
          <w:b/>
          <w:bCs/>
        </w:rPr>
        <w:t>3. Object-Oriented SDLC (2)</w:t>
      </w:r>
    </w:p>
    <w:p w14:paraId="1EB609FD" w14:textId="193ABD76" w:rsidR="00DC7595" w:rsidRPr="00C22A77" w:rsidRDefault="00DC7595" w:rsidP="00DC75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2A77">
        <w:rPr>
          <w:rFonts w:ascii="Times New Roman" w:hAnsi="Times New Roman" w:cs="Times New Roman"/>
          <w:b/>
          <w:bCs/>
        </w:rPr>
        <w:t>The principles of Object-Oriented SDLC are:</w:t>
      </w:r>
    </w:p>
    <w:p w14:paraId="666CE39C" w14:textId="77777777" w:rsidR="002F4A7E" w:rsidRPr="00C22A77" w:rsidRDefault="002F4A7E" w:rsidP="002F4A7E">
      <w:pPr>
        <w:pStyle w:val="ListParagraph"/>
        <w:rPr>
          <w:rFonts w:ascii="Times New Roman" w:hAnsi="Times New Roman" w:cs="Times New Roman"/>
          <w:b/>
          <w:bCs/>
        </w:rPr>
      </w:pPr>
    </w:p>
    <w:p w14:paraId="4A867B43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Conception</w:t>
      </w:r>
    </w:p>
    <w:p w14:paraId="2433A29E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 xml:space="preserve">Initiation </w:t>
      </w:r>
    </w:p>
    <w:p w14:paraId="6BF242BD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Analysis</w:t>
      </w:r>
    </w:p>
    <w:p w14:paraId="47F74778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Design</w:t>
      </w:r>
    </w:p>
    <w:p w14:paraId="747D9557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Construction</w:t>
      </w:r>
    </w:p>
    <w:p w14:paraId="10D72724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Testing</w:t>
      </w:r>
    </w:p>
    <w:p w14:paraId="29053F5C" w14:textId="77777777" w:rsidR="00DC7595" w:rsidRPr="00C22A77" w:rsidRDefault="00DC7595" w:rsidP="00DC759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Deployment</w:t>
      </w:r>
    </w:p>
    <w:p w14:paraId="79A2955B" w14:textId="09112A33" w:rsidR="000A1C4C" w:rsidRPr="00C22A77" w:rsidRDefault="007E0988" w:rsidP="00570013">
      <w:pPr>
        <w:ind w:left="1080"/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 xml:space="preserve">It is important to understand these steps are not sequential and can be repeated throughout the development process. This is the core feature of Object-Oriented SDLC. The use of agile methodologies makes it more flexible and dynamic. </w:t>
      </w:r>
    </w:p>
    <w:p w14:paraId="0F17BC90" w14:textId="027A00D7" w:rsidR="00CD3F7B" w:rsidRPr="00C22A77" w:rsidRDefault="00D16FA9" w:rsidP="00D16F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2A77">
        <w:rPr>
          <w:rFonts w:ascii="Times New Roman" w:hAnsi="Times New Roman" w:cs="Times New Roman"/>
          <w:b/>
          <w:bCs/>
        </w:rPr>
        <w:t>Compare and contrast Object-Oriented SDLC with Traditional SDLC</w:t>
      </w:r>
      <w:r w:rsidR="004C0835" w:rsidRPr="00C22A77">
        <w:rPr>
          <w:rFonts w:ascii="Times New Roman" w:hAnsi="Times New Roman" w:cs="Times New Roman"/>
          <w:b/>
          <w:bCs/>
        </w:rPr>
        <w:t>:</w:t>
      </w:r>
      <w:r w:rsidRPr="00C22A77">
        <w:rPr>
          <w:rFonts w:ascii="Times New Roman" w:hAnsi="Times New Roman" w:cs="Times New Roman"/>
          <w:b/>
          <w:bCs/>
        </w:rPr>
        <w:tab/>
      </w:r>
    </w:p>
    <w:p w14:paraId="2B8FD004" w14:textId="5ED19775" w:rsidR="00DC7595" w:rsidRPr="00C22A77" w:rsidRDefault="008A4CED" w:rsidP="00DC7595">
      <w:pPr>
        <w:ind w:left="1080"/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 xml:space="preserve">The main </w:t>
      </w:r>
      <w:r w:rsidR="004007DA" w:rsidRPr="00C22A77">
        <w:rPr>
          <w:rFonts w:ascii="Times New Roman" w:hAnsi="Times New Roman" w:cs="Times New Roman"/>
        </w:rPr>
        <w:t>difference</w:t>
      </w:r>
      <w:r w:rsidRPr="00C22A77">
        <w:rPr>
          <w:rFonts w:ascii="Times New Roman" w:hAnsi="Times New Roman" w:cs="Times New Roman"/>
        </w:rPr>
        <w:t xml:space="preserve"> between the two</w:t>
      </w:r>
      <w:r w:rsidR="00D90794" w:rsidRPr="00C22A77">
        <w:rPr>
          <w:rFonts w:ascii="Times New Roman" w:hAnsi="Times New Roman" w:cs="Times New Roman"/>
        </w:rPr>
        <w:t xml:space="preserve"> System</w:t>
      </w:r>
      <w:r w:rsidRPr="00C22A77">
        <w:rPr>
          <w:rFonts w:ascii="Times New Roman" w:hAnsi="Times New Roman" w:cs="Times New Roman"/>
        </w:rPr>
        <w:t xml:space="preserve"> </w:t>
      </w:r>
      <w:r w:rsidR="00D90794" w:rsidRPr="00C22A77">
        <w:rPr>
          <w:rFonts w:ascii="Times New Roman" w:hAnsi="Times New Roman" w:cs="Times New Roman"/>
        </w:rPr>
        <w:t>D</w:t>
      </w:r>
      <w:r w:rsidRPr="00C22A77">
        <w:rPr>
          <w:rFonts w:ascii="Times New Roman" w:hAnsi="Times New Roman" w:cs="Times New Roman"/>
        </w:rPr>
        <w:t>evelopment</w:t>
      </w:r>
      <w:r w:rsidR="00D90794" w:rsidRPr="00C22A77">
        <w:rPr>
          <w:rFonts w:ascii="Times New Roman" w:hAnsi="Times New Roman" w:cs="Times New Roman"/>
        </w:rPr>
        <w:t xml:space="preserve"> Life</w:t>
      </w:r>
      <w:r w:rsidRPr="00C22A77">
        <w:rPr>
          <w:rFonts w:ascii="Times New Roman" w:hAnsi="Times New Roman" w:cs="Times New Roman"/>
        </w:rPr>
        <w:t xml:space="preserve"> </w:t>
      </w:r>
      <w:r w:rsidR="00D90794" w:rsidRPr="00C22A77">
        <w:rPr>
          <w:rFonts w:ascii="Times New Roman" w:hAnsi="Times New Roman" w:cs="Times New Roman"/>
        </w:rPr>
        <w:t>C</w:t>
      </w:r>
      <w:r w:rsidRPr="00C22A77">
        <w:rPr>
          <w:rFonts w:ascii="Times New Roman" w:hAnsi="Times New Roman" w:cs="Times New Roman"/>
        </w:rPr>
        <w:t xml:space="preserve">ycles </w:t>
      </w:r>
      <w:r w:rsidR="00FD6F25" w:rsidRPr="00C22A77">
        <w:rPr>
          <w:rFonts w:ascii="Times New Roman" w:hAnsi="Times New Roman" w:cs="Times New Roman"/>
        </w:rPr>
        <w:t>is</w:t>
      </w:r>
      <w:r w:rsidRPr="00C22A77">
        <w:rPr>
          <w:rFonts w:ascii="Times New Roman" w:hAnsi="Times New Roman" w:cs="Times New Roman"/>
        </w:rPr>
        <w:t xml:space="preserve"> how they are approached. Object Oriented SDLC requires </w:t>
      </w:r>
      <w:r w:rsidR="00792DF9" w:rsidRPr="00C22A77">
        <w:rPr>
          <w:rFonts w:ascii="Times New Roman" w:hAnsi="Times New Roman" w:cs="Times New Roman"/>
        </w:rPr>
        <w:t xml:space="preserve">agile and less rigorous methods of development. </w:t>
      </w:r>
      <w:r w:rsidR="00606BDE" w:rsidRPr="00C22A77">
        <w:rPr>
          <w:rFonts w:ascii="Times New Roman" w:hAnsi="Times New Roman" w:cs="Times New Roman"/>
        </w:rPr>
        <w:t>It allows for change and can quickly adapt</w:t>
      </w:r>
      <w:r w:rsidR="00F14B6D" w:rsidRPr="00C22A77">
        <w:rPr>
          <w:rFonts w:ascii="Times New Roman" w:hAnsi="Times New Roman" w:cs="Times New Roman"/>
        </w:rPr>
        <w:t>.</w:t>
      </w:r>
      <w:r w:rsidR="00B54927" w:rsidRPr="00C22A77">
        <w:rPr>
          <w:rFonts w:ascii="Times New Roman" w:hAnsi="Times New Roman" w:cs="Times New Roman"/>
        </w:rPr>
        <w:t xml:space="preserve"> Tradition SDLC is developed via the Water Fall methodology. It assumes a step-by-step process where one process </w:t>
      </w:r>
      <w:r w:rsidR="0056797C" w:rsidRPr="00C22A77">
        <w:rPr>
          <w:rFonts w:ascii="Times New Roman" w:hAnsi="Times New Roman" w:cs="Times New Roman"/>
        </w:rPr>
        <w:t>cannot</w:t>
      </w:r>
      <w:r w:rsidR="00B54927" w:rsidRPr="00C22A77">
        <w:rPr>
          <w:rFonts w:ascii="Times New Roman" w:hAnsi="Times New Roman" w:cs="Times New Roman"/>
        </w:rPr>
        <w:t xml:space="preserve"> start before the previous process has finished. </w:t>
      </w:r>
    </w:p>
    <w:p w14:paraId="300A9B86" w14:textId="7C3C86E9" w:rsidR="007A34A0" w:rsidRPr="00C22A77" w:rsidRDefault="0022190D" w:rsidP="007A3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C22A77">
        <w:rPr>
          <w:rFonts w:ascii="Times New Roman" w:hAnsi="Times New Roman" w:cs="Times New Roman"/>
          <w:b/>
          <w:bCs/>
        </w:rPr>
        <w:t>Scenarios where Object-Oriented SDLC is Preferred:</w:t>
      </w:r>
    </w:p>
    <w:p w14:paraId="410162BA" w14:textId="34BA66AF" w:rsidR="00FF0303" w:rsidRPr="00C22A77" w:rsidRDefault="001D0D4C" w:rsidP="006554CE">
      <w:pPr>
        <w:ind w:left="1080"/>
        <w:rPr>
          <w:rFonts w:ascii="Times New Roman" w:hAnsi="Times New Roman" w:cs="Times New Roman"/>
        </w:rPr>
      </w:pPr>
      <w:r w:rsidRPr="00C22A77">
        <w:rPr>
          <w:rFonts w:ascii="Times New Roman" w:hAnsi="Times New Roman" w:cs="Times New Roman"/>
        </w:rPr>
        <w:t>Object-Oriented SDLC</w:t>
      </w:r>
      <w:r w:rsidR="00CD0296" w:rsidRPr="00C22A77">
        <w:rPr>
          <w:rFonts w:ascii="Times New Roman" w:hAnsi="Times New Roman" w:cs="Times New Roman"/>
        </w:rPr>
        <w:t xml:space="preserve"> i</w:t>
      </w:r>
      <w:r w:rsidR="006F3A67" w:rsidRPr="00C22A77">
        <w:rPr>
          <w:rFonts w:ascii="Times New Roman" w:hAnsi="Times New Roman" w:cs="Times New Roman"/>
        </w:rPr>
        <w:t xml:space="preserve">s preferred when we are developing projects that are inline with </w:t>
      </w:r>
      <w:r w:rsidR="006554CE" w:rsidRPr="00C22A77">
        <w:rPr>
          <w:rFonts w:ascii="Times New Roman" w:hAnsi="Times New Roman" w:cs="Times New Roman"/>
        </w:rPr>
        <w:br/>
        <w:t>the principles of O</w:t>
      </w:r>
      <w:r w:rsidR="003A6CA3" w:rsidRPr="00C22A77">
        <w:rPr>
          <w:rFonts w:ascii="Times New Roman" w:hAnsi="Times New Roman" w:cs="Times New Roman"/>
        </w:rPr>
        <w:t>bject-Oriented</w:t>
      </w:r>
      <w:r w:rsidR="006554CE" w:rsidRPr="00C22A77">
        <w:rPr>
          <w:rFonts w:ascii="Times New Roman" w:hAnsi="Times New Roman" w:cs="Times New Roman"/>
        </w:rPr>
        <w:t xml:space="preserve"> SDLC.</w:t>
      </w:r>
      <w:r w:rsidR="003A6CA3" w:rsidRPr="00C22A77">
        <w:rPr>
          <w:rFonts w:ascii="Times New Roman" w:hAnsi="Times New Roman" w:cs="Times New Roman"/>
        </w:rPr>
        <w:t xml:space="preserve"> When the main goal is to have working software</w:t>
      </w:r>
      <w:r w:rsidR="0025388F" w:rsidRPr="00C22A77">
        <w:rPr>
          <w:rFonts w:ascii="Times New Roman" w:hAnsi="Times New Roman" w:cs="Times New Roman"/>
        </w:rPr>
        <w:t xml:space="preserve"> that is high-quality, we should use OO SDLC. </w:t>
      </w:r>
      <w:r w:rsidR="006554CE" w:rsidRPr="00C22A77">
        <w:rPr>
          <w:rFonts w:ascii="Times New Roman" w:hAnsi="Times New Roman" w:cs="Times New Roman"/>
        </w:rPr>
        <w:t xml:space="preserve"> </w:t>
      </w:r>
      <w:r w:rsidR="00CD0296" w:rsidRPr="00C22A77">
        <w:rPr>
          <w:rFonts w:ascii="Times New Roman" w:hAnsi="Times New Roman" w:cs="Times New Roman"/>
        </w:rPr>
        <w:t xml:space="preserve"> </w:t>
      </w:r>
      <w:r w:rsidR="008E23B3" w:rsidRPr="00C22A77">
        <w:rPr>
          <w:rFonts w:ascii="Times New Roman" w:hAnsi="Times New Roman" w:cs="Times New Roman"/>
        </w:rPr>
        <w:t xml:space="preserve">We also use OO SDLC when we are expected to embrace change and to allow for </w:t>
      </w:r>
      <w:r w:rsidR="00E40777" w:rsidRPr="00C22A77">
        <w:rPr>
          <w:rFonts w:ascii="Times New Roman" w:hAnsi="Times New Roman" w:cs="Times New Roman"/>
        </w:rPr>
        <w:t xml:space="preserve">quick </w:t>
      </w:r>
      <w:r w:rsidR="00F4627E" w:rsidRPr="00C22A77">
        <w:rPr>
          <w:rFonts w:ascii="Times New Roman" w:hAnsi="Times New Roman" w:cs="Times New Roman"/>
        </w:rPr>
        <w:t>changes</w:t>
      </w:r>
      <w:r w:rsidR="00E40777" w:rsidRPr="00C22A77">
        <w:rPr>
          <w:rFonts w:ascii="Times New Roman" w:hAnsi="Times New Roman" w:cs="Times New Roman"/>
        </w:rPr>
        <w:t xml:space="preserve"> throughout the development process. </w:t>
      </w:r>
    </w:p>
    <w:p w14:paraId="4EBE77D1" w14:textId="32C9DE11" w:rsidR="0022190D" w:rsidRDefault="00FF0303" w:rsidP="006A2A55">
      <w:pPr>
        <w:ind w:left="720"/>
      </w:pPr>
      <w:r>
        <w:t xml:space="preserve"> </w:t>
      </w:r>
    </w:p>
    <w:p w14:paraId="20317517" w14:textId="1F8B7BFB" w:rsidR="007A34A0" w:rsidRPr="00DC7595" w:rsidRDefault="007A34A0" w:rsidP="007A34A0">
      <w:r>
        <w:t xml:space="preserve"> </w:t>
      </w:r>
    </w:p>
    <w:p w14:paraId="3D806689" w14:textId="77777777" w:rsidR="00DC7595" w:rsidRDefault="00DC7595">
      <w:pPr>
        <w:rPr>
          <w:b/>
          <w:bCs/>
        </w:rPr>
      </w:pPr>
    </w:p>
    <w:p w14:paraId="19302C33" w14:textId="77777777" w:rsidR="00DC7595" w:rsidRDefault="00DC7595">
      <w:pPr>
        <w:rPr>
          <w:b/>
          <w:bCs/>
        </w:rPr>
      </w:pPr>
    </w:p>
    <w:p w14:paraId="25BAC5E8" w14:textId="77777777" w:rsidR="00DC7595" w:rsidRDefault="00DC7595">
      <w:pPr>
        <w:rPr>
          <w:b/>
          <w:bCs/>
        </w:rPr>
      </w:pPr>
    </w:p>
    <w:p w14:paraId="03B6AF28" w14:textId="77777777" w:rsidR="005F5B83" w:rsidRPr="0006216E" w:rsidRDefault="005F5B83" w:rsidP="007900B7"/>
    <w:sectPr w:rsidR="005F5B83" w:rsidRPr="0006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35AB4"/>
    <w:multiLevelType w:val="hybridMultilevel"/>
    <w:tmpl w:val="FEFEE58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03310"/>
    <w:multiLevelType w:val="hybridMultilevel"/>
    <w:tmpl w:val="2490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167920">
    <w:abstractNumId w:val="1"/>
  </w:num>
  <w:num w:numId="2" w16cid:durableId="228157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36A"/>
    <w:rsid w:val="0006216E"/>
    <w:rsid w:val="000A1C4C"/>
    <w:rsid w:val="001D0D4C"/>
    <w:rsid w:val="0022190D"/>
    <w:rsid w:val="0025388F"/>
    <w:rsid w:val="002F4A7E"/>
    <w:rsid w:val="003A6CA3"/>
    <w:rsid w:val="003B0D6F"/>
    <w:rsid w:val="003D572F"/>
    <w:rsid w:val="004007DA"/>
    <w:rsid w:val="004C0835"/>
    <w:rsid w:val="004E172B"/>
    <w:rsid w:val="004E5AE1"/>
    <w:rsid w:val="004F6E1E"/>
    <w:rsid w:val="0056797C"/>
    <w:rsid w:val="00570013"/>
    <w:rsid w:val="00597B50"/>
    <w:rsid w:val="005A7BE8"/>
    <w:rsid w:val="005F5B83"/>
    <w:rsid w:val="00606BDE"/>
    <w:rsid w:val="00617D00"/>
    <w:rsid w:val="006554CE"/>
    <w:rsid w:val="006A2A55"/>
    <w:rsid w:val="006E51A7"/>
    <w:rsid w:val="006F3A67"/>
    <w:rsid w:val="00760415"/>
    <w:rsid w:val="007900B7"/>
    <w:rsid w:val="00790AD6"/>
    <w:rsid w:val="00792DF9"/>
    <w:rsid w:val="007A34A0"/>
    <w:rsid w:val="007E0988"/>
    <w:rsid w:val="00806658"/>
    <w:rsid w:val="008A4CED"/>
    <w:rsid w:val="008E23B3"/>
    <w:rsid w:val="00B54927"/>
    <w:rsid w:val="00C135DA"/>
    <w:rsid w:val="00C22A77"/>
    <w:rsid w:val="00CD0296"/>
    <w:rsid w:val="00CD3F7B"/>
    <w:rsid w:val="00CE3044"/>
    <w:rsid w:val="00D16FA9"/>
    <w:rsid w:val="00D90794"/>
    <w:rsid w:val="00D90FFC"/>
    <w:rsid w:val="00DC7595"/>
    <w:rsid w:val="00E40777"/>
    <w:rsid w:val="00E435B9"/>
    <w:rsid w:val="00F14B6D"/>
    <w:rsid w:val="00F4627E"/>
    <w:rsid w:val="00F9736A"/>
    <w:rsid w:val="00FD6F25"/>
    <w:rsid w:val="00FF0303"/>
    <w:rsid w:val="00FF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99F7"/>
  <w15:chartTrackingRefBased/>
  <w15:docId w15:val="{FEE6A1E7-807B-4C38-B9B2-A398DFA8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coons</dc:creator>
  <cp:keywords/>
  <dc:description/>
  <cp:lastModifiedBy>tom coons</cp:lastModifiedBy>
  <cp:revision>49</cp:revision>
  <dcterms:created xsi:type="dcterms:W3CDTF">2024-09-14T16:35:00Z</dcterms:created>
  <dcterms:modified xsi:type="dcterms:W3CDTF">2024-09-15T01:51:00Z</dcterms:modified>
</cp:coreProperties>
</file>