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300" w:before="0" w:line="360" w:lineRule="auto"/>
        <w:rPr>
          <w:b w:val="1"/>
          <w:color w:val="25265e"/>
          <w:sz w:val="54"/>
          <w:szCs w:val="54"/>
        </w:rPr>
      </w:pPr>
      <w:bookmarkStart w:colFirst="0" w:colLast="0" w:name="_v6mxtrckkdbq" w:id="0"/>
      <w:bookmarkEnd w:id="0"/>
      <w:r w:rsidDel="00000000" w:rsidR="00000000" w:rsidRPr="00000000">
        <w:rPr>
          <w:b w:val="1"/>
          <w:color w:val="25265e"/>
          <w:sz w:val="54"/>
          <w:szCs w:val="54"/>
          <w:rtl w:val="0"/>
        </w:rPr>
        <w:t xml:space="preserve">Python Input, Output and Import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before="0" w:line="373.33333333333337" w:lineRule="auto"/>
        <w:rPr>
          <w:color w:val="000000"/>
          <w:sz w:val="27"/>
          <w:szCs w:val="27"/>
        </w:rPr>
      </w:pPr>
      <w:bookmarkStart w:colFirst="0" w:colLast="0" w:name="_czoworw3ky8g" w:id="1"/>
      <w:bookmarkEnd w:id="1"/>
      <w:r w:rsidDel="00000000" w:rsidR="00000000" w:rsidRPr="00000000">
        <w:rPr>
          <w:color w:val="000000"/>
          <w:sz w:val="27"/>
          <w:szCs w:val="27"/>
          <w:rtl w:val="0"/>
        </w:rPr>
        <w:t xml:space="preserve">This tutorial focuses on two built-in functions print() and input() to perform I/O tasks in Python. Also, you will learn to import modules and use them in your program.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Python provides numerous built-in functions that are readily available to us at the Python prompt.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Some of the functions like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input()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widely used for standard input and output operations respectively. Let us see the output section first.</w:t>
      </w:r>
    </w:p>
    <w:p w:rsidR="00000000" w:rsidDel="00000000" w:rsidP="00000000" w:rsidRDefault="00000000" w:rsidRPr="00000000" w14:paraId="00000005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co5q4dowkqeo" w:id="2"/>
      <w:bookmarkEnd w:id="2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Output Using print() function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use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output data to the standard output device (screen). We can also output data to a file, but this will be discussed later.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 example of its use is given below.</w:t>
      </w:r>
    </w:p>
    <w:p w:rsidR="00000000" w:rsidDel="00000000" w:rsidP="00000000" w:rsidRDefault="00000000" w:rsidRPr="00000000" w14:paraId="00000009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'This sentence is output to the screen'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0B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This sentence is output to the screen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Another example is given below: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'The value of a is'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a)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0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The value of a is 5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In the second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statement, we can notice that space was added between the </w:t>
      </w:r>
      <w:hyperlink r:id="rId6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strin</w:t>
        </w:r>
      </w:hyperlink>
      <w:r w:rsidDel="00000000" w:rsidR="00000000" w:rsidRPr="00000000">
        <w:rPr>
          <w:sz w:val="27"/>
          <w:szCs w:val="27"/>
          <w:rtl w:val="0"/>
        </w:rPr>
        <w:t xml:space="preserve">g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and the value of variable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a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This is by default, but we can change it.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actual syntax of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print()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is:</w:t>
      </w:r>
    </w:p>
    <w:p w:rsidR="00000000" w:rsidDel="00000000" w:rsidP="00000000" w:rsidRDefault="00000000" w:rsidRPr="00000000" w14:paraId="0000001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print(*objects, sep=' ', end='\n', file=sys.stdout, flush=False)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objects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the value(s) to be printed.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sep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separator is used between the values. It defaults into a space character.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After all values are printed,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end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printed. It defaults into a new line.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file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object where the values are printed and its default value is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sys.stdout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(screen). Here is an example to illustrate this.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sep=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'#'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end=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'&amp;'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1 2 3 4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1*2*3*4</w:t>
      </w:r>
    </w:p>
    <w:p w:rsidR="00000000" w:rsidDel="00000000" w:rsidP="00000000" w:rsidRDefault="00000000" w:rsidRPr="00000000" w14:paraId="0000001E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1#2#3#4&amp;</w:t>
      </w:r>
    </w:p>
    <w:p w:rsidR="00000000" w:rsidDel="00000000" w:rsidP="00000000" w:rsidRDefault="00000000" w:rsidRPr="00000000" w14:paraId="0000001F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u6bd0tdpcd54" w:id="3"/>
      <w:bookmarkEnd w:id="3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Output formatting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Sometimes we would like to format our output to make it look attractive. This can be done by using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str.format()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method. This method is visible to any string object.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; y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'The value of x is {} and y is {}'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.format(x,y))</w:t>
      </w:r>
    </w:p>
    <w:p w:rsidR="00000000" w:rsidDel="00000000" w:rsidP="00000000" w:rsidRDefault="00000000" w:rsidRPr="00000000" w14:paraId="00000024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The value of x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the curly braces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{}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are used as placeholders. We can specify the order in which they are printed by using numbers (tuple index).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 love {0} and {1}'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'bread'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'butter'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27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'I love {1} and {0}'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'bread'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'butter'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 love bread and butter</w:t>
      </w:r>
    </w:p>
    <w:p w:rsidR="00000000" w:rsidDel="00000000" w:rsidP="00000000" w:rsidRDefault="00000000" w:rsidRPr="00000000" w14:paraId="0000002A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 love butter and bread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even use keyword arguments to format the string.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'Hello {name}, {greeting}'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.format(greeting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'Goodmorning'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name =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Hello John, Goodmorning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also format strings like the old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sprintf()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style used in </w:t>
      </w:r>
      <w:hyperlink r:id="rId7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C p</w:t>
        </w:r>
      </w:hyperlink>
      <w:r w:rsidDel="00000000" w:rsidR="00000000" w:rsidRPr="00000000">
        <w:rPr>
          <w:sz w:val="27"/>
          <w:szCs w:val="27"/>
          <w:rtl w:val="0"/>
        </w:rPr>
        <w:t xml:space="preserve">r</w:t>
      </w:r>
      <w:hyperlink r:id="rId8">
        <w:r w:rsidDel="00000000" w:rsidR="00000000" w:rsidRPr="00000000">
          <w:rPr>
            <w:color w:val="0556f3"/>
            <w:sz w:val="27"/>
            <w:szCs w:val="27"/>
            <w:rtl w:val="0"/>
          </w:rPr>
          <w:t xml:space="preserve">ogramming language</w:t>
        </w:r>
      </w:hyperlink>
      <w:r w:rsidDel="00000000" w:rsidR="00000000" w:rsidRPr="00000000">
        <w:rPr>
          <w:color w:val="25265e"/>
          <w:sz w:val="27"/>
          <w:szCs w:val="27"/>
          <w:rtl w:val="0"/>
        </w:rPr>
        <w:t xml:space="preserve">. We use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%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operator to accomplish this.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x =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12.3456789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'The value of x is %3.2f'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%x)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The value of x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12.35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'The value of x is %3.4f'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%x)</w:t>
      </w:r>
    </w:p>
    <w:p w:rsidR="00000000" w:rsidDel="00000000" w:rsidP="00000000" w:rsidRDefault="00000000" w:rsidRPr="00000000" w14:paraId="00000033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The value of x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12.3457</w:t>
      </w:r>
    </w:p>
    <w:p w:rsidR="00000000" w:rsidDel="00000000" w:rsidP="00000000" w:rsidRDefault="00000000" w:rsidRPr="00000000" w14:paraId="00000034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m14fy16k8t68" w:id="4"/>
      <w:bookmarkEnd w:id="4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Input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Up until now, our programs were static. The value of variables was defined or hard coded into the source code.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To allow flexibility, we might want to take the input from the user. In Python, we have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input()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 to allow this. The syntax for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input()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is:</w:t>
      </w:r>
    </w:p>
    <w:p w:rsidR="00000000" w:rsidDel="00000000" w:rsidP="00000000" w:rsidRDefault="00000000" w:rsidRPr="00000000" w14:paraId="00000038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input([prompt])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prompt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the string we wish to display on the screen. It is optional.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 =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'Enter a number: 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Enter a number: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num</w:t>
      </w:r>
    </w:p>
    <w:p w:rsidR="00000000" w:rsidDel="00000000" w:rsidP="00000000" w:rsidRDefault="00000000" w:rsidRPr="00000000" w14:paraId="0000003D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'10'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Here, we can see that the entered value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is a string, not a number. To convert this into a number we can use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int()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float()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functions.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int(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float(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'10'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10.0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This same operation can be performed using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eval()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function. But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eval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takes it further. It can evaluate even expressions, provided the input is a string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int(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'2+3'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File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"&lt;string&gt;"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301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runcode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 File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"&lt;interactive input&gt;"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line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&lt;module&gt;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ValueError: invalid literal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int()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base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'2+3'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eval(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'2+3'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5</w:t>
      </w:r>
    </w:p>
    <w:p w:rsidR="00000000" w:rsidDel="00000000" w:rsidP="00000000" w:rsidRDefault="00000000" w:rsidRPr="00000000" w14:paraId="0000004B">
      <w:pPr>
        <w:shd w:fill="f9fafc" w:val="clear"/>
        <w:rPr>
          <w:color w:val="25265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180" w:before="0" w:line="360" w:lineRule="auto"/>
        <w:rPr>
          <w:b w:val="1"/>
          <w:color w:val="25265e"/>
          <w:sz w:val="36"/>
          <w:szCs w:val="36"/>
        </w:rPr>
      </w:pPr>
      <w:bookmarkStart w:colFirst="0" w:colLast="0" w:name="_26795u2vbhae" w:id="5"/>
      <w:bookmarkEnd w:id="5"/>
      <w:r w:rsidDel="00000000" w:rsidR="00000000" w:rsidRPr="00000000">
        <w:rPr>
          <w:b w:val="1"/>
          <w:color w:val="25265e"/>
          <w:sz w:val="36"/>
          <w:szCs w:val="36"/>
          <w:rtl w:val="0"/>
        </w:rPr>
        <w:t xml:space="preserve">Python Import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When our program grows bigger, it is a good idea to break it into different modules.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A module is a file containing Python definitions and statements. Python modules have a filename and end with the extension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.py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Definitions inside a module can be imported to another module or the interactive interpreter in Python. We use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import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keyword to do this.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For example, we can import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math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module by typing the following line:</w:t>
      </w:r>
    </w:p>
    <w:p w:rsidR="00000000" w:rsidDel="00000000" w:rsidP="00000000" w:rsidRDefault="00000000" w:rsidRPr="00000000" w14:paraId="00000051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math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use the module in the following ways: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math</w:t>
      </w:r>
    </w:p>
    <w:p w:rsidR="00000000" w:rsidDel="00000000" w:rsidP="00000000" w:rsidRDefault="00000000" w:rsidRPr="00000000" w14:paraId="00000054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(math.pi)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3.141592653589793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Now all the definitions inside the </w:t>
      </w:r>
      <w:r w:rsidDel="00000000" w:rsidR="00000000" w:rsidRPr="00000000">
        <w:rPr>
          <w:b w:val="1"/>
          <w:color w:val="25265e"/>
          <w:sz w:val="27"/>
          <w:szCs w:val="27"/>
          <w:rtl w:val="0"/>
        </w:rPr>
        <w:t xml:space="preserve">math 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module are available in our scope. We can also import some specific attributes and functions only, using the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from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 keyword. For example: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math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pi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pi</w:t>
      </w:r>
    </w:p>
    <w:p w:rsidR="00000000" w:rsidDel="00000000" w:rsidP="00000000" w:rsidRDefault="00000000" w:rsidRPr="00000000" w14:paraId="0000005A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986801"/>
          <w:sz w:val="21"/>
          <w:szCs w:val="21"/>
          <w:shd w:fill="f5f5f5" w:val="clear"/>
          <w:rtl w:val="0"/>
        </w:rPr>
        <w:t xml:space="preserve">3.141592653589793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>
          <w:color w:val="25265e"/>
          <w:sz w:val="27"/>
          <w:szCs w:val="27"/>
        </w:rPr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While importing a module, Python looks at several places defined in </w:t>
      </w:r>
      <w:r w:rsidDel="00000000" w:rsidR="00000000" w:rsidRPr="00000000">
        <w:rPr>
          <w:rFonts w:ascii="Courier New" w:cs="Courier New" w:eastAsia="Courier New" w:hAnsi="Courier New"/>
          <w:color w:val="25265e"/>
          <w:sz w:val="21"/>
          <w:szCs w:val="21"/>
          <w:shd w:fill="f5f5f5" w:val="clear"/>
          <w:rtl w:val="0"/>
        </w:rPr>
        <w:t xml:space="preserve">sys.path</w:t>
      </w:r>
      <w:r w:rsidDel="00000000" w:rsidR="00000000" w:rsidRPr="00000000">
        <w:rPr>
          <w:color w:val="25265e"/>
          <w:sz w:val="27"/>
          <w:szCs w:val="27"/>
          <w:rtl w:val="0"/>
        </w:rPr>
        <w:t xml:space="preserve">. It is a list of directory locations.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a626a4"/>
          <w:sz w:val="21"/>
          <w:szCs w:val="21"/>
          <w:shd w:fill="f5f5f5" w:val="clear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sys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4078f2"/>
          <w:sz w:val="21"/>
          <w:szCs w:val="21"/>
          <w:shd w:fill="f5f5f5" w:val="clear"/>
          <w:rtl w:val="0"/>
        </w:rPr>
        <w:t xml:space="preserve">&gt;&gt;&gt; 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sys.path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'C:\\Python33\\Lib\\idlelib'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'C:\\Windows\\system32\\python33.zip'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'C:\\Python33\\DLLs'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'C:\\Python33\\lib'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'C:\\Python33'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, </w:t>
      </w:r>
    </w:p>
    <w:p w:rsidR="00000000" w:rsidDel="00000000" w:rsidP="00000000" w:rsidRDefault="00000000" w:rsidRPr="00000000" w14:paraId="00000064">
      <w:pPr>
        <w:shd w:fill="f9fafc" w:val="clear"/>
        <w:spacing w:after="240" w:line="342.85714285714283" w:lineRule="auto"/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a14f"/>
          <w:sz w:val="21"/>
          <w:szCs w:val="21"/>
          <w:shd w:fill="f5f5f5" w:val="clear"/>
          <w:rtl w:val="0"/>
        </w:rPr>
        <w:t xml:space="preserve">'C:\\Python33\\lib\\site-packages'</w:t>
      </w:r>
      <w:r w:rsidDel="00000000" w:rsidR="00000000" w:rsidRPr="00000000">
        <w:rPr>
          <w:rFonts w:ascii="Courier New" w:cs="Courier New" w:eastAsia="Courier New" w:hAnsi="Courier New"/>
          <w:color w:val="383a42"/>
          <w:sz w:val="21"/>
          <w:szCs w:val="21"/>
          <w:shd w:fill="f5f5f5" w:val="clear"/>
          <w:rtl w:val="0"/>
        </w:rPr>
        <w:t xml:space="preserve">]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afc" w:val="clear"/>
        <w:spacing w:after="240" w:line="400" w:lineRule="auto"/>
        <w:rPr/>
      </w:pPr>
      <w:r w:rsidDel="00000000" w:rsidR="00000000" w:rsidRPr="00000000">
        <w:rPr>
          <w:color w:val="25265e"/>
          <w:sz w:val="27"/>
          <w:szCs w:val="27"/>
          <w:rtl w:val="0"/>
        </w:rPr>
        <w:t xml:space="preserve">We can also add our own location to this list.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python-programming/string" TargetMode="External"/><Relationship Id="rId7" Type="http://schemas.openxmlformats.org/officeDocument/2006/relationships/hyperlink" Target="https://www.programiz.com/c-programming" TargetMode="External"/><Relationship Id="rId8" Type="http://schemas.openxmlformats.org/officeDocument/2006/relationships/hyperlink" Target="https://www.programiz.com/c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