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default"/>
          <w:b/>
          <w:bCs/>
          <w:lang w:val="en-US"/>
        </w:rPr>
      </w:pPr>
    </w:p>
    <w:p>
      <w:pPr>
        <w:numPr>
          <w:ilvl w:val="0"/>
          <w:numId w:val="1"/>
        </w:numPr>
        <w:rPr>
          <w:rFonts w:hint="default"/>
          <w:b/>
          <w:bCs/>
          <w:lang w:val="en-US"/>
        </w:rPr>
      </w:pPr>
      <w:r>
        <w:rPr>
          <w:rFonts w:hint="default"/>
          <w:b/>
          <w:bCs/>
          <w:lang w:val="en-US"/>
        </w:rPr>
        <w:t>The questions I want to figure out</w:t>
      </w:r>
    </w:p>
    <w:p>
      <w:pPr>
        <w:numPr>
          <w:numId w:val="0"/>
        </w:numPr>
        <w:rPr>
          <w:rFonts w:hint="default"/>
          <w:b w:val="0"/>
          <w:bCs w:val="0"/>
          <w:lang w:val="en-US"/>
        </w:rPr>
      </w:pPr>
      <w:r>
        <w:rPr>
          <w:rFonts w:hint="default"/>
          <w:b w:val="0"/>
          <w:bCs w:val="0"/>
          <w:lang w:val="en-US"/>
        </w:rPr>
        <w:t xml:space="preserve">Dota2 is a very popular game across the world and the annual tournament The International (TI) attracts all Dota fans and players’ focus. </w:t>
      </w:r>
    </w:p>
    <w:p>
      <w:pPr>
        <w:numPr>
          <w:numId w:val="0"/>
        </w:numPr>
        <w:rPr>
          <w:rFonts w:hint="default"/>
          <w:b w:val="0"/>
          <w:bCs w:val="0"/>
          <w:lang w:val="en-US"/>
        </w:rPr>
      </w:pPr>
    </w:p>
    <w:p>
      <w:pPr>
        <w:numPr>
          <w:numId w:val="0"/>
        </w:numPr>
        <w:rPr>
          <w:rFonts w:hint="default"/>
          <w:b w:val="0"/>
          <w:bCs w:val="0"/>
          <w:lang w:val="en-US"/>
        </w:rPr>
      </w:pPr>
      <w:r>
        <w:rPr>
          <w:rFonts w:hint="default"/>
          <w:b w:val="0"/>
          <w:bCs w:val="0"/>
          <w:lang w:val="en-US"/>
        </w:rPr>
        <w:t xml:space="preserve">When I was watching this year’s TI,which is TI10, comments in the stream live drew my attention: </w:t>
      </w:r>
      <w:r>
        <w:rPr>
          <w:rFonts w:hint="default"/>
          <w:b/>
          <w:bCs/>
          <w:lang w:val="en-US"/>
        </w:rPr>
        <w:t xml:space="preserve">“Oh that team’s draft (hero picking) is so boring, always similar and no creativity, they won’t go far like this.” </w:t>
      </w:r>
      <w:r>
        <w:rPr>
          <w:rFonts w:hint="default"/>
          <w:b w:val="0"/>
          <w:bCs w:val="0"/>
          <w:lang w:val="en-US"/>
        </w:rPr>
        <w:t>I started to wonder, is that true? Then I started this project.</w:t>
      </w:r>
    </w:p>
    <w:p>
      <w:pPr>
        <w:numPr>
          <w:numId w:val="0"/>
        </w:numPr>
        <w:rPr>
          <w:rFonts w:hint="default"/>
          <w:b w:val="0"/>
          <w:bCs w:val="0"/>
          <w:lang w:val="en-US"/>
        </w:rPr>
      </w:pPr>
    </w:p>
    <w:p>
      <w:pPr>
        <w:numPr>
          <w:numId w:val="0"/>
        </w:numPr>
        <w:rPr>
          <w:rFonts w:hint="default"/>
          <w:b w:val="0"/>
          <w:bCs w:val="0"/>
          <w:lang w:val="en-US"/>
        </w:rPr>
      </w:pPr>
      <w:r>
        <w:rPr>
          <w:rFonts w:hint="default"/>
          <w:b w:val="0"/>
          <w:bCs w:val="0"/>
          <w:lang w:val="en-US"/>
        </w:rPr>
        <w:t>Also, the game has released for more than 10 years and its number of average players is keep on declining, some media even refer it as “a dead game”, I would also like to propose my idea,though trivial, to help the game that I love.</w:t>
      </w:r>
    </w:p>
    <w:p>
      <w:pPr>
        <w:numPr>
          <w:numId w:val="0"/>
        </w:numPr>
        <w:rPr>
          <w:rFonts w:hint="default"/>
          <w:b w:val="0"/>
          <w:bCs w:val="0"/>
          <w:lang w:val="en-US"/>
        </w:rPr>
      </w:pPr>
    </w:p>
    <w:p>
      <w:pPr>
        <w:numPr>
          <w:numId w:val="0"/>
        </w:numPr>
        <w:rPr>
          <w:rFonts w:hint="default"/>
          <w:b w:val="0"/>
          <w:bCs w:val="0"/>
          <w:lang w:val="en-US"/>
        </w:rPr>
      </w:pPr>
      <w:r>
        <w:rPr>
          <w:rFonts w:hint="default"/>
          <w:b w:val="0"/>
          <w:bCs w:val="0"/>
          <w:lang w:val="en-US"/>
        </w:rPr>
        <w:t>Finally, I would also like to introduce the game and this fantastic tournament to a wider community. Looking forward to seeing you joining us as a TI viewer next year!</w:t>
      </w:r>
    </w:p>
    <w:p>
      <w:pPr>
        <w:numPr>
          <w:numId w:val="0"/>
        </w:numPr>
        <w:rPr>
          <w:rFonts w:hint="default"/>
          <w:b w:val="0"/>
          <w:bCs w:val="0"/>
          <w:lang w:val="en-US"/>
        </w:rPr>
      </w:pPr>
    </w:p>
    <w:p>
      <w:pPr>
        <w:numPr>
          <w:ilvl w:val="0"/>
          <w:numId w:val="1"/>
        </w:numPr>
        <w:rPr>
          <w:rFonts w:hint="default"/>
          <w:b/>
          <w:bCs/>
          <w:lang w:val="en-US"/>
        </w:rPr>
      </w:pPr>
      <w:r>
        <w:rPr>
          <w:rFonts w:hint="default"/>
          <w:b/>
          <w:bCs/>
          <w:lang w:val="en-US"/>
        </w:rPr>
        <w:t>Data collecting</w:t>
      </w:r>
    </w:p>
    <w:p>
      <w:pPr>
        <w:numPr>
          <w:ilvl w:val="0"/>
          <w:numId w:val="0"/>
        </w:numPr>
        <w:rPr>
          <w:rFonts w:hint="default"/>
          <w:lang w:val="en-US"/>
        </w:rPr>
      </w:pPr>
      <w:r>
        <w:rPr>
          <w:rFonts w:hint="default"/>
          <w:lang w:val="en-US"/>
        </w:rPr>
        <w:t>Mainly the data was collected from open-source DOTA2 platforms such as Opendota, Dotabuff by SQL queries and BI request.</w:t>
      </w:r>
    </w:p>
    <w:p>
      <w:pPr>
        <w:numPr>
          <w:ilvl w:val="0"/>
          <w:numId w:val="0"/>
        </w:numPr>
      </w:pPr>
      <w:r>
        <w:drawing>
          <wp:inline distT="0" distB="0" distL="114300" distR="114300">
            <wp:extent cx="5266055" cy="3333115"/>
            <wp:effectExtent l="0" t="0" r="1079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66055" cy="3333115"/>
                    </a:xfrm>
                    <a:prstGeom prst="rect">
                      <a:avLst/>
                    </a:prstGeom>
                    <a:noFill/>
                    <a:ln>
                      <a:noFill/>
                    </a:ln>
                  </pic:spPr>
                </pic:pic>
              </a:graphicData>
            </a:graphic>
          </wp:inline>
        </w:drawing>
      </w:r>
    </w:p>
    <w:p>
      <w:pPr>
        <w:numPr>
          <w:ilvl w:val="0"/>
          <w:numId w:val="0"/>
        </w:numPr>
        <w:rPr>
          <w:rFonts w:hint="default"/>
          <w:lang w:val="en-US"/>
        </w:rPr>
      </w:pPr>
    </w:p>
    <w:p>
      <w:pPr>
        <w:numPr>
          <w:ilvl w:val="0"/>
          <w:numId w:val="0"/>
        </w:numPr>
      </w:pPr>
      <w:r>
        <w:drawing>
          <wp:inline distT="0" distB="0" distL="114300" distR="114300">
            <wp:extent cx="5273040" cy="2284095"/>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73040" cy="2284095"/>
                    </a:xfrm>
                    <a:prstGeom prst="rect">
                      <a:avLst/>
                    </a:prstGeom>
                    <a:noFill/>
                    <a:ln>
                      <a:noFill/>
                    </a:ln>
                  </pic:spPr>
                </pic:pic>
              </a:graphicData>
            </a:graphic>
          </wp:inline>
        </w:drawing>
      </w:r>
    </w:p>
    <w:p>
      <w:pPr>
        <w:numPr>
          <w:ilvl w:val="0"/>
          <w:numId w:val="1"/>
        </w:numPr>
        <w:ind w:left="0" w:leftChars="0" w:firstLine="0" w:firstLineChars="0"/>
        <w:rPr>
          <w:rFonts w:hint="default"/>
          <w:b/>
          <w:bCs/>
          <w:lang w:val="en-US"/>
        </w:rPr>
      </w:pPr>
      <w:r>
        <w:rPr>
          <w:rFonts w:hint="default"/>
          <w:b/>
          <w:bCs/>
          <w:lang w:val="en-US"/>
        </w:rPr>
        <w:t>Data Cleaning</w:t>
      </w:r>
    </w:p>
    <w:p>
      <w:pPr>
        <w:numPr>
          <w:ilvl w:val="0"/>
          <w:numId w:val="0"/>
        </w:numPr>
        <w:ind w:leftChars="0"/>
        <w:rPr>
          <w:rFonts w:hint="default"/>
          <w:lang w:val="en-US"/>
        </w:rPr>
      </w:pPr>
      <w:r>
        <w:rPr>
          <w:rFonts w:hint="default"/>
          <w:lang w:val="en-US"/>
        </w:rPr>
        <w:t>This process actually takes the most of the time of my project. Tens of thousands of raw data gathered was grouped and sorted via Excel,MYSQL, and BI. Also, many new indicators were created based on the data to better review various details of this tournament and the performance from heroes,teams perspectives.</w:t>
      </w:r>
    </w:p>
    <w:p>
      <w:pPr>
        <w:numPr>
          <w:ilvl w:val="0"/>
          <w:numId w:val="0"/>
        </w:numPr>
        <w:ind w:leftChars="0"/>
        <w:rPr>
          <w:rFonts w:hint="default"/>
          <w:lang w:val="en-US"/>
        </w:rPr>
      </w:pPr>
    </w:p>
    <w:p>
      <w:pPr>
        <w:numPr>
          <w:ilvl w:val="0"/>
          <w:numId w:val="0"/>
        </w:numPr>
        <w:ind w:leftChars="0"/>
        <w:rPr>
          <w:rFonts w:hint="default"/>
          <w:b/>
          <w:bCs/>
          <w:lang w:val="en-US"/>
        </w:rPr>
      </w:pPr>
      <w:r>
        <w:rPr>
          <w:rFonts w:hint="default"/>
          <w:b/>
          <w:bCs/>
          <w:lang w:val="en-US"/>
        </w:rPr>
        <w:t>MYSQL</w:t>
      </w:r>
    </w:p>
    <w:p>
      <w:pPr>
        <w:numPr>
          <w:ilvl w:val="0"/>
          <w:numId w:val="0"/>
        </w:numPr>
        <w:ind w:leftChars="0"/>
      </w:pPr>
      <w:r>
        <w:drawing>
          <wp:inline distT="0" distB="0" distL="114300" distR="114300">
            <wp:extent cx="5261610" cy="1981835"/>
            <wp:effectExtent l="0" t="0" r="15240"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5261610" cy="1981835"/>
                    </a:xfrm>
                    <a:prstGeom prst="rect">
                      <a:avLst/>
                    </a:prstGeom>
                    <a:noFill/>
                    <a:ln>
                      <a:noFill/>
                    </a:ln>
                  </pic:spPr>
                </pic:pic>
              </a:graphicData>
            </a:graphic>
          </wp:inline>
        </w:drawing>
      </w:r>
    </w:p>
    <w:p>
      <w:pPr>
        <w:numPr>
          <w:ilvl w:val="0"/>
          <w:numId w:val="0"/>
        </w:numPr>
        <w:ind w:leftChars="0"/>
        <w:rPr>
          <w:rFonts w:hint="default"/>
          <w:b/>
          <w:bCs/>
          <w:lang w:val="en-US"/>
        </w:rPr>
      </w:pPr>
      <w:r>
        <w:rPr>
          <w:rFonts w:hint="default"/>
          <w:b/>
          <w:bCs/>
          <w:lang w:val="en-US"/>
        </w:rPr>
        <w:t>Excel</w:t>
      </w:r>
    </w:p>
    <w:p>
      <w:pPr>
        <w:numPr>
          <w:ilvl w:val="0"/>
          <w:numId w:val="0"/>
        </w:numPr>
        <w:ind w:leftChars="0"/>
      </w:pPr>
      <w:r>
        <w:drawing>
          <wp:inline distT="0" distB="0" distL="114300" distR="114300">
            <wp:extent cx="5273040" cy="1521460"/>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273040" cy="1521460"/>
                    </a:xfrm>
                    <a:prstGeom prst="rect">
                      <a:avLst/>
                    </a:prstGeom>
                    <a:noFill/>
                    <a:ln>
                      <a:noFill/>
                    </a:ln>
                  </pic:spPr>
                </pic:pic>
              </a:graphicData>
            </a:graphic>
          </wp:inline>
        </w:drawing>
      </w:r>
    </w:p>
    <w:p>
      <w:pPr>
        <w:numPr>
          <w:ilvl w:val="0"/>
          <w:numId w:val="0"/>
        </w:numPr>
        <w:ind w:leftChars="0"/>
      </w:pPr>
      <w:r>
        <w:rPr>
          <w:rFonts w:hint="default"/>
          <w:b/>
          <w:bCs/>
          <w:lang w:val="en-US"/>
        </w:rPr>
        <w:t>BI</w:t>
      </w:r>
      <w:r>
        <w:drawing>
          <wp:inline distT="0" distB="0" distL="114300" distR="114300">
            <wp:extent cx="5268595" cy="2594610"/>
            <wp:effectExtent l="0" t="0" r="8255"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8"/>
                    <a:stretch>
                      <a:fillRect/>
                    </a:stretch>
                  </pic:blipFill>
                  <pic:spPr>
                    <a:xfrm>
                      <a:off x="0" y="0"/>
                      <a:ext cx="5268595" cy="2594610"/>
                    </a:xfrm>
                    <a:prstGeom prst="rect">
                      <a:avLst/>
                    </a:prstGeom>
                    <a:noFill/>
                    <a:ln>
                      <a:noFill/>
                    </a:ln>
                  </pic:spPr>
                </pic:pic>
              </a:graphicData>
            </a:graphic>
          </wp:inline>
        </w:drawing>
      </w:r>
    </w:p>
    <w:p>
      <w:pPr>
        <w:numPr>
          <w:ilvl w:val="0"/>
          <w:numId w:val="0"/>
        </w:numPr>
        <w:ind w:leftChars="0"/>
        <w:rPr>
          <w:rFonts w:hint="default"/>
          <w:lang w:val="en-US"/>
        </w:rPr>
      </w:pPr>
    </w:p>
    <w:p>
      <w:pPr>
        <w:numPr>
          <w:ilvl w:val="0"/>
          <w:numId w:val="1"/>
        </w:numPr>
        <w:ind w:left="0" w:leftChars="0" w:firstLine="0" w:firstLineChars="0"/>
        <w:rPr>
          <w:rFonts w:hint="default"/>
          <w:b/>
          <w:bCs/>
          <w:lang w:val="en-US"/>
        </w:rPr>
      </w:pPr>
      <w:r>
        <w:rPr>
          <w:rFonts w:hint="default"/>
          <w:b/>
          <w:bCs/>
          <w:lang w:val="en-US"/>
        </w:rPr>
        <w:t xml:space="preserve">Data Analyse and Visualization </w:t>
      </w:r>
    </w:p>
    <w:p>
      <w:pPr>
        <w:numPr>
          <w:numId w:val="0"/>
        </w:numPr>
        <w:ind w:leftChars="0"/>
        <w:rPr>
          <w:rFonts w:hint="default"/>
          <w:b w:val="0"/>
          <w:bCs w:val="0"/>
          <w:lang w:val="en-US"/>
        </w:rPr>
      </w:pPr>
      <w:r>
        <w:rPr>
          <w:rFonts w:hint="default"/>
          <w:b w:val="0"/>
          <w:bCs w:val="0"/>
          <w:lang w:val="en-US"/>
        </w:rPr>
        <w:t xml:space="preserve">This project is being made into three parts, a general introduction to Dota2 &amp; The International, and an analysis from teams and heroes perspectives. Also, a conclusion to these two parts is included. </w:t>
      </w:r>
    </w:p>
    <w:p>
      <w:pPr>
        <w:numPr>
          <w:numId w:val="0"/>
        </w:numPr>
        <w:ind w:leftChars="0"/>
        <w:rPr>
          <w:rFonts w:hint="default"/>
          <w:b w:val="0"/>
          <w:bCs w:val="0"/>
          <w:lang w:val="en-US"/>
        </w:rPr>
      </w:pPr>
    </w:p>
    <w:p>
      <w:pPr>
        <w:numPr>
          <w:numId w:val="0"/>
        </w:numPr>
        <w:ind w:leftChars="0"/>
        <w:rPr>
          <w:rFonts w:hint="default"/>
          <w:b w:val="0"/>
          <w:bCs w:val="0"/>
          <w:lang w:val="en-US"/>
        </w:rPr>
      </w:pPr>
      <w:r>
        <w:rPr>
          <w:rFonts w:hint="default"/>
          <w:b w:val="0"/>
          <w:bCs w:val="0"/>
          <w:lang w:val="en-US"/>
        </w:rPr>
        <w:t>Without further ado, please take a look at it and feel free to ask me any questions!</w:t>
      </w:r>
    </w:p>
    <w:p>
      <w:pPr>
        <w:numPr>
          <w:numId w:val="0"/>
        </w:numPr>
        <w:ind w:leftChars="0"/>
        <w:rPr>
          <w:rFonts w:hint="default"/>
          <w:b w:val="0"/>
          <w:bCs w:val="0"/>
          <w:lang w:val="en-US"/>
        </w:rPr>
      </w:pPr>
    </w:p>
    <w:p>
      <w:pPr>
        <w:numPr>
          <w:numId w:val="0"/>
        </w:numPr>
        <w:ind w:leftChars="0"/>
        <w:rPr>
          <w:rFonts w:hint="default"/>
          <w:b w:val="0"/>
          <w:bCs w:val="0"/>
          <w:lang w:val="en-US"/>
        </w:rPr>
      </w:pPr>
    </w:p>
    <w:p>
      <w:pPr>
        <w:numPr>
          <w:ilvl w:val="0"/>
          <w:numId w:val="1"/>
        </w:numPr>
        <w:ind w:left="0" w:leftChars="0" w:firstLine="0" w:firstLineChars="0"/>
        <w:rPr>
          <w:rFonts w:hint="default"/>
          <w:b w:val="0"/>
          <w:bCs w:val="0"/>
          <w:lang w:val="en-US" w:eastAsia="zh-CN"/>
        </w:rPr>
      </w:pPr>
      <w:r>
        <w:rPr>
          <w:rFonts w:hint="default"/>
          <w:b w:val="0"/>
          <w:bCs w:val="0"/>
          <w:lang w:val="en-US" w:eastAsia="zh-CN"/>
        </w:rPr>
        <w:t>Data Source References:</w:t>
      </w:r>
    </w:p>
    <w:p>
      <w:pPr>
        <w:numPr>
          <w:numId w:val="0"/>
        </w:numPr>
        <w:ind w:leftChars="0"/>
        <w:rPr>
          <w:rFonts w:hint="default"/>
          <w:b w:val="0"/>
          <w:bCs w:val="0"/>
          <w:lang w:val="en-US" w:eastAsia="zh-CN"/>
        </w:rPr>
      </w:pPr>
    </w:p>
    <w:p>
      <w:pPr>
        <w:numPr>
          <w:numId w:val="0"/>
        </w:numPr>
        <w:ind w:leftChars="0"/>
        <w:rPr>
          <w:rFonts w:hint="default"/>
          <w:b w:val="0"/>
          <w:bCs w:val="0"/>
          <w:lang w:val="en-US" w:eastAsia="zh-CN"/>
        </w:rPr>
      </w:pPr>
      <w:r>
        <w:rPr>
          <w:rFonts w:hint="default"/>
          <w:b w:val="0"/>
          <w:bCs w:val="0"/>
          <w:lang w:val="en-US" w:eastAsia="zh-CN"/>
        </w:rPr>
        <w:fldChar w:fldCharType="begin"/>
      </w:r>
      <w:r>
        <w:rPr>
          <w:rFonts w:hint="default"/>
          <w:b w:val="0"/>
          <w:bCs w:val="0"/>
          <w:lang w:val="en-US" w:eastAsia="zh-CN"/>
        </w:rPr>
        <w:instrText xml:space="preserve"> HYPERLINK "https://steamcharts.com/app/570" </w:instrText>
      </w:r>
      <w:r>
        <w:rPr>
          <w:rFonts w:hint="default"/>
          <w:b w:val="0"/>
          <w:bCs w:val="0"/>
          <w:lang w:val="en-US" w:eastAsia="zh-CN"/>
        </w:rPr>
        <w:fldChar w:fldCharType="separate"/>
      </w:r>
      <w:r>
        <w:rPr>
          <w:rStyle w:val="4"/>
          <w:rFonts w:hint="default"/>
          <w:b w:val="0"/>
          <w:bCs w:val="0"/>
          <w:lang w:val="en-US" w:eastAsia="zh-CN"/>
        </w:rPr>
        <w:t>https://steamcharts.com/app/570</w:t>
      </w:r>
      <w:r>
        <w:rPr>
          <w:rFonts w:hint="default"/>
          <w:b w:val="0"/>
          <w:bCs w:val="0"/>
          <w:lang w:val="en-US" w:eastAsia="zh-CN"/>
        </w:rPr>
        <w:fldChar w:fldCharType="end"/>
      </w:r>
    </w:p>
    <w:p>
      <w:pPr>
        <w:numPr>
          <w:numId w:val="0"/>
        </w:numPr>
        <w:ind w:leftChars="0"/>
        <w:rPr>
          <w:rFonts w:hint="default"/>
          <w:b w:val="0"/>
          <w:bCs w:val="0"/>
          <w:lang w:val="en-US" w:eastAsia="zh-CN"/>
        </w:rPr>
      </w:pPr>
      <w:r>
        <w:rPr>
          <w:rFonts w:hint="default"/>
          <w:b w:val="0"/>
          <w:bCs w:val="0"/>
          <w:lang w:val="en-US" w:eastAsia="zh-CN"/>
        </w:rPr>
        <w:fldChar w:fldCharType="begin"/>
      </w:r>
      <w:r>
        <w:rPr>
          <w:rFonts w:hint="default"/>
          <w:b w:val="0"/>
          <w:bCs w:val="0"/>
          <w:lang w:val="en-US" w:eastAsia="zh-CN"/>
        </w:rPr>
        <w:instrText xml:space="preserve"> HYPERLINK "https://www.dotabuff.com/esports/leagues/13256-the-international-2021" </w:instrText>
      </w:r>
      <w:r>
        <w:rPr>
          <w:rFonts w:hint="default"/>
          <w:b w:val="0"/>
          <w:bCs w:val="0"/>
          <w:lang w:val="en-US" w:eastAsia="zh-CN"/>
        </w:rPr>
        <w:fldChar w:fldCharType="separate"/>
      </w:r>
      <w:r>
        <w:rPr>
          <w:rStyle w:val="4"/>
          <w:rFonts w:hint="default"/>
          <w:b w:val="0"/>
          <w:bCs w:val="0"/>
          <w:lang w:val="en-US" w:eastAsia="zh-CN"/>
        </w:rPr>
        <w:t>https://www.dotabuff.com/esports/leagues/13256-the-international-2021</w:t>
      </w:r>
      <w:r>
        <w:rPr>
          <w:rFonts w:hint="default"/>
          <w:b w:val="0"/>
          <w:bCs w:val="0"/>
          <w:lang w:val="en-US" w:eastAsia="zh-CN"/>
        </w:rPr>
        <w:fldChar w:fldCharType="end"/>
      </w:r>
    </w:p>
    <w:p>
      <w:pPr>
        <w:numPr>
          <w:numId w:val="0"/>
        </w:numPr>
        <w:ind w:leftChars="0"/>
        <w:rPr>
          <w:rFonts w:hint="default"/>
          <w:b w:val="0"/>
          <w:bCs w:val="0"/>
          <w:lang w:val="en-US" w:eastAsia="zh-CN"/>
        </w:rPr>
      </w:pPr>
      <w:r>
        <w:rPr>
          <w:rFonts w:hint="default"/>
          <w:b w:val="0"/>
          <w:bCs w:val="0"/>
          <w:lang w:val="en-US" w:eastAsia="zh-CN"/>
        </w:rPr>
        <w:fldChar w:fldCharType="begin"/>
      </w:r>
      <w:r>
        <w:rPr>
          <w:rFonts w:hint="default"/>
          <w:b w:val="0"/>
          <w:bCs w:val="0"/>
          <w:lang w:val="en-US" w:eastAsia="zh-CN"/>
        </w:rPr>
        <w:instrText xml:space="preserve"> HYPERLINK "https://www.opendota.com/api-keys" </w:instrText>
      </w:r>
      <w:r>
        <w:rPr>
          <w:rFonts w:hint="default"/>
          <w:b w:val="0"/>
          <w:bCs w:val="0"/>
          <w:lang w:val="en-US" w:eastAsia="zh-CN"/>
        </w:rPr>
        <w:fldChar w:fldCharType="separate"/>
      </w:r>
      <w:r>
        <w:rPr>
          <w:rStyle w:val="4"/>
          <w:rFonts w:hint="default"/>
          <w:b w:val="0"/>
          <w:bCs w:val="0"/>
          <w:lang w:val="en-US" w:eastAsia="zh-CN"/>
        </w:rPr>
        <w:t>https://www.opendota.com/api-keys</w:t>
      </w:r>
      <w:r>
        <w:rPr>
          <w:rFonts w:hint="default"/>
          <w:b w:val="0"/>
          <w:bCs w:val="0"/>
          <w:lang w:val="en-US" w:eastAsia="zh-CN"/>
        </w:rPr>
        <w:fldChar w:fldCharType="end"/>
      </w:r>
    </w:p>
    <w:p>
      <w:pPr>
        <w:numPr>
          <w:numId w:val="0"/>
        </w:numPr>
        <w:ind w:leftChars="0"/>
        <w:rPr>
          <w:rFonts w:hint="default"/>
          <w:b w:val="0"/>
          <w:bCs w:val="0"/>
          <w:lang w:val="en-US" w:eastAsia="zh-C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A6C8E3"/>
    <w:multiLevelType w:val="singleLevel"/>
    <w:tmpl w:val="E5A6C8E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8737DC"/>
    <w:rsid w:val="15F77B98"/>
    <w:rsid w:val="45C72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98</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2021-11-23T11:01:00Z</dcterms:created>
  <dc:creator>Leon</dc:creator>
  <cp:lastModifiedBy>Xuanyu Liang</cp:lastModifiedBy>
  <dcterms:modified xsi:type="dcterms:W3CDTF">2021-11-28T09:44:30Z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56B69C60893244C0BD6496AD1E9BD404</vt:lpwstr>
  </property>
</Properties>
</file>