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“占察入净土群”新人通关卷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随喜师兄入群并学习相关基础。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入群首要为学习基础。但是基础到底掌握得怎么样，下面这份小卷，一做就知道！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请在学完相关基础后，闭卷答题。通关小卷一共十题，均为选择题。卷子分题目+答案解析两部分。请先独立答卷，之后可比对答案拾遗补缺。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随喜您的闻思修行。期待您的通关！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通关卷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小明最近加入了占察入净土群，入群后如获珍宝，狂啃次第若干天。基础学完后大笑三声，准备大显身手。请问，其家中以下物品，哪一种可用来掷木轮？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吐血购入、准备送女友的爱马仕小方巾，1999元，奢华高雅，无比顺滑.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邻居家孩子富余的新爬行垫，立体图案装饰，表面凹凸有致，鲜艳生动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小明卧室一角的木地板，擦干净备用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家中客厅的玻璃大茶几，干净剔透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啃完基础的第二天，小明接到小白电话。小白是小明的高中同学，女学霸一枚。两人一起入的占察群，小白前几天已学完基础并占察多次，这次打电话是来询问小明学占察的进展情况。放下电话，小明内心情绪翻滚。请问，以下心理活动哪一项靠谱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果然是学霸。基础看得比我快多了，上手也快。她智商这么高，又是乖乖女，我学渣，又到处闯祸惹事——我要是占察，出轮相的速度肯定没她快。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小白没拜忏就开占第三组轮相了.....难道不是必须得拜忏个七八天，才能占察第三组吗？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这丫头占察了逛街前景。买衣服这么LOW（无聊、没技术含量）的事，还好意思问菩萨，啧啧。第一次占察，不找个大事件，能好意思跟菩萨开口？！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我这几天要上班，白天没时间在家占察，据说新人不适宜晚间占察。那就周末白天开占！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周末到了，小明上午做完全轨后开始占察。以下提问中，请问哪一个正确？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弟子小明本周六开自己的车去郊区奶奶家，路途情况如何，请以所向处轮相开示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弟子小明下个月参加英语职称考试，不知能否通过，请以有所求轮相开示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弟子小明今生从何道而来，请以161-166轮相开示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弟子今天晚上去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大鸭梨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饭馆参加好友聚会，前景如何，请菩萨开示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 弟子今早醒来前做的最后一个梦，梦境情况如何，请菩萨以观所梦轮相开示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F. 弟子明早去买东西，前景如何，请以所向处轮相开示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小明今天晚上去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大鸭梨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参加好友聚会（都是死党），占察聚会的前景得108。以下推测最靠谱的是：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小明一定会得到礼物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聚会气氛愉快，小明非常尽兴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话不投机，小明吃得闷闷不乐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聚会中小张跟小李因言语不和打架，小明被推倒，磕破头，伤势严重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好友聚会前景得108后，小明很期待。结果下午突然接到电话，因为种种原因，聚会取消。小明很沮丧。以下表述，不正确的是：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聚会没聚成，轮相居然落空了！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所向处占察的是做某事的前景。没有聚会，轮相没有得到验证的机会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如果聚会如期举行，小明今晚会比较嗨皮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虽然聚会取消，但占察并得到结果，就是地藏菩萨摩诃萨神通与智慧的体现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小明下个月参加英语职称考试，提问：弟子下个月10号参加英语职称考试，考试前景如何，请以所向处轮相开示。得到113。则以下表述，正确的是：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小明肯定能通过该考试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小明考试会心情愉快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小明参加该考试，会受益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小明会考试过关，在单位能够提升职称档次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小明上个月完成销售业绩45万元，本月初有所求希望本月销售业绩过50万元，得到94有所求速当得。以下哪项表述比较靠谱?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菩萨慈悲，给了94，这个月销售看来不用太上心，菩萨包办了！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本来想着去拜访重点客户，有了94，看来可以先休个假放松放松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这个月要是能完成50万元，下个月直接跟菩萨要100万哈哈！菩萨无所不能！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D. 马上制定本月的推进计划，尽快拜访重点客户，密切跟踪前期有意向的大单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8.小明最近咳嗽厉害，做仪轨后占病。以下表述，哪一项正确？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首先占察病因。提问：弟子小明今天咳嗽厉害、病因如何，请菩萨以观所患145-147开示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占病因得到146，小明认为咳嗽没什么大不了，不用占察治疗难易程度，决定跳过该步骤，直接占察治疗方案。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占察佛号是否对治，小明提问：弟子小明今天咳嗽厉害，弟子念南无阿弥陀佛佛号，以佛号之功德回向引起弟子咳嗽的非人，是否对治，请以154 、158开示。得到154。继续问：弟子每天念南无阿弥陀佛佛号3000声，以佛号之功德回向引起弟子咳嗽的非人，连续念7天，弟子咳嗽病情发展趋势如何，请以150、151、152、156轮相开示。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D.占察完毕后，小明觉得找到了对治的方法，非常开心，当天念完3000佛号并回向后，当晚就约了朋友去西单有名的烤翅店，超辣鸡翅吃了个爽。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小明占察一个观所疑，掷轮200把，未出结果，十分苦恼。以下关于不出结果的原因表述，正确的是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小明的新发型不够酷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 .小明今天冲母亲发火，菩萨生气了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楼上装修，噪音大，自己不能一心不乱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至心未到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小明死K观所疑，终于得到了结果，激动万分。以下表述，正确的是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哇塞，太厉害了我，还有这等神通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看来我的业障还不算重，不然哪能有结果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这次250把出结果，下次再观所疑，肯定用不了250把嘿嘿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念地藏菩萨摩诃萨的圣号，就可以得到菩萨垂慈，给予相应。念阿弥陀佛佛号，阿弥陀佛一定也能听得见。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随喜师兄答卷！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卷子已做完，可对照答案，查漏补缺。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万丈高楼平地起。卷子的答题情况，只是您基础学习的一个小小反映，之后，还需要您更多地学习，不断实践、闻思、提高。只要基础扎实、态度端正、谦虚认真，就能走得稳当、走得远，也才能真正体会到占察入净土法门的殊胜与精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期待师兄认真学习，不断进步，在群中多多分享，共行法布施。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娑婆占察坚固信，净土欣然绽莲花！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祝您早日收获属于自己的净土莲花！念念相续，共会极乐！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占察入净土群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2017年9月30日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答案解析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1.答案 C 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解析：</w:t>
      </w:r>
    </w:p>
    <w:p>
      <w:pPr>
        <w:spacing w:beforeLines="0" w:after="20" w:afterLines="0"/>
        <w:jc w:val="left"/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占察掷木轮，需要在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zh-CN"/>
          <w14:textFill>
            <w14:solidFill>
              <w14:schemeClr w14:val="accent5"/>
            </w14:solidFill>
          </w14:textFill>
        </w:rPr>
        <w:t>净物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上掷轮。一，要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zh-CN"/>
          <w14:textFill>
            <w14:solidFill>
              <w14:schemeClr w14:val="accent5"/>
            </w14:solidFill>
          </w14:textFill>
        </w:rPr>
        <w:t>干净，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二，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zh-CN"/>
          <w14:textFill>
            <w14:solidFill>
              <w14:schemeClr w14:val="accent5"/>
            </w14:solidFill>
          </w14:textFill>
        </w:rPr>
        <w:t>平面要有一定的摩擦力，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木轮可以如法滚动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zh-CN"/>
          <w14:textFill>
            <w14:solidFill>
              <w14:schemeClr w14:val="accent5"/>
            </w14:solidFill>
          </w14:textFill>
        </w:rPr>
        <w:t>。</w:t>
      </w:r>
    </w:p>
    <w:p>
      <w:pPr>
        <w:spacing w:beforeLines="0" w:after="20" w:afterLines="0"/>
        <w:jc w:val="left"/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玻璃太滑，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zh-CN"/>
          <w14:textFill>
            <w14:solidFill>
              <w14:schemeClr w14:val="accent5"/>
            </w14:solidFill>
          </w14:textFill>
        </w:rPr>
        <w:t>占察时占察轮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会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zh-CN"/>
          <w14:textFill>
            <w14:solidFill>
              <w14:schemeClr w14:val="accent5"/>
            </w14:solidFill>
          </w14:textFill>
        </w:rPr>
        <w:t>平滑移动，不会翻转，与经文要求不符合。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小丝巾情况类似。爬行垫，表面凹凸明显，会影响木轮滚动，也不合适。干净的木地板，一般情况下，木轮可以如法滚动。</w:t>
      </w:r>
    </w:p>
    <w:p>
      <w:pPr>
        <w:spacing w:beforeLines="0" w:after="20" w:afterLines="0"/>
        <w:jc w:val="left"/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2. 答案 D 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解析：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占察是否相应，跟年龄、学历、智商、罪业深重与否等无关。何时得到轮相，与至心相关。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kern w:val="0"/>
          <w:sz w:val="24"/>
          <w:szCs w:val="24"/>
          <w:lang w:val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新人请从第三组轮相开示占察。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kern w:val="0"/>
          <w:sz w:val="24"/>
          <w:szCs w:val="24"/>
          <w:lang w:val="zh-CN"/>
          <w14:textFill>
            <w14:solidFill>
              <w14:schemeClr w14:val="accent5"/>
            </w14:solidFill>
          </w14:textFill>
        </w:rPr>
        <w:t>拜占察忏有拜忏的利益，但是使用第三轮相前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iCs w:val="0"/>
          <w:color w:val="4472C4" w:themeColor="accent5"/>
          <w:kern w:val="0"/>
          <w:sz w:val="24"/>
          <w:szCs w:val="24"/>
          <w:lang w:val="zh-CN"/>
          <w14:textFill>
            <w14:solidFill>
              <w14:schemeClr w14:val="accent5"/>
            </w14:solidFill>
          </w14:textFill>
        </w:rPr>
        <w:t>可以不拜</w:t>
      </w: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kern w:val="0"/>
          <w:sz w:val="24"/>
          <w:szCs w:val="24"/>
          <w:lang w:val="zh-CN"/>
          <w14:textFill>
            <w14:solidFill>
              <w14:schemeClr w14:val="accent5"/>
            </w14:solidFill>
          </w14:textFill>
        </w:rPr>
        <w:t>占察忏。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占察倚靠的是菩萨神通，体现的是菩萨的智慧与慈悲，贯穿其中的是因果，无论事情大小均可以占察。如认为不能拿小事麻烦菩萨，实际是以凡夫心态猜度菩萨深远慈悲，实乃错误之见。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新人请白天占察。不要晚上占察。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kern w:val="0"/>
          <w:sz w:val="24"/>
          <w:szCs w:val="24"/>
          <w:lang w:val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kern w:val="0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3.正确答案 E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解析：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所向处代表做某事的前景，不代表路途情况；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有所求提问用“希望”等表述，不要出现“是否”等表述；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占察前世轮相，开始的范围为161-171，出现特殊情况时再别占；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同学聚会的提问，没有轮相分组，任何占察提问都要指明对应的轮相或者范围；买东西的所向处，没有具体去处等信息，提问不如法。占察提问必须精确，不能因为菩萨有神通，提问就马虎了事。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4.答案 B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解析：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死党聚会，话不投机的可能非常低，且前景为108，则可以推断聚会气氛愉快。至于是否会得到礼物，不一定，所以不选。如果磕破头且伤势严重，则小明参加聚会的前景会是109。总之，108强调聚会总体愉快。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5.答案 A 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解析：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所向处占察的是做某事的前景，没有聚会，轮相没有得到验证的机会。虽然聚会取消，但占察得到结果，就是地藏菩萨摩诃萨神通与智慧的体现。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6.答案 C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解析：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所向处代表做某事的前景，不代表结果。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考试得到113，能够肯定的是：会有收获，不代表一定会通过考试。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7.答案 D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解析：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有所求的应验与四缘生法密切联系。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如果求到了94，需要尽快行动，全力以赴，方可以应验。如果坐等大单天降，或者拖沓敷衍，则必定会失望。另，有所求不能妄求。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8.答案 A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解析：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占病要严格按照治病流程，不能省略步骤。提问的轮相范围要准确无误。即使找到对治的方法，也要各方面注意，不能因为有了占察就有恃无恐，做不适宜的事。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9.答案 D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解析：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如法占察，至心一到，必能相应。至心有几种，详见经文。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10.正确答案 D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解析：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如法占察，至心一到，必能相应。菩萨以神通智慧，给予凡夫答案，非凡夫自身神通。菩萨慈悲，无论男女老少，业障是否深重等等，只要有以圣号、木轮为依赖，如法占察，就可以得到答案，解决自身众多难题，从中一窥因果。而凡夫俗子至心尚无绝对可靠，此次虽然250把得到答案，下次则难定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念地藏菩萨摩诃萨的圣号，就可以得到菩萨垂慈，给予相应。以不断的占察相应与应验，锤炼对于佛法的坚固信，则念阿弥陀佛佛号，可逐渐树立真信切愿，必定蒙阿弥陀佛大愿摄受，得以往生净土，解决人生第一大事。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olor w:val="0000FF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157"/>
    <w:multiLevelType w:val="singleLevel"/>
    <w:tmpl w:val="59C4715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479D5"/>
    <w:multiLevelType w:val="singleLevel"/>
    <w:tmpl w:val="59C479D5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9CA0969"/>
    <w:multiLevelType w:val="singleLevel"/>
    <w:tmpl w:val="59CA0969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9CA0CFE"/>
    <w:multiLevelType w:val="singleLevel"/>
    <w:tmpl w:val="59CA0CFE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59CE069E"/>
    <w:multiLevelType w:val="singleLevel"/>
    <w:tmpl w:val="59CE069E"/>
    <w:lvl w:ilvl="0" w:tentative="0">
      <w:start w:val="6"/>
      <w:numFmt w:val="decimal"/>
      <w:suff w:val="nothing"/>
      <w:lvlText w:val="%1."/>
      <w:lvlJc w:val="left"/>
    </w:lvl>
  </w:abstractNum>
  <w:abstractNum w:abstractNumId="5">
    <w:nsid w:val="59CE080A"/>
    <w:multiLevelType w:val="singleLevel"/>
    <w:tmpl w:val="59CE080A"/>
    <w:lvl w:ilvl="0" w:tentative="0">
      <w:start w:val="7"/>
      <w:numFmt w:val="decimal"/>
      <w:suff w:val="nothing"/>
      <w:lvlText w:val="%1."/>
      <w:lvlJc w:val="left"/>
    </w:lvl>
  </w:abstractNum>
  <w:abstractNum w:abstractNumId="6">
    <w:nsid w:val="59CE0F38"/>
    <w:multiLevelType w:val="singleLevel"/>
    <w:tmpl w:val="59CE0F38"/>
    <w:lvl w:ilvl="0" w:tentative="0">
      <w:start w:val="9"/>
      <w:numFmt w:val="decimal"/>
      <w:suff w:val="space"/>
      <w:lvlText w:val="%1."/>
      <w:lvlJc w:val="left"/>
    </w:lvl>
  </w:abstractNum>
  <w:abstractNum w:abstractNumId="7">
    <w:nsid w:val="59CE1011"/>
    <w:multiLevelType w:val="singleLevel"/>
    <w:tmpl w:val="59CE1011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05BDF"/>
    <w:rsid w:val="0EFF3EEB"/>
    <w:rsid w:val="10446930"/>
    <w:rsid w:val="13DA214D"/>
    <w:rsid w:val="1E0A43DB"/>
    <w:rsid w:val="25A816BA"/>
    <w:rsid w:val="2A224C5C"/>
    <w:rsid w:val="305B6383"/>
    <w:rsid w:val="317D17C7"/>
    <w:rsid w:val="46B322B7"/>
    <w:rsid w:val="4833222E"/>
    <w:rsid w:val="597B7976"/>
    <w:rsid w:val="5FA36C33"/>
    <w:rsid w:val="6E436023"/>
    <w:rsid w:val="6FF060CC"/>
    <w:rsid w:val="743E4267"/>
    <w:rsid w:val="7B223C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2017-09-22T01:22:00Z</dcterms:created>
  <dc:creator>cjj</dc:creator>
  <cp:lastModifiedBy>cjj</cp:lastModifiedBy>
  <dcterms:modified xsi:type="dcterms:W3CDTF">2017-10-09T08:04:42Z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