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69B0" w14:textId="77777777" w:rsidR="009B487E" w:rsidRDefault="00C041EA">
      <w:pPr>
        <w:rPr>
          <w:sz w:val="36"/>
          <w:szCs w:val="36"/>
        </w:rPr>
      </w:pPr>
      <w:r w:rsidRPr="00C041EA">
        <w:rPr>
          <w:rFonts w:hint="eastAsia"/>
          <w:sz w:val="36"/>
          <w:szCs w:val="36"/>
        </w:rPr>
        <w:t>如何</w:t>
      </w:r>
      <w:proofErr w:type="gramStart"/>
      <w:r w:rsidRPr="00C041EA">
        <w:rPr>
          <w:rFonts w:hint="eastAsia"/>
          <w:sz w:val="36"/>
          <w:szCs w:val="36"/>
        </w:rPr>
        <w:t>理解梦参法师</w:t>
      </w:r>
      <w:proofErr w:type="gramEnd"/>
      <w:r w:rsidRPr="00C041EA">
        <w:rPr>
          <w:rFonts w:hint="eastAsia"/>
          <w:sz w:val="36"/>
          <w:szCs w:val="36"/>
        </w:rPr>
        <w:t>说的</w:t>
      </w:r>
      <w:r w:rsidR="009B487E">
        <w:rPr>
          <w:rFonts w:hint="eastAsia"/>
          <w:sz w:val="36"/>
          <w:szCs w:val="36"/>
        </w:rPr>
        <w:t>必须拜</w:t>
      </w:r>
      <w:r w:rsidR="009B487E">
        <w:rPr>
          <w:rFonts w:hint="eastAsia"/>
          <w:sz w:val="36"/>
          <w:szCs w:val="36"/>
        </w:rPr>
        <w:t>7</w:t>
      </w:r>
      <w:r w:rsidR="009B487E">
        <w:rPr>
          <w:rFonts w:hint="eastAsia"/>
          <w:sz w:val="36"/>
          <w:szCs w:val="36"/>
        </w:rPr>
        <w:t>天</w:t>
      </w:r>
      <w:proofErr w:type="gramStart"/>
      <w:r w:rsidR="009B487E">
        <w:rPr>
          <w:rFonts w:hint="eastAsia"/>
          <w:sz w:val="36"/>
          <w:szCs w:val="36"/>
        </w:rPr>
        <w:t>忏</w:t>
      </w:r>
      <w:proofErr w:type="gramEnd"/>
      <w:r w:rsidR="009B487E">
        <w:rPr>
          <w:rFonts w:hint="eastAsia"/>
          <w:sz w:val="36"/>
          <w:szCs w:val="36"/>
        </w:rPr>
        <w:t>一说</w:t>
      </w:r>
    </w:p>
    <w:p w14:paraId="286169B8" w14:textId="77777777" w:rsidR="00AC3457" w:rsidRPr="00C041EA" w:rsidRDefault="00C041EA">
      <w:pPr>
        <w:rPr>
          <w:sz w:val="36"/>
          <w:szCs w:val="36"/>
        </w:rPr>
      </w:pPr>
      <w:r w:rsidRPr="00C041EA">
        <w:rPr>
          <w:rFonts w:hint="eastAsia"/>
          <w:sz w:val="36"/>
          <w:szCs w:val="36"/>
        </w:rPr>
        <w:t>以及</w:t>
      </w:r>
      <w:proofErr w:type="gramStart"/>
      <w:r w:rsidRPr="00C041EA">
        <w:rPr>
          <w:rFonts w:hint="eastAsia"/>
          <w:sz w:val="36"/>
          <w:szCs w:val="36"/>
        </w:rPr>
        <w:t>占察经</w:t>
      </w:r>
      <w:proofErr w:type="gramEnd"/>
      <w:r w:rsidRPr="00C041EA">
        <w:rPr>
          <w:rFonts w:hint="eastAsia"/>
          <w:sz w:val="36"/>
          <w:szCs w:val="36"/>
        </w:rPr>
        <w:t>菩萨</w:t>
      </w:r>
      <w:r w:rsidRPr="00C041EA">
        <w:rPr>
          <w:rFonts w:ascii="宋体" w:eastAsia="宋体" w:hAnsi="宋体" w:cs="宋体" w:hint="eastAsia"/>
          <w:kern w:val="0"/>
          <w:sz w:val="36"/>
          <w:szCs w:val="36"/>
        </w:rPr>
        <w:t>介绍这辈子了生死的2种法门</w:t>
      </w:r>
    </w:p>
    <w:p w14:paraId="3C217715" w14:textId="77777777" w:rsidR="003477A5" w:rsidRDefault="003477A5">
      <w:pPr>
        <w:rPr>
          <w:rFonts w:ascii="宋体" w:eastAsia="宋体" w:hAnsi="宋体" w:cs="宋体"/>
          <w:kern w:val="0"/>
          <w:sz w:val="24"/>
          <w:szCs w:val="24"/>
        </w:rPr>
      </w:pPr>
    </w:p>
    <w:p w14:paraId="6AE24628" w14:textId="77777777" w:rsidR="00C041EA" w:rsidRPr="003477A5" w:rsidRDefault="00C041EA">
      <w:pPr>
        <w:rPr>
          <w:rFonts w:ascii="宋体" w:eastAsia="宋体" w:hAnsi="宋体" w:cs="宋体"/>
          <w:kern w:val="0"/>
          <w:sz w:val="24"/>
          <w:szCs w:val="24"/>
        </w:rPr>
      </w:pPr>
    </w:p>
    <w:p w14:paraId="05AA4B18" w14:textId="77777777" w:rsidR="003477A5" w:rsidRPr="003477A5" w:rsidRDefault="003477A5" w:rsidP="003477A5">
      <w:pPr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 w:hint="eastAsia"/>
          <w:kern w:val="0"/>
          <w:sz w:val="24"/>
          <w:szCs w:val="24"/>
        </w:rPr>
        <w:t xml:space="preserve">【跳一跳萌萌哒】慧清(648653755) 14:49:08 </w:t>
      </w:r>
    </w:p>
    <w:p w14:paraId="710F942F" w14:textId="77777777" w:rsidR="003477A5" w:rsidRPr="003477A5" w:rsidRDefault="003477A5" w:rsidP="003477A5">
      <w:pPr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师父，师兄：阿弥陀佛。</w:t>
      </w:r>
      <w:proofErr w:type="gramStart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梦参老</w:t>
      </w:r>
      <w:proofErr w:type="gramEnd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和尚</w:t>
      </w:r>
      <w:proofErr w:type="gramStart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在讲记中</w:t>
      </w:r>
      <w:proofErr w:type="gramEnd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提到要拜至少七天</w:t>
      </w:r>
      <w:proofErr w:type="gramStart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才能开始占察。清凉师父在</w:t>
      </w:r>
      <w:proofErr w:type="gramStart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开示中提到</w:t>
      </w:r>
      <w:proofErr w:type="gramEnd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先占察善恶再针对性拜忏，以及师兄提示的先从第三轮</w:t>
      </w:r>
      <w:proofErr w:type="gramStart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相占察</w:t>
      </w:r>
      <w:proofErr w:type="gramEnd"/>
      <w:r w:rsidRPr="003477A5">
        <w:rPr>
          <w:rFonts w:ascii="宋体" w:eastAsia="宋体" w:hAnsi="宋体" w:cs="宋体" w:hint="eastAsia"/>
          <w:kern w:val="0"/>
          <w:sz w:val="24"/>
          <w:szCs w:val="24"/>
        </w:rPr>
        <w:t>入手是否有些相悖？末学自学能力差，愚浅，请师父师兄不弃开示，指导。阿弥陀佛</w:t>
      </w:r>
    </w:p>
    <w:p w14:paraId="7DB4BF50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【爱说话哒萌宝】经卷海(546877517) 14:54:54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八、使用第三轮前，必须要拜占察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吗？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答：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拜占察忏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有拜忏的利益，但是使用第三轮前可以不拜占察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原因有二：第一，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藕益大师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为占察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忏与占轮相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法，分别设立其仪轨；第二，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藕益大师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在《占察善恶业报经行法》中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谈掷轮仪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轨时，明确开示：“若有为自为他，但占第三轮相，欲知三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果报事者，亦应如是礼拜供养，称名作白，取第三轮相，频三掷之，记其所现之数，以知吉凶。”从“但占第三轮相”即可看出是单独使用第三轮。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14:56:49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其实这里面还有一个很大的原因。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14:57:14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里面。地藏菩萨先说的什么？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14:57:35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是占法还是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【跳一跳萌萌哒】伽蓝(419840555) 14:57:54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占法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【资深哒萌花匠】了缘(13027467) 14:58:16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占法</w:t>
      </w:r>
    </w:p>
    <w:p w14:paraId="1A1C642A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14:58:24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有明确说先修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法，方可行占法么？</w:t>
      </w:r>
    </w:p>
    <w:p w14:paraId="4E3B5BB9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14:59:43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通过经文结合上面这一段问答。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15:00:10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蕅益大师造的占察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忓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仪轨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15:00:23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掷轮仪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轨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15:00:29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答案不是一目了然吗？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15:00:38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那么我们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能说梦参老法师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讲的错了吗？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15:00:48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>从这些结果我们再去看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梦参老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法师讲的，说明什么问题？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15:00:55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说明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梦参老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法师讲的是一种自己的经验。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【资深哒萌花匠】了缘(13027467) 15:01:16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如是等人，若有种种诸障碍事，增长忧虑，或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疑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或悔，于一切处，心不明了，多求多恼，众事牵缠，所作不定，思想扰乱，废修道业。有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如是等障难事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者，当用木轮相法，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占察善恶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宿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之业、现在苦乐吉凶等事——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缘合故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有，缘尽则灭；业集随心，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相现果起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，不失不坏，相应不差。如是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谛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占善恶业报，晓喻自心，于所疑事，以取决了。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15:01:33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经验可以参考但是不能执著。</w:t>
      </w:r>
    </w:p>
    <w:p w14:paraId="563AB873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15:03:00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我们再来看你们发过的另外一段问答。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15:03:29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蕅益大师开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示拜占察忏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15:03:40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你们发这一段来看。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15:03:51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大师明确提到了一个事情。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15:04:23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拜占察忏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前先要占察前面两种轮相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【爱说话哒萌宝】凌寒(845412152) 15:04:35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忏悔之法，虽则普为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众生发露众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罪，然当人无始业习，各有偏强，是故经中先说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占初轮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相，然后明忏悔法。今欲脩忏悔者，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既己严净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道场，宜于未建首前，各占轮相。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简察善恶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，何罪偏重，应的悔之，于脩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时，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庶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 xml:space="preserve">便陈白。　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15:04:35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这说明了什么？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15:05:03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看看祖师这段怎么说的？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15:05:16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再去看看我讲的这些东西和经文和祖师讲的有违背吗？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15:05:24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有矛盾吗？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【跳一跳萌萌哒】慧清(648653755) 15:05:45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@念佛得清凉 师父：是否可以这样理解：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如果占第三轮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相之前，能拜忏的话，能够更加快速地与地藏王菩萨产生感应？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【爱说话哒萌宝】凌寒(845412152) 15:05:51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----蕅益大师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 占察善恶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业报经行法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【爱说话哒萌宝】凌寒(845412152) 15:06:09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今为末世钝根。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先示三种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轮相。破坏众生邪见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疑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网。转向正道。到安隐处。复示修行忏悔方法。令其求得清净轮相。以为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修习诸禅智慧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之基。----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占察经玄义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15:06:29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你可以这样去理解。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15:06:34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>但是不是绝对的。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15:06:55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因为感应的快慢跟你拜忏多少和业障其实没什么关系。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【跳一跳萌萌哒】慧清(648653755) 15:07:38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@念佛得清凉 与至诚之心有关，对吗？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15:07:49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这是站在初始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学习求愿至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心，和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初入占察而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说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15:08:16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如果站在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深入占察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善恶业报法门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15:08:32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欲求解决生老病死。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15:08:54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完整修习三种轮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相来说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15:09:16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就必须要兼修占察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法，成就清净轮相等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15:09:23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单从法门入手上手来说。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15:09:38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无需礼拜占察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15:09:50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礼拜亦可。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15:10:07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就解释这么多，至于你能够理解多少我就不多说了。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15:10:17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我已经引经据典来解释。</w:t>
      </w:r>
    </w:p>
    <w:p w14:paraId="25C2F15D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15:11:50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梦参老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法师的经验，为什么说是参考经验。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15:12:10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因为他还有一个经验就是，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占察最好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念10000声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15:12:23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你去照着做固然很好。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15:12:30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但是如果执著老和尚的经验是绝对的。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15:12:39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那就有矛盾了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15:13:30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还有如何正确理解老和尚的两大经验。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15:13:34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其实很简单。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15:13:47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我们依据经文和祖师的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开示讲的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是什么？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15:13:51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讲的是最低标准。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15:13:55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老和尚讲的是什么？ 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15:14:00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讲的是高要求。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15:14:15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高要求和低标准之间，是水火不相容的吗？</w:t>
      </w:r>
    </w:p>
    <w:p w14:paraId="42B2519B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15:15:25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经上要我们怎么样？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15:15:35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广令流布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15:15:45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就像我们读书一样。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15:16:02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一个班上是考及格的人多还是考90分以上的多？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【冒个泡卖个萌】恒心(573596936) 15:16:16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及格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15:16:36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占察善恶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业报经上让我们考及格就可以。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15:16:59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在划定及格线的基础上，鼓励大家考90分来着100分是有矛盾的嘛？</w:t>
      </w:r>
    </w:p>
    <w:p w14:paraId="4DF17276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15:17:32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入门级格线是什么？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【活泼可口乖哒】叶(1398987686) 15:17:34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木有矛盾～</w:t>
      </w:r>
    </w:p>
    <w:p w14:paraId="42C0F9D3" w14:textId="77777777" w:rsid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15:17:50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是初始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学习求愿至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心。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15:18:07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那么我们就问一句。</w:t>
      </w:r>
    </w:p>
    <w:p w14:paraId="003CEF25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15:18:26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面对所有的人就直接让他去追求90分和100分，不考虑自身的实际情况，你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觉得靠谱吗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15:18:45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还有就是面对所有的人，让他在及格的基础上，追求90分和100分你觉得哪一个的成功率更高。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15:19:21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所以你不管是站在经文祖师大德开示的角度。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15:19:26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还是纯粹的逻辑推理的角度。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15:19:38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还是具体感应现象上，大家具体的学习情况上来，看。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15:19:49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必须拜忏才能灵验。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15:20:03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拜忏就不灵验这种绝对的标准。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>【资深哒萌花匠】念佛得清凉(582699881) 15:20:10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是根本不存在也根本不成立的。</w:t>
      </w:r>
    </w:p>
    <w:p w14:paraId="3CAF099A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15:21:24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这个可以加入问答录。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15:21:34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这个问答三证齐全，谢谢！</w:t>
      </w:r>
    </w:p>
    <w:p w14:paraId="22102467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15:22:19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有经文证明，有祖师大德开示证明，有具体的事例证明，还有合理的因果逻辑推理。</w:t>
      </w:r>
    </w:p>
    <w:p w14:paraId="605141E8" w14:textId="77777777" w:rsidR="003477A5" w:rsidRP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15:26:55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那么这里还可以补充一句。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15:27:31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礼拜占察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法是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为了消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业障。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15:27:50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消了业障使用第三轮相，才能灵验。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15:28:10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不消业障，使用第三轮相就不灵验。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15:28:19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这种说法很常见，好像很合理，对不对？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15:28:30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那么大家看看。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15:29:08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蕅益大师注解初始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学习求愿至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心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15:29:14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的注解是什么？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15:29:42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未离散动，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未伏障种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15:29:59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是什么意思？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15:30:11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意思非常的明确，第三轮相的入手和初级使用。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15:30:20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 xml:space="preserve">你就是打妄想没有消业障其实也没关系。 </w:t>
      </w:r>
    </w:p>
    <w:p w14:paraId="285A4DDB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15:30:51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如果说，初级的使用和感应的最低标准。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15:31:02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必须要和心清净不打妄想消业障挂钩的话。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15:31:21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那么从感应现象上你怎么去解释。</w:t>
      </w:r>
    </w:p>
    <w:p w14:paraId="2B69859B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15:31:56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很多人有时候觉得自己心清静了，好像不打妄想，反而很久不出感应。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15:32:09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为什么很多时候心烦意乱去找到菩萨马上就可以感应？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15:32:37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>绝大多数的人，他为什么感应的快慢，迟速。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15:32:43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一直都在起伏，根本稳定不下来。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15:33:01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就是因为还停留在初始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学习求愿至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心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15:33:13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而这个阶段是跟烦恼妄想业障没有关系的。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15:33:26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因为这三者，它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障碍菩萨给你最基本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的占察感应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15:33:37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暂时就讲这么多。</w:t>
      </w:r>
    </w:p>
    <w:p w14:paraId="0A3743E2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【跳一跳萌萌哒】慧清(648653755) 15:41:49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@念佛得清凉 阿弥陀佛！我梳理一下我的理解：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占察感应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不稳定是因为停留在初始至愿心，若要深入稳定，了脱生死，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必要成就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三种轮相清静。对否？师父，阿弥陀佛</w:t>
      </w:r>
    </w:p>
    <w:p w14:paraId="0533EDE7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15:43:30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那么我们再来看群友的第二个问题。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15:43:36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那我们问一下。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15:43:47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在占察善恶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业报经里面。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15:44:03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地藏菩萨摩诃萨说这辈子了生死的法门有几种？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15:44:28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和清净轮相相关的是哪一种？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15:44:37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这两个问题搞懂了，答案就出来了。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15:44:52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你们自己思考，不要老是在我这里找答案。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15:45:03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这个问题可以转到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一群让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大家来思考。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15:45:13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我现在要听课。</w:t>
      </w:r>
    </w:p>
    <w:p w14:paraId="343A5E42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16:16:29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问题的本身就是一种对答案的提示，小朋友们。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16:16:43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看看你们对这个法门经文的熟悉程度啦！</w:t>
      </w:r>
    </w:p>
    <w:p w14:paraId="3E3ECB51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【资深哒萌花匠】小明心(522203363) 16:20:50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“善男子，若未来世诸众生等，欲求度脱生老病死，始学发心修习禅定、无相智慧者，应当先观宿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所作恶业多少及以轻重。若恶业多厚者，不得即学禅定、智慧，应当先修忏悔之法。所以者何？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此人宿习恶心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猛利故，于今现在必多造恶，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毁犯重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禁；以犯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重禁故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，若不忏悔令其清净，而修禅定、智慧者，则多有障碍，不能克获，或失心错乱，或外邪所恼，或纳受邪法，增长恶见。是故当先修忏悔法。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若戒根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清净，及宿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重罪得微薄者，则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离诸障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>【爱说话哒萌宝】经卷海(546877517) 16:21:51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善男子，若未来世诸众生等，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欲求度脱生老病死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，始学发心修习禅定、无相智慧者，应当先观宿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所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作恶业多少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及以轻重。若恶业多厚者，不得即学禅定、智慧，应当先修忏悔之法。所以者何？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此人宿习恶心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猛利故，于今现在必多造恶，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毁犯重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禁；以犯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重禁故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，若不忏悔令其清净，而修禅定、智慧者，则多有障碍，不能克获，或失心错乱，或外邪所恼，或纳受邪法，增长恶见。是故当先修忏悔法。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若戒根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清净，及宿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重罪得微薄者，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则离诸障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经文中说，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我们末法时代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众生“众生福薄，多诸衰恼，国土数乱，灾害频起，种种厄难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怖惧逼扰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。”想要修一些自力法门，所以先要看是否有恶业，若恶业多厚，不能修习禅定等自力法门，当先修忏悔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【资深哒萌花匠】小明心(522203363) 16:21:52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走通途修法 修禅定无相智慧者 要修忏悔之法得清净轮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相才能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修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16:23:01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对找到了，一种方法了。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16:23:14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还差一种方法。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16:23:53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菩萨明确说上面这条路走不通之后的方法。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16:24:07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E07AB2" wp14:editId="07CFDAFB">
            <wp:extent cx="228600" cy="228600"/>
            <wp:effectExtent l="19050" t="0" r="0" b="0"/>
            <wp:docPr id="73" name="图片 73" descr="C:\Users\ADMINI~1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~1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107A44" wp14:editId="2F2F6D8D">
            <wp:extent cx="228600" cy="228600"/>
            <wp:effectExtent l="19050" t="0" r="0" b="0"/>
            <wp:docPr id="74" name="图片 74" descr="C:\Users\ADMINI~1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~1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A94D0" wp14:editId="647BBA30">
            <wp:extent cx="228600" cy="228600"/>
            <wp:effectExtent l="19050" t="0" r="0" b="0"/>
            <wp:docPr id="75" name="图片 75" descr="C:\Users\ADMINI~1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16:25:00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也可以说不想了断生死大事，却可以了生死的方法。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【爱说话哒萌宝】经卷海(546877517) 16:26:00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但是修习净土法门，根据阿弥陀佛化身---善导大师三不问，不问时节久近,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问罪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福多少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,不问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时处诸缘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，则无需恶业清净，蕅益大师云“往生与否，全凭信愿之有无”，有信愿，则决定生净土，依阿弥陀佛48愿第18愿，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设我得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佛，十方众生，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至心信乐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，欲生我国，乃至十念，若不生者，不取正觉。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唯除五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逆，诽谤正法。并且在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占察经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中也说了，念佛法门。“复次，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若人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欲生他方现在净国者，应当随彼世界佛之名字，专意诵念，一心不乱，如上观察者，决定得生彼佛净国，善根增长，速获不退。”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【资深哒萌花匠】小明心(522203363) 16:26:10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 xml:space="preserve">　“复次，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若人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欲生他方现在净国者，应当随彼世界佛之名字，专意诵念，一心不乱，如上观察者，决定得生彼佛净国，善根增长，速获不退。当知如上一心</w:t>
      </w:r>
      <w:proofErr w:type="gramStart"/>
      <w:r w:rsidRPr="003477A5">
        <w:rPr>
          <w:rFonts w:ascii="宋体" w:eastAsia="宋体" w:hAnsi="宋体" w:cs="宋体"/>
          <w:kern w:val="0"/>
          <w:sz w:val="24"/>
          <w:szCs w:val="24"/>
        </w:rPr>
        <w:t>系念思惟诸佛</w:t>
      </w:r>
      <w:proofErr w:type="gramEnd"/>
      <w:r w:rsidRPr="003477A5">
        <w:rPr>
          <w:rFonts w:ascii="宋体" w:eastAsia="宋体" w:hAnsi="宋体" w:cs="宋体"/>
          <w:kern w:val="0"/>
          <w:sz w:val="24"/>
          <w:szCs w:val="24"/>
        </w:rPr>
        <w:t>平等法身，一切善根中，其业最胜。</w:t>
      </w:r>
    </w:p>
    <w:p w14:paraId="0A0AA4E4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16:26:17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既不需要断烦恼也不需要拜忏，也不要求心中不打妄想。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16:26:34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就可以了生死的法门</w:t>
      </w:r>
    </w:p>
    <w:p w14:paraId="556476B9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16:27:05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你们两个人的答案加起来就是100分了。</w:t>
      </w:r>
    </w:p>
    <w:p w14:paraId="0A2B8462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16:27:50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再说一遍，走通常的路线你就要去解决烦恼妄想和业障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  <w:r w:rsidRPr="003477A5">
        <w:rPr>
          <w:rFonts w:ascii="宋体" w:eastAsia="宋体" w:hAnsi="宋体" w:cs="宋体"/>
          <w:kern w:val="0"/>
          <w:sz w:val="24"/>
          <w:szCs w:val="24"/>
        </w:rPr>
        <w:lastRenderedPageBreak/>
        <w:t>【资深哒萌花匠】念佛得清凉(582699881) 16:28:00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清净轮像是入门初步。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【资深哒萌花匠】念佛得清凉(582699881) 16:28:13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后面这个特殊路线就不需要解决烦恼妄想业障</w:t>
      </w:r>
    </w:p>
    <w:p w14:paraId="428249AA" w14:textId="77777777" w:rsidR="00C041EA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16:28:42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走通常路线烦恼妄想业障这3个就是解脱最大的障碍</w:t>
      </w:r>
    </w:p>
    <w:p w14:paraId="1B50E317" w14:textId="77777777" w:rsidR="003477A5" w:rsidRPr="003477A5" w:rsidRDefault="003477A5" w:rsidP="0034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A5">
        <w:rPr>
          <w:rFonts w:ascii="宋体" w:eastAsia="宋体" w:hAnsi="宋体" w:cs="宋体"/>
          <w:kern w:val="0"/>
          <w:sz w:val="24"/>
          <w:szCs w:val="24"/>
        </w:rPr>
        <w:t>【资深哒萌花匠】念佛得清凉(582699881) 16:28:59 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  <w:t>后面这个路线烦恼妄想业障，这3个不影响你了生死。</w:t>
      </w:r>
      <w:r w:rsidRPr="003477A5">
        <w:rPr>
          <w:rFonts w:ascii="宋体" w:eastAsia="宋体" w:hAnsi="宋体" w:cs="宋体"/>
          <w:kern w:val="0"/>
          <w:sz w:val="24"/>
          <w:szCs w:val="24"/>
        </w:rPr>
        <w:br/>
      </w:r>
    </w:p>
    <w:p w14:paraId="0924A527" w14:textId="77777777" w:rsidR="003477A5" w:rsidRDefault="003477A5" w:rsidP="003477A5"/>
    <w:sectPr w:rsidR="003477A5" w:rsidSect="00AC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8451" w14:textId="77777777" w:rsidR="00A91ADB" w:rsidRDefault="00A91ADB" w:rsidP="003477A5">
      <w:r>
        <w:separator/>
      </w:r>
    </w:p>
  </w:endnote>
  <w:endnote w:type="continuationSeparator" w:id="0">
    <w:p w14:paraId="384F7EC4" w14:textId="77777777" w:rsidR="00A91ADB" w:rsidRDefault="00A91ADB" w:rsidP="0034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AEB4" w14:textId="77777777" w:rsidR="00A91ADB" w:rsidRDefault="00A91ADB" w:rsidP="003477A5">
      <w:r>
        <w:separator/>
      </w:r>
    </w:p>
  </w:footnote>
  <w:footnote w:type="continuationSeparator" w:id="0">
    <w:p w14:paraId="049F050A" w14:textId="77777777" w:rsidR="00A91ADB" w:rsidRDefault="00A91ADB" w:rsidP="00347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5"/>
    <w:rsid w:val="003477A5"/>
    <w:rsid w:val="00452CCE"/>
    <w:rsid w:val="005E2854"/>
    <w:rsid w:val="009B487E"/>
    <w:rsid w:val="00A91ADB"/>
    <w:rsid w:val="00AC3457"/>
    <w:rsid w:val="00C0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06159"/>
  <w15:docId w15:val="{9F8ACBE8-BB9E-410F-A4B4-698CE3B4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7A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477A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47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8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4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8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6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7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2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4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2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9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8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5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2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2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1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0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9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9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0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2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4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6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8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3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6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3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3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7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2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48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2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7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4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6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6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5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90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2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7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3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8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8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9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0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5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1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2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2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7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1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1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4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5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3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1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4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2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5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1202</Words>
  <Characters>6855</Characters>
  <Application>Microsoft Office Word</Application>
  <DocSecurity>0</DocSecurity>
  <Lines>57</Lines>
  <Paragraphs>16</Paragraphs>
  <ScaleCrop>false</ScaleCrop>
  <Company>Microsoft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yuwei</cp:lastModifiedBy>
  <cp:revision>2</cp:revision>
  <dcterms:created xsi:type="dcterms:W3CDTF">2021-08-13T09:39:00Z</dcterms:created>
  <dcterms:modified xsi:type="dcterms:W3CDTF">2021-08-13T09:39:00Z</dcterms:modified>
</cp:coreProperties>
</file>