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26027" w:rsidRPr="004D3683" w:rsidRDefault="004D3683" w:rsidP="004D3683">
      <w:pPr>
        <w:spacing w:line="360" w:lineRule="auto"/>
        <w:jc w:val="center"/>
        <w:rPr>
          <w:rFonts w:ascii="黑体" w:eastAsia="黑体" w:hAnsi="黑体"/>
          <w:sz w:val="28"/>
          <w:szCs w:val="28"/>
        </w:rPr>
      </w:pPr>
      <w:r w:rsidRPr="004D3683">
        <w:rPr>
          <w:rFonts w:ascii="黑体" w:eastAsia="黑体" w:hAnsi="黑体"/>
          <w:sz w:val="28"/>
          <w:szCs w:val="28"/>
        </w:rPr>
        <w:t>20160609</w:t>
      </w:r>
      <w:r w:rsidR="00D26027" w:rsidRPr="004D3683">
        <w:rPr>
          <w:rFonts w:ascii="黑体" w:eastAsia="黑体" w:hAnsi="黑体" w:hint="eastAsia"/>
          <w:sz w:val="28"/>
          <w:szCs w:val="28"/>
        </w:rPr>
        <w:t>师父</w:t>
      </w:r>
      <w:r w:rsidRPr="004D3683">
        <w:rPr>
          <w:rFonts w:ascii="黑体" w:eastAsia="黑体" w:hAnsi="黑体" w:hint="eastAsia"/>
          <w:sz w:val="28"/>
          <w:szCs w:val="28"/>
        </w:rPr>
        <w:t>端午节</w:t>
      </w:r>
      <w:r w:rsidR="00D26027" w:rsidRPr="004D3683">
        <w:rPr>
          <w:rFonts w:ascii="黑体" w:eastAsia="黑体" w:hAnsi="黑体" w:hint="eastAsia"/>
          <w:sz w:val="28"/>
          <w:szCs w:val="28"/>
        </w:rPr>
        <w:t>开示</w:t>
      </w:r>
      <w:r w:rsidRPr="004D3683">
        <w:rPr>
          <w:rFonts w:ascii="黑体" w:eastAsia="黑体" w:hAnsi="黑体" w:hint="eastAsia"/>
          <w:sz w:val="28"/>
          <w:szCs w:val="28"/>
        </w:rPr>
        <w:t>占察入净土</w:t>
      </w:r>
    </w:p>
    <w:p w:rsidR="004D3683" w:rsidRPr="004D3683" w:rsidRDefault="004D3683" w:rsidP="00D26027">
      <w:pPr>
        <w:spacing w:line="360" w:lineRule="auto"/>
        <w:ind w:firstLineChars="200" w:firstLine="482"/>
        <w:rPr>
          <w:rFonts w:ascii="黑体" w:eastAsia="黑体" w:hAnsi="黑体"/>
          <w:b/>
          <w:sz w:val="24"/>
          <w:szCs w:val="24"/>
        </w:rPr>
      </w:pPr>
      <w:r w:rsidRPr="004D3683">
        <w:rPr>
          <w:rFonts w:ascii="黑体" w:eastAsia="黑体" w:hAnsi="黑体" w:hint="eastAsia"/>
          <w:b/>
          <w:sz w:val="24"/>
          <w:szCs w:val="24"/>
        </w:rPr>
        <w:t>【</w:t>
      </w:r>
      <w:r w:rsidRPr="004D3683">
        <w:rPr>
          <w:rFonts w:ascii="黑体" w:eastAsia="黑体" w:hAnsi="黑体"/>
          <w:b/>
          <w:sz w:val="24"/>
          <w:szCs w:val="24"/>
        </w:rPr>
        <w:t>缘起</w:t>
      </w:r>
      <w:r w:rsidRPr="004D3683">
        <w:rPr>
          <w:rFonts w:ascii="黑体" w:eastAsia="黑体" w:hAnsi="黑体" w:hint="eastAsia"/>
          <w:b/>
          <w:sz w:val="24"/>
          <w:szCs w:val="24"/>
        </w:rPr>
        <w:t>】</w:t>
      </w:r>
    </w:p>
    <w:p w:rsidR="004D3683" w:rsidRPr="004D3683" w:rsidRDefault="004D3683" w:rsidP="00D26027">
      <w:pPr>
        <w:spacing w:line="360" w:lineRule="auto"/>
        <w:ind w:firstLineChars="200" w:firstLine="480"/>
        <w:rPr>
          <w:rFonts w:ascii="黑体" w:eastAsia="黑体" w:hAnsi="黑体"/>
          <w:color w:val="BF8F00" w:themeColor="accent4" w:themeShade="BF"/>
          <w:sz w:val="24"/>
          <w:szCs w:val="24"/>
        </w:rPr>
      </w:pPr>
      <w:r w:rsidRPr="004D3683">
        <w:rPr>
          <w:rFonts w:ascii="黑体" w:eastAsia="黑体" w:hAnsi="黑体" w:hint="eastAsia"/>
          <w:color w:val="BF8F00" w:themeColor="accent4" w:themeShade="BF"/>
          <w:sz w:val="24"/>
          <w:szCs w:val="24"/>
        </w:rPr>
        <w:t>《观经四帖疏》讲记·小组研讨——</w:t>
      </w:r>
    </w:p>
    <w:p w:rsidR="004D3683" w:rsidRPr="004D3683" w:rsidRDefault="004D3683" w:rsidP="004D3683">
      <w:pPr>
        <w:spacing w:line="360" w:lineRule="auto"/>
        <w:ind w:firstLineChars="200" w:firstLine="480"/>
        <w:rPr>
          <w:rFonts w:ascii="楷体" w:eastAsia="楷体" w:hAnsi="楷体"/>
          <w:color w:val="BF8F00" w:themeColor="accent4" w:themeShade="BF"/>
          <w:sz w:val="24"/>
          <w:szCs w:val="24"/>
        </w:rPr>
      </w:pPr>
      <w:r w:rsidRPr="004D3683">
        <w:rPr>
          <w:rFonts w:ascii="楷体" w:eastAsia="楷体" w:hAnsi="楷体" w:hint="eastAsia"/>
          <w:color w:val="BF8F00" w:themeColor="accent4" w:themeShade="BF"/>
          <w:sz w:val="24"/>
          <w:szCs w:val="24"/>
        </w:rPr>
        <w:t>经：若观是地者，除八十亿劫生死之罪。舍身他世，必生净国，心得无疑。</w:t>
      </w:r>
    </w:p>
    <w:p w:rsidR="004D3683" w:rsidRPr="004D3683" w:rsidRDefault="004D3683" w:rsidP="004D3683">
      <w:pPr>
        <w:spacing w:line="360" w:lineRule="auto"/>
        <w:ind w:firstLineChars="200" w:firstLine="480"/>
        <w:rPr>
          <w:rFonts w:ascii="楷体" w:eastAsia="楷体" w:hAnsi="楷体"/>
          <w:color w:val="BF8F00" w:themeColor="accent4" w:themeShade="BF"/>
          <w:sz w:val="24"/>
          <w:szCs w:val="24"/>
        </w:rPr>
      </w:pPr>
      <w:r w:rsidRPr="004D3683">
        <w:rPr>
          <w:rFonts w:ascii="楷体" w:eastAsia="楷体" w:hAnsi="楷体" w:hint="eastAsia"/>
          <w:color w:val="BF8F00" w:themeColor="accent4" w:themeShade="BF"/>
          <w:sz w:val="24"/>
          <w:szCs w:val="24"/>
        </w:rPr>
        <w:t>疏：四、明修因正念不得杂疑，杂疑则虽得往生，含华未出，或生边界，或堕宫胎。后因大悲菩萨入开华三昧，疑障乃除，宫华开发，身相显然，法侣携将游于佛会。斯乃注心见于宝地，即灭宿障罪愆。愿行之业已圆，命尽无疑必往。</w:t>
      </w:r>
    </w:p>
    <w:p w:rsidR="004D3683" w:rsidRPr="004D3683" w:rsidRDefault="004D3683" w:rsidP="004D3683">
      <w:pPr>
        <w:spacing w:line="360" w:lineRule="auto"/>
        <w:ind w:firstLineChars="200" w:firstLine="480"/>
        <w:rPr>
          <w:rFonts w:ascii="楷体" w:eastAsia="楷体" w:hAnsi="楷体"/>
          <w:color w:val="BF8F00" w:themeColor="accent4" w:themeShade="BF"/>
          <w:sz w:val="24"/>
          <w:szCs w:val="24"/>
        </w:rPr>
      </w:pPr>
      <w:r w:rsidRPr="004D3683">
        <w:rPr>
          <w:rFonts w:ascii="楷体" w:eastAsia="楷体" w:hAnsi="楷体" w:hint="eastAsia"/>
          <w:color w:val="BF8F00" w:themeColor="accent4" w:themeShade="BF"/>
          <w:sz w:val="24"/>
          <w:szCs w:val="24"/>
        </w:rPr>
        <w:t>1．讲考原文</w:t>
      </w:r>
    </w:p>
    <w:p w:rsidR="004D3683" w:rsidRPr="004D3683" w:rsidRDefault="004D3683" w:rsidP="004D3683">
      <w:pPr>
        <w:spacing w:line="360" w:lineRule="auto"/>
        <w:ind w:firstLineChars="200" w:firstLine="480"/>
        <w:rPr>
          <w:rFonts w:ascii="楷体" w:eastAsia="楷体" w:hAnsi="楷体"/>
          <w:color w:val="BF8F00" w:themeColor="accent4" w:themeShade="BF"/>
          <w:sz w:val="24"/>
          <w:szCs w:val="24"/>
        </w:rPr>
      </w:pPr>
      <w:r w:rsidRPr="004D3683">
        <w:rPr>
          <w:rFonts w:ascii="楷体" w:eastAsia="楷体" w:hAnsi="楷体" w:hint="eastAsia"/>
          <w:color w:val="BF8F00" w:themeColor="accent4" w:themeShade="BF"/>
          <w:sz w:val="24"/>
          <w:szCs w:val="24"/>
        </w:rPr>
        <w:t>2．什么是“修因正念”？什么是“杂疑”？杂疑有何害处，应如何遣除？</w:t>
      </w:r>
    </w:p>
    <w:p w:rsidR="004D3683" w:rsidRPr="004D3683" w:rsidRDefault="004D3683" w:rsidP="004D3683">
      <w:pPr>
        <w:spacing w:line="360" w:lineRule="auto"/>
        <w:ind w:firstLineChars="200" w:firstLine="480"/>
        <w:rPr>
          <w:rFonts w:ascii="楷体" w:eastAsia="楷体" w:hAnsi="楷体"/>
          <w:color w:val="BF8F00" w:themeColor="accent4" w:themeShade="BF"/>
          <w:sz w:val="24"/>
          <w:szCs w:val="24"/>
        </w:rPr>
      </w:pPr>
      <w:r w:rsidRPr="004D3683">
        <w:rPr>
          <w:rFonts w:ascii="楷体" w:eastAsia="楷体" w:hAnsi="楷体" w:hint="eastAsia"/>
          <w:color w:val="BF8F00" w:themeColor="accent4" w:themeShade="BF"/>
          <w:sz w:val="24"/>
          <w:szCs w:val="24"/>
        </w:rPr>
        <w:t>3．第三观地想观修成之后，才“心得无疑”，是否第三观之前还有疑惑，绝对不可能有真信切愿？</w:t>
      </w:r>
    </w:p>
    <w:p w:rsidR="00D26027" w:rsidRPr="00D26027" w:rsidRDefault="00D26027" w:rsidP="00D26027">
      <w:pPr>
        <w:spacing w:line="360" w:lineRule="auto"/>
        <w:ind w:firstLineChars="200" w:firstLine="480"/>
        <w:rPr>
          <w:sz w:val="24"/>
          <w:szCs w:val="24"/>
        </w:rPr>
      </w:pPr>
      <w:r w:rsidRPr="00D26027">
        <w:rPr>
          <w:rFonts w:hint="eastAsia"/>
          <w:sz w:val="24"/>
          <w:szCs w:val="24"/>
        </w:rPr>
        <w:t>为什么不得“杂疑”，不得杂疑，这几句话是出自</w:t>
      </w:r>
      <w:r w:rsidRPr="00CE5805">
        <w:rPr>
          <w:rFonts w:hint="eastAsia"/>
          <w:b/>
          <w:sz w:val="24"/>
          <w:szCs w:val="24"/>
        </w:rPr>
        <w:t>龙树菩萨</w:t>
      </w:r>
      <w:r w:rsidRPr="00D26027">
        <w:rPr>
          <w:rFonts w:hint="eastAsia"/>
          <w:sz w:val="24"/>
          <w:szCs w:val="24"/>
        </w:rPr>
        <w:t>的</w:t>
      </w:r>
      <w:r w:rsidRPr="00CE5805">
        <w:rPr>
          <w:rFonts w:hint="eastAsia"/>
          <w:b/>
          <w:sz w:val="24"/>
          <w:szCs w:val="24"/>
        </w:rPr>
        <w:t>《十住毗婆沙论》</w:t>
      </w:r>
      <w:r w:rsidRPr="00D26027">
        <w:rPr>
          <w:rFonts w:hint="eastAsia"/>
          <w:sz w:val="24"/>
          <w:szCs w:val="24"/>
        </w:rPr>
        <w:t>。龙树菩萨说的什么呢——</w:t>
      </w:r>
      <w:r w:rsidRPr="00CE5805">
        <w:rPr>
          <w:rFonts w:hint="eastAsia"/>
          <w:b/>
          <w:sz w:val="24"/>
          <w:szCs w:val="24"/>
        </w:rPr>
        <w:t>“若人种善根，疑则花不开。”</w:t>
      </w:r>
      <w:r w:rsidRPr="00D26027">
        <w:rPr>
          <w:rFonts w:hint="eastAsia"/>
          <w:sz w:val="24"/>
          <w:szCs w:val="24"/>
        </w:rPr>
        <w:t>虽然修学种种善法功德，回向往生西方极乐世界，你念佛也好，你修诸功德也好，都是种善根，但是如果你有怀疑的心的话，你往生到西方极乐世界，不能够马上的花开见佛。那么什么叫“信心清净”？就是说你没有杂疑，你内心当中没有夹杂丝毫的怀疑顾虑，那么就是得到了胜解信，你往生到了西方就能够花开见佛。</w:t>
      </w:r>
      <w:r w:rsidRPr="009F4C3C">
        <w:rPr>
          <w:rFonts w:hint="eastAsia"/>
          <w:sz w:val="24"/>
          <w:szCs w:val="24"/>
        </w:rPr>
        <w:t>那么从这个地方我们还可以推出一个结论</w:t>
      </w:r>
      <w:r w:rsidR="001C1C38">
        <w:rPr>
          <w:rFonts w:hint="eastAsia"/>
          <w:sz w:val="24"/>
          <w:szCs w:val="24"/>
        </w:rPr>
        <w:t>：</w:t>
      </w:r>
      <w:r w:rsidRPr="009F4C3C">
        <w:rPr>
          <w:rFonts w:hint="eastAsia"/>
          <w:sz w:val="24"/>
          <w:szCs w:val="24"/>
        </w:rPr>
        <w:t>有胜解信，信心清净的人往生到了西方极乐世界，花开即见佛</w:t>
      </w:r>
      <w:r w:rsidR="001C1C38">
        <w:rPr>
          <w:rFonts w:hint="eastAsia"/>
          <w:sz w:val="24"/>
          <w:szCs w:val="24"/>
        </w:rPr>
        <w:t>。</w:t>
      </w:r>
      <w:r w:rsidRPr="009F4C3C">
        <w:rPr>
          <w:rFonts w:hint="eastAsia"/>
          <w:sz w:val="24"/>
          <w:szCs w:val="24"/>
        </w:rPr>
        <w:t>那么花开即见佛的标准是什么呢？上品上生。也就是说如果我们去除了怀疑和顾虑，以坚固信</w:t>
      </w:r>
      <w:r w:rsidR="001C1C38">
        <w:rPr>
          <w:rFonts w:hint="eastAsia"/>
          <w:sz w:val="24"/>
          <w:szCs w:val="24"/>
        </w:rPr>
        <w:t>，以</w:t>
      </w:r>
      <w:r w:rsidRPr="009F4C3C">
        <w:rPr>
          <w:rFonts w:hint="eastAsia"/>
          <w:sz w:val="24"/>
          <w:szCs w:val="24"/>
        </w:rPr>
        <w:t>坚净信</w:t>
      </w:r>
      <w:r w:rsidR="001C1C38">
        <w:rPr>
          <w:rFonts w:hint="eastAsia"/>
          <w:sz w:val="24"/>
          <w:szCs w:val="24"/>
        </w:rPr>
        <w:t>，以</w:t>
      </w:r>
      <w:r w:rsidRPr="009F4C3C">
        <w:rPr>
          <w:rFonts w:hint="eastAsia"/>
          <w:sz w:val="24"/>
          <w:szCs w:val="24"/>
        </w:rPr>
        <w:t>胜解信来念佛修善</w:t>
      </w:r>
      <w:r w:rsidR="001C1C38">
        <w:rPr>
          <w:rFonts w:hint="eastAsia"/>
          <w:sz w:val="24"/>
          <w:szCs w:val="24"/>
        </w:rPr>
        <w:t>、</w:t>
      </w:r>
      <w:r w:rsidRPr="009F4C3C">
        <w:rPr>
          <w:rFonts w:hint="eastAsia"/>
          <w:sz w:val="24"/>
          <w:szCs w:val="24"/>
        </w:rPr>
        <w:t>求生净土的话</w:t>
      </w:r>
      <w:r w:rsidR="001C1C38">
        <w:rPr>
          <w:rFonts w:hint="eastAsia"/>
          <w:sz w:val="24"/>
          <w:szCs w:val="24"/>
        </w:rPr>
        <w:t>，</w:t>
      </w:r>
      <w:r w:rsidRPr="009F4C3C">
        <w:rPr>
          <w:rFonts w:hint="eastAsia"/>
          <w:sz w:val="24"/>
          <w:szCs w:val="24"/>
        </w:rPr>
        <w:t>我们是上品上生。</w:t>
      </w:r>
    </w:p>
    <w:p w:rsidR="00D26027" w:rsidRPr="00D26027" w:rsidRDefault="00D26027" w:rsidP="00D26027">
      <w:pPr>
        <w:spacing w:line="360" w:lineRule="auto"/>
        <w:ind w:firstLineChars="200" w:firstLine="480"/>
        <w:rPr>
          <w:sz w:val="24"/>
          <w:szCs w:val="24"/>
        </w:rPr>
      </w:pPr>
      <w:r w:rsidRPr="00D26027">
        <w:rPr>
          <w:rFonts w:hint="eastAsia"/>
          <w:sz w:val="24"/>
          <w:szCs w:val="24"/>
        </w:rPr>
        <w:t>那么杂疑如何遣除？</w:t>
      </w:r>
    </w:p>
    <w:p w:rsidR="00D26027" w:rsidRPr="00D26027" w:rsidRDefault="00D26027" w:rsidP="00D26027">
      <w:pPr>
        <w:spacing w:line="360" w:lineRule="auto"/>
        <w:ind w:firstLineChars="200" w:firstLine="480"/>
        <w:rPr>
          <w:sz w:val="24"/>
          <w:szCs w:val="24"/>
        </w:rPr>
      </w:pPr>
      <w:r w:rsidRPr="00D26027">
        <w:rPr>
          <w:rFonts w:hint="eastAsia"/>
          <w:sz w:val="24"/>
          <w:szCs w:val="24"/>
        </w:rPr>
        <w:t>杂疑唯一可以遣除的办法，反面上来讲，就是信心如何产生。那么</w:t>
      </w:r>
      <w:r w:rsidR="00754F32">
        <w:rPr>
          <w:rFonts w:hint="eastAsia"/>
          <w:sz w:val="24"/>
          <w:szCs w:val="24"/>
        </w:rPr>
        <w:t>对</w:t>
      </w:r>
      <w:r w:rsidRPr="00D26027">
        <w:rPr>
          <w:rFonts w:hint="eastAsia"/>
          <w:sz w:val="24"/>
          <w:szCs w:val="24"/>
        </w:rPr>
        <w:t>我们来讲的话，遣除了疑惑，信心就可以产生。那么怎么样遣除疑惑</w:t>
      </w:r>
      <w:r w:rsidR="00754F32">
        <w:rPr>
          <w:rFonts w:hint="eastAsia"/>
          <w:sz w:val="24"/>
          <w:szCs w:val="24"/>
        </w:rPr>
        <w:t>？</w:t>
      </w:r>
      <w:r w:rsidRPr="00D26027">
        <w:rPr>
          <w:rFonts w:hint="eastAsia"/>
          <w:sz w:val="24"/>
          <w:szCs w:val="24"/>
        </w:rPr>
        <w:t>我们对往生的疑惑，对净土的疑惑往往就来自对法门的不了解。你对阿弥陀佛，对极乐世界，对净土法门的修法，对自己往生都有种种的疑惑</w:t>
      </w:r>
      <w:r w:rsidR="00754F32">
        <w:rPr>
          <w:rFonts w:hint="eastAsia"/>
          <w:sz w:val="24"/>
          <w:szCs w:val="24"/>
        </w:rPr>
        <w:t>、</w:t>
      </w:r>
      <w:r w:rsidRPr="00D26027">
        <w:rPr>
          <w:rFonts w:hint="eastAsia"/>
          <w:sz w:val="24"/>
          <w:szCs w:val="24"/>
        </w:rPr>
        <w:t>未知</w:t>
      </w:r>
      <w:r w:rsidR="00754F32">
        <w:rPr>
          <w:rFonts w:hint="eastAsia"/>
          <w:sz w:val="24"/>
          <w:szCs w:val="24"/>
        </w:rPr>
        <w:t>、</w:t>
      </w:r>
      <w:r w:rsidRPr="00D26027">
        <w:rPr>
          <w:rFonts w:hint="eastAsia"/>
          <w:sz w:val="24"/>
          <w:szCs w:val="24"/>
        </w:rPr>
        <w:t>乃至邪见，那么怎么办呢？就是要靠闻思净土典籍来遣除。</w:t>
      </w:r>
    </w:p>
    <w:p w:rsidR="00D26027" w:rsidRPr="00D26027" w:rsidRDefault="00D26027" w:rsidP="00754F32">
      <w:pPr>
        <w:spacing w:line="360" w:lineRule="auto"/>
        <w:ind w:firstLineChars="200" w:firstLine="480"/>
        <w:rPr>
          <w:sz w:val="24"/>
          <w:szCs w:val="24"/>
        </w:rPr>
      </w:pPr>
      <w:r w:rsidRPr="00D26027">
        <w:rPr>
          <w:rFonts w:hint="eastAsia"/>
          <w:sz w:val="24"/>
          <w:szCs w:val="24"/>
        </w:rPr>
        <w:t>那么从一般化的来讲，我们靠的是闻思净土典籍，单纯从理论上来遣除。但是我们有特殊的方便，就是占察。</w:t>
      </w:r>
    </w:p>
    <w:p w:rsidR="00D26027" w:rsidRPr="00D26027" w:rsidRDefault="00D26027" w:rsidP="00754F32">
      <w:pPr>
        <w:spacing w:line="360" w:lineRule="auto"/>
        <w:ind w:firstLineChars="200" w:firstLine="480"/>
        <w:rPr>
          <w:sz w:val="24"/>
          <w:szCs w:val="24"/>
        </w:rPr>
      </w:pPr>
      <w:r w:rsidRPr="00D26027">
        <w:rPr>
          <w:rFonts w:hint="eastAsia"/>
          <w:sz w:val="24"/>
          <w:szCs w:val="24"/>
        </w:rPr>
        <w:lastRenderedPageBreak/>
        <w:t>因为如何产生胜解呢</w:t>
      </w:r>
      <w:r w:rsidR="00754F32">
        <w:rPr>
          <w:rFonts w:hint="eastAsia"/>
          <w:sz w:val="24"/>
          <w:szCs w:val="24"/>
        </w:rPr>
        <w:t>？</w:t>
      </w:r>
      <w:r w:rsidRPr="00D26027">
        <w:rPr>
          <w:rFonts w:hint="eastAsia"/>
          <w:sz w:val="24"/>
          <w:szCs w:val="24"/>
        </w:rPr>
        <w:t>又回到这个老生常谈的问题</w:t>
      </w:r>
      <w:r w:rsidR="00754F32">
        <w:rPr>
          <w:rFonts w:hint="eastAsia"/>
          <w:sz w:val="24"/>
          <w:szCs w:val="24"/>
        </w:rPr>
        <w:t>。</w:t>
      </w:r>
      <w:r w:rsidRPr="00D26027">
        <w:rPr>
          <w:rFonts w:hint="eastAsia"/>
          <w:sz w:val="24"/>
          <w:szCs w:val="24"/>
        </w:rPr>
        <w:t>产生胜解有两条途径</w:t>
      </w:r>
      <w:r w:rsidR="00754F32">
        <w:rPr>
          <w:rFonts w:hint="eastAsia"/>
          <w:sz w:val="24"/>
          <w:szCs w:val="24"/>
        </w:rPr>
        <w:t>：</w:t>
      </w:r>
      <w:r w:rsidRPr="00D26027">
        <w:rPr>
          <w:rFonts w:hint="eastAsia"/>
          <w:sz w:val="24"/>
          <w:szCs w:val="24"/>
        </w:rPr>
        <w:t>一是依教理，</w:t>
      </w:r>
      <w:r w:rsidR="00754F32">
        <w:rPr>
          <w:rFonts w:hint="eastAsia"/>
          <w:sz w:val="24"/>
          <w:szCs w:val="24"/>
        </w:rPr>
        <w:t>二是</w:t>
      </w:r>
      <w:r w:rsidRPr="00D26027">
        <w:rPr>
          <w:rFonts w:hint="eastAsia"/>
          <w:sz w:val="24"/>
          <w:szCs w:val="24"/>
        </w:rPr>
        <w:t>依证力。依教理就是反复地去闻思净土典籍</w:t>
      </w:r>
      <w:r w:rsidR="00754F32">
        <w:rPr>
          <w:rFonts w:hint="eastAsia"/>
          <w:sz w:val="24"/>
          <w:szCs w:val="24"/>
        </w:rPr>
        <w:t>；</w:t>
      </w:r>
      <w:r w:rsidRPr="00D26027">
        <w:rPr>
          <w:rFonts w:hint="eastAsia"/>
          <w:sz w:val="24"/>
          <w:szCs w:val="24"/>
        </w:rPr>
        <w:t>依证力，依净土法门来说呢，就是通过修行观法，亲眼见到阿弥陀佛</w:t>
      </w:r>
      <w:r w:rsidR="00754F32">
        <w:rPr>
          <w:rFonts w:hint="eastAsia"/>
          <w:sz w:val="24"/>
          <w:szCs w:val="24"/>
        </w:rPr>
        <w:t>、</w:t>
      </w:r>
      <w:r w:rsidRPr="00D26027">
        <w:rPr>
          <w:rFonts w:hint="eastAsia"/>
          <w:sz w:val="24"/>
          <w:szCs w:val="24"/>
        </w:rPr>
        <w:t>极乐世界，然后直接从现量的境界产生信心。看到没有，就是说你证入了相应的十三定观的境界，你就产生了胜解，彻底遣除了疑惑——“心得无疑”。“若观四谛者”，其实也就是说明一个问题，胜解怎么产生呢——证力——依证力的缘故，见到了极乐世界，然后心得无疑，产生了决定的信心</w:t>
      </w:r>
      <w:r w:rsidRPr="00D26027">
        <w:rPr>
          <w:rFonts w:hint="eastAsia"/>
          <w:sz w:val="24"/>
          <w:szCs w:val="24"/>
        </w:rPr>
        <w:t xml:space="preserve"> </w:t>
      </w:r>
      <w:r w:rsidRPr="00D26027">
        <w:rPr>
          <w:rFonts w:hint="eastAsia"/>
          <w:sz w:val="24"/>
          <w:szCs w:val="24"/>
        </w:rPr>
        <w:t>，然后往生。</w:t>
      </w:r>
    </w:p>
    <w:p w:rsidR="00D26027" w:rsidRPr="00D26027" w:rsidRDefault="00D26027" w:rsidP="00F87740">
      <w:pPr>
        <w:spacing w:line="360" w:lineRule="auto"/>
        <w:ind w:firstLineChars="200" w:firstLine="480"/>
        <w:rPr>
          <w:sz w:val="24"/>
          <w:szCs w:val="24"/>
        </w:rPr>
      </w:pPr>
      <w:r w:rsidRPr="00D26027">
        <w:rPr>
          <w:rFonts w:hint="eastAsia"/>
          <w:sz w:val="24"/>
          <w:szCs w:val="24"/>
        </w:rPr>
        <w:t>但是这条路呢，</w:t>
      </w:r>
      <w:r w:rsidR="00F87740">
        <w:rPr>
          <w:rFonts w:hint="eastAsia"/>
          <w:sz w:val="24"/>
          <w:szCs w:val="24"/>
        </w:rPr>
        <w:t>对</w:t>
      </w:r>
      <w:r w:rsidRPr="00D26027">
        <w:rPr>
          <w:rFonts w:hint="eastAsia"/>
          <w:sz w:val="24"/>
          <w:szCs w:val="24"/>
        </w:rPr>
        <w:t>我们</w:t>
      </w:r>
      <w:r w:rsidR="00F87740">
        <w:rPr>
          <w:rFonts w:hint="eastAsia"/>
          <w:sz w:val="24"/>
          <w:szCs w:val="24"/>
        </w:rPr>
        <w:t>来说</w:t>
      </w:r>
      <w:r w:rsidRPr="00D26027">
        <w:rPr>
          <w:rFonts w:hint="eastAsia"/>
          <w:sz w:val="24"/>
          <w:szCs w:val="24"/>
        </w:rPr>
        <w:t>非常困难，因为十三定观呢，不是我们的根基。那么我们最需要的是产生对念佛往生的信心，不是对修观往生啊，因为我们观修不起来，你见都见不到，那么就不可能通过修观的方法产生信心，那么我们这里不谈这个。</w:t>
      </w:r>
    </w:p>
    <w:p w:rsidR="00D26027" w:rsidRPr="00D26027" w:rsidRDefault="00D26027" w:rsidP="00F87740">
      <w:pPr>
        <w:spacing w:line="360" w:lineRule="auto"/>
        <w:ind w:firstLineChars="200" w:firstLine="480"/>
        <w:rPr>
          <w:sz w:val="24"/>
          <w:szCs w:val="24"/>
        </w:rPr>
      </w:pPr>
      <w:r w:rsidRPr="00D26027">
        <w:rPr>
          <w:rFonts w:hint="eastAsia"/>
          <w:sz w:val="24"/>
          <w:szCs w:val="24"/>
        </w:rPr>
        <w:t>就是说最好的产生信心的方法是什么呢？双管齐下，既要闻思净土典籍，又能够亲身体验。那么我们唯一可以体验的是什么呢？持名所产生的作用。我们唯一可以经常体验的是，持地藏菩萨摩诃萨名号所产生的感应作用、所产生的感应现象。自力持名号，至心持名号可以感通地藏菩萨摩诃萨，给我们占察感应。</w:t>
      </w:r>
    </w:p>
    <w:p w:rsidR="00D26027" w:rsidRPr="00D26027" w:rsidRDefault="00D26027" w:rsidP="00D26027">
      <w:pPr>
        <w:spacing w:line="360" w:lineRule="auto"/>
        <w:rPr>
          <w:sz w:val="24"/>
          <w:szCs w:val="24"/>
        </w:rPr>
      </w:pPr>
      <w:r w:rsidRPr="00D26027">
        <w:rPr>
          <w:rFonts w:hint="eastAsia"/>
          <w:sz w:val="24"/>
          <w:szCs w:val="24"/>
        </w:rPr>
        <w:t>那我们来分析，地藏菩萨摩诃萨名号，实际上念地藏菩萨名号产生占察感应跟信愿念佛往生，这两者有什么区别和相同点呢？</w:t>
      </w:r>
    </w:p>
    <w:p w:rsidR="00D26027" w:rsidRPr="00D26027" w:rsidRDefault="00D26027" w:rsidP="00F87740">
      <w:pPr>
        <w:spacing w:line="360" w:lineRule="auto"/>
        <w:ind w:firstLineChars="200" w:firstLine="480"/>
        <w:rPr>
          <w:sz w:val="24"/>
          <w:szCs w:val="24"/>
        </w:rPr>
      </w:pPr>
      <w:r w:rsidRPr="00D26027">
        <w:rPr>
          <w:rFonts w:hint="eastAsia"/>
          <w:sz w:val="24"/>
          <w:szCs w:val="24"/>
        </w:rPr>
        <w:t>实际上区别就在于，一个是占察感应，一个是接引往生。这是他们的不同点。但他们的相同点是什么呢</w:t>
      </w:r>
      <w:r w:rsidR="00F87740">
        <w:rPr>
          <w:rFonts w:hint="eastAsia"/>
          <w:sz w:val="24"/>
          <w:szCs w:val="24"/>
        </w:rPr>
        <w:t>？</w:t>
      </w:r>
      <w:r w:rsidRPr="00D26027">
        <w:rPr>
          <w:rFonts w:hint="eastAsia"/>
          <w:sz w:val="24"/>
          <w:szCs w:val="24"/>
        </w:rPr>
        <w:t>念地藏菩萨名号，最低的感应条件是“至心求愿”。那么感应阿弥陀佛得接引往生的条件是什么呢，是“至心欲生”。“至心求愿”和“至心欲生”其实是同一个意思。</w:t>
      </w:r>
    </w:p>
    <w:p w:rsidR="00D26027" w:rsidRPr="00D26027" w:rsidRDefault="00D26027" w:rsidP="00F87740">
      <w:pPr>
        <w:spacing w:line="360" w:lineRule="auto"/>
        <w:ind w:firstLineChars="200" w:firstLine="480"/>
        <w:rPr>
          <w:sz w:val="24"/>
          <w:szCs w:val="24"/>
        </w:rPr>
      </w:pPr>
      <w:r w:rsidRPr="00D26027">
        <w:rPr>
          <w:rFonts w:hint="eastAsia"/>
          <w:sz w:val="24"/>
          <w:szCs w:val="24"/>
        </w:rPr>
        <w:t>那么造成占察感应和接引往生两种不同现象的根本原因是什么？</w:t>
      </w:r>
    </w:p>
    <w:p w:rsidR="00EA66B7" w:rsidRDefault="00D26027" w:rsidP="00EA66B7">
      <w:pPr>
        <w:spacing w:line="360" w:lineRule="auto"/>
        <w:ind w:firstLineChars="200" w:firstLine="480"/>
        <w:rPr>
          <w:sz w:val="24"/>
          <w:szCs w:val="24"/>
        </w:rPr>
      </w:pPr>
      <w:r w:rsidRPr="00D26027">
        <w:rPr>
          <w:rFonts w:hint="eastAsia"/>
          <w:sz w:val="24"/>
          <w:szCs w:val="24"/>
        </w:rPr>
        <w:t>根本原因是地藏菩萨摩诃萨和阿弥陀佛的愿力不一样。除了这一点不一样之外，其他都一样。信愿持名，得接引往生，至心持名，得占察感应，其实是一样的。不同现象的背后，他的本质是一样的，条件是一样的</w:t>
      </w:r>
      <w:r w:rsidR="00EA66B7">
        <w:rPr>
          <w:rFonts w:hint="eastAsia"/>
          <w:sz w:val="24"/>
          <w:szCs w:val="24"/>
        </w:rPr>
        <w:t>（占察感应是至心求愿；往生西方，是至心欲生。其实都是一回事），</w:t>
      </w:r>
      <w:r w:rsidRPr="00D26027">
        <w:rPr>
          <w:rFonts w:hint="eastAsia"/>
          <w:sz w:val="24"/>
          <w:szCs w:val="24"/>
        </w:rPr>
        <w:t>方法途径一样</w:t>
      </w:r>
      <w:r w:rsidR="00EA66B7">
        <w:rPr>
          <w:rFonts w:hint="eastAsia"/>
          <w:sz w:val="24"/>
          <w:szCs w:val="24"/>
        </w:rPr>
        <w:t>（</w:t>
      </w:r>
      <w:r w:rsidRPr="00D26027">
        <w:rPr>
          <w:rFonts w:hint="eastAsia"/>
          <w:sz w:val="24"/>
          <w:szCs w:val="24"/>
        </w:rPr>
        <w:t>持名号，只不过说持的名号不一样</w:t>
      </w:r>
      <w:r w:rsidR="00EA66B7">
        <w:rPr>
          <w:rFonts w:hint="eastAsia"/>
          <w:sz w:val="24"/>
          <w:szCs w:val="24"/>
        </w:rPr>
        <w:t>）</w:t>
      </w:r>
      <w:r w:rsidRPr="00D26027">
        <w:rPr>
          <w:rFonts w:hint="eastAsia"/>
          <w:sz w:val="24"/>
          <w:szCs w:val="24"/>
        </w:rPr>
        <w:t>。</w:t>
      </w:r>
    </w:p>
    <w:p w:rsidR="00D26027" w:rsidRPr="00D26027" w:rsidRDefault="00D26027" w:rsidP="00EA66B7">
      <w:pPr>
        <w:spacing w:line="360" w:lineRule="auto"/>
        <w:ind w:firstLineChars="200" w:firstLine="480"/>
        <w:rPr>
          <w:sz w:val="24"/>
          <w:szCs w:val="24"/>
        </w:rPr>
      </w:pPr>
      <w:r w:rsidRPr="00D26027">
        <w:rPr>
          <w:rFonts w:hint="eastAsia"/>
          <w:sz w:val="24"/>
          <w:szCs w:val="24"/>
        </w:rPr>
        <w:t>所以我们建立了占察入净土的思维模式，建立了占察入净土的修行理念以及修行框架之后，走上了占察入净土的修行路线之后，其实净土法门，在我们的眼</w:t>
      </w:r>
      <w:r w:rsidRPr="00D26027">
        <w:rPr>
          <w:rFonts w:hint="eastAsia"/>
          <w:sz w:val="24"/>
          <w:szCs w:val="24"/>
        </w:rPr>
        <w:lastRenderedPageBreak/>
        <w:t>睛里面，念佛往生这个事情其实再也不神秘了，太简单了，我们要的是反复串习。我们反复串习什么呢</w:t>
      </w:r>
      <w:r w:rsidR="00EA66B7">
        <w:rPr>
          <w:rFonts w:hint="eastAsia"/>
          <w:sz w:val="24"/>
          <w:szCs w:val="24"/>
        </w:rPr>
        <w:t>？</w:t>
      </w:r>
      <w:r w:rsidRPr="00D26027">
        <w:rPr>
          <w:rFonts w:hint="eastAsia"/>
          <w:sz w:val="24"/>
          <w:szCs w:val="24"/>
        </w:rPr>
        <w:t>我们先不要说中三品，上三品，我们应该把自己的往生定在下三品。因为藕益大师说得非常清楚</w:t>
      </w:r>
      <w:r w:rsidR="00EA66B7">
        <w:rPr>
          <w:rFonts w:hint="eastAsia"/>
          <w:sz w:val="24"/>
          <w:szCs w:val="24"/>
        </w:rPr>
        <w:t>——</w:t>
      </w:r>
      <w:r w:rsidRPr="00D26027">
        <w:rPr>
          <w:rFonts w:hint="eastAsia"/>
          <w:sz w:val="24"/>
          <w:szCs w:val="24"/>
        </w:rPr>
        <w:t>深信切愿念佛，心多散乱者，下品下生</w:t>
      </w:r>
      <w:r w:rsidR="00EA66B7">
        <w:rPr>
          <w:rFonts w:hint="eastAsia"/>
          <w:sz w:val="24"/>
          <w:szCs w:val="24"/>
        </w:rPr>
        <w:t>；</w:t>
      </w:r>
      <w:r w:rsidRPr="00D26027">
        <w:rPr>
          <w:rFonts w:hint="eastAsia"/>
          <w:sz w:val="24"/>
          <w:szCs w:val="24"/>
        </w:rPr>
        <w:t>真信切愿念佛，渐不散乱者，下品中生</w:t>
      </w:r>
      <w:r w:rsidR="00EA66B7">
        <w:rPr>
          <w:rFonts w:hint="eastAsia"/>
          <w:sz w:val="24"/>
          <w:szCs w:val="24"/>
        </w:rPr>
        <w:t>。</w:t>
      </w:r>
      <w:r w:rsidRPr="00D26027">
        <w:rPr>
          <w:rFonts w:hint="eastAsia"/>
          <w:sz w:val="24"/>
          <w:szCs w:val="24"/>
        </w:rPr>
        <w:t>也就是说，我们最大的保证是什么</w:t>
      </w:r>
      <w:r w:rsidR="00EA66B7">
        <w:rPr>
          <w:rFonts w:hint="eastAsia"/>
          <w:sz w:val="24"/>
          <w:szCs w:val="24"/>
        </w:rPr>
        <w:t>？</w:t>
      </w:r>
      <w:r w:rsidRPr="00D26027">
        <w:rPr>
          <w:rFonts w:hint="eastAsia"/>
          <w:sz w:val="24"/>
          <w:szCs w:val="24"/>
        </w:rPr>
        <w:t>最容易得到的往生是九品里的哪两品？我们最容易得到的往生是下品下生以及下品中生。也就是说，我们修行净土法门的关键是，成就自己的往生。这个是最关键的，也就是说我们必须要百分之百的把自己能够获得的往生档次搞清楚。如果你搞不清楚，以你现在的根基、现在自身的条件，能够达到哪个级别的往生的话，你就容易怎样？你就容易退失往生的信心，你就容易受到其他修行净土往生念佛人其他观点的动摇</w:t>
      </w:r>
      <w:r w:rsidR="00EA66B7">
        <w:rPr>
          <w:rFonts w:hint="eastAsia"/>
          <w:sz w:val="24"/>
          <w:szCs w:val="24"/>
        </w:rPr>
        <w:t>——</w:t>
      </w:r>
    </w:p>
    <w:p w:rsidR="00EA66B7" w:rsidRDefault="00EA66B7" w:rsidP="00D26027">
      <w:pPr>
        <w:spacing w:line="360" w:lineRule="auto"/>
        <w:rPr>
          <w:sz w:val="24"/>
          <w:szCs w:val="24"/>
        </w:rPr>
      </w:pPr>
    </w:p>
    <w:p w:rsidR="00D26027" w:rsidRPr="00D26027" w:rsidRDefault="00D26027" w:rsidP="00EA66B7">
      <w:pPr>
        <w:spacing w:line="360" w:lineRule="auto"/>
        <w:ind w:firstLineChars="200" w:firstLine="480"/>
        <w:rPr>
          <w:sz w:val="24"/>
          <w:szCs w:val="24"/>
        </w:rPr>
      </w:pPr>
      <w:r w:rsidRPr="00D26027">
        <w:rPr>
          <w:rFonts w:hint="eastAsia"/>
          <w:sz w:val="24"/>
          <w:szCs w:val="24"/>
        </w:rPr>
        <w:t>“你现在这个程度怎么能够往生呢？”</w:t>
      </w:r>
    </w:p>
    <w:p w:rsidR="00D26027" w:rsidRPr="00D26027" w:rsidRDefault="00D26027" w:rsidP="00D26027">
      <w:pPr>
        <w:spacing w:line="360" w:lineRule="auto"/>
        <w:rPr>
          <w:sz w:val="24"/>
          <w:szCs w:val="24"/>
        </w:rPr>
      </w:pPr>
      <w:r w:rsidRPr="00D26027">
        <w:rPr>
          <w:rFonts w:hint="eastAsia"/>
          <w:sz w:val="24"/>
          <w:szCs w:val="24"/>
        </w:rPr>
        <w:t xml:space="preserve">    </w:t>
      </w:r>
      <w:r w:rsidRPr="00D26027">
        <w:rPr>
          <w:rFonts w:hint="eastAsia"/>
          <w:sz w:val="24"/>
          <w:szCs w:val="24"/>
        </w:rPr>
        <w:t>“你现在修行时间还很短，你现在每天，特别忙，每天就修行那么一点点，你怎么可能往生呢”</w:t>
      </w:r>
    </w:p>
    <w:p w:rsidR="00D26027" w:rsidRPr="00D26027" w:rsidRDefault="00D26027" w:rsidP="00EA66B7">
      <w:pPr>
        <w:spacing w:line="360" w:lineRule="auto"/>
        <w:ind w:firstLineChars="200" w:firstLine="480"/>
        <w:rPr>
          <w:sz w:val="24"/>
          <w:szCs w:val="24"/>
        </w:rPr>
      </w:pPr>
      <w:r w:rsidRPr="00D26027">
        <w:rPr>
          <w:rFonts w:hint="eastAsia"/>
          <w:sz w:val="24"/>
          <w:szCs w:val="24"/>
        </w:rPr>
        <w:t>……</w:t>
      </w:r>
    </w:p>
    <w:p w:rsidR="00BB320C" w:rsidRDefault="00D26027" w:rsidP="00EA66B7">
      <w:pPr>
        <w:spacing w:line="360" w:lineRule="auto"/>
        <w:ind w:firstLineChars="200" w:firstLine="480"/>
        <w:rPr>
          <w:sz w:val="24"/>
          <w:szCs w:val="24"/>
        </w:rPr>
      </w:pPr>
      <w:r w:rsidRPr="00D26027">
        <w:rPr>
          <w:rFonts w:hint="eastAsia"/>
          <w:sz w:val="24"/>
          <w:szCs w:val="24"/>
        </w:rPr>
        <w:t>你就很容易因为外界的境缘的打击，彻底丧失对</w:t>
      </w:r>
      <w:r w:rsidR="00AA6808">
        <w:rPr>
          <w:rFonts w:hint="eastAsia"/>
          <w:sz w:val="24"/>
          <w:szCs w:val="24"/>
        </w:rPr>
        <w:t>往生的信心。这就非常的麻烦。所以说，我们现在通过占察入净土，</w:t>
      </w:r>
      <w:r w:rsidRPr="00D26027">
        <w:rPr>
          <w:rFonts w:hint="eastAsia"/>
          <w:sz w:val="24"/>
          <w:szCs w:val="24"/>
        </w:rPr>
        <w:t>经常</w:t>
      </w:r>
      <w:r w:rsidR="00AA6808">
        <w:rPr>
          <w:rFonts w:hint="eastAsia"/>
          <w:sz w:val="24"/>
          <w:szCs w:val="24"/>
        </w:rPr>
        <w:t>进行</w:t>
      </w:r>
      <w:r w:rsidRPr="00D26027">
        <w:rPr>
          <w:rFonts w:hint="eastAsia"/>
          <w:sz w:val="24"/>
          <w:szCs w:val="24"/>
        </w:rPr>
        <w:t>占察的训练，首先，占察的过程就是调伏自己烦恼习气，就是让我们摄心的过程。在占察的过程中，慢慢由心非常散乱，逐渐全神贯注，就提升了我们念佛的功夫。</w:t>
      </w:r>
      <w:r w:rsidR="00BB320C">
        <w:rPr>
          <w:rFonts w:ascii="PMingLiU" w:hAnsi="PMingLiU" w:hint="eastAsia"/>
          <w:sz w:val="24"/>
          <w:szCs w:val="24"/>
        </w:rPr>
        <w:t>其次，</w:t>
      </w:r>
      <w:r w:rsidRPr="00D26027">
        <w:rPr>
          <w:rFonts w:hint="eastAsia"/>
          <w:sz w:val="24"/>
          <w:szCs w:val="24"/>
        </w:rPr>
        <w:t>通过占察感应的现象，又让我们升起了对信愿持名的信心。通过这样的反复体验，我们就能在占察的过程中，反复占察感应当中，破除我们对佛菩萨是不是真实存在的怀疑，建立对佛菩萨真实存在的信心。</w:t>
      </w:r>
    </w:p>
    <w:p w:rsidR="00BB320C" w:rsidRDefault="00D26027" w:rsidP="00EA66B7">
      <w:pPr>
        <w:spacing w:line="360" w:lineRule="auto"/>
        <w:ind w:firstLineChars="200" w:firstLine="480"/>
        <w:rPr>
          <w:sz w:val="24"/>
          <w:szCs w:val="24"/>
        </w:rPr>
      </w:pPr>
      <w:r w:rsidRPr="00D26027">
        <w:rPr>
          <w:rFonts w:hint="eastAsia"/>
          <w:sz w:val="24"/>
          <w:szCs w:val="24"/>
        </w:rPr>
        <w:t>那么在占察的过程中，我们升起了信愿，占察的过程中，又培养了我们念佛的功夫。所以说，信愿行的修学就在占察的过程中一次性完成了。那么通过占察入净土修行模式的体验，以及反复的重复操作，你能够更加深入地理解净土典籍，还能够百分之百地确定自己最起码也是下品中生。因为下品下生的条件是什么？念佛的时候心多散乱，也就是念佛的时候，心简直就是猴子一样的，非常地散乱，但是通过占察的训练，我们慢慢发现，我们最开始，胡思乱想很严重，慢慢的，我们会稳定在一种状态下，稳定在散乱渐少的状态下，按照藕益大师的判法，散</w:t>
      </w:r>
      <w:r w:rsidRPr="00D26027">
        <w:rPr>
          <w:rFonts w:hint="eastAsia"/>
          <w:sz w:val="24"/>
          <w:szCs w:val="24"/>
        </w:rPr>
        <w:lastRenderedPageBreak/>
        <w:t>乱渐少者，下品中生。那么也就是说，我们再差再差再差，也是下品中生。这个事情搞清楚之后，面对别人的误解，别人的打击，你只会付之一笑。你们说了不算，阿弥陀佛说我可以下品中生，地藏菩萨说我可以下品中生。我是信这些凡夫俗子，还是信佛菩萨呢</w:t>
      </w:r>
      <w:r w:rsidR="00BB320C">
        <w:rPr>
          <w:rFonts w:hint="eastAsia"/>
          <w:sz w:val="24"/>
          <w:szCs w:val="24"/>
        </w:rPr>
        <w:t>？</w:t>
      </w:r>
      <w:r w:rsidRPr="00D26027">
        <w:rPr>
          <w:rFonts w:hint="eastAsia"/>
          <w:sz w:val="24"/>
          <w:szCs w:val="24"/>
        </w:rPr>
        <w:t>很简单，我肯定是信佛菩萨，不会信你们这些凡夫俗子。所以说，就算有百千万亿的人在你面前说，就你这样的情况不可能往生，都动摇不了你往生的信心的。就是这么简单。</w:t>
      </w:r>
    </w:p>
    <w:p w:rsidR="00BB320C" w:rsidRDefault="00D26027" w:rsidP="00EA66B7">
      <w:pPr>
        <w:spacing w:line="360" w:lineRule="auto"/>
        <w:ind w:firstLineChars="200" w:firstLine="480"/>
        <w:rPr>
          <w:sz w:val="24"/>
          <w:szCs w:val="24"/>
        </w:rPr>
      </w:pPr>
      <w:r w:rsidRPr="00D26027">
        <w:rPr>
          <w:rFonts w:hint="eastAsia"/>
          <w:sz w:val="24"/>
          <w:szCs w:val="24"/>
        </w:rPr>
        <w:t>所以说，首先在理论上建立占察入净土，这个思维模式，修行理念，然后在操作上也把这样的修行理念融入到自己的闻思修当中。这个时候你的占察感应跟上了，理论学习</w:t>
      </w:r>
      <w:r w:rsidR="00BB320C">
        <w:rPr>
          <w:rFonts w:hint="eastAsia"/>
          <w:sz w:val="24"/>
          <w:szCs w:val="24"/>
        </w:rPr>
        <w:t>也</w:t>
      </w:r>
      <w:r w:rsidRPr="00D26027">
        <w:rPr>
          <w:rFonts w:hint="eastAsia"/>
          <w:sz w:val="24"/>
          <w:szCs w:val="24"/>
        </w:rPr>
        <w:t>跟上了</w:t>
      </w:r>
      <w:r w:rsidR="00BB320C">
        <w:rPr>
          <w:rFonts w:hint="eastAsia"/>
          <w:sz w:val="24"/>
          <w:szCs w:val="24"/>
        </w:rPr>
        <w:t>，</w:t>
      </w:r>
      <w:r w:rsidRPr="00D26027">
        <w:rPr>
          <w:rFonts w:hint="eastAsia"/>
          <w:sz w:val="24"/>
          <w:szCs w:val="24"/>
        </w:rPr>
        <w:t>就是解行相应，理论与实践相结合，这个时候产生的就是真实信心，这个时候内心产生的就是真实智慧。那么以这样的真实信心，这样的真实智慧，念佛往生西方的话，最差最差也是下品中生</w:t>
      </w:r>
      <w:r w:rsidR="00BB320C">
        <w:rPr>
          <w:rFonts w:hint="eastAsia"/>
          <w:sz w:val="24"/>
          <w:szCs w:val="24"/>
        </w:rPr>
        <w:t>。</w:t>
      </w:r>
      <w:r w:rsidRPr="00D26027">
        <w:rPr>
          <w:rFonts w:hint="eastAsia"/>
          <w:sz w:val="24"/>
          <w:szCs w:val="24"/>
        </w:rPr>
        <w:t>是为了打消我们对往生的顾虑，再差再烂我都是下品中生。</w:t>
      </w:r>
    </w:p>
    <w:p w:rsidR="00BB320C" w:rsidRDefault="00D26027" w:rsidP="00EA66B7">
      <w:pPr>
        <w:spacing w:line="360" w:lineRule="auto"/>
        <w:ind w:firstLineChars="200" w:firstLine="480"/>
        <w:rPr>
          <w:sz w:val="24"/>
          <w:szCs w:val="24"/>
        </w:rPr>
      </w:pPr>
      <w:r w:rsidRPr="00D26027">
        <w:rPr>
          <w:rFonts w:hint="eastAsia"/>
          <w:sz w:val="24"/>
          <w:szCs w:val="24"/>
        </w:rPr>
        <w:t>但是实际情况是，我们建立了这种修</w:t>
      </w:r>
      <w:r w:rsidR="00BB320C">
        <w:rPr>
          <w:rFonts w:hint="eastAsia"/>
          <w:sz w:val="24"/>
          <w:szCs w:val="24"/>
        </w:rPr>
        <w:t>行理念，只会越来越好，信心越来越坚固，也就是说我们不会退步，</w:t>
      </w:r>
      <w:r w:rsidRPr="00D26027">
        <w:rPr>
          <w:rFonts w:hint="eastAsia"/>
          <w:sz w:val="24"/>
          <w:szCs w:val="24"/>
        </w:rPr>
        <w:t>只会进步，慢慢的就是下品中生</w:t>
      </w:r>
      <w:r w:rsidR="00BB320C">
        <w:rPr>
          <w:rFonts w:hint="eastAsia"/>
          <w:sz w:val="24"/>
          <w:szCs w:val="24"/>
        </w:rPr>
        <w:t>、</w:t>
      </w:r>
      <w:r w:rsidRPr="00D26027">
        <w:rPr>
          <w:rFonts w:hint="eastAsia"/>
          <w:sz w:val="24"/>
          <w:szCs w:val="24"/>
        </w:rPr>
        <w:t>然后下品上生，加上自己敦伦尽分，家庭和睦，然后随缘修善，在群里法布施，我们的品位慢慢就中三品去了，然后再慢慢积累个几十年，有成千上万个占察感应，成千上万次体验占察入净土，信心清净，疑惑遣除，慢慢就提升到上三品往生啦。所以这条路线占察入净土这条路线是最殊胜的。下手易而成功高，用力少而见效快，怎么看都是无与伦比的。</w:t>
      </w:r>
    </w:p>
    <w:p w:rsidR="00BB320C" w:rsidRDefault="00D26027" w:rsidP="00EA66B7">
      <w:pPr>
        <w:spacing w:line="360" w:lineRule="auto"/>
        <w:ind w:firstLineChars="200" w:firstLine="480"/>
        <w:rPr>
          <w:sz w:val="24"/>
          <w:szCs w:val="24"/>
        </w:rPr>
      </w:pPr>
      <w:r w:rsidRPr="00D26027">
        <w:rPr>
          <w:rFonts w:hint="eastAsia"/>
          <w:sz w:val="24"/>
          <w:szCs w:val="24"/>
        </w:rPr>
        <w:t>前两天我在群里发了一个教证，佛在大宝积经里面劝他父王说真如实相</w:t>
      </w:r>
      <w:r w:rsidR="00BB320C">
        <w:rPr>
          <w:rFonts w:hint="eastAsia"/>
          <w:sz w:val="24"/>
          <w:szCs w:val="24"/>
        </w:rPr>
        <w:t>、</w:t>
      </w:r>
      <w:r w:rsidRPr="00D26027">
        <w:rPr>
          <w:rFonts w:hint="eastAsia"/>
          <w:sz w:val="24"/>
          <w:szCs w:val="24"/>
        </w:rPr>
        <w:t>诸佛的佛性</w:t>
      </w:r>
      <w:r w:rsidR="00BB320C">
        <w:rPr>
          <w:rFonts w:hint="eastAsia"/>
          <w:sz w:val="24"/>
          <w:szCs w:val="24"/>
        </w:rPr>
        <w:t>本心你观修不起来，你应当念西方极乐世界阿弥陀佛，念其名号求往生。</w:t>
      </w:r>
      <w:r w:rsidRPr="00D26027">
        <w:rPr>
          <w:rFonts w:hint="eastAsia"/>
          <w:sz w:val="24"/>
          <w:szCs w:val="24"/>
        </w:rPr>
        <w:t>具体的教证在净土圣贤录开篇都已经举出来了，释迦牟尼佛的老爸和释迦牟尼佛的一大堆亲属都是念阿弥陀佛往生西方极乐世界。这是释迦牟尼佛为了报父亲的恩德，给自己老爸说了最殊胜的念南无阿弥陀佛的法门，那么回报自己的母亲</w:t>
      </w:r>
      <w:r w:rsidR="003A598D">
        <w:rPr>
          <w:rFonts w:hint="eastAsia"/>
          <w:sz w:val="24"/>
          <w:szCs w:val="24"/>
        </w:rPr>
        <w:t>摩耶夫人</w:t>
      </w:r>
      <w:r w:rsidR="00BB320C">
        <w:rPr>
          <w:rFonts w:hint="eastAsia"/>
          <w:sz w:val="24"/>
          <w:szCs w:val="24"/>
        </w:rPr>
        <w:t>，到忉利天</w:t>
      </w:r>
      <w:r w:rsidRPr="00D26027">
        <w:rPr>
          <w:rFonts w:hint="eastAsia"/>
          <w:sz w:val="24"/>
          <w:szCs w:val="24"/>
        </w:rPr>
        <w:t>又说了地藏经，说了地藏菩萨的法门</w:t>
      </w:r>
      <w:r w:rsidR="00BB320C">
        <w:rPr>
          <w:rFonts w:hint="eastAsia"/>
          <w:sz w:val="24"/>
          <w:szCs w:val="24"/>
        </w:rPr>
        <w:t>。</w:t>
      </w:r>
      <w:r w:rsidRPr="00D26027">
        <w:rPr>
          <w:rFonts w:hint="eastAsia"/>
          <w:sz w:val="24"/>
          <w:szCs w:val="24"/>
        </w:rPr>
        <w:t>也就是说，占察入净土就是释迦牟尼佛给他父母修行的法门，我们修行的是释迦牟尼佛老爸老妈修行的法门，肯定是最好的。释迦牟尼佛作为孝子，作为天上天下十方世界最孝的人，给自己父母的一定是最好的，所以占察入净土一定是最好的，你找不到比占察入净土更好的。</w:t>
      </w:r>
    </w:p>
    <w:p w:rsidR="00BB320C" w:rsidRDefault="00D26027" w:rsidP="00EA66B7">
      <w:pPr>
        <w:spacing w:line="360" w:lineRule="auto"/>
        <w:ind w:firstLineChars="200" w:firstLine="480"/>
        <w:rPr>
          <w:sz w:val="24"/>
          <w:szCs w:val="24"/>
        </w:rPr>
      </w:pPr>
      <w:r w:rsidRPr="00D26027">
        <w:rPr>
          <w:rFonts w:hint="eastAsia"/>
          <w:sz w:val="24"/>
          <w:szCs w:val="24"/>
        </w:rPr>
        <w:lastRenderedPageBreak/>
        <w:t>为什么这么说呢</w:t>
      </w:r>
      <w:r w:rsidR="005A0AA8">
        <w:rPr>
          <w:rFonts w:hint="eastAsia"/>
          <w:sz w:val="24"/>
          <w:szCs w:val="24"/>
        </w:rPr>
        <w:t>？</w:t>
      </w:r>
      <w:bookmarkStart w:id="0" w:name="_GoBack"/>
      <w:bookmarkEnd w:id="0"/>
      <w:r w:rsidRPr="00D26027">
        <w:rPr>
          <w:rFonts w:hint="eastAsia"/>
          <w:sz w:val="24"/>
          <w:szCs w:val="24"/>
        </w:rPr>
        <w:t>地藏菩萨是释迦牟尼佛在娑婆世界的托孤之臣，释迦牟尼佛不在了，弥勒菩萨没来之前，所有的弟子就托付给地藏菩萨了</w:t>
      </w:r>
      <w:r w:rsidR="00BB320C">
        <w:rPr>
          <w:rFonts w:hint="eastAsia"/>
          <w:sz w:val="24"/>
          <w:szCs w:val="24"/>
        </w:rPr>
        <w:t>。</w:t>
      </w:r>
      <w:r w:rsidRPr="00D26027">
        <w:rPr>
          <w:rFonts w:hint="eastAsia"/>
          <w:sz w:val="24"/>
          <w:szCs w:val="24"/>
        </w:rPr>
        <w:t>那么地藏菩萨摩诃萨最核心的法门是什么呢？是占察法门。地藏菩萨是菩萨之王，阿弥陀佛是十方诸佛里的王，也就是说佛中之王的法门和菩萨之王的法门碰到一起的时候，绝对是登峰造极，无与伦比的法门。绝对就是娑婆世界第一的</w:t>
      </w:r>
      <w:r w:rsidR="00BB320C">
        <w:rPr>
          <w:rFonts w:hint="eastAsia"/>
          <w:sz w:val="24"/>
          <w:szCs w:val="24"/>
        </w:rPr>
        <w:t>。</w:t>
      </w:r>
    </w:p>
    <w:p w:rsidR="00D26027" w:rsidRPr="00D26027" w:rsidRDefault="00D26027" w:rsidP="00EA66B7">
      <w:pPr>
        <w:spacing w:line="360" w:lineRule="auto"/>
        <w:ind w:firstLineChars="200" w:firstLine="480"/>
        <w:rPr>
          <w:sz w:val="24"/>
          <w:szCs w:val="24"/>
        </w:rPr>
      </w:pPr>
      <w:r w:rsidRPr="00D26027">
        <w:rPr>
          <w:rFonts w:hint="eastAsia"/>
          <w:sz w:val="24"/>
          <w:szCs w:val="24"/>
        </w:rPr>
        <w:t>所以下手易而成功高，用力少而见效快</w:t>
      </w:r>
      <w:r w:rsidR="00BB320C">
        <w:rPr>
          <w:rFonts w:hint="eastAsia"/>
          <w:sz w:val="24"/>
          <w:szCs w:val="24"/>
        </w:rPr>
        <w:t>，</w:t>
      </w:r>
      <w:r w:rsidRPr="00D26027">
        <w:rPr>
          <w:rFonts w:hint="eastAsia"/>
          <w:sz w:val="24"/>
          <w:szCs w:val="24"/>
        </w:rPr>
        <w:t>谁学谁知道</w:t>
      </w:r>
      <w:r w:rsidR="00BB320C">
        <w:rPr>
          <w:rFonts w:hint="eastAsia"/>
          <w:sz w:val="24"/>
          <w:szCs w:val="24"/>
        </w:rPr>
        <w:t>。</w:t>
      </w:r>
      <w:r w:rsidRPr="00D26027">
        <w:rPr>
          <w:rFonts w:hint="eastAsia"/>
          <w:sz w:val="24"/>
          <w:szCs w:val="24"/>
        </w:rPr>
        <w:t>不过话又说回来，这两大极品法门的组合，注定只有少数人才能受益</w:t>
      </w:r>
      <w:r w:rsidR="00BB320C">
        <w:rPr>
          <w:rFonts w:hint="eastAsia"/>
          <w:sz w:val="24"/>
          <w:szCs w:val="24"/>
        </w:rPr>
        <w:t>。</w:t>
      </w:r>
      <w:r w:rsidRPr="00D26027">
        <w:rPr>
          <w:rFonts w:hint="eastAsia"/>
          <w:sz w:val="24"/>
          <w:szCs w:val="24"/>
        </w:rPr>
        <w:t>真正走上这条路，都是现实安乐，决定往生，轻松愉快。经常听人家感叹，世间难得双全法，不负如来不负卿</w:t>
      </w:r>
      <w:r w:rsidR="00BB320C">
        <w:rPr>
          <w:rFonts w:hint="eastAsia"/>
          <w:sz w:val="24"/>
          <w:szCs w:val="24"/>
        </w:rPr>
        <w:t>。</w:t>
      </w:r>
      <w:r w:rsidRPr="00D26027">
        <w:rPr>
          <w:rFonts w:hint="eastAsia"/>
          <w:sz w:val="24"/>
          <w:szCs w:val="24"/>
        </w:rPr>
        <w:t>怎么可能没有双全法呢</w:t>
      </w:r>
      <w:r w:rsidR="00BB320C">
        <w:rPr>
          <w:rFonts w:hint="eastAsia"/>
          <w:sz w:val="24"/>
          <w:szCs w:val="24"/>
        </w:rPr>
        <w:t>？</w:t>
      </w:r>
      <w:r w:rsidRPr="00D26027">
        <w:rPr>
          <w:rFonts w:hint="eastAsia"/>
          <w:sz w:val="24"/>
          <w:szCs w:val="24"/>
        </w:rPr>
        <w:t>占察入净土就是双全法</w:t>
      </w:r>
      <w:r w:rsidR="00BB320C">
        <w:rPr>
          <w:rFonts w:hint="eastAsia"/>
          <w:sz w:val="24"/>
          <w:szCs w:val="24"/>
        </w:rPr>
        <w:t>！</w:t>
      </w:r>
      <w:r w:rsidRPr="00D26027">
        <w:rPr>
          <w:rFonts w:hint="eastAsia"/>
          <w:sz w:val="24"/>
          <w:szCs w:val="24"/>
        </w:rPr>
        <w:t>现世敦伦尽分，临终往生，不会辜负释迦牟尼佛</w:t>
      </w:r>
      <w:r w:rsidR="00BB320C">
        <w:rPr>
          <w:rFonts w:hint="eastAsia"/>
          <w:sz w:val="24"/>
          <w:szCs w:val="24"/>
        </w:rPr>
        <w:t>，</w:t>
      </w:r>
      <w:r w:rsidRPr="00D26027">
        <w:rPr>
          <w:rFonts w:hint="eastAsia"/>
          <w:sz w:val="24"/>
          <w:szCs w:val="24"/>
        </w:rPr>
        <w:t>也没有辜负阿弥陀佛，两尊如来都没有辜负，地藏菩萨也没有辜负，这不是双全法是什么呢？鱼和熊掌怎么不可以兼得呢</w:t>
      </w:r>
      <w:r w:rsidR="00BB320C">
        <w:rPr>
          <w:rFonts w:hint="eastAsia"/>
          <w:sz w:val="24"/>
          <w:szCs w:val="24"/>
        </w:rPr>
        <w:t>？</w:t>
      </w:r>
      <w:r w:rsidRPr="00D26027">
        <w:rPr>
          <w:rFonts w:hint="eastAsia"/>
          <w:sz w:val="24"/>
          <w:szCs w:val="24"/>
        </w:rPr>
        <w:t>不可以兼得，是因为没有遇到占察入净土</w:t>
      </w:r>
      <w:r w:rsidR="00BB320C">
        <w:rPr>
          <w:rFonts w:hint="eastAsia"/>
          <w:sz w:val="24"/>
          <w:szCs w:val="24"/>
        </w:rPr>
        <w:t>；</w:t>
      </w:r>
      <w:r w:rsidRPr="00D26027">
        <w:rPr>
          <w:rFonts w:hint="eastAsia"/>
          <w:sz w:val="24"/>
          <w:szCs w:val="24"/>
        </w:rPr>
        <w:t>遇到了占察入净土，你就可以不负如来不负家。</w:t>
      </w:r>
    </w:p>
    <w:p w:rsidR="00D26027" w:rsidRPr="00D26027" w:rsidRDefault="00D26027" w:rsidP="00BB320C">
      <w:pPr>
        <w:spacing w:line="360" w:lineRule="auto"/>
        <w:ind w:firstLineChars="200" w:firstLine="480"/>
        <w:rPr>
          <w:sz w:val="24"/>
          <w:szCs w:val="24"/>
        </w:rPr>
      </w:pPr>
      <w:r w:rsidRPr="00D26027">
        <w:rPr>
          <w:rFonts w:hint="eastAsia"/>
          <w:sz w:val="24"/>
          <w:szCs w:val="24"/>
        </w:rPr>
        <w:t>哎呀，这个双赢的人生，占察入净土的殊胜啊，太殊胜了。</w:t>
      </w:r>
    </w:p>
    <w:p w:rsidR="00BB320C" w:rsidRDefault="00D26027" w:rsidP="00BB320C">
      <w:pPr>
        <w:spacing w:line="360" w:lineRule="auto"/>
        <w:ind w:firstLineChars="200" w:firstLine="480"/>
        <w:rPr>
          <w:sz w:val="24"/>
          <w:szCs w:val="24"/>
        </w:rPr>
      </w:pPr>
      <w:r w:rsidRPr="00D26027">
        <w:rPr>
          <w:rFonts w:hint="eastAsia"/>
          <w:sz w:val="24"/>
          <w:szCs w:val="24"/>
        </w:rPr>
        <w:t>所以说只有少数人才能受益</w:t>
      </w:r>
      <w:r w:rsidR="00BB320C">
        <w:rPr>
          <w:rFonts w:hint="eastAsia"/>
          <w:sz w:val="24"/>
          <w:szCs w:val="24"/>
        </w:rPr>
        <w:t>。</w:t>
      </w:r>
      <w:r w:rsidRPr="00D26027">
        <w:rPr>
          <w:rFonts w:hint="eastAsia"/>
          <w:sz w:val="24"/>
          <w:szCs w:val="24"/>
        </w:rPr>
        <w:t>别看咱群</w:t>
      </w:r>
      <w:r w:rsidRPr="00D26027">
        <w:rPr>
          <w:rFonts w:hint="eastAsia"/>
          <w:sz w:val="24"/>
          <w:szCs w:val="24"/>
        </w:rPr>
        <w:t>4000</w:t>
      </w:r>
      <w:r w:rsidRPr="00D26027">
        <w:rPr>
          <w:rFonts w:hint="eastAsia"/>
          <w:sz w:val="24"/>
          <w:szCs w:val="24"/>
        </w:rPr>
        <w:t>多号人，真正能够走上这条路的，保守估计，不超过</w:t>
      </w:r>
      <w:r w:rsidRPr="00D26027">
        <w:rPr>
          <w:rFonts w:hint="eastAsia"/>
          <w:sz w:val="24"/>
          <w:szCs w:val="24"/>
        </w:rPr>
        <w:t>300</w:t>
      </w:r>
      <w:r w:rsidRPr="00D26027">
        <w:rPr>
          <w:rFonts w:hint="eastAsia"/>
          <w:sz w:val="24"/>
          <w:szCs w:val="24"/>
        </w:rPr>
        <w:t>人</w:t>
      </w:r>
      <w:r w:rsidR="00BB320C">
        <w:rPr>
          <w:rFonts w:hint="eastAsia"/>
          <w:sz w:val="24"/>
          <w:szCs w:val="24"/>
        </w:rPr>
        <w:t>。</w:t>
      </w:r>
      <w:r w:rsidRPr="00D26027">
        <w:rPr>
          <w:rFonts w:hint="eastAsia"/>
          <w:sz w:val="24"/>
          <w:szCs w:val="24"/>
        </w:rPr>
        <w:t>为啥这些人不识货</w:t>
      </w:r>
      <w:r w:rsidR="00BB320C">
        <w:rPr>
          <w:rFonts w:hint="eastAsia"/>
          <w:sz w:val="24"/>
          <w:szCs w:val="24"/>
        </w:rPr>
        <w:t>？</w:t>
      </w:r>
      <w:r w:rsidRPr="00D26027">
        <w:rPr>
          <w:rFonts w:hint="eastAsia"/>
          <w:sz w:val="24"/>
          <w:szCs w:val="24"/>
        </w:rPr>
        <w:t>因为没有深入典籍</w:t>
      </w:r>
      <w:r w:rsidR="00BB320C">
        <w:rPr>
          <w:rFonts w:hint="eastAsia"/>
          <w:sz w:val="24"/>
          <w:szCs w:val="24"/>
        </w:rPr>
        <w:t>、</w:t>
      </w:r>
      <w:r w:rsidRPr="00D26027">
        <w:rPr>
          <w:rFonts w:hint="eastAsia"/>
          <w:sz w:val="24"/>
          <w:szCs w:val="24"/>
        </w:rPr>
        <w:t>没有深入闻思</w:t>
      </w:r>
      <w:r w:rsidR="00BB320C">
        <w:rPr>
          <w:rFonts w:hint="eastAsia"/>
          <w:sz w:val="24"/>
          <w:szCs w:val="24"/>
        </w:rPr>
        <w:t>，</w:t>
      </w:r>
      <w:r w:rsidRPr="00D26027">
        <w:rPr>
          <w:rFonts w:hint="eastAsia"/>
          <w:sz w:val="24"/>
          <w:szCs w:val="24"/>
        </w:rPr>
        <w:t>也就是我们说的，你没有建立一个对比参考系。首先，占察入净土是一个法门组合，它为何殊胜？它殊胜在哪里？它特别在什么地方？如果你没有广泛了解其他法门，你就比不出占察入净土这条路径的殊胜，占察入净土这条路线的特别，你就根本不知道。正是因为我们现在在占察入净土这条路线上扎了根，有了多次体验，这个时候我们再去了解其他法门的时候，就不会被其他法门所诱惑。对其他法门了解</w:t>
      </w:r>
      <w:r w:rsidR="00BB320C">
        <w:rPr>
          <w:rFonts w:hint="eastAsia"/>
          <w:sz w:val="24"/>
          <w:szCs w:val="24"/>
        </w:rPr>
        <w:t>得</w:t>
      </w:r>
      <w:r w:rsidRPr="00D26027">
        <w:rPr>
          <w:rFonts w:hint="eastAsia"/>
          <w:sz w:val="24"/>
          <w:szCs w:val="24"/>
        </w:rPr>
        <w:t>越深，你对占察入净土的信心就越大。</w:t>
      </w:r>
    </w:p>
    <w:p w:rsidR="004D3683" w:rsidRDefault="00D26027" w:rsidP="00BB320C">
      <w:pPr>
        <w:spacing w:line="360" w:lineRule="auto"/>
        <w:ind w:firstLineChars="200" w:firstLine="480"/>
        <w:rPr>
          <w:sz w:val="24"/>
          <w:szCs w:val="24"/>
        </w:rPr>
      </w:pPr>
      <w:r w:rsidRPr="00D26027">
        <w:rPr>
          <w:rFonts w:hint="eastAsia"/>
          <w:sz w:val="24"/>
          <w:szCs w:val="24"/>
        </w:rPr>
        <w:t>不过话说回来，我们这个大组走的是占察入净土的路线，跟其他纯粹很苦逼的单纯的效果完全是两个概念的。别看很多理论党说得头头是道，他们内心很虚的。心里面既没有完全遣除对往生的疑惑，也没</w:t>
      </w:r>
      <w:r w:rsidR="00BB320C">
        <w:rPr>
          <w:rFonts w:hint="eastAsia"/>
          <w:sz w:val="24"/>
          <w:szCs w:val="24"/>
        </w:rPr>
        <w:t>有彻底建立对往生的信心。所以说，剩下五年的学习，我不要求你们</w:t>
      </w:r>
      <w:r w:rsidRPr="00D26027">
        <w:rPr>
          <w:rFonts w:hint="eastAsia"/>
          <w:sz w:val="24"/>
          <w:szCs w:val="24"/>
        </w:rPr>
        <w:t>跟那些纯粹理论党比一时的优秀，我要的是大家踏踏实实走到最后</w:t>
      </w:r>
      <w:r w:rsidR="00BB320C">
        <w:rPr>
          <w:rFonts w:hint="eastAsia"/>
          <w:sz w:val="24"/>
          <w:szCs w:val="24"/>
        </w:rPr>
        <w:t>。</w:t>
      </w:r>
      <w:r w:rsidRPr="00D26027">
        <w:rPr>
          <w:rFonts w:hint="eastAsia"/>
          <w:sz w:val="24"/>
          <w:szCs w:val="24"/>
        </w:rPr>
        <w:t>我们每天都在跟佛菩萨打电话，都在感受佛菩萨光明</w:t>
      </w:r>
      <w:r w:rsidR="00BB320C">
        <w:rPr>
          <w:rFonts w:hint="eastAsia"/>
          <w:sz w:val="24"/>
          <w:szCs w:val="24"/>
        </w:rPr>
        <w:t>、</w:t>
      </w:r>
      <w:r w:rsidRPr="00D26027">
        <w:rPr>
          <w:rFonts w:hint="eastAsia"/>
          <w:sz w:val="24"/>
          <w:szCs w:val="24"/>
        </w:rPr>
        <w:t>威神</w:t>
      </w:r>
      <w:r w:rsidR="00BB320C">
        <w:rPr>
          <w:rFonts w:hint="eastAsia"/>
          <w:sz w:val="24"/>
          <w:szCs w:val="24"/>
        </w:rPr>
        <w:t>、</w:t>
      </w:r>
      <w:r w:rsidRPr="00D26027">
        <w:rPr>
          <w:rFonts w:hint="eastAsia"/>
          <w:sz w:val="24"/>
          <w:szCs w:val="24"/>
        </w:rPr>
        <w:t>功德</w:t>
      </w:r>
      <w:r w:rsidR="00BB320C">
        <w:rPr>
          <w:rFonts w:hint="eastAsia"/>
          <w:sz w:val="24"/>
          <w:szCs w:val="24"/>
        </w:rPr>
        <w:t>、</w:t>
      </w:r>
      <w:r w:rsidRPr="00D26027">
        <w:rPr>
          <w:rFonts w:hint="eastAsia"/>
          <w:sz w:val="24"/>
          <w:szCs w:val="24"/>
        </w:rPr>
        <w:t>愿力的真实的时候，绝大多数人还停留在脑瓜子的想象上。因为念佛人最大的问题就在想</w:t>
      </w:r>
      <w:r w:rsidR="004D3683">
        <w:rPr>
          <w:rFonts w:hint="eastAsia"/>
          <w:sz w:val="24"/>
          <w:szCs w:val="24"/>
        </w:rPr>
        <w:t>，</w:t>
      </w:r>
      <w:r w:rsidRPr="00D26027">
        <w:rPr>
          <w:rFonts w:hint="eastAsia"/>
          <w:sz w:val="24"/>
          <w:szCs w:val="24"/>
        </w:rPr>
        <w:t>念佛到底有没有用呢</w:t>
      </w:r>
      <w:r w:rsidR="004D3683">
        <w:rPr>
          <w:rFonts w:hint="eastAsia"/>
          <w:sz w:val="24"/>
          <w:szCs w:val="24"/>
        </w:rPr>
        <w:t>？</w:t>
      </w:r>
      <w:r w:rsidRPr="00D26027">
        <w:rPr>
          <w:rFonts w:hint="eastAsia"/>
          <w:sz w:val="24"/>
          <w:szCs w:val="24"/>
        </w:rPr>
        <w:t>南无阿弥陀佛我念着好像没什么感觉嘛</w:t>
      </w:r>
      <w:r w:rsidR="004D3683">
        <w:rPr>
          <w:rFonts w:hint="eastAsia"/>
          <w:sz w:val="24"/>
          <w:szCs w:val="24"/>
        </w:rPr>
        <w:t>……</w:t>
      </w:r>
      <w:r w:rsidRPr="00D26027">
        <w:rPr>
          <w:rFonts w:hint="eastAsia"/>
          <w:sz w:val="24"/>
          <w:szCs w:val="24"/>
        </w:rPr>
        <w:t>占察感应就会让你知道，哪怕你就是散心念南无地藏菩萨摩诃萨名号</w:t>
      </w:r>
      <w:r w:rsidR="004D3683">
        <w:rPr>
          <w:rFonts w:hint="eastAsia"/>
          <w:sz w:val="24"/>
          <w:szCs w:val="24"/>
        </w:rPr>
        <w:t>，</w:t>
      </w:r>
      <w:r w:rsidRPr="00D26027">
        <w:rPr>
          <w:rFonts w:hint="eastAsia"/>
          <w:sz w:val="24"/>
          <w:szCs w:val="24"/>
        </w:rPr>
        <w:lastRenderedPageBreak/>
        <w:t>念个两三声，感应都是杠杠的。在这里由此及彼，由表及里，由菩萨及弥陀，由占察感应的表面到阿弥陀佛接引你往生的内涵，这一下子就跳过来了，这太容易了</w:t>
      </w:r>
      <w:r w:rsidR="004D3683">
        <w:rPr>
          <w:rFonts w:hint="eastAsia"/>
          <w:sz w:val="24"/>
          <w:szCs w:val="24"/>
        </w:rPr>
        <w:t>，</w:t>
      </w:r>
      <w:r w:rsidRPr="00D26027">
        <w:rPr>
          <w:rFonts w:hint="eastAsia"/>
          <w:sz w:val="24"/>
          <w:szCs w:val="24"/>
        </w:rPr>
        <w:t>非常的容易</w:t>
      </w:r>
      <w:r w:rsidR="004D3683">
        <w:rPr>
          <w:rFonts w:hint="eastAsia"/>
          <w:sz w:val="24"/>
          <w:szCs w:val="24"/>
        </w:rPr>
        <w:t>！</w:t>
      </w:r>
    </w:p>
    <w:p w:rsidR="004D3683" w:rsidRDefault="00D26027" w:rsidP="004D3683">
      <w:pPr>
        <w:spacing w:line="360" w:lineRule="auto"/>
        <w:ind w:firstLineChars="200" w:firstLine="480"/>
        <w:rPr>
          <w:sz w:val="24"/>
          <w:szCs w:val="24"/>
        </w:rPr>
      </w:pPr>
      <w:r w:rsidRPr="00D26027">
        <w:rPr>
          <w:rFonts w:hint="eastAsia"/>
          <w:sz w:val="24"/>
          <w:szCs w:val="24"/>
        </w:rPr>
        <w:t>所以我们再来看十三定观，我们来比一下</w:t>
      </w:r>
      <w:r w:rsidR="004D3683">
        <w:rPr>
          <w:rFonts w:hint="eastAsia"/>
          <w:sz w:val="24"/>
          <w:szCs w:val="24"/>
        </w:rPr>
        <w:t>，修观往生太困难了。首先，你的根基</w:t>
      </w:r>
      <w:r w:rsidRPr="00D26027">
        <w:rPr>
          <w:rFonts w:hint="eastAsia"/>
          <w:sz w:val="24"/>
          <w:szCs w:val="24"/>
        </w:rPr>
        <w:t>是不是这块料，你是不是修观的根基；然后你具不具备修观的条件。从根基</w:t>
      </w:r>
      <w:r w:rsidR="004D3683">
        <w:rPr>
          <w:rFonts w:hint="eastAsia"/>
          <w:sz w:val="24"/>
          <w:szCs w:val="24"/>
        </w:rPr>
        <w:t>、</w:t>
      </w:r>
      <w:r w:rsidRPr="00D26027">
        <w:rPr>
          <w:rFonts w:hint="eastAsia"/>
          <w:sz w:val="24"/>
          <w:szCs w:val="24"/>
        </w:rPr>
        <w:t>条件上来讲，我们都不是这块料。还是什么最简单</w:t>
      </w:r>
      <w:r w:rsidR="004D3683">
        <w:rPr>
          <w:rFonts w:hint="eastAsia"/>
          <w:sz w:val="24"/>
          <w:szCs w:val="24"/>
        </w:rPr>
        <w:t>？</w:t>
      </w:r>
      <w:r w:rsidRPr="00D26027">
        <w:rPr>
          <w:rFonts w:hint="eastAsia"/>
          <w:sz w:val="24"/>
          <w:szCs w:val="24"/>
        </w:rPr>
        <w:t>念名号最简单</w:t>
      </w:r>
      <w:r w:rsidR="004D3683">
        <w:rPr>
          <w:rFonts w:hint="eastAsia"/>
          <w:sz w:val="24"/>
          <w:szCs w:val="24"/>
        </w:rPr>
        <w:t>！</w:t>
      </w:r>
      <w:r w:rsidRPr="00D26027">
        <w:rPr>
          <w:rFonts w:hint="eastAsia"/>
          <w:sz w:val="24"/>
          <w:szCs w:val="24"/>
        </w:rPr>
        <w:t>只要成就真信切愿，散心念佛也往生了。</w:t>
      </w:r>
    </w:p>
    <w:p w:rsidR="004D3683" w:rsidRDefault="00D26027" w:rsidP="004D3683">
      <w:pPr>
        <w:spacing w:line="360" w:lineRule="auto"/>
        <w:ind w:firstLineChars="200" w:firstLine="480"/>
        <w:rPr>
          <w:sz w:val="24"/>
          <w:szCs w:val="24"/>
        </w:rPr>
      </w:pPr>
      <w:r w:rsidRPr="00D26027">
        <w:rPr>
          <w:rFonts w:hint="eastAsia"/>
          <w:sz w:val="24"/>
          <w:szCs w:val="24"/>
        </w:rPr>
        <w:t>至心念佛</w:t>
      </w:r>
      <w:r w:rsidR="0050292E">
        <w:rPr>
          <w:rFonts w:hint="eastAsia"/>
          <w:sz w:val="24"/>
          <w:szCs w:val="24"/>
        </w:rPr>
        <w:t>品位</w:t>
      </w:r>
      <w:r w:rsidRPr="00D26027">
        <w:rPr>
          <w:rFonts w:hint="eastAsia"/>
          <w:sz w:val="24"/>
          <w:szCs w:val="24"/>
        </w:rPr>
        <w:t>高，散心念佛</w:t>
      </w:r>
      <w:r w:rsidR="0050292E">
        <w:rPr>
          <w:rFonts w:hint="eastAsia"/>
          <w:sz w:val="24"/>
          <w:szCs w:val="24"/>
        </w:rPr>
        <w:t>品位</w:t>
      </w:r>
      <w:r w:rsidRPr="00D26027">
        <w:rPr>
          <w:rFonts w:hint="eastAsia"/>
          <w:sz w:val="24"/>
          <w:szCs w:val="24"/>
        </w:rPr>
        <w:t>低</w:t>
      </w:r>
      <w:r w:rsidR="004D3683">
        <w:rPr>
          <w:rFonts w:hint="eastAsia"/>
          <w:sz w:val="24"/>
          <w:szCs w:val="24"/>
        </w:rPr>
        <w:t>——</w:t>
      </w:r>
      <w:r w:rsidRPr="00D26027">
        <w:rPr>
          <w:rFonts w:hint="eastAsia"/>
          <w:sz w:val="24"/>
          <w:szCs w:val="24"/>
        </w:rPr>
        <w:t>都是往生啊，只是品位高低而已</w:t>
      </w:r>
      <w:r w:rsidR="004D3683">
        <w:rPr>
          <w:rFonts w:hint="eastAsia"/>
          <w:sz w:val="24"/>
          <w:szCs w:val="24"/>
        </w:rPr>
        <w:t>！</w:t>
      </w:r>
      <w:r w:rsidRPr="00D26027">
        <w:rPr>
          <w:rFonts w:hint="eastAsia"/>
          <w:sz w:val="24"/>
          <w:szCs w:val="24"/>
        </w:rPr>
        <w:t>往生极乐世界都是无量寿，品位再低你也可以修上品，大不了就是成</w:t>
      </w:r>
      <w:r w:rsidR="004D3683">
        <w:rPr>
          <w:rFonts w:hint="eastAsia"/>
          <w:sz w:val="24"/>
          <w:szCs w:val="24"/>
        </w:rPr>
        <w:t>佛时间比人家慢一点，没有关系，往生极乐之后我们最不缺的就是时间；</w:t>
      </w:r>
      <w:r w:rsidRPr="00D26027">
        <w:rPr>
          <w:rFonts w:hint="eastAsia"/>
          <w:sz w:val="24"/>
          <w:szCs w:val="24"/>
        </w:rPr>
        <w:t>但在娑婆世界，我们最缺的就是时间，又要忙家庭</w:t>
      </w:r>
      <w:r w:rsidR="004D3683">
        <w:rPr>
          <w:rFonts w:hint="eastAsia"/>
          <w:sz w:val="24"/>
          <w:szCs w:val="24"/>
        </w:rPr>
        <w:t>、</w:t>
      </w:r>
      <w:r w:rsidRPr="00D26027">
        <w:rPr>
          <w:rFonts w:hint="eastAsia"/>
          <w:sz w:val="24"/>
          <w:szCs w:val="24"/>
        </w:rPr>
        <w:t>又要忙工作</w:t>
      </w:r>
      <w:r w:rsidR="004D3683">
        <w:rPr>
          <w:rFonts w:hint="eastAsia"/>
          <w:sz w:val="24"/>
          <w:szCs w:val="24"/>
        </w:rPr>
        <w:t>、</w:t>
      </w:r>
      <w:r w:rsidRPr="00D26027">
        <w:rPr>
          <w:rFonts w:hint="eastAsia"/>
          <w:sz w:val="24"/>
          <w:szCs w:val="24"/>
        </w:rPr>
        <w:t>要忙学习，忙</w:t>
      </w:r>
      <w:r w:rsidR="004D3683">
        <w:rPr>
          <w:rFonts w:hint="eastAsia"/>
          <w:sz w:val="24"/>
          <w:szCs w:val="24"/>
        </w:rPr>
        <w:t>得</w:t>
      </w:r>
      <w:r w:rsidRPr="00D26027">
        <w:rPr>
          <w:rFonts w:hint="eastAsia"/>
          <w:sz w:val="24"/>
          <w:szCs w:val="24"/>
        </w:rPr>
        <w:t>很</w:t>
      </w:r>
      <w:r w:rsidR="004D3683">
        <w:rPr>
          <w:rFonts w:hint="eastAsia"/>
          <w:sz w:val="24"/>
          <w:szCs w:val="24"/>
        </w:rPr>
        <w:t>。</w:t>
      </w:r>
      <w:r w:rsidRPr="00D26027">
        <w:rPr>
          <w:rFonts w:hint="eastAsia"/>
          <w:sz w:val="24"/>
          <w:szCs w:val="24"/>
        </w:rPr>
        <w:t>我们现在特别忙的情况下，就一定要选一个下手易而成功高，用力少而见效快的法门，选来选去，生活修行两不误，不辜负家庭，又不耽误修行，唯一的出路是什么？占察入净土，唯一的生路。没有这一条路，你就会顾此失彼，手忙脚乱，非常麻烦。所以，有了这么一条路，经营自己的家庭，然后搞好自己的学习，干好自己的工作，闲暇之余，来点占察感应，都不耽误，又能成就自己的信心，又解决了自己娑婆世界的事情，又养了自己在极乐世界九品莲花，一举多得，怎么想怎么舒服，怎么想怎么殊胜</w:t>
      </w:r>
      <w:r w:rsidR="004D3683">
        <w:rPr>
          <w:rFonts w:hint="eastAsia"/>
          <w:sz w:val="24"/>
          <w:szCs w:val="24"/>
        </w:rPr>
        <w:t>。</w:t>
      </w:r>
    </w:p>
    <w:p w:rsidR="00A43BF5" w:rsidRPr="00D26027" w:rsidRDefault="00D26027" w:rsidP="004D3683">
      <w:pPr>
        <w:spacing w:line="360" w:lineRule="auto"/>
        <w:ind w:firstLineChars="200" w:firstLine="480"/>
        <w:rPr>
          <w:sz w:val="24"/>
          <w:szCs w:val="24"/>
        </w:rPr>
      </w:pPr>
      <w:r w:rsidRPr="00D26027">
        <w:rPr>
          <w:rFonts w:hint="eastAsia"/>
          <w:sz w:val="24"/>
          <w:szCs w:val="24"/>
        </w:rPr>
        <w:t>所以说，这么殊胜的一条路都不肯死心塌地地修行的话，真的是业障深重</w:t>
      </w:r>
      <w:r w:rsidR="004D3683">
        <w:rPr>
          <w:rFonts w:hint="eastAsia"/>
          <w:sz w:val="24"/>
          <w:szCs w:val="24"/>
        </w:rPr>
        <w:t>、</w:t>
      </w:r>
      <w:r w:rsidRPr="00D26027">
        <w:rPr>
          <w:rFonts w:hint="eastAsia"/>
          <w:sz w:val="24"/>
          <w:szCs w:val="24"/>
        </w:rPr>
        <w:t>没有眼光</w:t>
      </w:r>
      <w:r w:rsidR="004D3683">
        <w:rPr>
          <w:rFonts w:hint="eastAsia"/>
          <w:sz w:val="24"/>
          <w:szCs w:val="24"/>
        </w:rPr>
        <w:t>、</w:t>
      </w:r>
      <w:r w:rsidRPr="00D26027">
        <w:rPr>
          <w:rFonts w:hint="eastAsia"/>
          <w:sz w:val="24"/>
          <w:szCs w:val="24"/>
        </w:rPr>
        <w:t>没有格局</w:t>
      </w:r>
      <w:r w:rsidR="004D3683">
        <w:rPr>
          <w:rFonts w:hint="eastAsia"/>
          <w:sz w:val="24"/>
          <w:szCs w:val="24"/>
        </w:rPr>
        <w:t>、</w:t>
      </w:r>
      <w:r w:rsidRPr="00D26027">
        <w:rPr>
          <w:rFonts w:hint="eastAsia"/>
          <w:sz w:val="24"/>
          <w:szCs w:val="24"/>
        </w:rPr>
        <w:t>没有魄力</w:t>
      </w:r>
      <w:r w:rsidR="004D3683">
        <w:rPr>
          <w:rFonts w:hint="eastAsia"/>
          <w:sz w:val="24"/>
          <w:szCs w:val="24"/>
        </w:rPr>
        <w:t>！</w:t>
      </w:r>
      <w:r w:rsidRPr="00D26027">
        <w:rPr>
          <w:rFonts w:hint="eastAsia"/>
          <w:sz w:val="24"/>
          <w:szCs w:val="24"/>
        </w:rPr>
        <w:t>这么好的一条路都不珍惜，真是业障深重</w:t>
      </w:r>
      <w:r w:rsidR="004D3683">
        <w:rPr>
          <w:rFonts w:hint="eastAsia"/>
          <w:sz w:val="24"/>
          <w:szCs w:val="24"/>
        </w:rPr>
        <w:t>、</w:t>
      </w:r>
      <w:r w:rsidRPr="00D26027">
        <w:rPr>
          <w:rFonts w:hint="eastAsia"/>
          <w:sz w:val="24"/>
          <w:szCs w:val="24"/>
        </w:rPr>
        <w:t>重</w:t>
      </w:r>
      <w:r w:rsidR="004D3683">
        <w:rPr>
          <w:rFonts w:hint="eastAsia"/>
          <w:sz w:val="24"/>
          <w:szCs w:val="24"/>
        </w:rPr>
        <w:t>得</w:t>
      </w:r>
      <w:r w:rsidRPr="00D26027">
        <w:rPr>
          <w:rFonts w:hint="eastAsia"/>
          <w:sz w:val="24"/>
          <w:szCs w:val="24"/>
        </w:rPr>
        <w:t>不能再重了，一点善根都没有</w:t>
      </w:r>
      <w:r w:rsidR="004D3683">
        <w:rPr>
          <w:rFonts w:hint="eastAsia"/>
          <w:sz w:val="24"/>
          <w:szCs w:val="24"/>
        </w:rPr>
        <w:t>！</w:t>
      </w:r>
      <w:r w:rsidRPr="00D26027">
        <w:rPr>
          <w:rFonts w:hint="eastAsia"/>
          <w:sz w:val="24"/>
          <w:szCs w:val="24"/>
        </w:rPr>
        <w:t>不要看</w:t>
      </w:r>
      <w:r w:rsidR="004D3683">
        <w:rPr>
          <w:rFonts w:hint="eastAsia"/>
          <w:sz w:val="24"/>
          <w:szCs w:val="24"/>
        </w:rPr>
        <w:t>那些人讲得比我们多，懂得比我们多，修行年头比我们长</w:t>
      </w:r>
      <w:r w:rsidRPr="00D26027">
        <w:rPr>
          <w:rFonts w:hint="eastAsia"/>
          <w:sz w:val="24"/>
          <w:szCs w:val="24"/>
        </w:rPr>
        <w:t>，一点用都没有。所以说，我们为什么殊胜</w:t>
      </w:r>
      <w:r w:rsidR="004D3683">
        <w:rPr>
          <w:rFonts w:hint="eastAsia"/>
          <w:sz w:val="24"/>
          <w:szCs w:val="24"/>
        </w:rPr>
        <w:t>，</w:t>
      </w:r>
      <w:r w:rsidRPr="00D26027">
        <w:rPr>
          <w:rFonts w:hint="eastAsia"/>
          <w:sz w:val="24"/>
          <w:szCs w:val="24"/>
        </w:rPr>
        <w:t>当这些人还在苦苦追问，到底有没有佛菩萨哦？到底有没有感应？到底能不能往生哦？我们已经</w:t>
      </w:r>
      <w:r w:rsidR="004D3683">
        <w:rPr>
          <w:rFonts w:hint="eastAsia"/>
          <w:sz w:val="24"/>
          <w:szCs w:val="24"/>
        </w:rPr>
        <w:t>不知道</w:t>
      </w:r>
      <w:r w:rsidRPr="00D26027">
        <w:rPr>
          <w:rFonts w:hint="eastAsia"/>
          <w:sz w:val="24"/>
          <w:szCs w:val="24"/>
        </w:rPr>
        <w:t>跟佛菩萨沟通了多少回了，不知道打通了多少个电话了</w:t>
      </w:r>
      <w:r w:rsidR="004D3683">
        <w:rPr>
          <w:rFonts w:hint="eastAsia"/>
          <w:sz w:val="24"/>
          <w:szCs w:val="24"/>
        </w:rPr>
        <w:t>。</w:t>
      </w:r>
      <w:r w:rsidRPr="00D26027">
        <w:rPr>
          <w:rFonts w:hint="eastAsia"/>
          <w:sz w:val="24"/>
          <w:szCs w:val="24"/>
        </w:rPr>
        <w:t>就是这么殊胜</w:t>
      </w:r>
      <w:r w:rsidR="004D3683">
        <w:rPr>
          <w:rFonts w:hint="eastAsia"/>
          <w:sz w:val="24"/>
          <w:szCs w:val="24"/>
        </w:rPr>
        <w:t>。</w:t>
      </w:r>
      <w:r w:rsidRPr="00D26027">
        <w:rPr>
          <w:rFonts w:hint="eastAsia"/>
          <w:sz w:val="24"/>
          <w:szCs w:val="24"/>
        </w:rPr>
        <w:t>就啰嗦这么几句。</w:t>
      </w:r>
    </w:p>
    <w:sectPr w:rsidR="00A43BF5" w:rsidRPr="00D26027" w:rsidSect="008B2637">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A177B" w:rsidRDefault="00AA177B" w:rsidP="005A0AA8">
      <w:r>
        <w:separator/>
      </w:r>
    </w:p>
  </w:endnote>
  <w:endnote w:type="continuationSeparator" w:id="0">
    <w:p w:rsidR="00AA177B" w:rsidRDefault="00AA177B" w:rsidP="005A0AA8">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PMingLiU">
    <w:altName w:val="新細明體"/>
    <w:panose1 w:val="02020500000000000000"/>
    <w:charset w:val="88"/>
    <w:family w:val="auto"/>
    <w:notTrueType/>
    <w:pitch w:val="variable"/>
    <w:sig w:usb0="00000001" w:usb1="08080000" w:usb2="00000010" w:usb3="00000000" w:csb0="001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A177B" w:rsidRDefault="00AA177B" w:rsidP="005A0AA8">
      <w:r>
        <w:separator/>
      </w:r>
    </w:p>
  </w:footnote>
  <w:footnote w:type="continuationSeparator" w:id="0">
    <w:p w:rsidR="00AA177B" w:rsidRDefault="00AA177B" w:rsidP="005A0AA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E76EA"/>
    <w:rsid w:val="001C1C38"/>
    <w:rsid w:val="002B4D81"/>
    <w:rsid w:val="003A598D"/>
    <w:rsid w:val="003E76EA"/>
    <w:rsid w:val="00430725"/>
    <w:rsid w:val="004D3683"/>
    <w:rsid w:val="0050292E"/>
    <w:rsid w:val="00597EA3"/>
    <w:rsid w:val="005A0AA8"/>
    <w:rsid w:val="006869F1"/>
    <w:rsid w:val="0072324F"/>
    <w:rsid w:val="00754F32"/>
    <w:rsid w:val="00840963"/>
    <w:rsid w:val="008B2637"/>
    <w:rsid w:val="009F4C3C"/>
    <w:rsid w:val="00A43BF5"/>
    <w:rsid w:val="00AA177B"/>
    <w:rsid w:val="00AA6808"/>
    <w:rsid w:val="00BB320C"/>
    <w:rsid w:val="00BE23F0"/>
    <w:rsid w:val="00CE5805"/>
    <w:rsid w:val="00D26027"/>
    <w:rsid w:val="00E62CC8"/>
    <w:rsid w:val="00EA66B7"/>
    <w:rsid w:val="00F87740"/>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B263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40963"/>
    <w:pPr>
      <w:ind w:firstLineChars="200" w:firstLine="420"/>
    </w:pPr>
  </w:style>
  <w:style w:type="paragraph" w:styleId="a4">
    <w:name w:val="header"/>
    <w:basedOn w:val="a"/>
    <w:link w:val="Char"/>
    <w:uiPriority w:val="99"/>
    <w:unhideWhenUsed/>
    <w:rsid w:val="005A0AA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5A0AA8"/>
    <w:rPr>
      <w:sz w:val="18"/>
      <w:szCs w:val="18"/>
    </w:rPr>
  </w:style>
  <w:style w:type="paragraph" w:styleId="a5">
    <w:name w:val="footer"/>
    <w:basedOn w:val="a"/>
    <w:link w:val="Char0"/>
    <w:uiPriority w:val="99"/>
    <w:unhideWhenUsed/>
    <w:rsid w:val="005A0AA8"/>
    <w:pPr>
      <w:tabs>
        <w:tab w:val="center" w:pos="4153"/>
        <w:tab w:val="right" w:pos="8306"/>
      </w:tabs>
      <w:snapToGrid w:val="0"/>
      <w:jc w:val="left"/>
    </w:pPr>
    <w:rPr>
      <w:sz w:val="18"/>
      <w:szCs w:val="18"/>
    </w:rPr>
  </w:style>
  <w:style w:type="character" w:customStyle="1" w:styleId="Char0">
    <w:name w:val="页脚 Char"/>
    <w:basedOn w:val="a0"/>
    <w:link w:val="a5"/>
    <w:uiPriority w:val="99"/>
    <w:rsid w:val="005A0AA8"/>
    <w:rPr>
      <w:sz w:val="18"/>
      <w:szCs w:val="18"/>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760</TotalTime>
  <Pages>6</Pages>
  <Words>783</Words>
  <Characters>4467</Characters>
  <Application>Microsoft Office Word</Application>
  <DocSecurity>0</DocSecurity>
  <Lines>37</Lines>
  <Paragraphs>10</Paragraphs>
  <ScaleCrop>false</ScaleCrop>
  <Company/>
  <LinksUpToDate>false</LinksUpToDate>
  <CharactersWithSpaces>5240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曹智</dc:creator>
  <cp:keywords/>
  <dc:description/>
  <cp:lastModifiedBy>Administrator</cp:lastModifiedBy>
  <cp:revision>8</cp:revision>
  <dcterms:created xsi:type="dcterms:W3CDTF">2016-06-10T18:40:00Z</dcterms:created>
  <dcterms:modified xsi:type="dcterms:W3CDTF">2016-06-12T09:11:00Z</dcterms:modified>
</cp:coreProperties>
</file>