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F80244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  <w:r w:rsidR="009B7019">
        <w:rPr>
          <w:rFonts w:asciiTheme="minorHAnsi" w:hAnsiTheme="minorHAnsi"/>
          <w:sz w:val="22"/>
          <w:szCs w:val="22"/>
        </w:rPr>
        <w:t xml:space="preserve"> (Sting is words, character</w:t>
      </w:r>
      <w:r w:rsidR="009948FB">
        <w:rPr>
          <w:rFonts w:asciiTheme="minorHAnsi" w:hAnsiTheme="minorHAnsi"/>
          <w:sz w:val="22"/>
          <w:szCs w:val="22"/>
        </w:rPr>
        <w:t>, letters or symbols put together.)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“apple” works and why typing apple</w:t>
      </w:r>
      <w:r w:rsidR="006516F0">
        <w:rPr>
          <w:rFonts w:asciiTheme="minorHAnsi" w:hAnsiTheme="minorHAnsi"/>
          <w:sz w:val="22"/>
          <w:szCs w:val="22"/>
        </w:rPr>
        <w:t xml:space="preserve"> without quotes gives an error. (When typing with “” it’s telling python it is a text. When without “” it is a name error because nothing defined.)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  <w:r w:rsidR="009B7019">
        <w:rPr>
          <w:rFonts w:asciiTheme="minorHAnsi" w:hAnsiTheme="minorHAnsi"/>
          <w:sz w:val="22"/>
          <w:szCs w:val="22"/>
        </w:rPr>
        <w:t xml:space="preserve"> (No, there isn’t a difference you will still get the same result.)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  <w:r w:rsidR="009B7019">
        <w:rPr>
          <w:rFonts w:asciiTheme="minorHAnsi" w:hAnsiTheme="minorHAnsi"/>
          <w:sz w:val="22"/>
          <w:szCs w:val="22"/>
        </w:rPr>
        <w:t xml:space="preserve"> (You will get an error because python is sensitive on how you type in your command and it give an error if you don’t properly type it in.)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  <w:r w:rsidR="009948FB">
        <w:rPr>
          <w:rFonts w:asciiTheme="minorHAnsi" w:hAnsiTheme="minorHAnsi"/>
          <w:sz w:val="22"/>
          <w:szCs w:val="22"/>
        </w:rPr>
        <w:t xml:space="preserve"> (When put in a sting 2+5 isn’t math, is it is a bunch of character put together and also stings can’t change what is given to them.)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  <w:r w:rsidR="009948FB">
        <w:rPr>
          <w:rFonts w:asciiTheme="minorHAnsi" w:hAnsiTheme="minorHAnsi"/>
          <w:sz w:val="22"/>
        </w:rPr>
        <w:t xml:space="preserve"> (This works because there is no</w:t>
      </w:r>
      <w:r w:rsidR="000B4284">
        <w:rPr>
          <w:rFonts w:asciiTheme="minorHAnsi" w:hAnsiTheme="minorHAnsi"/>
          <w:sz w:val="22"/>
        </w:rPr>
        <w:t xml:space="preserve">thing being change.)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  <w:r w:rsidR="000B4284">
        <w:rPr>
          <w:rFonts w:asciiTheme="minorHAnsi" w:hAnsiTheme="minorHAnsi"/>
          <w:sz w:val="22"/>
        </w:rPr>
        <w:t xml:space="preserve"> (It gives you an error because you were trying to remove the letter but sting can’t remove letters.)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  <w:r w:rsidR="000B4284">
        <w:rPr>
          <w:rFonts w:asciiTheme="minorHAnsi" w:hAnsiTheme="minorHAnsi"/>
          <w:sz w:val="22"/>
        </w:rPr>
        <w:t xml:space="preserve"> (This works because you didn’t change the word and kept it the same.) 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  <w:r w:rsidR="000B4284">
        <w:rPr>
          <w:rFonts w:asciiTheme="minorHAnsi" w:hAnsiTheme="minorHAnsi"/>
          <w:sz w:val="22"/>
        </w:rPr>
        <w:t xml:space="preserve"> (You can’t divide a word.)</w:t>
      </w: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  <w:r w:rsidR="00CA01E4">
        <w:rPr>
          <w:rFonts w:asciiTheme="minorHAnsi" w:hAnsiTheme="minorHAnsi"/>
          <w:sz w:val="22"/>
        </w:rPr>
        <w:t xml:space="preserve"> (The concatenation operator doesn’t change the text it combines them together so that means that they were not changed. Example “2” + “5” this doesn’t equal 7 they combine and becomes 25.) 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Default="00D84764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“J” + “a” + “y” + “s” + ‘o” + “n”</w:t>
      </w:r>
    </w:p>
    <w:p w:rsidR="00BB4DB3" w:rsidRPr="00920B69" w:rsidRDefault="00BB4DB3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0       1        2        3       4       5</w:t>
      </w:r>
    </w:p>
    <w:p w:rsidR="00920B69" w:rsidRDefault="00920B69" w:rsidP="00BB4DB3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BB4DB3" w:rsidRPr="00BB4DB3" w:rsidRDefault="00BB4DB3" w:rsidP="00BB4DB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(When you input 4 it will output the 4 index letter because 4 in asking for the forth index not the third.)</w:t>
      </w: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BB4DB3" w:rsidP="005E208A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r w:rsidR="005E208A">
        <w:rPr>
          <w:rFonts w:asciiTheme="minorHAnsi" w:hAnsiTheme="minorHAnsi"/>
          <w:sz w:val="22"/>
          <w:szCs w:val="22"/>
        </w:rPr>
        <w:t xml:space="preserve">When printing </w:t>
      </w:r>
      <w:r w:rsidR="005E208A" w:rsidRPr="00920B69">
        <w:rPr>
          <w:rFonts w:asciiTheme="minorHAnsi" w:hAnsiTheme="minorHAnsi"/>
          <w:sz w:val="22"/>
          <w:szCs w:val="22"/>
        </w:rPr>
        <w:t>(“Hay, Bob</w:t>
      </w:r>
      <w:proofErr w:type="gramStart"/>
      <w:r w:rsidR="005E208A"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="005E208A" w:rsidRPr="00920B69">
        <w:rPr>
          <w:rFonts w:asciiTheme="minorHAnsi" w:hAnsiTheme="minorHAnsi"/>
          <w:sz w:val="22"/>
          <w:szCs w:val="22"/>
        </w:rPr>
        <w:t>4])</w:t>
      </w:r>
      <w:r w:rsidR="005E208A">
        <w:rPr>
          <w:rFonts w:asciiTheme="minorHAnsi" w:hAnsiTheme="minorHAnsi"/>
          <w:sz w:val="22"/>
          <w:szCs w:val="22"/>
        </w:rPr>
        <w:t xml:space="preserve"> you will get B because index starts at </w:t>
      </w:r>
      <w:r w:rsidR="005E208A" w:rsidRPr="005E208A">
        <w:rPr>
          <w:rFonts w:asciiTheme="minorHAnsi" w:hAnsiTheme="minorHAnsi"/>
          <w:b/>
          <w:sz w:val="22"/>
          <w:szCs w:val="22"/>
          <w:u w:val="single"/>
        </w:rPr>
        <w:t>0 not 1</w:t>
      </w:r>
      <w:r w:rsidR="005E208A">
        <w:rPr>
          <w:rFonts w:asciiTheme="minorHAnsi" w:hAnsiTheme="minorHAnsi"/>
          <w:b/>
          <w:sz w:val="22"/>
          <w:szCs w:val="22"/>
          <w:u w:val="single"/>
        </w:rPr>
        <w:t>.)</w:t>
      </w: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  <w:r w:rsidR="005E208A">
        <w:rPr>
          <w:rFonts w:asciiTheme="minorHAnsi" w:hAnsiTheme="minorHAnsi"/>
          <w:sz w:val="22"/>
          <w:szCs w:val="22"/>
        </w:rPr>
        <w:t xml:space="preserve"> (True, indexes in Python starts at 0. The origin on way it’s not important you just need to remember it.)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  <w:r w:rsidR="005E208A">
        <w:rPr>
          <w:rFonts w:asciiTheme="minorHAnsi" w:hAnsiTheme="minorHAnsi"/>
          <w:sz w:val="22"/>
          <w:szCs w:val="22"/>
        </w:rPr>
        <w:t xml:space="preserve">(You will get a </w:t>
      </w:r>
      <w:proofErr w:type="spellStart"/>
      <w:r w:rsidR="005E208A">
        <w:rPr>
          <w:rFonts w:asciiTheme="minorHAnsi" w:hAnsiTheme="minorHAnsi"/>
          <w:sz w:val="22"/>
          <w:szCs w:val="22"/>
        </w:rPr>
        <w:t>nameError</w:t>
      </w:r>
      <w:proofErr w:type="spellEnd"/>
      <w:r w:rsidR="005E208A">
        <w:rPr>
          <w:rFonts w:asciiTheme="minorHAnsi" w:hAnsiTheme="minorHAnsi"/>
          <w:sz w:val="22"/>
          <w:szCs w:val="22"/>
        </w:rPr>
        <w:t>.)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="005E208A">
        <w:rPr>
          <w:rFonts w:asciiTheme="minorHAnsi" w:hAnsiTheme="minorHAnsi"/>
          <w:sz w:val="22"/>
          <w:szCs w:val="22"/>
        </w:rPr>
        <w:t xml:space="preserve"> (You can’t </w:t>
      </w:r>
      <w:proofErr w:type="gramStart"/>
      <w:r w:rsidR="005E208A">
        <w:rPr>
          <w:rFonts w:asciiTheme="minorHAnsi" w:hAnsiTheme="minorHAnsi"/>
          <w:sz w:val="22"/>
          <w:szCs w:val="22"/>
        </w:rPr>
        <w:t>divided</w:t>
      </w:r>
      <w:proofErr w:type="gramEnd"/>
      <w:r w:rsidR="005E208A">
        <w:rPr>
          <w:rFonts w:asciiTheme="minorHAnsi" w:hAnsiTheme="minorHAnsi"/>
          <w:sz w:val="22"/>
          <w:szCs w:val="22"/>
        </w:rPr>
        <w:t xml:space="preserve"> a word.) 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  <w:r w:rsidR="005E208A">
        <w:rPr>
          <w:rFonts w:asciiTheme="minorHAnsi" w:hAnsiTheme="minorHAnsi"/>
          <w:sz w:val="22"/>
          <w:szCs w:val="22"/>
        </w:rPr>
        <w:t xml:space="preserve"> (Nothing)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  <w:r w:rsidR="001B373C">
        <w:rPr>
          <w:rFonts w:asciiTheme="minorHAnsi" w:hAnsiTheme="minorHAnsi"/>
          <w:sz w:val="22"/>
          <w:szCs w:val="22"/>
        </w:rPr>
        <w:t>(Nothing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  <w:r w:rsidR="001B373C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1B373C">
        <w:rPr>
          <w:rFonts w:asciiTheme="minorHAnsi" w:hAnsiTheme="minorHAnsi"/>
          <w:sz w:val="22"/>
          <w:szCs w:val="22"/>
        </w:rPr>
        <w:t>nameError</w:t>
      </w:r>
      <w:proofErr w:type="spellEnd"/>
      <w:r w:rsidR="001B373C">
        <w:rPr>
          <w:rFonts w:asciiTheme="minorHAnsi" w:hAnsiTheme="minorHAnsi"/>
          <w:sz w:val="22"/>
          <w:szCs w:val="22"/>
        </w:rPr>
        <w:t>)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  <w:r w:rsidR="001B373C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1B373C">
        <w:rPr>
          <w:rFonts w:asciiTheme="minorHAnsi" w:hAnsiTheme="minorHAnsi"/>
          <w:sz w:val="22"/>
          <w:szCs w:val="22"/>
        </w:rPr>
        <w:t>nameError</w:t>
      </w:r>
      <w:proofErr w:type="spellEnd"/>
      <w:r w:rsidR="001B373C">
        <w:rPr>
          <w:rFonts w:asciiTheme="minorHAnsi" w:hAnsiTheme="minorHAnsi"/>
          <w:sz w:val="22"/>
          <w:szCs w:val="22"/>
        </w:rPr>
        <w:t>)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="001B373C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1B373C">
        <w:rPr>
          <w:rFonts w:asciiTheme="minorHAnsi" w:hAnsiTheme="minorHAnsi"/>
          <w:sz w:val="22"/>
          <w:szCs w:val="22"/>
        </w:rPr>
        <w:t>nameError</w:t>
      </w:r>
      <w:proofErr w:type="spellEnd"/>
      <w:r w:rsidR="001B373C">
        <w:rPr>
          <w:rFonts w:asciiTheme="minorHAnsi" w:hAnsiTheme="minorHAnsi"/>
          <w:sz w:val="22"/>
          <w:szCs w:val="22"/>
        </w:rPr>
        <w:t>)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1B373C" w:rsidRDefault="001B373C" w:rsidP="001B373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proofErr w:type="gramStart"/>
      <w:r>
        <w:rPr>
          <w:rFonts w:asciiTheme="minorHAnsi" w:hAnsiTheme="minorHAnsi"/>
          <w:sz w:val="22"/>
          <w:szCs w:val="22"/>
        </w:rPr>
        <w:t>The</w:t>
      </w:r>
      <w:r w:rsidR="00AC245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”r</w:t>
      </w:r>
      <w:proofErr w:type="gramEnd"/>
      <w:r>
        <w:rPr>
          <w:rFonts w:asciiTheme="minorHAnsi" w:hAnsiTheme="minorHAnsi"/>
          <w:sz w:val="22"/>
          <w:szCs w:val="22"/>
        </w:rPr>
        <w:t>” in the index is 4.)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  <w:r w:rsidR="00AC2457">
        <w:rPr>
          <w:rFonts w:asciiTheme="minorHAnsi" w:hAnsiTheme="minorHAnsi"/>
          <w:sz w:val="22"/>
          <w:szCs w:val="22"/>
        </w:rPr>
        <w:t>input: (“</w:t>
      </w:r>
      <w:proofErr w:type="spellStart"/>
      <w:r w:rsidR="00AC2457">
        <w:rPr>
          <w:rFonts w:asciiTheme="minorHAnsi" w:hAnsiTheme="minorHAnsi"/>
          <w:sz w:val="22"/>
          <w:szCs w:val="22"/>
        </w:rPr>
        <w:t>mynumber</w:t>
      </w:r>
      <w:proofErr w:type="spellEnd"/>
      <w:r w:rsidR="00AC2457">
        <w:rPr>
          <w:rFonts w:asciiTheme="minorHAnsi" w:hAnsiTheme="minorHAnsi"/>
          <w:sz w:val="22"/>
          <w:szCs w:val="22"/>
        </w:rPr>
        <w:t>”[7])</w:t>
      </w:r>
    </w:p>
    <w:p w:rsidR="00AC2457" w:rsidRPr="000E2455" w:rsidRDefault="00AC2457" w:rsidP="00AC245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Output: ’r’</w:t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AC2457" w:rsidRPr="003C142A" w:rsidRDefault="00AC2457" w:rsidP="00AC245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(Because 5 is not in quotation.)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AC2457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        (I</w:t>
      </w:r>
      <w:r w:rsidR="00F80244">
        <w:rPr>
          <w:rFonts w:asciiTheme="minorHAnsi" w:hAnsiTheme="minorHAnsi"/>
          <w:sz w:val="22"/>
        </w:rPr>
        <w:t>ndex are the numbers that the string represents. Strings are letters, numbers, symbols and characters.</w:t>
      </w:r>
      <w:bookmarkStart w:id="0" w:name="_GoBack"/>
      <w:bookmarkEnd w:id="0"/>
      <w:r w:rsidR="00F80244">
        <w:rPr>
          <w:rFonts w:asciiTheme="minorHAnsi" w:hAnsiTheme="minorHAnsi"/>
          <w:sz w:val="22"/>
        </w:rPr>
        <w:t>)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B4284"/>
    <w:rsid w:val="000E2455"/>
    <w:rsid w:val="001B373C"/>
    <w:rsid w:val="002322B4"/>
    <w:rsid w:val="00247D2A"/>
    <w:rsid w:val="004B0526"/>
    <w:rsid w:val="005E208A"/>
    <w:rsid w:val="00651411"/>
    <w:rsid w:val="006516F0"/>
    <w:rsid w:val="00920B69"/>
    <w:rsid w:val="009948FB"/>
    <w:rsid w:val="009B7019"/>
    <w:rsid w:val="009F3533"/>
    <w:rsid w:val="00AC2457"/>
    <w:rsid w:val="00BB4DB3"/>
    <w:rsid w:val="00CA01E4"/>
    <w:rsid w:val="00D84764"/>
    <w:rsid w:val="00E714A6"/>
    <w:rsid w:val="00ED2D65"/>
    <w:rsid w:val="00F8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9DF9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Sarai, Jayson</cp:lastModifiedBy>
  <cp:revision>3</cp:revision>
  <dcterms:created xsi:type="dcterms:W3CDTF">2019-10-29T15:16:00Z</dcterms:created>
  <dcterms:modified xsi:type="dcterms:W3CDTF">2019-10-30T14:25:00Z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1408330216</vt:i4>
  </property>
</Properties>
</file>